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9AB78" w14:textId="72A4E494" w:rsidR="009A4F4E" w:rsidRDefault="009A4F4E" w:rsidP="009A4F4E">
      <w:pPr>
        <w:spacing w:line="276" w:lineRule="auto"/>
        <w:jc w:val="center"/>
        <w:rPr>
          <w:rFonts w:asciiTheme="majorHAnsi" w:hAnsiTheme="majorHAnsi" w:cstheme="majorHAnsi"/>
          <w:b/>
        </w:rPr>
      </w:pPr>
      <w:bookmarkStart w:id="0" w:name="_Hlk71746094"/>
      <w:r>
        <w:rPr>
          <w:rFonts w:asciiTheme="majorHAnsi" w:hAnsiTheme="majorHAnsi" w:cstheme="majorHAnsi"/>
          <w:b/>
        </w:rPr>
        <w:t>KALENDARZ ROKU SZKOLNEGO 2023/2024</w:t>
      </w:r>
    </w:p>
    <w:p w14:paraId="1634EC1B" w14:textId="2876C754" w:rsidR="008D6C98" w:rsidRPr="001A6269" w:rsidRDefault="008D6C98" w:rsidP="008D6C98">
      <w:pPr>
        <w:spacing w:line="276" w:lineRule="auto"/>
        <w:rPr>
          <w:rFonts w:asciiTheme="majorHAnsi" w:hAnsiTheme="majorHAnsi" w:cstheme="majorHAnsi"/>
        </w:rPr>
      </w:pPr>
      <w:r w:rsidRPr="001A6269">
        <w:rPr>
          <w:rFonts w:asciiTheme="majorHAnsi" w:hAnsiTheme="majorHAnsi" w:cstheme="majorHAnsi"/>
          <w:b/>
        </w:rPr>
        <w:t>04.09.2023 r.</w:t>
      </w:r>
      <w:r w:rsidRPr="001A6269">
        <w:rPr>
          <w:rFonts w:asciiTheme="majorHAnsi" w:hAnsiTheme="majorHAnsi" w:cstheme="majorHAnsi"/>
        </w:rPr>
        <w:t xml:space="preserve"> (poniedziałek) – uroczyste rozpoczęcie roku szkolnego </w:t>
      </w:r>
    </w:p>
    <w:p w14:paraId="07528A0D" w14:textId="77777777" w:rsidR="008D6C98" w:rsidRPr="001A6269" w:rsidRDefault="008D6C98" w:rsidP="008D6C98">
      <w:pPr>
        <w:spacing w:line="276" w:lineRule="auto"/>
        <w:rPr>
          <w:rFonts w:asciiTheme="majorHAnsi" w:hAnsiTheme="majorHAnsi" w:cstheme="majorHAnsi"/>
        </w:rPr>
      </w:pPr>
      <w:r w:rsidRPr="001A6269">
        <w:rPr>
          <w:rFonts w:asciiTheme="majorHAnsi" w:hAnsiTheme="majorHAnsi" w:cstheme="majorHAnsi"/>
          <w:b/>
        </w:rPr>
        <w:t>14.10.2023 r.</w:t>
      </w:r>
      <w:r w:rsidRPr="001A6269">
        <w:rPr>
          <w:rFonts w:asciiTheme="majorHAnsi" w:hAnsiTheme="majorHAnsi" w:cstheme="majorHAnsi"/>
        </w:rPr>
        <w:t xml:space="preserve"> (sobota) – Dzień Edukacji Narodowej</w:t>
      </w:r>
    </w:p>
    <w:p w14:paraId="0486B7B8" w14:textId="77777777" w:rsidR="008D6C98" w:rsidRPr="001A6269" w:rsidRDefault="008D6C98" w:rsidP="008D6C98">
      <w:pPr>
        <w:spacing w:line="276" w:lineRule="auto"/>
        <w:rPr>
          <w:rFonts w:asciiTheme="majorHAnsi" w:hAnsiTheme="majorHAnsi" w:cstheme="majorHAnsi"/>
          <w:shd w:val="clear" w:color="auto" w:fill="FFFFFF"/>
        </w:rPr>
      </w:pPr>
      <w:r w:rsidRPr="001A6269">
        <w:rPr>
          <w:rFonts w:asciiTheme="majorHAnsi" w:hAnsiTheme="majorHAnsi" w:cstheme="majorHAnsi"/>
          <w:b/>
        </w:rPr>
        <w:t>01.11.2023 r.</w:t>
      </w:r>
      <w:r w:rsidRPr="001A6269">
        <w:rPr>
          <w:rFonts w:asciiTheme="majorHAnsi" w:hAnsiTheme="majorHAnsi" w:cstheme="majorHAnsi"/>
        </w:rPr>
        <w:t xml:space="preserve"> </w:t>
      </w:r>
      <w:r w:rsidRPr="001A6269">
        <w:rPr>
          <w:rFonts w:asciiTheme="majorHAnsi" w:hAnsiTheme="majorHAnsi" w:cstheme="majorHAnsi"/>
          <w:shd w:val="clear" w:color="auto" w:fill="FFFFFF"/>
        </w:rPr>
        <w:t>(środa) – Uroczystość Wszystkich Świętych</w:t>
      </w:r>
    </w:p>
    <w:p w14:paraId="3F42BAA7" w14:textId="77777777" w:rsidR="008D6C98" w:rsidRPr="001A6269" w:rsidRDefault="008D6C98" w:rsidP="008D6C98">
      <w:pPr>
        <w:spacing w:line="276" w:lineRule="auto"/>
        <w:rPr>
          <w:rFonts w:asciiTheme="majorHAnsi" w:hAnsiTheme="majorHAnsi" w:cstheme="majorHAnsi"/>
          <w:shd w:val="clear" w:color="auto" w:fill="FFFFFF"/>
        </w:rPr>
      </w:pPr>
      <w:r w:rsidRPr="001A6269">
        <w:rPr>
          <w:rFonts w:asciiTheme="majorHAnsi" w:hAnsiTheme="majorHAnsi" w:cstheme="majorHAnsi"/>
          <w:b/>
          <w:shd w:val="clear" w:color="auto" w:fill="FFFFFF"/>
        </w:rPr>
        <w:t>11.11.2023 r.</w:t>
      </w:r>
      <w:r w:rsidRPr="001A6269">
        <w:rPr>
          <w:rFonts w:asciiTheme="majorHAnsi" w:hAnsiTheme="majorHAnsi" w:cstheme="majorHAnsi"/>
          <w:shd w:val="clear" w:color="auto" w:fill="FFFFFF"/>
        </w:rPr>
        <w:t xml:space="preserve"> (sobota) – Narodowe Święto Niepodległości</w:t>
      </w:r>
    </w:p>
    <w:p w14:paraId="7DFF63F8" w14:textId="77777777" w:rsidR="008D6C98" w:rsidRPr="001A6269" w:rsidRDefault="008D6C98" w:rsidP="008D6C98">
      <w:pPr>
        <w:spacing w:line="276" w:lineRule="auto"/>
        <w:rPr>
          <w:rFonts w:asciiTheme="majorHAnsi" w:hAnsiTheme="majorHAnsi" w:cstheme="majorHAnsi"/>
          <w:shd w:val="clear" w:color="auto" w:fill="FFFFFF"/>
        </w:rPr>
      </w:pPr>
      <w:r w:rsidRPr="001A6269">
        <w:rPr>
          <w:rFonts w:asciiTheme="majorHAnsi" w:hAnsiTheme="majorHAnsi" w:cstheme="majorHAnsi"/>
          <w:b/>
          <w:shd w:val="clear" w:color="auto" w:fill="FFFFFF"/>
        </w:rPr>
        <w:t>16.11.2023 r.</w:t>
      </w:r>
      <w:r w:rsidRPr="001A6269">
        <w:rPr>
          <w:rFonts w:asciiTheme="majorHAnsi" w:hAnsiTheme="majorHAnsi" w:cstheme="majorHAnsi"/>
          <w:shd w:val="clear" w:color="auto" w:fill="FFFFFF"/>
        </w:rPr>
        <w:t xml:space="preserve"> (sobota) – Międzynarodowy Dzień Tolerancji</w:t>
      </w:r>
    </w:p>
    <w:p w14:paraId="49AB0FFD" w14:textId="77777777" w:rsidR="008D6C98" w:rsidRPr="001A6269" w:rsidRDefault="008D6C98" w:rsidP="008D6C98">
      <w:pPr>
        <w:spacing w:line="276" w:lineRule="auto"/>
        <w:rPr>
          <w:rFonts w:asciiTheme="majorHAnsi" w:hAnsiTheme="majorHAnsi" w:cstheme="majorHAnsi"/>
        </w:rPr>
      </w:pPr>
      <w:r w:rsidRPr="001A6269">
        <w:rPr>
          <w:rFonts w:asciiTheme="majorHAnsi" w:hAnsiTheme="majorHAnsi" w:cstheme="majorHAnsi"/>
          <w:b/>
        </w:rPr>
        <w:t>21–24.11.2023 r.</w:t>
      </w:r>
      <w:r w:rsidRPr="001A6269">
        <w:rPr>
          <w:rFonts w:asciiTheme="majorHAnsi" w:hAnsiTheme="majorHAnsi" w:cstheme="majorHAnsi"/>
        </w:rPr>
        <w:t xml:space="preserve"> (wtorek – czwartek) – </w:t>
      </w:r>
      <w:hyperlink r:id="rId5" w:history="1">
        <w:r w:rsidRPr="001A6269">
          <w:rPr>
            <w:rStyle w:val="Hipercze"/>
            <w:rFonts w:asciiTheme="majorHAnsi" w:hAnsiTheme="majorHAnsi" w:cstheme="majorHAnsi"/>
            <w:color w:val="auto"/>
          </w:rPr>
          <w:t>Próbna Matura z Operonem</w:t>
        </w:r>
      </w:hyperlink>
    </w:p>
    <w:p w14:paraId="42913028" w14:textId="77777777" w:rsidR="008D6C98" w:rsidRPr="001A6269" w:rsidRDefault="008D6C98" w:rsidP="008D6C98">
      <w:pPr>
        <w:spacing w:line="276" w:lineRule="auto"/>
        <w:rPr>
          <w:rFonts w:asciiTheme="majorHAnsi" w:hAnsiTheme="majorHAnsi" w:cstheme="majorHAnsi"/>
        </w:rPr>
      </w:pPr>
      <w:r w:rsidRPr="001A6269">
        <w:rPr>
          <w:rFonts w:asciiTheme="majorHAnsi" w:hAnsiTheme="majorHAnsi" w:cstheme="majorHAnsi"/>
          <w:b/>
        </w:rPr>
        <w:t>29.11.2023 r.</w:t>
      </w:r>
      <w:r w:rsidRPr="001A6269">
        <w:rPr>
          <w:rFonts w:asciiTheme="majorHAnsi" w:hAnsiTheme="majorHAnsi" w:cstheme="majorHAnsi"/>
        </w:rPr>
        <w:t xml:space="preserve"> (środa) – andrzejki</w:t>
      </w:r>
    </w:p>
    <w:p w14:paraId="56F140CD" w14:textId="77777777" w:rsidR="008D6C98" w:rsidRPr="001A6269" w:rsidRDefault="008D6C98" w:rsidP="008D6C98">
      <w:pPr>
        <w:spacing w:line="276" w:lineRule="auto"/>
        <w:rPr>
          <w:rFonts w:asciiTheme="majorHAnsi" w:hAnsiTheme="majorHAnsi" w:cstheme="majorHAnsi"/>
        </w:rPr>
      </w:pPr>
      <w:r w:rsidRPr="001A6269">
        <w:rPr>
          <w:rFonts w:asciiTheme="majorHAnsi" w:hAnsiTheme="majorHAnsi" w:cstheme="majorHAnsi"/>
          <w:b/>
        </w:rPr>
        <w:t>5–7.12.2023 r.</w:t>
      </w:r>
      <w:r w:rsidRPr="001A6269">
        <w:rPr>
          <w:rFonts w:asciiTheme="majorHAnsi" w:hAnsiTheme="majorHAnsi" w:cstheme="majorHAnsi"/>
        </w:rPr>
        <w:t xml:space="preserve"> (wtorek – czwartek) – </w:t>
      </w:r>
      <w:hyperlink r:id="rId6" w:history="1">
        <w:r w:rsidRPr="001A6269">
          <w:rPr>
            <w:rStyle w:val="Hipercze"/>
            <w:rFonts w:asciiTheme="majorHAnsi" w:hAnsiTheme="majorHAnsi" w:cstheme="majorHAnsi"/>
            <w:color w:val="auto"/>
          </w:rPr>
          <w:t>Ogólnopolski Próbny Egzamin Ósmoklasisty z Operonem</w:t>
        </w:r>
      </w:hyperlink>
    </w:p>
    <w:p w14:paraId="004FE340" w14:textId="77777777" w:rsidR="008D6C98" w:rsidRPr="001A6269" w:rsidRDefault="008D6C98" w:rsidP="008D6C98">
      <w:pPr>
        <w:spacing w:line="276" w:lineRule="auto"/>
        <w:rPr>
          <w:rFonts w:asciiTheme="majorHAnsi" w:hAnsiTheme="majorHAnsi" w:cstheme="majorHAnsi"/>
        </w:rPr>
      </w:pPr>
      <w:r w:rsidRPr="001A6269">
        <w:rPr>
          <w:rFonts w:asciiTheme="majorHAnsi" w:hAnsiTheme="majorHAnsi" w:cstheme="majorHAnsi"/>
          <w:b/>
        </w:rPr>
        <w:t>23.12–31.12.23 r.</w:t>
      </w:r>
      <w:r w:rsidRPr="001A6269">
        <w:rPr>
          <w:rFonts w:asciiTheme="majorHAnsi" w:hAnsiTheme="majorHAnsi" w:cstheme="majorHAnsi"/>
        </w:rPr>
        <w:t xml:space="preserve"> – zimowa przerwa świąteczna</w:t>
      </w:r>
    </w:p>
    <w:p w14:paraId="13CDBB82" w14:textId="77777777" w:rsidR="008D6C98" w:rsidRPr="001A6269" w:rsidRDefault="008D6C98" w:rsidP="008D6C98">
      <w:pPr>
        <w:spacing w:line="276" w:lineRule="auto"/>
        <w:rPr>
          <w:rFonts w:asciiTheme="majorHAnsi" w:hAnsiTheme="majorHAnsi" w:cstheme="majorHAnsi"/>
        </w:rPr>
      </w:pPr>
      <w:r w:rsidRPr="001A6269">
        <w:rPr>
          <w:rFonts w:asciiTheme="majorHAnsi" w:hAnsiTheme="majorHAnsi" w:cstheme="majorHAnsi"/>
          <w:b/>
        </w:rPr>
        <w:t xml:space="preserve">01.01.2024 r. </w:t>
      </w:r>
      <w:r w:rsidRPr="001A6269">
        <w:rPr>
          <w:rFonts w:asciiTheme="majorHAnsi" w:hAnsiTheme="majorHAnsi" w:cstheme="majorHAnsi"/>
        </w:rPr>
        <w:t>(poniedziałek) – Nowy Rok</w:t>
      </w:r>
    </w:p>
    <w:p w14:paraId="3154627A" w14:textId="13A9C004" w:rsidR="00B25045" w:rsidRPr="001A6269" w:rsidRDefault="00B25045" w:rsidP="00B25045">
      <w:pPr>
        <w:spacing w:line="276" w:lineRule="auto"/>
        <w:rPr>
          <w:rFonts w:asciiTheme="majorHAnsi" w:hAnsiTheme="majorHAnsi" w:cstheme="majorHAnsi"/>
        </w:rPr>
      </w:pPr>
      <w:r w:rsidRPr="001A6269">
        <w:rPr>
          <w:rFonts w:asciiTheme="majorHAnsi" w:hAnsiTheme="majorHAnsi" w:cstheme="majorHAnsi"/>
          <w:b/>
        </w:rPr>
        <w:t>15.01–25.02.24 r.</w:t>
      </w:r>
      <w:r w:rsidRPr="001A6269">
        <w:rPr>
          <w:rFonts w:asciiTheme="majorHAnsi" w:hAnsiTheme="majorHAnsi" w:cstheme="majorHAnsi"/>
        </w:rPr>
        <w:t xml:space="preserve"> </w:t>
      </w:r>
      <w:r w:rsidRPr="001A6269">
        <w:rPr>
          <w:rFonts w:asciiTheme="majorHAnsi" w:hAnsiTheme="majorHAnsi" w:cstheme="majorHAnsi"/>
          <w:b/>
        </w:rPr>
        <w:t>– ferie zimowe</w:t>
      </w:r>
      <w:r w:rsidRPr="001A6269">
        <w:rPr>
          <w:rFonts w:asciiTheme="majorHAnsi" w:hAnsiTheme="majorHAnsi" w:cstheme="majorHAnsi"/>
        </w:rPr>
        <w:t xml:space="preserve"> </w:t>
      </w:r>
    </w:p>
    <w:p w14:paraId="50F30B50" w14:textId="77777777" w:rsidR="00B25045" w:rsidRPr="001A6269" w:rsidRDefault="00B25045" w:rsidP="00B25045">
      <w:pPr>
        <w:spacing w:before="240" w:line="276" w:lineRule="auto"/>
        <w:ind w:left="708"/>
        <w:rPr>
          <w:rFonts w:asciiTheme="majorHAnsi" w:hAnsiTheme="majorHAnsi" w:cstheme="majorHAnsi"/>
        </w:rPr>
      </w:pPr>
      <w:r w:rsidRPr="001A6269">
        <w:rPr>
          <w:rFonts w:asciiTheme="majorHAnsi" w:hAnsiTheme="majorHAnsi" w:cstheme="majorHAnsi"/>
          <w:b/>
        </w:rPr>
        <w:t xml:space="preserve">15–28.01.2024 r. </w:t>
      </w:r>
      <w:r w:rsidRPr="001A6269">
        <w:rPr>
          <w:rFonts w:asciiTheme="majorHAnsi" w:hAnsiTheme="majorHAnsi" w:cstheme="majorHAnsi"/>
          <w:bCs/>
        </w:rPr>
        <w:t>w województwach:</w:t>
      </w:r>
      <w:r w:rsidRPr="001A6269">
        <w:rPr>
          <w:rFonts w:asciiTheme="majorHAnsi" w:hAnsiTheme="majorHAnsi" w:cstheme="majorHAnsi"/>
        </w:rPr>
        <w:t xml:space="preserve"> dolnośląskim, mazowieckim, opolskim, zachodniopomorskim </w:t>
      </w:r>
    </w:p>
    <w:p w14:paraId="1705D84D" w14:textId="77777777" w:rsidR="00B25045" w:rsidRPr="001A6269" w:rsidRDefault="00B25045" w:rsidP="00B25045">
      <w:pPr>
        <w:spacing w:before="240" w:line="276" w:lineRule="auto"/>
        <w:ind w:left="708"/>
        <w:rPr>
          <w:rFonts w:asciiTheme="majorHAnsi" w:hAnsiTheme="majorHAnsi" w:cstheme="majorHAnsi"/>
        </w:rPr>
      </w:pPr>
      <w:r w:rsidRPr="001A6269">
        <w:rPr>
          <w:rFonts w:asciiTheme="majorHAnsi" w:hAnsiTheme="majorHAnsi" w:cstheme="majorHAnsi"/>
          <w:b/>
        </w:rPr>
        <w:t>22.01–04.02.2024 r.</w:t>
      </w:r>
      <w:r w:rsidRPr="001A6269">
        <w:rPr>
          <w:rFonts w:asciiTheme="majorHAnsi" w:hAnsiTheme="majorHAnsi" w:cstheme="majorHAnsi"/>
          <w:bCs/>
        </w:rPr>
        <w:t xml:space="preserve"> w województwach:</w:t>
      </w:r>
      <w:r w:rsidRPr="001A6269">
        <w:rPr>
          <w:rFonts w:asciiTheme="majorHAnsi" w:hAnsiTheme="majorHAnsi" w:cstheme="majorHAnsi"/>
        </w:rPr>
        <w:t xml:space="preserve"> podlaskim, warmińsko-mazurskim </w:t>
      </w:r>
    </w:p>
    <w:p w14:paraId="5647CC73" w14:textId="77777777" w:rsidR="00B25045" w:rsidRPr="001A6269" w:rsidRDefault="00B25045" w:rsidP="00B25045">
      <w:pPr>
        <w:spacing w:before="240" w:line="276" w:lineRule="auto"/>
        <w:ind w:left="708"/>
        <w:rPr>
          <w:rFonts w:asciiTheme="majorHAnsi" w:hAnsiTheme="majorHAnsi" w:cstheme="majorHAnsi"/>
        </w:rPr>
      </w:pPr>
      <w:r w:rsidRPr="001A6269">
        <w:rPr>
          <w:rFonts w:asciiTheme="majorHAnsi" w:hAnsiTheme="majorHAnsi" w:cstheme="majorHAnsi"/>
          <w:b/>
        </w:rPr>
        <w:t>29.01–11.02.2024 r.</w:t>
      </w:r>
      <w:r w:rsidRPr="001A6269">
        <w:rPr>
          <w:rFonts w:asciiTheme="majorHAnsi" w:hAnsiTheme="majorHAnsi" w:cstheme="majorHAnsi"/>
          <w:bCs/>
        </w:rPr>
        <w:t xml:space="preserve"> w województwach:</w:t>
      </w:r>
      <w:r w:rsidRPr="001A6269">
        <w:rPr>
          <w:rFonts w:asciiTheme="majorHAnsi" w:hAnsiTheme="majorHAnsi" w:cstheme="majorHAnsi"/>
        </w:rPr>
        <w:t xml:space="preserve"> lubelskim, łódzkim, podkarpackim, pomorskim, śląskim </w:t>
      </w:r>
    </w:p>
    <w:p w14:paraId="1B7B46C0" w14:textId="77777777" w:rsidR="00B25045" w:rsidRPr="001A6269" w:rsidRDefault="00B25045" w:rsidP="00B25045">
      <w:pPr>
        <w:spacing w:before="240" w:after="240" w:line="276" w:lineRule="auto"/>
        <w:ind w:left="708"/>
        <w:rPr>
          <w:rFonts w:asciiTheme="majorHAnsi" w:hAnsiTheme="majorHAnsi" w:cstheme="majorHAnsi"/>
        </w:rPr>
      </w:pPr>
      <w:r w:rsidRPr="001A6269">
        <w:rPr>
          <w:rFonts w:asciiTheme="majorHAnsi" w:hAnsiTheme="majorHAnsi" w:cstheme="majorHAnsi"/>
          <w:b/>
        </w:rPr>
        <w:t xml:space="preserve">12–25.02.2024 r. </w:t>
      </w:r>
      <w:r w:rsidRPr="001A6269">
        <w:rPr>
          <w:rFonts w:asciiTheme="majorHAnsi" w:hAnsiTheme="majorHAnsi" w:cstheme="majorHAnsi"/>
          <w:bCs/>
        </w:rPr>
        <w:t>w województwach:</w:t>
      </w:r>
      <w:r w:rsidRPr="001A6269">
        <w:rPr>
          <w:rFonts w:asciiTheme="majorHAnsi" w:hAnsiTheme="majorHAnsi" w:cstheme="majorHAnsi"/>
        </w:rPr>
        <w:t xml:space="preserve"> kujawsko-pomorskim, lubuskim, małopolskim, świętokrzyskim, wielkopolskim</w:t>
      </w:r>
    </w:p>
    <w:p w14:paraId="294B3840" w14:textId="77777777" w:rsidR="00B25045" w:rsidRPr="001A6269" w:rsidRDefault="00B25045" w:rsidP="00B25045">
      <w:pPr>
        <w:spacing w:line="276" w:lineRule="auto"/>
        <w:rPr>
          <w:rFonts w:asciiTheme="majorHAnsi" w:hAnsiTheme="majorHAnsi" w:cstheme="majorHAnsi"/>
        </w:rPr>
      </w:pPr>
      <w:r w:rsidRPr="001A6269">
        <w:rPr>
          <w:rFonts w:asciiTheme="majorHAnsi" w:hAnsiTheme="majorHAnsi" w:cstheme="majorHAnsi"/>
          <w:b/>
        </w:rPr>
        <w:t xml:space="preserve">21–22.01.2024 r. </w:t>
      </w:r>
      <w:r w:rsidRPr="001A6269">
        <w:rPr>
          <w:rFonts w:asciiTheme="majorHAnsi" w:hAnsiTheme="majorHAnsi" w:cstheme="majorHAnsi"/>
        </w:rPr>
        <w:t>(niedziela, poniedziałek) – Dzień Babci, Dzień Dziadka</w:t>
      </w:r>
    </w:p>
    <w:p w14:paraId="45B9A5DF" w14:textId="77777777" w:rsidR="00B25045" w:rsidRPr="001A6269" w:rsidRDefault="00B25045" w:rsidP="00B25045">
      <w:pPr>
        <w:spacing w:line="276" w:lineRule="auto"/>
        <w:rPr>
          <w:rFonts w:asciiTheme="majorHAnsi" w:hAnsiTheme="majorHAnsi" w:cstheme="majorHAnsi"/>
        </w:rPr>
      </w:pPr>
      <w:r w:rsidRPr="001A6269">
        <w:rPr>
          <w:rFonts w:asciiTheme="majorHAnsi" w:hAnsiTheme="majorHAnsi" w:cstheme="majorHAnsi"/>
          <w:b/>
        </w:rPr>
        <w:t>06.02.2024 r.</w:t>
      </w:r>
      <w:r w:rsidRPr="001A6269">
        <w:rPr>
          <w:rFonts w:asciiTheme="majorHAnsi" w:hAnsiTheme="majorHAnsi" w:cstheme="majorHAnsi"/>
        </w:rPr>
        <w:t xml:space="preserve"> (wtorek) – Dzień Bezpiecznego Internetu</w:t>
      </w:r>
    </w:p>
    <w:p w14:paraId="7E1D45CF" w14:textId="77777777" w:rsidR="00B25045" w:rsidRPr="001A6269" w:rsidRDefault="00B25045" w:rsidP="00B25045">
      <w:pPr>
        <w:spacing w:line="276" w:lineRule="auto"/>
        <w:rPr>
          <w:rFonts w:asciiTheme="majorHAnsi" w:hAnsiTheme="majorHAnsi" w:cstheme="majorHAnsi"/>
        </w:rPr>
      </w:pPr>
      <w:r w:rsidRPr="001A6269">
        <w:rPr>
          <w:rFonts w:asciiTheme="majorHAnsi" w:hAnsiTheme="majorHAnsi" w:cstheme="majorHAnsi"/>
          <w:b/>
        </w:rPr>
        <w:t>08.02.2024 r.</w:t>
      </w:r>
      <w:r w:rsidRPr="001A6269">
        <w:rPr>
          <w:rFonts w:asciiTheme="majorHAnsi" w:hAnsiTheme="majorHAnsi" w:cstheme="majorHAnsi"/>
        </w:rPr>
        <w:t xml:space="preserve"> – tłusty czwartek</w:t>
      </w:r>
    </w:p>
    <w:p w14:paraId="440C0252" w14:textId="77777777" w:rsidR="00B25045" w:rsidRPr="001A6269" w:rsidRDefault="00B25045" w:rsidP="00B25045">
      <w:pPr>
        <w:spacing w:line="276" w:lineRule="auto"/>
        <w:rPr>
          <w:rFonts w:asciiTheme="majorHAnsi" w:hAnsiTheme="majorHAnsi" w:cstheme="majorHAnsi"/>
        </w:rPr>
      </w:pPr>
      <w:r w:rsidRPr="001A6269">
        <w:rPr>
          <w:rFonts w:asciiTheme="majorHAnsi" w:hAnsiTheme="majorHAnsi" w:cstheme="majorHAnsi"/>
          <w:b/>
        </w:rPr>
        <w:t>14.02.2024 r.</w:t>
      </w:r>
      <w:r w:rsidRPr="001A6269">
        <w:rPr>
          <w:rFonts w:asciiTheme="majorHAnsi" w:hAnsiTheme="majorHAnsi" w:cstheme="majorHAnsi"/>
        </w:rPr>
        <w:t xml:space="preserve"> (środa) – walentynki</w:t>
      </w:r>
    </w:p>
    <w:p w14:paraId="1BC1E1D4" w14:textId="77777777" w:rsidR="00B25045" w:rsidRPr="001A6269" w:rsidRDefault="00B25045" w:rsidP="00B25045">
      <w:pPr>
        <w:spacing w:line="276" w:lineRule="auto"/>
        <w:rPr>
          <w:rFonts w:asciiTheme="majorHAnsi" w:hAnsiTheme="majorHAnsi" w:cstheme="majorHAnsi"/>
        </w:rPr>
      </w:pPr>
      <w:r w:rsidRPr="001A6269">
        <w:rPr>
          <w:rFonts w:asciiTheme="majorHAnsi" w:hAnsiTheme="majorHAnsi" w:cstheme="majorHAnsi"/>
          <w:b/>
        </w:rPr>
        <w:t>21.03.2024 r.</w:t>
      </w:r>
      <w:r w:rsidRPr="001A6269">
        <w:rPr>
          <w:rFonts w:asciiTheme="majorHAnsi" w:hAnsiTheme="majorHAnsi" w:cstheme="majorHAnsi"/>
        </w:rPr>
        <w:t xml:space="preserve"> (czwartek) – pierwszy dzień wiosny</w:t>
      </w:r>
    </w:p>
    <w:p w14:paraId="780133EA" w14:textId="77777777" w:rsidR="00B25045" w:rsidRPr="001A6269" w:rsidRDefault="00B25045" w:rsidP="00B25045">
      <w:pPr>
        <w:spacing w:line="276" w:lineRule="auto"/>
        <w:rPr>
          <w:rFonts w:asciiTheme="majorHAnsi" w:hAnsiTheme="majorHAnsi" w:cstheme="majorHAnsi"/>
        </w:rPr>
      </w:pPr>
      <w:r w:rsidRPr="001A6269">
        <w:rPr>
          <w:rFonts w:asciiTheme="majorHAnsi" w:hAnsiTheme="majorHAnsi" w:cstheme="majorHAnsi"/>
          <w:b/>
        </w:rPr>
        <w:t>28.03–2.04.2024 r.</w:t>
      </w:r>
      <w:r w:rsidRPr="001A6269">
        <w:rPr>
          <w:rFonts w:asciiTheme="majorHAnsi" w:hAnsiTheme="majorHAnsi" w:cstheme="majorHAnsi"/>
        </w:rPr>
        <w:t xml:space="preserve"> (czwartek – wtorek) – wiosenna przerwa świąteczna</w:t>
      </w:r>
    </w:p>
    <w:p w14:paraId="61319729" w14:textId="77777777" w:rsidR="00B25045" w:rsidRPr="001A6269" w:rsidRDefault="00B25045" w:rsidP="00B25045">
      <w:pPr>
        <w:spacing w:line="276" w:lineRule="auto"/>
        <w:rPr>
          <w:rFonts w:asciiTheme="majorHAnsi" w:hAnsiTheme="majorHAnsi" w:cstheme="majorHAnsi"/>
          <w:shd w:val="clear" w:color="auto" w:fill="FFFFFF"/>
        </w:rPr>
      </w:pPr>
      <w:r w:rsidRPr="001A6269">
        <w:rPr>
          <w:rFonts w:asciiTheme="majorHAnsi" w:hAnsiTheme="majorHAnsi" w:cstheme="majorHAnsi"/>
          <w:b/>
        </w:rPr>
        <w:t>06.04.2024 r.</w:t>
      </w:r>
      <w:r w:rsidRPr="001A6269">
        <w:rPr>
          <w:rFonts w:asciiTheme="majorHAnsi" w:hAnsiTheme="majorHAnsi" w:cstheme="majorHAnsi"/>
        </w:rPr>
        <w:t xml:space="preserve"> (sobota) – </w:t>
      </w:r>
      <w:r w:rsidRPr="001A6269">
        <w:rPr>
          <w:rStyle w:val="Uwydatnienie"/>
          <w:rFonts w:asciiTheme="majorHAnsi" w:hAnsiTheme="majorHAnsi" w:cstheme="majorHAnsi"/>
          <w:bCs/>
          <w:i w:val="0"/>
          <w:iCs w:val="0"/>
          <w:shd w:val="clear" w:color="auto" w:fill="FFFFFF"/>
        </w:rPr>
        <w:t>Dzień Sportu</w:t>
      </w:r>
      <w:r w:rsidRPr="001A6269">
        <w:rPr>
          <w:rFonts w:asciiTheme="majorHAnsi" w:hAnsiTheme="majorHAnsi" w:cstheme="majorHAnsi"/>
          <w:shd w:val="clear" w:color="auto" w:fill="FFFFFF"/>
        </w:rPr>
        <w:t xml:space="preserve"> na rzecz Rozwoju i Pokoju  </w:t>
      </w:r>
    </w:p>
    <w:p w14:paraId="4680E32D" w14:textId="77777777" w:rsidR="00B25045" w:rsidRPr="001A6269" w:rsidRDefault="00B25045" w:rsidP="00B25045">
      <w:pPr>
        <w:spacing w:line="276" w:lineRule="auto"/>
        <w:rPr>
          <w:rFonts w:asciiTheme="majorHAnsi" w:hAnsiTheme="majorHAnsi" w:cstheme="majorHAnsi"/>
        </w:rPr>
      </w:pPr>
      <w:r w:rsidRPr="001A6269">
        <w:rPr>
          <w:rFonts w:asciiTheme="majorHAnsi" w:hAnsiTheme="majorHAnsi" w:cstheme="majorHAnsi"/>
          <w:b/>
        </w:rPr>
        <w:t>22.04.2024 r.</w:t>
      </w:r>
      <w:r w:rsidRPr="001A6269">
        <w:rPr>
          <w:rFonts w:asciiTheme="majorHAnsi" w:hAnsiTheme="majorHAnsi" w:cstheme="majorHAnsi"/>
        </w:rPr>
        <w:t xml:space="preserve"> (poniedziałek) – Dzień Ziemi</w:t>
      </w:r>
    </w:p>
    <w:p w14:paraId="37AB6BB5" w14:textId="6F374053" w:rsidR="00B25045" w:rsidRPr="001A6269" w:rsidRDefault="00B25045" w:rsidP="00B25045">
      <w:pPr>
        <w:spacing w:line="276" w:lineRule="auto"/>
        <w:rPr>
          <w:rFonts w:asciiTheme="majorHAnsi" w:hAnsiTheme="majorHAnsi" w:cstheme="majorHAnsi"/>
        </w:rPr>
      </w:pPr>
      <w:r w:rsidRPr="001A6269">
        <w:rPr>
          <w:rFonts w:asciiTheme="majorHAnsi" w:hAnsiTheme="majorHAnsi" w:cstheme="majorHAnsi"/>
          <w:b/>
        </w:rPr>
        <w:t>1–3</w:t>
      </w:r>
      <w:r w:rsidRPr="001A6269">
        <w:rPr>
          <w:rFonts w:asciiTheme="majorHAnsi" w:hAnsiTheme="majorHAnsi" w:cstheme="majorHAnsi"/>
        </w:rPr>
        <w:t>.</w:t>
      </w:r>
      <w:r w:rsidRPr="001A6269">
        <w:rPr>
          <w:rFonts w:asciiTheme="majorHAnsi" w:hAnsiTheme="majorHAnsi" w:cstheme="majorHAnsi"/>
          <w:b/>
        </w:rPr>
        <w:t>05.2024 r.</w:t>
      </w:r>
      <w:r w:rsidRPr="001A6269">
        <w:rPr>
          <w:rFonts w:asciiTheme="majorHAnsi" w:hAnsiTheme="majorHAnsi" w:cstheme="majorHAnsi"/>
        </w:rPr>
        <w:t xml:space="preserve"> (środa – piątek) – majówka</w:t>
      </w:r>
    </w:p>
    <w:p w14:paraId="464FD5D2" w14:textId="77777777" w:rsidR="00B25045" w:rsidRPr="001A6269" w:rsidRDefault="00B25045" w:rsidP="00B25045">
      <w:pPr>
        <w:spacing w:line="276" w:lineRule="auto"/>
        <w:rPr>
          <w:rFonts w:asciiTheme="majorHAnsi" w:hAnsiTheme="majorHAnsi" w:cstheme="majorHAnsi"/>
          <w:b/>
        </w:rPr>
      </w:pPr>
      <w:r w:rsidRPr="001A6269">
        <w:rPr>
          <w:rFonts w:asciiTheme="majorHAnsi" w:hAnsiTheme="majorHAnsi" w:cstheme="majorHAnsi"/>
          <w:b/>
        </w:rPr>
        <w:t>07–24.05.2024 r. – egzamin maturalny</w:t>
      </w:r>
    </w:p>
    <w:p w14:paraId="7FCAB5AC" w14:textId="77777777" w:rsidR="00B25045" w:rsidRPr="001A6269" w:rsidRDefault="00B25045" w:rsidP="00B25045">
      <w:pPr>
        <w:spacing w:line="276" w:lineRule="auto"/>
        <w:ind w:left="708"/>
        <w:rPr>
          <w:rFonts w:asciiTheme="majorHAnsi" w:hAnsiTheme="majorHAnsi" w:cstheme="majorHAnsi"/>
        </w:rPr>
      </w:pPr>
      <w:r w:rsidRPr="001A6269">
        <w:rPr>
          <w:rFonts w:asciiTheme="majorHAnsi" w:hAnsiTheme="majorHAnsi" w:cstheme="majorHAnsi"/>
          <w:b/>
        </w:rPr>
        <w:t>07.05.2024 r.</w:t>
      </w:r>
      <w:r w:rsidRPr="001A6269">
        <w:rPr>
          <w:rFonts w:asciiTheme="majorHAnsi" w:hAnsiTheme="majorHAnsi" w:cstheme="majorHAnsi"/>
        </w:rPr>
        <w:t xml:space="preserve"> (wtorek) – egzamin maturalny z języka polskiego (PP)</w:t>
      </w:r>
    </w:p>
    <w:p w14:paraId="1EA88644" w14:textId="77777777" w:rsidR="00B25045" w:rsidRPr="001A6269" w:rsidRDefault="00B25045" w:rsidP="00B25045">
      <w:pPr>
        <w:spacing w:line="276" w:lineRule="auto"/>
        <w:ind w:left="708"/>
        <w:rPr>
          <w:rFonts w:asciiTheme="majorHAnsi" w:hAnsiTheme="majorHAnsi" w:cstheme="majorHAnsi"/>
        </w:rPr>
      </w:pPr>
      <w:r w:rsidRPr="001A6269">
        <w:rPr>
          <w:rFonts w:asciiTheme="majorHAnsi" w:hAnsiTheme="majorHAnsi" w:cstheme="majorHAnsi"/>
          <w:b/>
        </w:rPr>
        <w:lastRenderedPageBreak/>
        <w:t>08.05.2024 r.</w:t>
      </w:r>
      <w:r w:rsidRPr="001A6269">
        <w:rPr>
          <w:rFonts w:asciiTheme="majorHAnsi" w:hAnsiTheme="majorHAnsi" w:cstheme="majorHAnsi"/>
        </w:rPr>
        <w:t xml:space="preserve"> (środa) – egzamin maturalny z matematyki (PP)</w:t>
      </w:r>
    </w:p>
    <w:p w14:paraId="42339F11" w14:textId="77777777" w:rsidR="00B25045" w:rsidRPr="001A6269" w:rsidRDefault="00B25045" w:rsidP="00B25045">
      <w:pPr>
        <w:spacing w:line="276" w:lineRule="auto"/>
        <w:ind w:left="708"/>
        <w:rPr>
          <w:rFonts w:asciiTheme="majorHAnsi" w:hAnsiTheme="majorHAnsi" w:cstheme="majorHAnsi"/>
        </w:rPr>
      </w:pPr>
      <w:r w:rsidRPr="001A6269">
        <w:rPr>
          <w:rFonts w:asciiTheme="majorHAnsi" w:hAnsiTheme="majorHAnsi" w:cstheme="majorHAnsi"/>
          <w:b/>
        </w:rPr>
        <w:t>09.05.2024 r.</w:t>
      </w:r>
      <w:r w:rsidRPr="001A6269">
        <w:rPr>
          <w:rFonts w:asciiTheme="majorHAnsi" w:hAnsiTheme="majorHAnsi" w:cstheme="majorHAnsi"/>
        </w:rPr>
        <w:t xml:space="preserve"> (czwartek) – egzamin maturalny z języka angielskiego (PP)</w:t>
      </w:r>
    </w:p>
    <w:p w14:paraId="516A2A23" w14:textId="77777777" w:rsidR="00B25045" w:rsidRPr="001A6269" w:rsidRDefault="00B25045" w:rsidP="00B25045">
      <w:pPr>
        <w:spacing w:line="276" w:lineRule="auto"/>
        <w:ind w:left="708"/>
        <w:rPr>
          <w:rFonts w:asciiTheme="majorHAnsi" w:hAnsiTheme="majorHAnsi" w:cstheme="majorHAnsi"/>
        </w:rPr>
      </w:pPr>
      <w:r w:rsidRPr="001A6269">
        <w:rPr>
          <w:rFonts w:asciiTheme="majorHAnsi" w:hAnsiTheme="majorHAnsi" w:cstheme="majorHAnsi"/>
          <w:b/>
        </w:rPr>
        <w:t>11–16.05.2024 r.</w:t>
      </w:r>
      <w:r w:rsidRPr="001A6269">
        <w:rPr>
          <w:rFonts w:asciiTheme="majorHAnsi" w:hAnsiTheme="majorHAnsi" w:cstheme="majorHAnsi"/>
        </w:rPr>
        <w:t xml:space="preserve"> – część ustna egzaminu maturalnego</w:t>
      </w:r>
    </w:p>
    <w:p w14:paraId="6103C367" w14:textId="1CB24FC6" w:rsidR="00B25045" w:rsidRPr="001A6269" w:rsidRDefault="00B25045" w:rsidP="00B25045">
      <w:pPr>
        <w:spacing w:line="276" w:lineRule="auto"/>
        <w:ind w:left="708"/>
        <w:rPr>
          <w:rFonts w:asciiTheme="majorHAnsi" w:hAnsiTheme="majorHAnsi" w:cstheme="majorHAnsi"/>
        </w:rPr>
      </w:pPr>
      <w:r w:rsidRPr="001A6269">
        <w:rPr>
          <w:rFonts w:asciiTheme="majorHAnsi" w:hAnsiTheme="majorHAnsi" w:cstheme="majorHAnsi"/>
          <w:b/>
        </w:rPr>
        <w:t>1</w:t>
      </w:r>
      <w:r w:rsidR="00B52D38">
        <w:rPr>
          <w:rFonts w:asciiTheme="majorHAnsi" w:hAnsiTheme="majorHAnsi" w:cstheme="majorHAnsi"/>
          <w:b/>
        </w:rPr>
        <w:t>0</w:t>
      </w:r>
      <w:bookmarkStart w:id="1" w:name="_GoBack"/>
      <w:bookmarkEnd w:id="1"/>
      <w:r w:rsidRPr="001A6269">
        <w:rPr>
          <w:rFonts w:asciiTheme="majorHAnsi" w:hAnsiTheme="majorHAnsi" w:cstheme="majorHAnsi"/>
          <w:b/>
        </w:rPr>
        <w:t>–24.05.2024 r.</w:t>
      </w:r>
      <w:r w:rsidRPr="001A6269">
        <w:rPr>
          <w:rFonts w:asciiTheme="majorHAnsi" w:hAnsiTheme="majorHAnsi" w:cstheme="majorHAnsi"/>
        </w:rPr>
        <w:t xml:space="preserve"> – egzaminy maturalne na poziomie rozszerzonym (</w:t>
      </w:r>
      <w:hyperlink r:id="rId7" w:history="1">
        <w:r w:rsidRPr="001A6269">
          <w:rPr>
            <w:rStyle w:val="Hipercze"/>
            <w:rFonts w:asciiTheme="majorHAnsi" w:hAnsiTheme="majorHAnsi" w:cstheme="majorHAnsi"/>
            <w:color w:val="auto"/>
          </w:rPr>
          <w:t>harmonogram CKE</w:t>
        </w:r>
      </w:hyperlink>
      <w:r w:rsidRPr="001A6269">
        <w:rPr>
          <w:rFonts w:asciiTheme="majorHAnsi" w:hAnsiTheme="majorHAnsi" w:cstheme="majorHAnsi"/>
        </w:rPr>
        <w:t>)</w:t>
      </w:r>
    </w:p>
    <w:p w14:paraId="4692E960" w14:textId="77777777" w:rsidR="00B25045" w:rsidRPr="001A6269" w:rsidRDefault="00B25045" w:rsidP="00B25045">
      <w:pPr>
        <w:spacing w:before="240" w:line="276" w:lineRule="auto"/>
        <w:rPr>
          <w:rFonts w:asciiTheme="majorHAnsi" w:hAnsiTheme="majorHAnsi" w:cstheme="majorHAnsi"/>
          <w:b/>
        </w:rPr>
      </w:pPr>
      <w:r w:rsidRPr="001A6269">
        <w:rPr>
          <w:rFonts w:asciiTheme="majorHAnsi" w:hAnsiTheme="majorHAnsi" w:cstheme="majorHAnsi"/>
          <w:b/>
        </w:rPr>
        <w:t>14–16.05.2024 r. – egzamin ósmoklasisty</w:t>
      </w:r>
    </w:p>
    <w:p w14:paraId="0D0FDBB9" w14:textId="77777777" w:rsidR="00B25045" w:rsidRPr="001A6269" w:rsidRDefault="00B25045" w:rsidP="00B25045">
      <w:pPr>
        <w:spacing w:line="276" w:lineRule="auto"/>
        <w:ind w:left="708"/>
        <w:rPr>
          <w:rFonts w:asciiTheme="majorHAnsi" w:hAnsiTheme="majorHAnsi" w:cstheme="majorHAnsi"/>
        </w:rPr>
      </w:pPr>
      <w:r w:rsidRPr="001A6269">
        <w:rPr>
          <w:rFonts w:asciiTheme="majorHAnsi" w:hAnsiTheme="majorHAnsi" w:cstheme="majorHAnsi"/>
          <w:b/>
        </w:rPr>
        <w:t>14.05.2024 r.</w:t>
      </w:r>
      <w:r w:rsidRPr="001A6269">
        <w:rPr>
          <w:rFonts w:asciiTheme="majorHAnsi" w:hAnsiTheme="majorHAnsi" w:cstheme="majorHAnsi"/>
        </w:rPr>
        <w:t xml:space="preserve"> (wtorek) – egzamin ósmoklasisty z języka polskiego</w:t>
      </w:r>
    </w:p>
    <w:p w14:paraId="346D0580" w14:textId="77777777" w:rsidR="00B25045" w:rsidRPr="001A6269" w:rsidRDefault="00B25045" w:rsidP="00B25045">
      <w:pPr>
        <w:spacing w:line="276" w:lineRule="auto"/>
        <w:ind w:left="708"/>
        <w:rPr>
          <w:rFonts w:asciiTheme="majorHAnsi" w:hAnsiTheme="majorHAnsi" w:cstheme="majorHAnsi"/>
        </w:rPr>
      </w:pPr>
      <w:r w:rsidRPr="001A6269">
        <w:rPr>
          <w:rFonts w:asciiTheme="majorHAnsi" w:hAnsiTheme="majorHAnsi" w:cstheme="majorHAnsi"/>
          <w:b/>
        </w:rPr>
        <w:t>15.05.2024 r.</w:t>
      </w:r>
      <w:r w:rsidRPr="001A6269">
        <w:rPr>
          <w:rFonts w:asciiTheme="majorHAnsi" w:hAnsiTheme="majorHAnsi" w:cstheme="majorHAnsi"/>
        </w:rPr>
        <w:t xml:space="preserve"> (środa) – egzamin ósmoklasisty z matematyki</w:t>
      </w:r>
    </w:p>
    <w:p w14:paraId="193DB436" w14:textId="14186193" w:rsidR="00B25045" w:rsidRPr="001A6269" w:rsidRDefault="00B25045" w:rsidP="00B25045">
      <w:pPr>
        <w:spacing w:after="240" w:line="276" w:lineRule="auto"/>
        <w:ind w:left="708"/>
        <w:rPr>
          <w:rFonts w:asciiTheme="majorHAnsi" w:hAnsiTheme="majorHAnsi" w:cstheme="majorHAnsi"/>
        </w:rPr>
      </w:pPr>
      <w:r w:rsidRPr="001A6269">
        <w:rPr>
          <w:rFonts w:asciiTheme="majorHAnsi" w:hAnsiTheme="majorHAnsi" w:cstheme="majorHAnsi"/>
          <w:b/>
        </w:rPr>
        <w:t>16.05.2024 r.</w:t>
      </w:r>
      <w:r w:rsidRPr="001A6269">
        <w:rPr>
          <w:rFonts w:asciiTheme="majorHAnsi" w:hAnsiTheme="majorHAnsi" w:cstheme="majorHAnsi"/>
        </w:rPr>
        <w:t xml:space="preserve"> (czwartek) – egzamin ósmoklasisty z języków obcych nowożytnych</w:t>
      </w:r>
    </w:p>
    <w:p w14:paraId="15CF8BF5" w14:textId="77777777" w:rsidR="00B25045" w:rsidRPr="001A6269" w:rsidRDefault="00B25045" w:rsidP="00B25045">
      <w:pPr>
        <w:spacing w:line="276" w:lineRule="auto"/>
        <w:rPr>
          <w:rFonts w:asciiTheme="majorHAnsi" w:hAnsiTheme="majorHAnsi" w:cstheme="majorHAnsi"/>
        </w:rPr>
      </w:pPr>
      <w:r w:rsidRPr="001A6269">
        <w:rPr>
          <w:rFonts w:asciiTheme="majorHAnsi" w:hAnsiTheme="majorHAnsi" w:cstheme="majorHAnsi"/>
          <w:b/>
        </w:rPr>
        <w:t>26.04.2024 r.</w:t>
      </w:r>
      <w:r w:rsidRPr="001A6269">
        <w:rPr>
          <w:rFonts w:asciiTheme="majorHAnsi" w:hAnsiTheme="majorHAnsi" w:cstheme="majorHAnsi"/>
        </w:rPr>
        <w:t xml:space="preserve"> (piątek) – zakończenie zajęć dydaktyczno-wychowawczych w klasach (semestrach) programowo najwyższych liceów ogólnokształcących, techników, branżowych szkół II stopnia</w:t>
      </w:r>
    </w:p>
    <w:p w14:paraId="5638E894" w14:textId="77777777" w:rsidR="00B25045" w:rsidRPr="001A6269" w:rsidRDefault="00B25045" w:rsidP="00B25045">
      <w:pPr>
        <w:spacing w:line="276" w:lineRule="auto"/>
        <w:rPr>
          <w:rFonts w:asciiTheme="majorHAnsi" w:hAnsiTheme="majorHAnsi" w:cstheme="majorHAnsi"/>
        </w:rPr>
      </w:pPr>
      <w:r w:rsidRPr="001A6269">
        <w:rPr>
          <w:rFonts w:asciiTheme="majorHAnsi" w:hAnsiTheme="majorHAnsi" w:cstheme="majorHAnsi"/>
          <w:b/>
        </w:rPr>
        <w:t xml:space="preserve">30.05.2024 r. </w:t>
      </w:r>
      <w:r w:rsidRPr="001A6269">
        <w:rPr>
          <w:rFonts w:asciiTheme="majorHAnsi" w:hAnsiTheme="majorHAnsi" w:cstheme="majorHAnsi"/>
        </w:rPr>
        <w:t xml:space="preserve">(czwartek) – Boże Ciało </w:t>
      </w:r>
    </w:p>
    <w:p w14:paraId="603F66E8" w14:textId="77777777" w:rsidR="00B25045" w:rsidRPr="001A6269" w:rsidRDefault="00B25045" w:rsidP="00B25045">
      <w:pPr>
        <w:spacing w:line="276" w:lineRule="auto"/>
        <w:rPr>
          <w:rFonts w:asciiTheme="majorHAnsi" w:hAnsiTheme="majorHAnsi" w:cstheme="majorHAnsi"/>
          <w:b/>
        </w:rPr>
      </w:pPr>
      <w:r w:rsidRPr="001A6269">
        <w:rPr>
          <w:rFonts w:asciiTheme="majorHAnsi" w:hAnsiTheme="majorHAnsi" w:cstheme="majorHAnsi"/>
          <w:b/>
        </w:rPr>
        <w:t xml:space="preserve">01.06.2024 r. </w:t>
      </w:r>
      <w:r w:rsidRPr="001A6269">
        <w:rPr>
          <w:rFonts w:asciiTheme="majorHAnsi" w:hAnsiTheme="majorHAnsi" w:cstheme="majorHAnsi"/>
        </w:rPr>
        <w:t>(sobota) – Dzień Dziecka</w:t>
      </w:r>
    </w:p>
    <w:p w14:paraId="7B5BB6C2" w14:textId="77777777" w:rsidR="00B25045" w:rsidRPr="001A6269" w:rsidRDefault="00B25045" w:rsidP="00B25045">
      <w:pPr>
        <w:spacing w:line="276" w:lineRule="auto"/>
        <w:rPr>
          <w:rFonts w:asciiTheme="majorHAnsi" w:hAnsiTheme="majorHAnsi" w:cstheme="majorHAnsi"/>
        </w:rPr>
      </w:pPr>
      <w:r w:rsidRPr="001A6269">
        <w:rPr>
          <w:rFonts w:asciiTheme="majorHAnsi" w:hAnsiTheme="majorHAnsi" w:cstheme="majorHAnsi"/>
          <w:b/>
        </w:rPr>
        <w:t>21.06.2024 r.</w:t>
      </w:r>
      <w:r w:rsidRPr="001A6269">
        <w:rPr>
          <w:rFonts w:asciiTheme="majorHAnsi" w:hAnsiTheme="majorHAnsi" w:cstheme="majorHAnsi"/>
        </w:rPr>
        <w:t xml:space="preserve"> – zakończenie roku szkolnego</w:t>
      </w:r>
    </w:p>
    <w:p w14:paraId="087F2093" w14:textId="77777777" w:rsidR="00B25045" w:rsidRPr="001A6269" w:rsidRDefault="00B25045" w:rsidP="00B25045">
      <w:pPr>
        <w:spacing w:line="276" w:lineRule="auto"/>
        <w:rPr>
          <w:rFonts w:asciiTheme="majorHAnsi" w:hAnsiTheme="majorHAnsi" w:cstheme="majorHAnsi"/>
        </w:rPr>
      </w:pPr>
      <w:r w:rsidRPr="001A6269">
        <w:rPr>
          <w:rFonts w:asciiTheme="majorHAnsi" w:hAnsiTheme="majorHAnsi" w:cstheme="majorHAnsi"/>
          <w:b/>
        </w:rPr>
        <w:t>22.06 – 31.08.2024 r.</w:t>
      </w:r>
      <w:r w:rsidRPr="001A6269">
        <w:rPr>
          <w:rFonts w:asciiTheme="majorHAnsi" w:hAnsiTheme="majorHAnsi" w:cstheme="majorHAnsi"/>
        </w:rPr>
        <w:t xml:space="preserve"> – ferie letnie</w:t>
      </w:r>
    </w:p>
    <w:p w14:paraId="62A6D271" w14:textId="6462417A" w:rsidR="005B7CD6" w:rsidRPr="001A6269" w:rsidRDefault="00B25045" w:rsidP="009A4F4E">
      <w:pPr>
        <w:rPr>
          <w:rFonts w:asciiTheme="majorHAnsi" w:hAnsiTheme="majorHAnsi" w:cstheme="majorHAnsi"/>
          <w:bCs/>
        </w:rPr>
      </w:pPr>
      <w:r w:rsidRPr="001A6269">
        <w:rPr>
          <w:rFonts w:asciiTheme="majorHAnsi" w:hAnsiTheme="majorHAnsi" w:cstheme="majorHAnsi"/>
          <w:bCs/>
        </w:rPr>
        <w:t xml:space="preserve"> </w:t>
      </w:r>
      <w:bookmarkEnd w:id="0"/>
    </w:p>
    <w:p w14:paraId="5452EEF5" w14:textId="73395F01" w:rsidR="009D5D74" w:rsidRPr="001A6269" w:rsidRDefault="009D5D74" w:rsidP="004F1F1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</w:pPr>
    </w:p>
    <w:sectPr w:rsidR="009D5D74" w:rsidRPr="001A6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✔" style="width:12pt;height:12pt;visibility:visible;mso-wrap-style:square" o:bullet="t">
        <v:imagedata r:id="rId1" o:title="✔"/>
      </v:shape>
    </w:pict>
  </w:numPicBullet>
  <w:abstractNum w:abstractNumId="0" w15:restartNumberingAfterBreak="0">
    <w:nsid w:val="02065346"/>
    <w:multiLevelType w:val="hybridMultilevel"/>
    <w:tmpl w:val="FB8E0782"/>
    <w:lvl w:ilvl="0" w:tplc="4D0C2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077B5"/>
    <w:multiLevelType w:val="hybridMultilevel"/>
    <w:tmpl w:val="4AE830A0"/>
    <w:lvl w:ilvl="0" w:tplc="4D0C2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F4EA5"/>
    <w:multiLevelType w:val="multilevel"/>
    <w:tmpl w:val="9F7E1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387BA9"/>
    <w:multiLevelType w:val="hybridMultilevel"/>
    <w:tmpl w:val="B7C23364"/>
    <w:lvl w:ilvl="0" w:tplc="4D0C2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C01BD"/>
    <w:multiLevelType w:val="hybridMultilevel"/>
    <w:tmpl w:val="CDA27DBA"/>
    <w:lvl w:ilvl="0" w:tplc="4D0C2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95313"/>
    <w:multiLevelType w:val="hybridMultilevel"/>
    <w:tmpl w:val="8AA8B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D2645"/>
    <w:multiLevelType w:val="multilevel"/>
    <w:tmpl w:val="E0FE0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F64782"/>
    <w:multiLevelType w:val="multilevel"/>
    <w:tmpl w:val="32CC1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D53A1C"/>
    <w:multiLevelType w:val="multilevel"/>
    <w:tmpl w:val="E312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5B3561"/>
    <w:multiLevelType w:val="multilevel"/>
    <w:tmpl w:val="187EF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353C8C"/>
    <w:multiLevelType w:val="hybridMultilevel"/>
    <w:tmpl w:val="116CD866"/>
    <w:lvl w:ilvl="0" w:tplc="4D0C2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06797"/>
    <w:multiLevelType w:val="multilevel"/>
    <w:tmpl w:val="BFCC6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E3583C"/>
    <w:multiLevelType w:val="multilevel"/>
    <w:tmpl w:val="65CE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A597E16"/>
    <w:multiLevelType w:val="hybridMultilevel"/>
    <w:tmpl w:val="E8E057F6"/>
    <w:lvl w:ilvl="0" w:tplc="922E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93E02"/>
    <w:multiLevelType w:val="hybridMultilevel"/>
    <w:tmpl w:val="C39A7FCA"/>
    <w:lvl w:ilvl="0" w:tplc="CDBA0D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72C7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A28C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E8DF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94B7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2E9C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5E8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822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A6E2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4783E6D"/>
    <w:multiLevelType w:val="multilevel"/>
    <w:tmpl w:val="17D6D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202692"/>
    <w:multiLevelType w:val="hybridMultilevel"/>
    <w:tmpl w:val="AC909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50454"/>
    <w:multiLevelType w:val="multilevel"/>
    <w:tmpl w:val="4F6C65A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CEE59E0"/>
    <w:multiLevelType w:val="multilevel"/>
    <w:tmpl w:val="80E692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042E28"/>
    <w:multiLevelType w:val="hybridMultilevel"/>
    <w:tmpl w:val="EB56D86E"/>
    <w:lvl w:ilvl="0" w:tplc="4D0C2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1200A"/>
    <w:multiLevelType w:val="multilevel"/>
    <w:tmpl w:val="C75C9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3647AD"/>
    <w:multiLevelType w:val="hybridMultilevel"/>
    <w:tmpl w:val="6EC2773A"/>
    <w:lvl w:ilvl="0" w:tplc="4D0C2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8DA81C0"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1661DE"/>
    <w:multiLevelType w:val="multilevel"/>
    <w:tmpl w:val="7D62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AA65A4"/>
    <w:multiLevelType w:val="hybridMultilevel"/>
    <w:tmpl w:val="155813C4"/>
    <w:lvl w:ilvl="0" w:tplc="4D0C2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D0C2F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F12F2"/>
    <w:multiLevelType w:val="multilevel"/>
    <w:tmpl w:val="125A6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B171A20"/>
    <w:multiLevelType w:val="multilevel"/>
    <w:tmpl w:val="00B8CB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350049"/>
    <w:multiLevelType w:val="hybridMultilevel"/>
    <w:tmpl w:val="AF747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4C4353"/>
    <w:multiLevelType w:val="hybridMultilevel"/>
    <w:tmpl w:val="1EA4FDBE"/>
    <w:lvl w:ilvl="0" w:tplc="4D0C2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C77221"/>
    <w:multiLevelType w:val="hybridMultilevel"/>
    <w:tmpl w:val="3B00E304"/>
    <w:lvl w:ilvl="0" w:tplc="4D0C2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28"/>
  </w:num>
  <w:num w:numId="5">
    <w:abstractNumId w:val="16"/>
  </w:num>
  <w:num w:numId="6">
    <w:abstractNumId w:val="21"/>
  </w:num>
  <w:num w:numId="7">
    <w:abstractNumId w:val="19"/>
  </w:num>
  <w:num w:numId="8">
    <w:abstractNumId w:val="23"/>
  </w:num>
  <w:num w:numId="9">
    <w:abstractNumId w:val="1"/>
  </w:num>
  <w:num w:numId="10">
    <w:abstractNumId w:val="14"/>
  </w:num>
  <w:num w:numId="11">
    <w:abstractNumId w:val="3"/>
  </w:num>
  <w:num w:numId="12">
    <w:abstractNumId w:val="4"/>
  </w:num>
  <w:num w:numId="13">
    <w:abstractNumId w:val="10"/>
  </w:num>
  <w:num w:numId="14">
    <w:abstractNumId w:val="26"/>
  </w:num>
  <w:num w:numId="15">
    <w:abstractNumId w:val="5"/>
  </w:num>
  <w:num w:numId="16">
    <w:abstractNumId w:val="27"/>
  </w:num>
  <w:num w:numId="17">
    <w:abstractNumId w:val="0"/>
  </w:num>
  <w:num w:numId="18">
    <w:abstractNumId w:val="6"/>
  </w:num>
  <w:num w:numId="19">
    <w:abstractNumId w:val="11"/>
  </w:num>
  <w:num w:numId="20">
    <w:abstractNumId w:val="22"/>
  </w:num>
  <w:num w:numId="21">
    <w:abstractNumId w:val="2"/>
  </w:num>
  <w:num w:numId="22">
    <w:abstractNumId w:val="20"/>
  </w:num>
  <w:num w:numId="23">
    <w:abstractNumId w:val="12"/>
  </w:num>
  <w:num w:numId="24">
    <w:abstractNumId w:val="17"/>
  </w:num>
  <w:num w:numId="25">
    <w:abstractNumId w:val="24"/>
  </w:num>
  <w:num w:numId="26">
    <w:abstractNumId w:val="9"/>
  </w:num>
  <w:num w:numId="27">
    <w:abstractNumId w:val="18"/>
  </w:num>
  <w:num w:numId="28">
    <w:abstractNumId w:val="2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ysjQytDQzMDWzMDNW0lEKTi0uzszPAykwrQUAEjVXxSwAAAA="/>
  </w:docVars>
  <w:rsids>
    <w:rsidRoot w:val="00B706E6"/>
    <w:rsid w:val="00004375"/>
    <w:rsid w:val="00032348"/>
    <w:rsid w:val="00036EEB"/>
    <w:rsid w:val="000458F8"/>
    <w:rsid w:val="000473E9"/>
    <w:rsid w:val="000C0D9B"/>
    <w:rsid w:val="000D641E"/>
    <w:rsid w:val="0010539E"/>
    <w:rsid w:val="001116F6"/>
    <w:rsid w:val="00114CAE"/>
    <w:rsid w:val="00130FBC"/>
    <w:rsid w:val="00132DF3"/>
    <w:rsid w:val="00134C68"/>
    <w:rsid w:val="0017222E"/>
    <w:rsid w:val="001A1358"/>
    <w:rsid w:val="001A296B"/>
    <w:rsid w:val="001A6269"/>
    <w:rsid w:val="001D2FA4"/>
    <w:rsid w:val="001E03B2"/>
    <w:rsid w:val="001E27F6"/>
    <w:rsid w:val="001E48F5"/>
    <w:rsid w:val="001F49B5"/>
    <w:rsid w:val="00214A4B"/>
    <w:rsid w:val="0023257C"/>
    <w:rsid w:val="002360CD"/>
    <w:rsid w:val="002738FF"/>
    <w:rsid w:val="00286951"/>
    <w:rsid w:val="002A6E27"/>
    <w:rsid w:val="002D71E6"/>
    <w:rsid w:val="002D7C73"/>
    <w:rsid w:val="003201AD"/>
    <w:rsid w:val="00321D81"/>
    <w:rsid w:val="00324973"/>
    <w:rsid w:val="00331288"/>
    <w:rsid w:val="003324B0"/>
    <w:rsid w:val="00381876"/>
    <w:rsid w:val="003A7824"/>
    <w:rsid w:val="003D102F"/>
    <w:rsid w:val="003E0990"/>
    <w:rsid w:val="003F7134"/>
    <w:rsid w:val="0044151B"/>
    <w:rsid w:val="004673C8"/>
    <w:rsid w:val="00476D9E"/>
    <w:rsid w:val="0048738F"/>
    <w:rsid w:val="0049578B"/>
    <w:rsid w:val="004A4343"/>
    <w:rsid w:val="004B57CF"/>
    <w:rsid w:val="004F1F16"/>
    <w:rsid w:val="00515C66"/>
    <w:rsid w:val="00517199"/>
    <w:rsid w:val="005257B4"/>
    <w:rsid w:val="00540A2E"/>
    <w:rsid w:val="00550FC5"/>
    <w:rsid w:val="00555D45"/>
    <w:rsid w:val="00557A1A"/>
    <w:rsid w:val="00581E7B"/>
    <w:rsid w:val="005836A1"/>
    <w:rsid w:val="00586E66"/>
    <w:rsid w:val="005B7CD6"/>
    <w:rsid w:val="005D0019"/>
    <w:rsid w:val="005F0B79"/>
    <w:rsid w:val="00603C59"/>
    <w:rsid w:val="00612449"/>
    <w:rsid w:val="00614185"/>
    <w:rsid w:val="006159A9"/>
    <w:rsid w:val="006162D1"/>
    <w:rsid w:val="00633860"/>
    <w:rsid w:val="006657BE"/>
    <w:rsid w:val="00673961"/>
    <w:rsid w:val="00692121"/>
    <w:rsid w:val="00696EF6"/>
    <w:rsid w:val="006D5261"/>
    <w:rsid w:val="006D6160"/>
    <w:rsid w:val="007066EF"/>
    <w:rsid w:val="0071093E"/>
    <w:rsid w:val="00715000"/>
    <w:rsid w:val="0072548F"/>
    <w:rsid w:val="00751620"/>
    <w:rsid w:val="00753394"/>
    <w:rsid w:val="007542B1"/>
    <w:rsid w:val="007663CA"/>
    <w:rsid w:val="00776D60"/>
    <w:rsid w:val="007A0881"/>
    <w:rsid w:val="007B338A"/>
    <w:rsid w:val="007F20A0"/>
    <w:rsid w:val="007F2796"/>
    <w:rsid w:val="0081453E"/>
    <w:rsid w:val="00814C55"/>
    <w:rsid w:val="008479AD"/>
    <w:rsid w:val="008520BE"/>
    <w:rsid w:val="00852A00"/>
    <w:rsid w:val="00852AFF"/>
    <w:rsid w:val="008654A2"/>
    <w:rsid w:val="008A575F"/>
    <w:rsid w:val="008D6C98"/>
    <w:rsid w:val="008E018B"/>
    <w:rsid w:val="0090318F"/>
    <w:rsid w:val="00917160"/>
    <w:rsid w:val="0092313C"/>
    <w:rsid w:val="009400C7"/>
    <w:rsid w:val="00942753"/>
    <w:rsid w:val="00963FDC"/>
    <w:rsid w:val="0098774E"/>
    <w:rsid w:val="009A0A0F"/>
    <w:rsid w:val="009A4F4E"/>
    <w:rsid w:val="009B2E60"/>
    <w:rsid w:val="009C37A7"/>
    <w:rsid w:val="009D0FA7"/>
    <w:rsid w:val="009D5D74"/>
    <w:rsid w:val="009D7C3A"/>
    <w:rsid w:val="009F377D"/>
    <w:rsid w:val="00A1079B"/>
    <w:rsid w:val="00A16A89"/>
    <w:rsid w:val="00AA29CC"/>
    <w:rsid w:val="00AE532F"/>
    <w:rsid w:val="00AE59C4"/>
    <w:rsid w:val="00AE6214"/>
    <w:rsid w:val="00AF6FF2"/>
    <w:rsid w:val="00B22553"/>
    <w:rsid w:val="00B25045"/>
    <w:rsid w:val="00B52D38"/>
    <w:rsid w:val="00B706E6"/>
    <w:rsid w:val="00B71120"/>
    <w:rsid w:val="00B73DA0"/>
    <w:rsid w:val="00B8499C"/>
    <w:rsid w:val="00BF2CA3"/>
    <w:rsid w:val="00C1042D"/>
    <w:rsid w:val="00C23971"/>
    <w:rsid w:val="00C4263C"/>
    <w:rsid w:val="00C52B1B"/>
    <w:rsid w:val="00C6641D"/>
    <w:rsid w:val="00C746B9"/>
    <w:rsid w:val="00C9074F"/>
    <w:rsid w:val="00CB1608"/>
    <w:rsid w:val="00CD34EB"/>
    <w:rsid w:val="00CE0F01"/>
    <w:rsid w:val="00D11D9E"/>
    <w:rsid w:val="00D226F1"/>
    <w:rsid w:val="00D3251A"/>
    <w:rsid w:val="00D457E9"/>
    <w:rsid w:val="00DB3DBC"/>
    <w:rsid w:val="00DC1080"/>
    <w:rsid w:val="00E05CB3"/>
    <w:rsid w:val="00E12593"/>
    <w:rsid w:val="00E52DD5"/>
    <w:rsid w:val="00E72BBC"/>
    <w:rsid w:val="00E93A05"/>
    <w:rsid w:val="00EA2EA0"/>
    <w:rsid w:val="00EA469D"/>
    <w:rsid w:val="00EC1965"/>
    <w:rsid w:val="00EC392C"/>
    <w:rsid w:val="00ED016C"/>
    <w:rsid w:val="00EF05AA"/>
    <w:rsid w:val="00F008E3"/>
    <w:rsid w:val="00F00E1C"/>
    <w:rsid w:val="00F255AB"/>
    <w:rsid w:val="00F26349"/>
    <w:rsid w:val="00F277F3"/>
    <w:rsid w:val="00F35493"/>
    <w:rsid w:val="00F63F70"/>
    <w:rsid w:val="00F8540F"/>
    <w:rsid w:val="00F85EA8"/>
    <w:rsid w:val="00F87F88"/>
    <w:rsid w:val="00F91C91"/>
    <w:rsid w:val="00F97FD4"/>
    <w:rsid w:val="00FF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9FAAD"/>
  <w15:chartTrackingRefBased/>
  <w15:docId w15:val="{75C885A5-AE54-4526-9D48-3314B76E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72B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11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F1F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8738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06E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706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06E6"/>
    <w:rPr>
      <w:b/>
      <w:bCs/>
    </w:rPr>
  </w:style>
  <w:style w:type="paragraph" w:styleId="Akapitzlist">
    <w:name w:val="List Paragraph"/>
    <w:basedOn w:val="Normalny"/>
    <w:uiPriority w:val="34"/>
    <w:qFormat/>
    <w:rsid w:val="00B706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3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DBC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6FF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4C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C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4C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C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CAE"/>
    <w:rPr>
      <w:b/>
      <w:bCs/>
      <w:sz w:val="20"/>
      <w:szCs w:val="20"/>
    </w:rPr>
  </w:style>
  <w:style w:type="character" w:customStyle="1" w:styleId="d2edcug0">
    <w:name w:val="d2edcug0"/>
    <w:basedOn w:val="Domylnaczcionkaakapitu"/>
    <w:rsid w:val="00AE532F"/>
  </w:style>
  <w:style w:type="character" w:styleId="UyteHipercze">
    <w:name w:val="FollowedHyperlink"/>
    <w:basedOn w:val="Domylnaczcionkaakapitu"/>
    <w:uiPriority w:val="99"/>
    <w:semiHidden/>
    <w:unhideWhenUsed/>
    <w:rsid w:val="00852A00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72BB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7112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8738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F1F1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xnormaltextrun">
    <w:name w:val="x_normaltextrun"/>
    <w:basedOn w:val="Domylnaczcionkaakapitu"/>
    <w:rsid w:val="0023257C"/>
  </w:style>
  <w:style w:type="character" w:customStyle="1" w:styleId="eop">
    <w:name w:val="eop"/>
    <w:basedOn w:val="Domylnaczcionkaakapitu"/>
    <w:rsid w:val="0023257C"/>
  </w:style>
  <w:style w:type="character" w:customStyle="1" w:styleId="normaltextrun">
    <w:name w:val="normaltextrun"/>
    <w:basedOn w:val="Domylnaczcionkaakapitu"/>
    <w:rsid w:val="0023257C"/>
  </w:style>
  <w:style w:type="character" w:styleId="Uwydatnienie">
    <w:name w:val="Emphasis"/>
    <w:basedOn w:val="Domylnaczcionkaakapitu"/>
    <w:uiPriority w:val="20"/>
    <w:qFormat/>
    <w:rsid w:val="00B250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3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8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2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0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1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9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1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ke.gov.pl/images/_KOMUNIKATY/20230817%20E8%20EM%20Komunikat%20o%20harmonogramie%202024%20FI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zaminy.operon.pl/index/egzamin_osmoklasisty" TargetMode="External"/><Relationship Id="rId5" Type="http://schemas.openxmlformats.org/officeDocument/2006/relationships/hyperlink" Target="https://egzaminy.operon.pl/index/matur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2313</Characters>
  <Application>Microsoft Office Word</Application>
  <DocSecurity>0</DocSecurity>
  <Lines>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Wydawnictwo Operon</dc:creator>
  <cp:keywords/>
  <dc:description/>
  <cp:lastModifiedBy>Natalia Przybylska</cp:lastModifiedBy>
  <cp:revision>3</cp:revision>
  <dcterms:created xsi:type="dcterms:W3CDTF">2023-08-24T11:27:00Z</dcterms:created>
  <dcterms:modified xsi:type="dcterms:W3CDTF">2023-08-25T08:18:00Z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2724fbed110799e15eb98d6b2c6c1064d5debe311e45af43690d74db51c21e3b</vt:lpwstr>
  </property>
</Properties>
</file>