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5B3" w:rsidRPr="008865B3" w:rsidRDefault="008865B3" w:rsidP="008865B3">
      <w:pPr>
        <w:spacing w:after="160" w:line="259" w:lineRule="auto"/>
        <w:jc w:val="left"/>
        <w:rPr>
          <w:rStyle w:val="Bold"/>
          <w:b w:val="0"/>
          <w:bCs w:val="0"/>
          <w:sz w:val="24"/>
          <w:szCs w:val="24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73600" behindDoc="1" locked="0" layoutInCell="1" allowOverlap="1" wp14:anchorId="08D655DD" wp14:editId="21A8BDA1">
            <wp:simplePos x="0" y="0"/>
            <wp:positionH relativeFrom="column">
              <wp:posOffset>-718076</wp:posOffset>
            </wp:positionH>
            <wp:positionV relativeFrom="paragraph">
              <wp:posOffset>-917575</wp:posOffset>
            </wp:positionV>
            <wp:extent cx="7598978" cy="10747790"/>
            <wp:effectExtent l="0" t="0" r="0" b="0"/>
            <wp:wrapNone/>
            <wp:docPr id="8" name="Obraz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8978" cy="1074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65B3" w:rsidRDefault="008865B3" w:rsidP="008865B3">
      <w:pPr>
        <w:pStyle w:val="Tekstglowny"/>
        <w:spacing w:line="240" w:lineRule="auto"/>
        <w:jc w:val="center"/>
        <w:rPr>
          <w:rStyle w:val="Bold"/>
          <w:rFonts w:asciiTheme="minorHAnsi" w:hAnsiTheme="minorHAnsi"/>
          <w:sz w:val="72"/>
          <w:szCs w:val="72"/>
        </w:rPr>
      </w:pPr>
    </w:p>
    <w:p w:rsidR="008865B3" w:rsidRDefault="008865B3" w:rsidP="008865B3">
      <w:pPr>
        <w:pStyle w:val="Tekstglowny"/>
        <w:spacing w:line="240" w:lineRule="auto"/>
        <w:jc w:val="center"/>
        <w:rPr>
          <w:rStyle w:val="Bold"/>
          <w:rFonts w:asciiTheme="minorHAnsi" w:hAnsiTheme="minorHAnsi"/>
          <w:sz w:val="72"/>
          <w:szCs w:val="72"/>
        </w:rPr>
      </w:pPr>
    </w:p>
    <w:p w:rsidR="008865B3" w:rsidRDefault="008865B3" w:rsidP="008865B3">
      <w:pPr>
        <w:pStyle w:val="Tekstglowny"/>
        <w:spacing w:line="240" w:lineRule="auto"/>
        <w:jc w:val="center"/>
        <w:rPr>
          <w:rStyle w:val="Bold"/>
          <w:rFonts w:asciiTheme="minorHAnsi" w:hAnsiTheme="minorHAnsi"/>
          <w:sz w:val="72"/>
          <w:szCs w:val="72"/>
        </w:rPr>
      </w:pPr>
      <w:r>
        <w:rPr>
          <w:rStyle w:val="Bold"/>
          <w:rFonts w:asciiTheme="minorHAnsi" w:hAnsiTheme="minorHAnsi"/>
          <w:sz w:val="72"/>
          <w:szCs w:val="72"/>
        </w:rPr>
        <w:t>MATEMATYKA</w:t>
      </w:r>
    </w:p>
    <w:p w:rsidR="008865B3" w:rsidRDefault="008865B3" w:rsidP="008865B3">
      <w:pPr>
        <w:pStyle w:val="Tekstglowny"/>
        <w:spacing w:line="240" w:lineRule="auto"/>
        <w:jc w:val="center"/>
        <w:rPr>
          <w:rStyle w:val="Bold"/>
          <w:rFonts w:asciiTheme="minorHAnsi" w:hAnsiTheme="minorHAnsi"/>
          <w:sz w:val="72"/>
          <w:szCs w:val="72"/>
        </w:rPr>
      </w:pPr>
    </w:p>
    <w:p w:rsidR="008865B3" w:rsidRDefault="008865B3" w:rsidP="008865B3">
      <w:pPr>
        <w:pStyle w:val="Tekstglowny"/>
        <w:spacing w:line="240" w:lineRule="auto"/>
        <w:jc w:val="center"/>
        <w:rPr>
          <w:rStyle w:val="Bold"/>
          <w:rFonts w:asciiTheme="minorHAnsi" w:hAnsiTheme="minorHAnsi"/>
          <w:sz w:val="72"/>
          <w:szCs w:val="72"/>
        </w:rPr>
      </w:pPr>
      <w:r>
        <w:rPr>
          <w:rStyle w:val="Bold"/>
          <w:rFonts w:asciiTheme="minorHAnsi" w:hAnsiTheme="minorHAnsi"/>
          <w:sz w:val="72"/>
          <w:szCs w:val="72"/>
        </w:rPr>
        <w:t>ZAKRES ROZSZERZONY</w:t>
      </w:r>
    </w:p>
    <w:p w:rsidR="008865B3" w:rsidRDefault="008865B3" w:rsidP="008865B3">
      <w:pPr>
        <w:pStyle w:val="Tekstglowny"/>
        <w:spacing w:line="240" w:lineRule="auto"/>
        <w:jc w:val="center"/>
        <w:rPr>
          <w:rStyle w:val="Bold"/>
          <w:rFonts w:asciiTheme="minorHAnsi" w:hAnsiTheme="minorHAnsi"/>
          <w:sz w:val="72"/>
          <w:szCs w:val="72"/>
        </w:rPr>
      </w:pPr>
    </w:p>
    <w:p w:rsidR="008865B3" w:rsidRDefault="008865B3" w:rsidP="008865B3">
      <w:pPr>
        <w:pStyle w:val="Tekstglowny"/>
        <w:spacing w:line="240" w:lineRule="auto"/>
        <w:jc w:val="center"/>
      </w:pPr>
    </w:p>
    <w:p w:rsidR="008865B3" w:rsidRDefault="008865B3" w:rsidP="008865B3">
      <w:pPr>
        <w:pStyle w:val="Tekstglowny"/>
        <w:spacing w:line="360" w:lineRule="auto"/>
        <w:rPr>
          <w:rFonts w:asciiTheme="minorHAnsi" w:hAnsiTheme="minorHAnsi"/>
          <w:sz w:val="40"/>
          <w:szCs w:val="40"/>
        </w:rPr>
      </w:pPr>
    </w:p>
    <w:p w:rsidR="008865B3" w:rsidRDefault="008865B3" w:rsidP="008865B3">
      <w:pPr>
        <w:pStyle w:val="Tekstglowny"/>
        <w:spacing w:line="360" w:lineRule="auto"/>
        <w:jc w:val="center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Program nauczania dla szkół ponadpodstawowych (liceum i technikum)</w:t>
      </w:r>
    </w:p>
    <w:p w:rsidR="008865B3" w:rsidRDefault="008865B3" w:rsidP="008865B3">
      <w:pPr>
        <w:pStyle w:val="Tekstglowny"/>
        <w:spacing w:line="360" w:lineRule="auto"/>
        <w:rPr>
          <w:rFonts w:asciiTheme="minorHAnsi" w:hAnsiTheme="minorHAnsi"/>
          <w:sz w:val="40"/>
          <w:szCs w:val="40"/>
        </w:rPr>
      </w:pPr>
    </w:p>
    <w:p w:rsidR="008865B3" w:rsidRDefault="008865B3" w:rsidP="008865B3">
      <w:pPr>
        <w:pStyle w:val="Tekstglowny"/>
        <w:spacing w:line="360" w:lineRule="auto"/>
        <w:rPr>
          <w:rFonts w:asciiTheme="minorHAnsi" w:hAnsiTheme="minorHAnsi"/>
          <w:sz w:val="40"/>
          <w:szCs w:val="40"/>
        </w:rPr>
      </w:pPr>
    </w:p>
    <w:p w:rsidR="008865B3" w:rsidRDefault="008865B3" w:rsidP="008865B3">
      <w:pPr>
        <w:pStyle w:val="Tekstglowny"/>
        <w:spacing w:line="360" w:lineRule="auto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 xml:space="preserve">Autor: </w:t>
      </w:r>
    </w:p>
    <w:p w:rsidR="008865B3" w:rsidRPr="008865B3" w:rsidRDefault="008865B3" w:rsidP="008865B3">
      <w:pPr>
        <w:pStyle w:val="Tekstglowny"/>
        <w:rPr>
          <w:rFonts w:asciiTheme="minorHAnsi" w:hAnsiTheme="minorHAnsi"/>
          <w:sz w:val="40"/>
          <w:szCs w:val="40"/>
        </w:rPr>
      </w:pPr>
      <w:r w:rsidRPr="008865B3">
        <w:rPr>
          <w:rFonts w:asciiTheme="minorHAnsi" w:hAnsiTheme="minorHAnsi"/>
          <w:sz w:val="40"/>
          <w:szCs w:val="40"/>
        </w:rPr>
        <w:t>Henryk Pawłowski</w:t>
      </w:r>
    </w:p>
    <w:p w:rsidR="008865B3" w:rsidRDefault="008865B3" w:rsidP="008865B3">
      <w:pPr>
        <w:pStyle w:val="Tekstglowny"/>
        <w:spacing w:line="360" w:lineRule="auto"/>
        <w:rPr>
          <w:rFonts w:asciiTheme="minorHAnsi" w:hAnsiTheme="minorHAnsi"/>
          <w:sz w:val="40"/>
          <w:szCs w:val="40"/>
        </w:rPr>
      </w:pPr>
      <w:r w:rsidRPr="008865B3">
        <w:rPr>
          <w:rFonts w:asciiTheme="minorHAnsi" w:hAnsiTheme="minorHAnsi"/>
          <w:sz w:val="40"/>
          <w:szCs w:val="40"/>
        </w:rPr>
        <w:t>Maria Borowska</w:t>
      </w:r>
      <w:r>
        <w:rPr>
          <w:rFonts w:asciiTheme="minorHAnsi" w:hAnsiTheme="minorHAnsi"/>
          <w:sz w:val="40"/>
          <w:szCs w:val="40"/>
        </w:rPr>
        <w:tab/>
      </w:r>
    </w:p>
    <w:p w:rsidR="008865B3" w:rsidRDefault="008865B3" w:rsidP="008865B3">
      <w:pPr>
        <w:pStyle w:val="Tekstglowny"/>
        <w:spacing w:line="360" w:lineRule="auto"/>
        <w:rPr>
          <w:rFonts w:asciiTheme="minorHAnsi" w:hAnsiTheme="minorHAnsi"/>
          <w:sz w:val="40"/>
          <w:szCs w:val="40"/>
        </w:rPr>
      </w:pPr>
    </w:p>
    <w:p w:rsidR="008865B3" w:rsidRDefault="008865B3" w:rsidP="008865B3">
      <w:pPr>
        <w:pStyle w:val="Tekstglowny"/>
        <w:spacing w:line="360" w:lineRule="auto"/>
        <w:jc w:val="center"/>
        <w:rPr>
          <w:rFonts w:asciiTheme="minorHAnsi" w:hAnsiTheme="minorHAnsi"/>
          <w:sz w:val="40"/>
          <w:szCs w:val="40"/>
        </w:rPr>
      </w:pPr>
    </w:p>
    <w:p w:rsidR="008865B3" w:rsidRDefault="008865B3" w:rsidP="008865B3">
      <w:pPr>
        <w:pStyle w:val="Tekstglowny"/>
        <w:spacing w:line="360" w:lineRule="auto"/>
        <w:jc w:val="center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Gdynia 2019</w:t>
      </w:r>
    </w:p>
    <w:p w:rsidR="008865B3" w:rsidRDefault="008865B3" w:rsidP="008865B3">
      <w:pPr>
        <w:pStyle w:val="Tekstglowny"/>
        <w:spacing w:line="360" w:lineRule="auto"/>
        <w:jc w:val="center"/>
        <w:rPr>
          <w:rStyle w:val="Bold"/>
          <w:b w:val="0"/>
          <w:bCs w:val="0"/>
        </w:rPr>
      </w:pPr>
    </w:p>
    <w:p w:rsidR="008865B3" w:rsidRDefault="008865B3" w:rsidP="008865B3">
      <w:pPr>
        <w:pStyle w:val="Tytul1"/>
        <w:spacing w:line="360" w:lineRule="auto"/>
        <w:rPr>
          <w:rStyle w:val="Bold"/>
        </w:rPr>
      </w:pPr>
      <w:bookmarkStart w:id="0" w:name="_Toc9858360"/>
      <w:bookmarkStart w:id="1" w:name="_Toc9858177"/>
      <w:bookmarkStart w:id="2" w:name="_Toc9857291"/>
      <w:bookmarkStart w:id="3" w:name="_Toc9364206"/>
      <w:bookmarkStart w:id="4" w:name="_Toc9364144"/>
      <w:bookmarkStart w:id="5" w:name="_Toc9861062"/>
      <w:r>
        <w:rPr>
          <w:rStyle w:val="Bold"/>
        </w:rPr>
        <w:lastRenderedPageBreak/>
        <w:t>Spis treści</w:t>
      </w:r>
      <w:bookmarkEnd w:id="0"/>
      <w:bookmarkEnd w:id="1"/>
      <w:bookmarkEnd w:id="2"/>
      <w:bookmarkEnd w:id="3"/>
      <w:bookmarkEnd w:id="4"/>
      <w:bookmarkEnd w:id="5"/>
    </w:p>
    <w:p w:rsidR="008865B3" w:rsidRDefault="008865B3" w:rsidP="008865B3">
      <w:pPr>
        <w:pStyle w:val="Tytul2"/>
        <w:spacing w:line="360" w:lineRule="auto"/>
        <w:rPr>
          <w:rStyle w:val="Bold"/>
          <w:sz w:val="22"/>
        </w:rPr>
      </w:pPr>
    </w:p>
    <w:p w:rsidR="00E077D9" w:rsidRDefault="008865B3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  <w:lang w:eastAsia="pl-PL" w:bidi="ar-SA"/>
        </w:rPr>
      </w:pPr>
      <w:r>
        <w:rPr>
          <w:rStyle w:val="Bold"/>
          <w:rFonts w:cs="Times New Roman"/>
          <w:b w:val="0"/>
          <w:bCs w:val="0"/>
          <w:caps/>
          <w:lang w:eastAsia="pl-PL"/>
        </w:rPr>
        <w:fldChar w:fldCharType="begin"/>
      </w:r>
      <w:r>
        <w:rPr>
          <w:rStyle w:val="Bold"/>
        </w:rPr>
        <w:instrText xml:space="preserve"> TOC \o "1-3" \h \z \t "!_Tytul_1;1" </w:instrText>
      </w:r>
      <w:r>
        <w:rPr>
          <w:rStyle w:val="Bold"/>
          <w:rFonts w:cs="Times New Roman"/>
          <w:b w:val="0"/>
          <w:bCs w:val="0"/>
          <w:caps/>
          <w:lang w:eastAsia="pl-PL"/>
        </w:rPr>
        <w:fldChar w:fldCharType="separate"/>
      </w:r>
      <w:hyperlink w:anchor="_Toc9861063" w:history="1">
        <w:r w:rsidR="00E077D9" w:rsidRPr="00F85A82">
          <w:rPr>
            <w:rStyle w:val="Hipercze"/>
            <w:noProof/>
          </w:rPr>
          <w:t>1. Słowo wstępne</w:t>
        </w:r>
        <w:r w:rsidR="00E077D9">
          <w:rPr>
            <w:noProof/>
            <w:webHidden/>
          </w:rPr>
          <w:tab/>
        </w:r>
        <w:r w:rsidR="00E077D9">
          <w:rPr>
            <w:noProof/>
            <w:webHidden/>
          </w:rPr>
          <w:fldChar w:fldCharType="begin"/>
        </w:r>
        <w:r w:rsidR="00E077D9">
          <w:rPr>
            <w:noProof/>
            <w:webHidden/>
          </w:rPr>
          <w:instrText xml:space="preserve"> PAGEREF _Toc9861063 \h </w:instrText>
        </w:r>
        <w:r w:rsidR="00E077D9">
          <w:rPr>
            <w:noProof/>
            <w:webHidden/>
          </w:rPr>
        </w:r>
        <w:r w:rsidR="00E077D9">
          <w:rPr>
            <w:noProof/>
            <w:webHidden/>
          </w:rPr>
          <w:fldChar w:fldCharType="separate"/>
        </w:r>
        <w:r w:rsidR="00336121">
          <w:rPr>
            <w:noProof/>
            <w:webHidden/>
          </w:rPr>
          <w:t>3</w:t>
        </w:r>
        <w:r w:rsidR="00E077D9">
          <w:rPr>
            <w:noProof/>
            <w:webHidden/>
          </w:rPr>
          <w:fldChar w:fldCharType="end"/>
        </w:r>
      </w:hyperlink>
    </w:p>
    <w:p w:rsidR="00E077D9" w:rsidRDefault="00E077D9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  <w:lang w:eastAsia="pl-PL" w:bidi="ar-SA"/>
        </w:rPr>
      </w:pPr>
      <w:hyperlink w:anchor="_Toc9861064" w:history="1">
        <w:r w:rsidRPr="00F85A82">
          <w:rPr>
            <w:rStyle w:val="Hipercze"/>
            <w:noProof/>
          </w:rPr>
          <w:t>2. Treści nauczania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_Toc9861064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3612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077D9" w:rsidRDefault="00E077D9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  <w:lang w:eastAsia="pl-PL" w:bidi="ar-SA"/>
        </w:rPr>
      </w:pPr>
      <w:hyperlink w:anchor="_Toc9861065" w:history="1">
        <w:r w:rsidRPr="00F85A82">
          <w:rPr>
            <w:rStyle w:val="Hipercze"/>
            <w:noProof/>
          </w:rPr>
          <w:t>3. Cele kształcenia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_Toc9861065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36121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E077D9" w:rsidRDefault="00E077D9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  <w:lang w:eastAsia="pl-PL" w:bidi="ar-SA"/>
        </w:rPr>
      </w:pPr>
      <w:hyperlink w:anchor="_Toc9861066" w:history="1">
        <w:r w:rsidRPr="00F85A82">
          <w:rPr>
            <w:rStyle w:val="Hipercze"/>
            <w:noProof/>
          </w:rPr>
          <w:t>4. Treści nauczania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_Toc9861066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36121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E077D9" w:rsidRDefault="00E077D9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  <w:lang w:eastAsia="pl-PL" w:bidi="ar-SA"/>
        </w:rPr>
      </w:pPr>
      <w:hyperlink w:anchor="_Toc9861067" w:history="1">
        <w:r w:rsidRPr="00F85A82">
          <w:rPr>
            <w:rStyle w:val="Hipercze"/>
            <w:noProof/>
          </w:rPr>
          <w:t>5. Ramowy rozkład materiału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_Toc9861067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36121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E077D9" w:rsidRDefault="00E077D9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  <w:lang w:eastAsia="pl-PL" w:bidi="ar-SA"/>
        </w:rPr>
      </w:pPr>
      <w:hyperlink w:anchor="_Toc9861068" w:history="1">
        <w:r w:rsidRPr="00F85A82">
          <w:rPr>
            <w:rStyle w:val="Hipercze"/>
            <w:noProof/>
          </w:rPr>
          <w:t>6. Szczegółowy rozkład materiału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_Toc9861068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36121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E077D9" w:rsidRDefault="00E077D9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  <w:lang w:eastAsia="pl-PL" w:bidi="ar-SA"/>
        </w:rPr>
      </w:pPr>
      <w:hyperlink w:anchor="_Toc9861069" w:history="1">
        <w:r w:rsidRPr="00F85A82">
          <w:rPr>
            <w:rStyle w:val="Hipercze"/>
            <w:noProof/>
          </w:rPr>
          <w:t>7. Ogólne kryteria oceny osiągnięć ucznia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_Toc9861069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36121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8865B3" w:rsidRDefault="008865B3" w:rsidP="008865B3">
      <w:pPr>
        <w:spacing w:after="160" w:line="259" w:lineRule="auto"/>
        <w:jc w:val="left"/>
        <w:rPr>
          <w:sz w:val="24"/>
          <w:szCs w:val="24"/>
        </w:rPr>
      </w:pPr>
      <w:r>
        <w:rPr>
          <w:rStyle w:val="Bold"/>
          <w:rFonts w:cstheme="minorBidi"/>
        </w:rPr>
        <w:fldChar w:fldCharType="end"/>
      </w:r>
    </w:p>
    <w:p w:rsidR="008865B3" w:rsidRDefault="008865B3">
      <w:p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6" w:name="_GoBack"/>
      <w:bookmarkEnd w:id="6"/>
    </w:p>
    <w:p w:rsidR="00CC6CBC" w:rsidRPr="00E42800" w:rsidRDefault="00CC6CBC" w:rsidP="008865B3">
      <w:pPr>
        <w:pStyle w:val="Tytul1"/>
      </w:pPr>
      <w:bookmarkStart w:id="7" w:name="_Toc365191117"/>
      <w:bookmarkStart w:id="8" w:name="_Toc9861063"/>
      <w:r>
        <w:lastRenderedPageBreak/>
        <w:t>1.</w:t>
      </w:r>
      <w:r w:rsidR="00E077D9">
        <w:t xml:space="preserve"> </w:t>
      </w:r>
      <w:r w:rsidRPr="00E42800">
        <w:t>Słowo wstępne</w:t>
      </w:r>
      <w:bookmarkEnd w:id="7"/>
      <w:bookmarkEnd w:id="8"/>
    </w:p>
    <w:p w:rsidR="00CC6CBC" w:rsidRPr="00E42800" w:rsidRDefault="00CC6CBC" w:rsidP="00CC6CBC">
      <w:pPr>
        <w:spacing w:line="276" w:lineRule="auto"/>
        <w:rPr>
          <w:sz w:val="24"/>
          <w:szCs w:val="24"/>
        </w:rPr>
      </w:pPr>
    </w:p>
    <w:p w:rsidR="00CC6CBC" w:rsidRPr="00E42800" w:rsidRDefault="00CC6CBC" w:rsidP="00CC6CBC">
      <w:pPr>
        <w:spacing w:line="276" w:lineRule="auto"/>
        <w:rPr>
          <w:sz w:val="24"/>
          <w:szCs w:val="24"/>
        </w:rPr>
      </w:pPr>
    </w:p>
    <w:p w:rsidR="00CC6CBC" w:rsidRPr="001A09C7" w:rsidRDefault="00CC6CBC" w:rsidP="003C25C2">
      <w:pPr>
        <w:spacing w:line="276" w:lineRule="auto"/>
        <w:rPr>
          <w:sz w:val="24"/>
          <w:szCs w:val="24"/>
        </w:rPr>
      </w:pPr>
      <w:r w:rsidRPr="00E42800">
        <w:rPr>
          <w:sz w:val="24"/>
          <w:szCs w:val="24"/>
        </w:rPr>
        <w:tab/>
        <w:t xml:space="preserve">Podstawą prawną programu jest </w:t>
      </w:r>
      <w:r w:rsidR="000357C9" w:rsidRPr="007A2A39">
        <w:rPr>
          <w:color w:val="000000" w:themeColor="text1"/>
          <w:sz w:val="24"/>
          <w:szCs w:val="24"/>
        </w:rPr>
        <w:t>Rozporządzenie Ministra Edukacji Narodowej z dnia 30 stycznia 2018 r. w sprawie podstawy programowej kształcenia ogólnego dla liceum ogólnokształcącego, technikum oraz branżowej szkoły II stopnia (</w:t>
      </w:r>
      <w:hyperlink r:id="rId10" w:history="1">
        <w:r w:rsidR="000357C9" w:rsidRPr="007A2A39">
          <w:rPr>
            <w:rStyle w:val="Hipercze"/>
            <w:color w:val="000000" w:themeColor="text1"/>
            <w:sz w:val="24"/>
            <w:szCs w:val="24"/>
            <w:u w:val="none"/>
          </w:rPr>
          <w:t>Dz.U. 2018</w:t>
        </w:r>
        <w:r w:rsidR="006E375A">
          <w:rPr>
            <w:rStyle w:val="Hipercze"/>
            <w:color w:val="000000" w:themeColor="text1"/>
            <w:sz w:val="24"/>
            <w:szCs w:val="24"/>
            <w:u w:val="none"/>
          </w:rPr>
          <w:t xml:space="preserve">, </w:t>
        </w:r>
        <w:r w:rsidR="000357C9" w:rsidRPr="007A2A39">
          <w:rPr>
            <w:rStyle w:val="Hipercze"/>
            <w:color w:val="000000" w:themeColor="text1"/>
            <w:sz w:val="24"/>
            <w:szCs w:val="24"/>
            <w:u w:val="none"/>
          </w:rPr>
          <w:t>poz. 467</w:t>
        </w:r>
      </w:hyperlink>
      <w:r w:rsidR="000357C9" w:rsidRPr="007A2A39">
        <w:rPr>
          <w:color w:val="000000" w:themeColor="text1"/>
          <w:sz w:val="24"/>
          <w:szCs w:val="24"/>
        </w:rPr>
        <w:t>).</w:t>
      </w:r>
    </w:p>
    <w:p w:rsidR="00CC6CBC" w:rsidRDefault="00CC6CBC" w:rsidP="003C25C2">
      <w:pPr>
        <w:spacing w:line="276" w:lineRule="auto"/>
        <w:rPr>
          <w:sz w:val="24"/>
          <w:szCs w:val="24"/>
        </w:rPr>
      </w:pPr>
      <w:r w:rsidRPr="00E42800">
        <w:rPr>
          <w:sz w:val="24"/>
          <w:szCs w:val="24"/>
        </w:rPr>
        <w:tab/>
        <w:t xml:space="preserve">Program </w:t>
      </w:r>
      <w:r w:rsidR="006E375A">
        <w:rPr>
          <w:sz w:val="24"/>
          <w:szCs w:val="24"/>
        </w:rPr>
        <w:t xml:space="preserve">jest </w:t>
      </w:r>
      <w:r w:rsidRPr="00E42800">
        <w:rPr>
          <w:sz w:val="24"/>
          <w:szCs w:val="24"/>
        </w:rPr>
        <w:t xml:space="preserve">przeznaczony </w:t>
      </w:r>
      <w:r>
        <w:rPr>
          <w:sz w:val="24"/>
          <w:szCs w:val="24"/>
        </w:rPr>
        <w:t>dla</w:t>
      </w:r>
      <w:r w:rsidRPr="00E42800">
        <w:rPr>
          <w:sz w:val="24"/>
          <w:szCs w:val="24"/>
        </w:rPr>
        <w:t xml:space="preserve"> </w:t>
      </w:r>
      <w:r w:rsidR="00B21E9A">
        <w:rPr>
          <w:sz w:val="24"/>
          <w:szCs w:val="24"/>
        </w:rPr>
        <w:t xml:space="preserve">nauczycieli </w:t>
      </w:r>
      <w:r w:rsidRPr="00E42800">
        <w:rPr>
          <w:sz w:val="24"/>
          <w:szCs w:val="24"/>
        </w:rPr>
        <w:t xml:space="preserve">szkół </w:t>
      </w:r>
      <w:r w:rsidR="004602A6" w:rsidRPr="00E42800">
        <w:rPr>
          <w:sz w:val="24"/>
          <w:szCs w:val="24"/>
        </w:rPr>
        <w:t>ponad</w:t>
      </w:r>
      <w:r w:rsidR="004602A6">
        <w:rPr>
          <w:sz w:val="24"/>
          <w:szCs w:val="24"/>
        </w:rPr>
        <w:t>podstawowych</w:t>
      </w:r>
      <w:r w:rsidR="00B21E9A">
        <w:rPr>
          <w:sz w:val="24"/>
          <w:szCs w:val="24"/>
        </w:rPr>
        <w:t xml:space="preserve"> (</w:t>
      </w:r>
      <w:r w:rsidRPr="00E42800">
        <w:rPr>
          <w:sz w:val="24"/>
          <w:szCs w:val="24"/>
        </w:rPr>
        <w:t xml:space="preserve">których ukończenie umożliwia uzyskanie świadectwa </w:t>
      </w:r>
      <w:r>
        <w:rPr>
          <w:sz w:val="24"/>
          <w:szCs w:val="24"/>
        </w:rPr>
        <w:t>maturalnego</w:t>
      </w:r>
      <w:r w:rsidRPr="00E42800">
        <w:rPr>
          <w:sz w:val="24"/>
          <w:szCs w:val="24"/>
        </w:rPr>
        <w:t xml:space="preserve"> po zdaniu egzaminu </w:t>
      </w:r>
      <w:r w:rsidR="00B21E9A">
        <w:rPr>
          <w:sz w:val="24"/>
          <w:szCs w:val="24"/>
        </w:rPr>
        <w:t xml:space="preserve">dojrzałości), uczących matematyki w </w:t>
      </w:r>
      <w:r w:rsidR="006E375A" w:rsidRPr="00E42800">
        <w:rPr>
          <w:sz w:val="24"/>
          <w:szCs w:val="24"/>
        </w:rPr>
        <w:t>zakres</w:t>
      </w:r>
      <w:r w:rsidR="00B21E9A">
        <w:rPr>
          <w:sz w:val="24"/>
          <w:szCs w:val="24"/>
        </w:rPr>
        <w:t>ie</w:t>
      </w:r>
      <w:r w:rsidR="006E375A" w:rsidRPr="00E42800">
        <w:rPr>
          <w:sz w:val="24"/>
          <w:szCs w:val="24"/>
        </w:rPr>
        <w:t xml:space="preserve"> </w:t>
      </w:r>
      <w:r w:rsidR="006E375A">
        <w:rPr>
          <w:sz w:val="24"/>
          <w:szCs w:val="24"/>
        </w:rPr>
        <w:t>rozszerzon</w:t>
      </w:r>
      <w:r w:rsidR="00B21E9A">
        <w:rPr>
          <w:sz w:val="24"/>
          <w:szCs w:val="24"/>
        </w:rPr>
        <w:t>ym.</w:t>
      </w:r>
      <w:r w:rsidR="006E375A">
        <w:rPr>
          <w:sz w:val="24"/>
          <w:szCs w:val="24"/>
        </w:rPr>
        <w:t xml:space="preserve"> </w:t>
      </w:r>
      <w:r>
        <w:rPr>
          <w:sz w:val="24"/>
          <w:szCs w:val="24"/>
        </w:rPr>
        <w:t>Jest on istotną modyfikacją wcześniejszego programu autorstwa Henryka Pawłowskiego. Modyfikacja ta polega na dostosowaniu programu do aktualnie obowiązując</w:t>
      </w:r>
      <w:r w:rsidR="004602A6">
        <w:rPr>
          <w:sz w:val="24"/>
          <w:szCs w:val="24"/>
        </w:rPr>
        <w:t>ej w szkołach ponadpodstawowych</w:t>
      </w:r>
      <w:r>
        <w:rPr>
          <w:sz w:val="24"/>
          <w:szCs w:val="24"/>
        </w:rPr>
        <w:t xml:space="preserve"> podstawy programowej oraz na daleko idącym uproszczeniu zawartości treściowej jego poprzedniej wersji.</w:t>
      </w:r>
    </w:p>
    <w:p w:rsidR="00CC6CBC" w:rsidRPr="00E42800" w:rsidRDefault="00CC6CBC" w:rsidP="003C25C2">
      <w:pPr>
        <w:spacing w:line="276" w:lineRule="auto"/>
        <w:ind w:firstLine="708"/>
        <w:rPr>
          <w:sz w:val="24"/>
          <w:szCs w:val="24"/>
        </w:rPr>
      </w:pPr>
      <w:r w:rsidRPr="00E42800">
        <w:rPr>
          <w:sz w:val="24"/>
          <w:szCs w:val="24"/>
        </w:rPr>
        <w:t>Do realizacji tego programu służy cykl podręczników</w:t>
      </w:r>
      <w:r w:rsidRPr="00B77630">
        <w:rPr>
          <w:sz w:val="24"/>
          <w:szCs w:val="24"/>
        </w:rPr>
        <w:t xml:space="preserve"> </w:t>
      </w:r>
      <w:r w:rsidRPr="00B77630">
        <w:rPr>
          <w:rStyle w:val="CytatZnak"/>
          <w:sz w:val="24"/>
          <w:szCs w:val="24"/>
        </w:rPr>
        <w:t>Matematyka. Podręcznik dla szkół ponad</w:t>
      </w:r>
      <w:r w:rsidR="004602A6" w:rsidRPr="00B77630">
        <w:rPr>
          <w:rStyle w:val="CytatZnak"/>
          <w:sz w:val="24"/>
          <w:szCs w:val="24"/>
        </w:rPr>
        <w:t>podstawowych</w:t>
      </w:r>
      <w:r w:rsidRPr="00B77630">
        <w:rPr>
          <w:rStyle w:val="CytatZnak"/>
          <w:sz w:val="24"/>
          <w:szCs w:val="24"/>
        </w:rPr>
        <w:t>. Zakres rozszerzony</w:t>
      </w:r>
      <w:r w:rsidRPr="00B77630">
        <w:rPr>
          <w:sz w:val="24"/>
          <w:szCs w:val="24"/>
        </w:rPr>
        <w:t xml:space="preserve"> </w:t>
      </w:r>
      <w:r w:rsidRPr="00E42800">
        <w:rPr>
          <w:sz w:val="24"/>
          <w:szCs w:val="24"/>
        </w:rPr>
        <w:t xml:space="preserve">autorstwa </w:t>
      </w:r>
      <w:r>
        <w:rPr>
          <w:sz w:val="24"/>
          <w:szCs w:val="24"/>
        </w:rPr>
        <w:t>Henryka Pawłowskiego</w:t>
      </w:r>
      <w:r w:rsidR="00B77630">
        <w:rPr>
          <w:sz w:val="24"/>
          <w:szCs w:val="24"/>
        </w:rPr>
        <w:t xml:space="preserve">, Joanny Karłowskiej-Pik i Bartosza Szumnego. </w:t>
      </w:r>
    </w:p>
    <w:p w:rsidR="00CC6CBC" w:rsidRPr="00E42800" w:rsidRDefault="00CC6CBC" w:rsidP="003C25C2">
      <w:pPr>
        <w:spacing w:line="276" w:lineRule="auto"/>
        <w:rPr>
          <w:sz w:val="24"/>
          <w:szCs w:val="24"/>
        </w:rPr>
      </w:pPr>
      <w:r w:rsidRPr="00E42800">
        <w:rPr>
          <w:sz w:val="24"/>
          <w:szCs w:val="24"/>
        </w:rPr>
        <w:tab/>
        <w:t>W celu wł</w:t>
      </w:r>
      <w:r>
        <w:rPr>
          <w:sz w:val="24"/>
          <w:szCs w:val="24"/>
        </w:rPr>
        <w:t xml:space="preserve">aściwej orientacji nauczyciela </w:t>
      </w:r>
      <w:r w:rsidR="00B21E9A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E42800">
        <w:rPr>
          <w:sz w:val="24"/>
          <w:szCs w:val="24"/>
        </w:rPr>
        <w:t>poziom</w:t>
      </w:r>
      <w:r w:rsidR="00B21E9A">
        <w:rPr>
          <w:sz w:val="24"/>
          <w:szCs w:val="24"/>
        </w:rPr>
        <w:t>ie</w:t>
      </w:r>
      <w:r w:rsidRPr="00E42800">
        <w:rPr>
          <w:sz w:val="24"/>
          <w:szCs w:val="24"/>
        </w:rPr>
        <w:t xml:space="preserve"> wiedzy i umiejętności</w:t>
      </w:r>
      <w:r w:rsidR="00B21E9A">
        <w:rPr>
          <w:sz w:val="24"/>
          <w:szCs w:val="24"/>
        </w:rPr>
        <w:t>ach</w:t>
      </w:r>
      <w:r w:rsidRPr="00E42800">
        <w:rPr>
          <w:sz w:val="24"/>
          <w:szCs w:val="24"/>
        </w:rPr>
        <w:t xml:space="preserve"> uczniów rozpoczynających </w:t>
      </w:r>
      <w:r>
        <w:rPr>
          <w:sz w:val="24"/>
          <w:szCs w:val="24"/>
        </w:rPr>
        <w:t>naukę</w:t>
      </w:r>
      <w:r w:rsidR="004602A6">
        <w:rPr>
          <w:sz w:val="24"/>
          <w:szCs w:val="24"/>
        </w:rPr>
        <w:t xml:space="preserve"> w szkole ponadpodstawowej</w:t>
      </w:r>
      <w:r w:rsidRPr="00E42800">
        <w:rPr>
          <w:sz w:val="24"/>
          <w:szCs w:val="24"/>
        </w:rPr>
        <w:t xml:space="preserve">, </w:t>
      </w:r>
      <w:r w:rsidR="00B21E9A">
        <w:rPr>
          <w:sz w:val="24"/>
          <w:szCs w:val="24"/>
        </w:rPr>
        <w:t>załączono</w:t>
      </w:r>
      <w:r w:rsidR="00B21E9A" w:rsidRPr="00E42800">
        <w:rPr>
          <w:sz w:val="24"/>
          <w:szCs w:val="24"/>
        </w:rPr>
        <w:t xml:space="preserve"> </w:t>
      </w:r>
      <w:r w:rsidRPr="00E42800">
        <w:rPr>
          <w:sz w:val="24"/>
          <w:szCs w:val="24"/>
        </w:rPr>
        <w:t xml:space="preserve">również treści nauczania matematyki </w:t>
      </w:r>
      <w:r>
        <w:rPr>
          <w:sz w:val="24"/>
          <w:szCs w:val="24"/>
        </w:rPr>
        <w:t xml:space="preserve">aktualnie obowiązujące </w:t>
      </w:r>
      <w:r w:rsidRPr="00E42800">
        <w:rPr>
          <w:sz w:val="24"/>
          <w:szCs w:val="24"/>
        </w:rPr>
        <w:t xml:space="preserve">w </w:t>
      </w:r>
      <w:r w:rsidR="004602A6">
        <w:rPr>
          <w:sz w:val="24"/>
          <w:szCs w:val="24"/>
        </w:rPr>
        <w:t xml:space="preserve">klasie VII i VIII szkoły podstawowej. </w:t>
      </w:r>
      <w:r w:rsidRPr="00E42800">
        <w:rPr>
          <w:sz w:val="24"/>
          <w:szCs w:val="24"/>
        </w:rPr>
        <w:t xml:space="preserve">Ponadto </w:t>
      </w:r>
      <w:r>
        <w:rPr>
          <w:sz w:val="24"/>
          <w:szCs w:val="24"/>
        </w:rPr>
        <w:t>w</w:t>
      </w:r>
      <w:r w:rsidR="00B21E9A">
        <w:rPr>
          <w:sz w:val="24"/>
          <w:szCs w:val="24"/>
        </w:rPr>
        <w:t> </w:t>
      </w:r>
      <w:r w:rsidRPr="00E42800">
        <w:rPr>
          <w:sz w:val="24"/>
          <w:szCs w:val="24"/>
        </w:rPr>
        <w:t>opracowani</w:t>
      </w:r>
      <w:r>
        <w:rPr>
          <w:sz w:val="24"/>
          <w:szCs w:val="24"/>
        </w:rPr>
        <w:t>u</w:t>
      </w:r>
      <w:r w:rsidRPr="00E42800">
        <w:rPr>
          <w:sz w:val="24"/>
          <w:szCs w:val="24"/>
        </w:rPr>
        <w:t xml:space="preserve"> zacytowan</w:t>
      </w:r>
      <w:r>
        <w:rPr>
          <w:sz w:val="24"/>
          <w:szCs w:val="24"/>
        </w:rPr>
        <w:t>o</w:t>
      </w:r>
      <w:r w:rsidRPr="00E42800">
        <w:rPr>
          <w:sz w:val="24"/>
          <w:szCs w:val="24"/>
        </w:rPr>
        <w:t xml:space="preserve"> cele kształcenia i treści nauczania </w:t>
      </w:r>
      <w:r>
        <w:rPr>
          <w:sz w:val="24"/>
          <w:szCs w:val="24"/>
        </w:rPr>
        <w:t xml:space="preserve">dla </w:t>
      </w:r>
      <w:r w:rsidRPr="00E42800">
        <w:rPr>
          <w:sz w:val="24"/>
          <w:szCs w:val="24"/>
        </w:rPr>
        <w:t xml:space="preserve">zakresu </w:t>
      </w:r>
      <w:r>
        <w:rPr>
          <w:sz w:val="24"/>
          <w:szCs w:val="24"/>
        </w:rPr>
        <w:t>podstawowego</w:t>
      </w:r>
      <w:r w:rsidRPr="00E42800">
        <w:rPr>
          <w:sz w:val="24"/>
          <w:szCs w:val="24"/>
        </w:rPr>
        <w:t>. Ułatwi to nauczycielowi porównywanie obu zakresów i pode</w:t>
      </w:r>
      <w:r>
        <w:rPr>
          <w:sz w:val="24"/>
          <w:szCs w:val="24"/>
        </w:rPr>
        <w:t>jmowanie właściwych decyzji</w:t>
      </w:r>
      <w:r w:rsidRPr="00E42800">
        <w:rPr>
          <w:sz w:val="24"/>
          <w:szCs w:val="24"/>
        </w:rPr>
        <w:t>.</w:t>
      </w:r>
    </w:p>
    <w:p w:rsidR="00E077D9" w:rsidRDefault="00CC6CBC" w:rsidP="008865B3">
      <w:pPr>
        <w:pStyle w:val="Tytul1"/>
      </w:pPr>
      <w:r w:rsidRPr="00E42800">
        <w:br w:type="page"/>
      </w:r>
      <w:bookmarkStart w:id="9" w:name="_Toc365191118"/>
      <w:bookmarkStart w:id="10" w:name="_Toc9861064"/>
      <w:r>
        <w:lastRenderedPageBreak/>
        <w:t>2.</w:t>
      </w:r>
      <w:r w:rsidR="00E077D9">
        <w:t xml:space="preserve"> </w:t>
      </w:r>
      <w:r w:rsidRPr="00E42800">
        <w:t>Treści nauczania</w:t>
      </w:r>
      <w:bookmarkEnd w:id="10"/>
    </w:p>
    <w:p w:rsidR="00CC6CBC" w:rsidRPr="00E42800" w:rsidRDefault="00E077D9" w:rsidP="00E077D9">
      <w:pPr>
        <w:pStyle w:val="Tytul2"/>
      </w:pPr>
      <w:r>
        <w:t>W</w:t>
      </w:r>
      <w:r w:rsidR="00CC6CBC" w:rsidRPr="00E42800">
        <w:t>ymagania szczegółowe wym</w:t>
      </w:r>
      <w:r w:rsidR="00CC6CBC">
        <w:t>ienione w podstawie programowej</w:t>
      </w:r>
      <w:r w:rsidR="00CC6CBC" w:rsidRPr="0066075C">
        <w:t xml:space="preserve"> </w:t>
      </w:r>
      <w:r w:rsidR="00CC6CBC" w:rsidRPr="00E42800">
        <w:t xml:space="preserve">dla </w:t>
      </w:r>
      <w:bookmarkEnd w:id="9"/>
      <w:r w:rsidR="003C25C2">
        <w:t>klasy VII i VIII szkoły podstawowej</w:t>
      </w:r>
    </w:p>
    <w:p w:rsidR="00CC6CBC" w:rsidRPr="00E42800" w:rsidRDefault="00CC6CBC" w:rsidP="00CC6CBC">
      <w:pPr>
        <w:spacing w:line="276" w:lineRule="auto"/>
        <w:rPr>
          <w:sz w:val="24"/>
          <w:szCs w:val="24"/>
        </w:rPr>
      </w:pPr>
    </w:p>
    <w:p w:rsidR="00CC6CBC" w:rsidRPr="003D18A8" w:rsidRDefault="00CC6CBC" w:rsidP="00CC6CBC">
      <w:pPr>
        <w:spacing w:line="276" w:lineRule="auto"/>
        <w:rPr>
          <w:b/>
          <w:bCs/>
          <w:sz w:val="24"/>
          <w:szCs w:val="24"/>
        </w:rPr>
      </w:pPr>
      <w:r w:rsidRPr="003D18A8">
        <w:rPr>
          <w:b/>
          <w:bCs/>
          <w:sz w:val="24"/>
          <w:szCs w:val="24"/>
        </w:rPr>
        <w:t>Cele kształcenia – wymagania ogólne</w:t>
      </w:r>
    </w:p>
    <w:p w:rsidR="00CC6CBC" w:rsidRPr="00E42800" w:rsidRDefault="00CC6CBC" w:rsidP="00CC6CBC">
      <w:pPr>
        <w:spacing w:line="276" w:lineRule="auto"/>
        <w:rPr>
          <w:sz w:val="24"/>
          <w:szCs w:val="24"/>
        </w:rPr>
      </w:pPr>
    </w:p>
    <w:p w:rsidR="00CC6CBC" w:rsidRPr="00CC6CBC" w:rsidRDefault="00CC6CBC" w:rsidP="00CC6CBC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I. Sprawności rachunkowa.</w:t>
      </w:r>
    </w:p>
    <w:p w:rsidR="00CC6CBC" w:rsidRPr="00CC6CBC" w:rsidRDefault="00CC6CBC" w:rsidP="00CC6CBC">
      <w:pPr>
        <w:spacing w:line="276" w:lineRule="auto"/>
        <w:jc w:val="left"/>
        <w:rPr>
          <w:sz w:val="24"/>
          <w:szCs w:val="24"/>
        </w:rPr>
      </w:pPr>
      <w:r w:rsidRPr="00CC6CBC">
        <w:rPr>
          <w:sz w:val="24"/>
          <w:szCs w:val="24"/>
        </w:rPr>
        <w:t>1. Wykonywanie nieskomplikowanych obliczeń w pami</w:t>
      </w:r>
      <w:r>
        <w:rPr>
          <w:sz w:val="24"/>
          <w:szCs w:val="24"/>
        </w:rPr>
        <w:t>ęci lub w działaniach trudniej</w:t>
      </w:r>
      <w:r w:rsidRPr="00CC6CBC">
        <w:rPr>
          <w:sz w:val="24"/>
          <w:szCs w:val="24"/>
        </w:rPr>
        <w:t>szych pisemnie oraz wykorzystanie tych umiejętn</w:t>
      </w:r>
      <w:r>
        <w:rPr>
          <w:sz w:val="24"/>
          <w:szCs w:val="24"/>
        </w:rPr>
        <w:t>ości w sytuacjach praktycznych.</w:t>
      </w:r>
    </w:p>
    <w:p w:rsidR="00CC6CBC" w:rsidRDefault="00CC6CBC" w:rsidP="00CC6CBC">
      <w:pPr>
        <w:spacing w:line="276" w:lineRule="auto"/>
        <w:jc w:val="left"/>
        <w:rPr>
          <w:sz w:val="24"/>
          <w:szCs w:val="24"/>
        </w:rPr>
      </w:pPr>
      <w:r w:rsidRPr="00CC6CBC">
        <w:rPr>
          <w:sz w:val="24"/>
          <w:szCs w:val="24"/>
        </w:rPr>
        <w:t>2. Weryfikowanie i interpretowanie otrzymanych</w:t>
      </w:r>
      <w:r>
        <w:rPr>
          <w:sz w:val="24"/>
          <w:szCs w:val="24"/>
        </w:rPr>
        <w:t xml:space="preserve"> wyników oraz ocena sensowności </w:t>
      </w:r>
      <w:r w:rsidRPr="00CC6CBC">
        <w:rPr>
          <w:sz w:val="24"/>
          <w:szCs w:val="24"/>
        </w:rPr>
        <w:t>rozwiązania.</w:t>
      </w:r>
    </w:p>
    <w:p w:rsidR="00CC6CBC" w:rsidRPr="00CC6CBC" w:rsidRDefault="00CC6CBC" w:rsidP="00CC6CBC">
      <w:pPr>
        <w:spacing w:line="276" w:lineRule="auto"/>
        <w:rPr>
          <w:sz w:val="24"/>
          <w:szCs w:val="24"/>
        </w:rPr>
      </w:pPr>
    </w:p>
    <w:p w:rsidR="00CC6CBC" w:rsidRPr="00CC6CBC" w:rsidRDefault="00CC6CBC" w:rsidP="00CC6CBC">
      <w:pPr>
        <w:spacing w:line="276" w:lineRule="auto"/>
        <w:rPr>
          <w:sz w:val="24"/>
          <w:szCs w:val="24"/>
        </w:rPr>
      </w:pPr>
      <w:r w:rsidRPr="00CC6CBC">
        <w:rPr>
          <w:sz w:val="24"/>
          <w:szCs w:val="24"/>
        </w:rPr>
        <w:t>II. Wykorzystanie i tworzenie informacji.</w:t>
      </w:r>
    </w:p>
    <w:p w:rsidR="00CC6CBC" w:rsidRPr="00CC6CBC" w:rsidRDefault="00CC6CBC" w:rsidP="00CC6CBC">
      <w:pPr>
        <w:spacing w:line="276" w:lineRule="auto"/>
        <w:jc w:val="left"/>
        <w:rPr>
          <w:sz w:val="24"/>
          <w:szCs w:val="24"/>
        </w:rPr>
      </w:pPr>
      <w:r w:rsidRPr="00CC6CBC">
        <w:rPr>
          <w:sz w:val="24"/>
          <w:szCs w:val="24"/>
        </w:rPr>
        <w:t>1. Odczytywanie i interpretowanie danych przedstaw</w:t>
      </w:r>
      <w:r>
        <w:rPr>
          <w:sz w:val="24"/>
          <w:szCs w:val="24"/>
        </w:rPr>
        <w:t xml:space="preserve">ionych w różnej formie oraz ich </w:t>
      </w:r>
      <w:r w:rsidRPr="00CC6CBC">
        <w:rPr>
          <w:sz w:val="24"/>
          <w:szCs w:val="24"/>
        </w:rPr>
        <w:t>przetwarzanie.</w:t>
      </w:r>
    </w:p>
    <w:p w:rsidR="00CC6CBC" w:rsidRPr="00CC6CBC" w:rsidRDefault="00CC6CBC" w:rsidP="00CC6CBC">
      <w:pPr>
        <w:spacing w:line="276" w:lineRule="auto"/>
        <w:rPr>
          <w:sz w:val="24"/>
          <w:szCs w:val="24"/>
        </w:rPr>
      </w:pPr>
      <w:r w:rsidRPr="00CC6CBC">
        <w:rPr>
          <w:sz w:val="24"/>
          <w:szCs w:val="24"/>
        </w:rPr>
        <w:t>2. Interpretowanie i tworzenie tekstów o charakterze matematycznym oraz graficzne</w:t>
      </w:r>
      <w:r w:rsidR="00B21E9A">
        <w:rPr>
          <w:sz w:val="24"/>
          <w:szCs w:val="24"/>
        </w:rPr>
        <w:t xml:space="preserve"> </w:t>
      </w:r>
      <w:r w:rsidRPr="00CC6CBC">
        <w:rPr>
          <w:sz w:val="24"/>
          <w:szCs w:val="24"/>
        </w:rPr>
        <w:t>przedstawianie danych.</w:t>
      </w:r>
    </w:p>
    <w:p w:rsidR="00CC6CBC" w:rsidRDefault="00CC6CBC" w:rsidP="00CC6CBC">
      <w:pPr>
        <w:spacing w:line="276" w:lineRule="auto"/>
        <w:rPr>
          <w:sz w:val="24"/>
          <w:szCs w:val="24"/>
        </w:rPr>
      </w:pPr>
      <w:r w:rsidRPr="00CC6CBC">
        <w:rPr>
          <w:sz w:val="24"/>
          <w:szCs w:val="24"/>
        </w:rPr>
        <w:t>3. Używanie języka matematycznego do opisu rozumowania i uzyskanych wyników.</w:t>
      </w:r>
    </w:p>
    <w:p w:rsidR="00CC6CBC" w:rsidRPr="00CC6CBC" w:rsidRDefault="00CC6CBC" w:rsidP="00CC6CBC">
      <w:pPr>
        <w:spacing w:line="276" w:lineRule="auto"/>
        <w:rPr>
          <w:sz w:val="24"/>
          <w:szCs w:val="24"/>
        </w:rPr>
      </w:pPr>
    </w:p>
    <w:p w:rsidR="00CC6CBC" w:rsidRPr="00CC6CBC" w:rsidRDefault="00CC6CBC" w:rsidP="00CC6CBC">
      <w:pPr>
        <w:spacing w:line="276" w:lineRule="auto"/>
        <w:rPr>
          <w:sz w:val="24"/>
          <w:szCs w:val="24"/>
        </w:rPr>
      </w:pPr>
      <w:r w:rsidRPr="00CC6CBC">
        <w:rPr>
          <w:sz w:val="24"/>
          <w:szCs w:val="24"/>
        </w:rPr>
        <w:t>III. Wykorzystanie i interpretowanie reprezentacji.</w:t>
      </w:r>
    </w:p>
    <w:p w:rsidR="00CC6CBC" w:rsidRPr="00CC6CBC" w:rsidRDefault="00CC6CBC" w:rsidP="00CC6CBC">
      <w:pPr>
        <w:spacing w:line="276" w:lineRule="auto"/>
        <w:rPr>
          <w:sz w:val="24"/>
          <w:szCs w:val="24"/>
        </w:rPr>
      </w:pPr>
      <w:r w:rsidRPr="00CC6CBC">
        <w:rPr>
          <w:sz w:val="24"/>
          <w:szCs w:val="24"/>
        </w:rPr>
        <w:t>1. Używanie prostych, dobrze znanych obiektów matematycznych, interpretowanie</w:t>
      </w:r>
      <w:r w:rsidR="00B21E9A">
        <w:rPr>
          <w:sz w:val="24"/>
          <w:szCs w:val="24"/>
        </w:rPr>
        <w:t xml:space="preserve"> </w:t>
      </w:r>
      <w:r w:rsidRPr="00CC6CBC">
        <w:rPr>
          <w:sz w:val="24"/>
          <w:szCs w:val="24"/>
        </w:rPr>
        <w:t>pojęć matematycznych i opero</w:t>
      </w:r>
      <w:r>
        <w:rPr>
          <w:sz w:val="24"/>
          <w:szCs w:val="24"/>
        </w:rPr>
        <w:t>wanie obiektami matematycznymi.</w:t>
      </w:r>
    </w:p>
    <w:p w:rsidR="00CC6CBC" w:rsidRPr="00CC6CBC" w:rsidRDefault="00CC6CBC" w:rsidP="00CC6CBC">
      <w:pPr>
        <w:spacing w:line="276" w:lineRule="auto"/>
        <w:rPr>
          <w:sz w:val="24"/>
          <w:szCs w:val="24"/>
        </w:rPr>
      </w:pPr>
      <w:r w:rsidRPr="00CC6CBC">
        <w:rPr>
          <w:sz w:val="24"/>
          <w:szCs w:val="24"/>
        </w:rPr>
        <w:t>2. Dobieranie modelu matematycznego do prostej s</w:t>
      </w:r>
      <w:r>
        <w:rPr>
          <w:sz w:val="24"/>
          <w:szCs w:val="24"/>
        </w:rPr>
        <w:t>ytuacji oraz budowanie go w róż</w:t>
      </w:r>
      <w:r w:rsidRPr="00CC6CBC">
        <w:rPr>
          <w:sz w:val="24"/>
          <w:szCs w:val="24"/>
        </w:rPr>
        <w:t>nych kontekstach, także w kontekście praktycznym.</w:t>
      </w:r>
    </w:p>
    <w:p w:rsidR="00CC6CBC" w:rsidRPr="00CC6CBC" w:rsidRDefault="00CC6CBC" w:rsidP="00CC6CBC">
      <w:pPr>
        <w:spacing w:line="276" w:lineRule="auto"/>
        <w:rPr>
          <w:sz w:val="24"/>
          <w:szCs w:val="24"/>
        </w:rPr>
      </w:pPr>
    </w:p>
    <w:p w:rsidR="00CC6CBC" w:rsidRPr="00CC6CBC" w:rsidRDefault="00CC6CBC" w:rsidP="00CC6CBC">
      <w:pPr>
        <w:spacing w:line="276" w:lineRule="auto"/>
        <w:rPr>
          <w:sz w:val="24"/>
          <w:szCs w:val="24"/>
        </w:rPr>
      </w:pPr>
      <w:r w:rsidRPr="00CC6CBC">
        <w:rPr>
          <w:sz w:val="24"/>
          <w:szCs w:val="24"/>
        </w:rPr>
        <w:t>IV. Rozumowanie i argumentacja.</w:t>
      </w:r>
    </w:p>
    <w:p w:rsidR="00CC6CBC" w:rsidRPr="00CC6CBC" w:rsidRDefault="00CC6CBC" w:rsidP="00CC6CBC">
      <w:pPr>
        <w:spacing w:line="276" w:lineRule="auto"/>
        <w:rPr>
          <w:sz w:val="24"/>
          <w:szCs w:val="24"/>
        </w:rPr>
      </w:pPr>
      <w:r w:rsidRPr="00CC6CBC">
        <w:rPr>
          <w:sz w:val="24"/>
          <w:szCs w:val="24"/>
        </w:rPr>
        <w:t>1. Przeprowadzanie prostego rozumowania, podaw</w:t>
      </w:r>
      <w:r>
        <w:rPr>
          <w:sz w:val="24"/>
          <w:szCs w:val="24"/>
        </w:rPr>
        <w:t xml:space="preserve">anie argumentów uzasadniających </w:t>
      </w:r>
      <w:r w:rsidRPr="00CC6CBC">
        <w:rPr>
          <w:sz w:val="24"/>
          <w:szCs w:val="24"/>
        </w:rPr>
        <w:t>poprawność rozumowania, rozróżnianie dowodu od przykładu.</w:t>
      </w:r>
    </w:p>
    <w:p w:rsidR="00CC6CBC" w:rsidRPr="00CC6CBC" w:rsidRDefault="00CC6CBC" w:rsidP="00CC6CBC">
      <w:pPr>
        <w:spacing w:line="276" w:lineRule="auto"/>
        <w:rPr>
          <w:sz w:val="24"/>
          <w:szCs w:val="24"/>
        </w:rPr>
      </w:pPr>
      <w:r w:rsidRPr="00CC6CBC">
        <w:rPr>
          <w:sz w:val="24"/>
          <w:szCs w:val="24"/>
        </w:rPr>
        <w:t>2. Dostrzeganie regularności, podobieństw oraz analogii i formułowanie wniosków</w:t>
      </w:r>
      <w:r w:rsidR="00D5294A">
        <w:rPr>
          <w:sz w:val="24"/>
          <w:szCs w:val="24"/>
        </w:rPr>
        <w:t xml:space="preserve"> </w:t>
      </w:r>
      <w:r w:rsidRPr="00CC6CBC">
        <w:rPr>
          <w:sz w:val="24"/>
          <w:szCs w:val="24"/>
        </w:rPr>
        <w:t>na ich podstawie.</w:t>
      </w:r>
    </w:p>
    <w:p w:rsidR="00CC6CBC" w:rsidRDefault="00CC6CBC" w:rsidP="00CC6CBC">
      <w:pPr>
        <w:spacing w:line="276" w:lineRule="auto"/>
        <w:rPr>
          <w:sz w:val="24"/>
          <w:szCs w:val="24"/>
        </w:rPr>
      </w:pPr>
      <w:r w:rsidRPr="00CC6CBC">
        <w:rPr>
          <w:sz w:val="24"/>
          <w:szCs w:val="24"/>
        </w:rPr>
        <w:t>3. Stosowanie strategii wynikającej z treści zadania, tworzenie strategii rozwiązania</w:t>
      </w:r>
      <w:r w:rsidR="00D5294A">
        <w:rPr>
          <w:sz w:val="24"/>
          <w:szCs w:val="24"/>
        </w:rPr>
        <w:t xml:space="preserve"> </w:t>
      </w:r>
      <w:r w:rsidRPr="00CC6CBC">
        <w:rPr>
          <w:sz w:val="24"/>
          <w:szCs w:val="24"/>
        </w:rPr>
        <w:t>problemu, również w rozwiązaniach wieloetapowych oraz w takich, które wymagają</w:t>
      </w:r>
      <w:r w:rsidR="00D5294A">
        <w:rPr>
          <w:sz w:val="24"/>
          <w:szCs w:val="24"/>
        </w:rPr>
        <w:t xml:space="preserve"> </w:t>
      </w:r>
      <w:r w:rsidRPr="00CC6CBC">
        <w:rPr>
          <w:sz w:val="24"/>
          <w:szCs w:val="24"/>
        </w:rPr>
        <w:t>umiejętności łączenia wiedzy z różnych działów matematyki.</w:t>
      </w:r>
      <w:r w:rsidR="00D5294A">
        <w:rPr>
          <w:sz w:val="24"/>
          <w:szCs w:val="24"/>
        </w:rPr>
        <w:t xml:space="preserve"> </w:t>
      </w:r>
    </w:p>
    <w:p w:rsidR="00CC6CBC" w:rsidRDefault="00CC6CBC" w:rsidP="007D1511">
      <w:pPr>
        <w:spacing w:line="276" w:lineRule="auto"/>
        <w:rPr>
          <w:sz w:val="24"/>
          <w:szCs w:val="24"/>
        </w:rPr>
      </w:pPr>
    </w:p>
    <w:p w:rsidR="00E077D9" w:rsidRPr="00E42800" w:rsidRDefault="00E077D9" w:rsidP="007D1511">
      <w:pPr>
        <w:spacing w:line="276" w:lineRule="auto"/>
        <w:rPr>
          <w:sz w:val="24"/>
          <w:szCs w:val="24"/>
        </w:rPr>
      </w:pPr>
    </w:p>
    <w:p w:rsidR="00CC6CBC" w:rsidRPr="007A2A39" w:rsidRDefault="00CC6CBC" w:rsidP="007D1511">
      <w:pPr>
        <w:jc w:val="left"/>
        <w:rPr>
          <w:b/>
          <w:sz w:val="24"/>
          <w:szCs w:val="24"/>
        </w:rPr>
      </w:pPr>
      <w:r w:rsidRPr="007A2A39">
        <w:rPr>
          <w:b/>
          <w:sz w:val="24"/>
          <w:szCs w:val="24"/>
        </w:rPr>
        <w:t>Treści nauczania – wymagania szczegółowe</w:t>
      </w:r>
    </w:p>
    <w:p w:rsidR="007C0E14" w:rsidRPr="007C0E14" w:rsidRDefault="007C0E14" w:rsidP="007D1511">
      <w:pPr>
        <w:jc w:val="left"/>
        <w:rPr>
          <w:sz w:val="24"/>
          <w:szCs w:val="24"/>
        </w:rPr>
      </w:pPr>
    </w:p>
    <w:p w:rsidR="00CC6CBC" w:rsidRPr="00CD2E4D" w:rsidRDefault="007D1511" w:rsidP="007D1511">
      <w:pPr>
        <w:pStyle w:val="Akapitzlist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I. </w:t>
      </w:r>
      <w:r w:rsidR="00CC6CBC" w:rsidRPr="00CD2E4D">
        <w:rPr>
          <w:sz w:val="24"/>
          <w:szCs w:val="24"/>
        </w:rPr>
        <w:t>Potęgi o podstawach wymiernych. Uczeń: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>1) zapisuje iloczyn jednakowych czynników w p</w:t>
      </w:r>
      <w:r w:rsidR="003C25C2" w:rsidRPr="00CD4141">
        <w:rPr>
          <w:sz w:val="24"/>
          <w:szCs w:val="24"/>
        </w:rPr>
        <w:t xml:space="preserve">ostaci potęgi o wykładniku </w:t>
      </w:r>
      <w:r w:rsidRPr="00CD4141">
        <w:rPr>
          <w:sz w:val="24"/>
          <w:szCs w:val="24"/>
        </w:rPr>
        <w:t>całkowitym dodatnim;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>2) mnoży i dzieli potęgi o wykładnikach całkowitych dodatnich;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>3) mnoży potęgi o różnych podstawach i jednakowych wykładnikach;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lastRenderedPageBreak/>
        <w:t>4) podnosi potęgę do potęgi;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 xml:space="preserve">5) odczytuje i zapisuje liczby w notacji wykładniczej </w:t>
      </w:r>
      <m:oMath>
        <m:r>
          <w:rPr>
            <w:rFonts w:ascii="Cambria Math" w:hAnsi="Cambria Math"/>
            <w:sz w:val="24"/>
            <w:szCs w:val="24"/>
          </w:rPr>
          <m:t>a · 10k</m:t>
        </m:r>
      </m:oMath>
      <w:r w:rsidRPr="00CD4141">
        <w:rPr>
          <w:sz w:val="24"/>
          <w:szCs w:val="24"/>
        </w:rPr>
        <w:t xml:space="preserve">, gdy </w:t>
      </w:r>
      <m:oMath>
        <m:r>
          <w:rPr>
            <w:rFonts w:ascii="Cambria Math" w:hAnsi="Cambria Math"/>
            <w:sz w:val="24"/>
            <w:szCs w:val="24"/>
          </w:rPr>
          <m:t>1 ≤ a &lt; 10,</m:t>
        </m:r>
      </m:oMath>
      <w:r w:rsidR="00FB26EA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k</m:t>
        </m:r>
      </m:oMath>
      <w:r w:rsidRPr="00CD4141">
        <w:rPr>
          <w:sz w:val="24"/>
          <w:szCs w:val="24"/>
        </w:rPr>
        <w:t xml:space="preserve"> jest liczbą całkowitą.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</w:p>
    <w:p w:rsidR="00CC6CBC" w:rsidRPr="00CD2E4D" w:rsidRDefault="007D1511" w:rsidP="007D1511">
      <w:pPr>
        <w:pStyle w:val="Akapitzlist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II. </w:t>
      </w:r>
      <w:r w:rsidR="00CC6CBC" w:rsidRPr="00CD2E4D">
        <w:rPr>
          <w:sz w:val="24"/>
          <w:szCs w:val="24"/>
        </w:rPr>
        <w:t>Pierwiastki. Uczeń: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>1) oblicza wartości pierwiastków kwadratowych i sześciennych z liczb, które są odpowiednio kwadratami lub sześcianami liczb wymiernych;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>2) szacuje wielkość danego pierwiastka kwadratowego lub sześciennego oraz wyrażenia arytmetycznego zawierającego pierwiastki;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 xml:space="preserve">3) porównuje wartość wyrażenia arytmetycznego zawierającego pierwiastki z daną liczbą wymierną oraz znajduje liczby wymierne większe lub mniejsze od takiej wartości, na przykład znajduje liczbę całkowitą a taką, że: </w:t>
      </w:r>
      <m:oMath>
        <m:r>
          <w:rPr>
            <w:rFonts w:ascii="Cambria Math" w:hAnsi="Cambria Math"/>
            <w:sz w:val="24"/>
            <w:szCs w:val="24"/>
          </w:rPr>
          <m:t xml:space="preserve">a ≤ 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137</m:t>
            </m:r>
          </m:e>
        </m:rad>
        <m:r>
          <w:rPr>
            <w:rFonts w:ascii="Cambria Math" w:hAnsi="Cambria Math"/>
            <w:sz w:val="24"/>
            <w:szCs w:val="24"/>
          </w:rPr>
          <m:t>&lt; a + 1</m:t>
        </m:r>
      </m:oMath>
      <w:r w:rsidRPr="00CD4141">
        <w:rPr>
          <w:sz w:val="24"/>
          <w:szCs w:val="24"/>
        </w:rPr>
        <w:t>;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>4) oblicza pierwiastek z iloczynu i ilorazu dwóch liczb, wyłącza liczbę przed znak pierwiastka i włącza liczbę pod znak pierwiastka;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>5) mnoży i dzieli pierwiastki tego samego stopnia.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</w:p>
    <w:p w:rsidR="00CC6CBC" w:rsidRPr="00CD2E4D" w:rsidRDefault="007D1511" w:rsidP="007D1511">
      <w:pPr>
        <w:pStyle w:val="Akapitzlist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III.</w:t>
      </w:r>
      <w:r w:rsidR="00FB26EA">
        <w:rPr>
          <w:sz w:val="24"/>
          <w:szCs w:val="24"/>
        </w:rPr>
        <w:t xml:space="preserve"> </w:t>
      </w:r>
      <w:r w:rsidR="00CC6CBC" w:rsidRPr="00CD2E4D">
        <w:rPr>
          <w:sz w:val="24"/>
          <w:szCs w:val="24"/>
        </w:rPr>
        <w:t>Tworzenie wyrażeń algebraicznych z jedną i z wieloma zmiennymi. Uczeń: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>1) zapisuje wyniki podanych działań w postaci wyrażeń algebraicznych jednej lub kilku zmiennych;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>2) oblicza wartości liczbowe wyrażeń algebraicznych;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>3) zapisuje zależności przedstawione w zadaniach w postaci wyrażeń algebraicznych jednej lub kilku zmiennych;</w:t>
      </w:r>
    </w:p>
    <w:p w:rsidR="00D2620D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 xml:space="preserve">4) zapisuje rozwiązania zadań w postaci wyrażeń algebraicznych jak w przykładzie: 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D2620D">
        <w:rPr>
          <w:sz w:val="24"/>
          <w:szCs w:val="24"/>
        </w:rPr>
        <w:t>Bartek</w:t>
      </w:r>
      <w:r w:rsidR="00FB26EA" w:rsidRPr="00D2620D">
        <w:rPr>
          <w:sz w:val="24"/>
          <w:szCs w:val="24"/>
        </w:rPr>
        <w:t xml:space="preserve"> </w:t>
      </w:r>
      <w:r w:rsidRPr="00D2620D">
        <w:rPr>
          <w:sz w:val="24"/>
          <w:szCs w:val="24"/>
        </w:rPr>
        <w:t>i Grześ zbierali kasztany. Bartek zebrał n kasztanów, Grześ zebrał 7 razy więcej. Następnie Grześ w drodze do domu zgubił 10 kasztanów, a połowę pozostałych oddał Bartkowi. Ile kasztanów ma teraz Bartek,</w:t>
      </w:r>
      <w:r w:rsidR="003C25C2" w:rsidRPr="00D2620D">
        <w:rPr>
          <w:sz w:val="24"/>
          <w:szCs w:val="24"/>
        </w:rPr>
        <w:t xml:space="preserve"> </w:t>
      </w:r>
      <w:r w:rsidRPr="00D2620D">
        <w:rPr>
          <w:sz w:val="24"/>
          <w:szCs w:val="24"/>
        </w:rPr>
        <w:t>a ile ma Grześ?</w:t>
      </w:r>
    </w:p>
    <w:p w:rsidR="003C25C2" w:rsidRPr="00CD4141" w:rsidRDefault="003C25C2" w:rsidP="007D1511">
      <w:pPr>
        <w:jc w:val="left"/>
        <w:rPr>
          <w:sz w:val="24"/>
          <w:szCs w:val="24"/>
        </w:rPr>
      </w:pPr>
    </w:p>
    <w:p w:rsidR="00CC6CBC" w:rsidRPr="00CD4141" w:rsidRDefault="007D1511" w:rsidP="007A2A39">
      <w:pPr>
        <w:pStyle w:val="Akapitzlist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IV.</w:t>
      </w:r>
      <w:r w:rsidR="00FB26EA">
        <w:rPr>
          <w:sz w:val="24"/>
          <w:szCs w:val="24"/>
        </w:rPr>
        <w:t xml:space="preserve"> </w:t>
      </w:r>
      <w:r w:rsidR="00CC6CBC" w:rsidRPr="00CD2E4D">
        <w:rPr>
          <w:sz w:val="24"/>
          <w:szCs w:val="24"/>
        </w:rPr>
        <w:t>Przekształcanie wyrażeń algebraicznych. Sumy algebraiczne i działania na nich.</w:t>
      </w:r>
      <w:r w:rsidR="00FB26EA">
        <w:rPr>
          <w:sz w:val="24"/>
          <w:szCs w:val="24"/>
        </w:rPr>
        <w:t xml:space="preserve"> </w:t>
      </w:r>
      <w:r w:rsidR="00CC6CBC" w:rsidRPr="00CD4141">
        <w:rPr>
          <w:sz w:val="24"/>
          <w:szCs w:val="24"/>
        </w:rPr>
        <w:t>Uczeń: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>1) porządkuje jednomiany i dodaje jednomiany podobne (tzn. różniące się jedynie współczynnikiem liczbowym);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>2) dodaje i odejmuje sumy algebraiczne, dokonując przy tym redukcji wyrazów podobnych;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>3) mnoży sumy algebraiczne przez jednomian i dodaje wyrażenia powstałe z mnożenia sum algebraicznych przez jednomiany;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>4) mnoży dwumian przez dwumian, dokonując redukcji wyrazów podobnych.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</w:p>
    <w:p w:rsidR="00CC6CBC" w:rsidRPr="00CD2E4D" w:rsidRDefault="007D1511" w:rsidP="007D1511">
      <w:pPr>
        <w:pStyle w:val="Akapitzlist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V.</w:t>
      </w:r>
      <w:r w:rsidR="00CD076A">
        <w:rPr>
          <w:sz w:val="24"/>
          <w:szCs w:val="24"/>
        </w:rPr>
        <w:t xml:space="preserve"> </w:t>
      </w:r>
      <w:r w:rsidR="00CC6CBC" w:rsidRPr="00CD2E4D">
        <w:rPr>
          <w:sz w:val="24"/>
          <w:szCs w:val="24"/>
        </w:rPr>
        <w:t>Obliczenia procentowe. Uczeń: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>1) przedstawia część wielkości jako procent tej wielkości;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 xml:space="preserve">2) oblicza liczbę </w:t>
      </w:r>
      <w:r w:rsidRPr="007A2A39">
        <w:rPr>
          <w:i/>
          <w:sz w:val="24"/>
          <w:szCs w:val="24"/>
        </w:rPr>
        <w:t>a</w:t>
      </w:r>
      <w:r w:rsidRPr="00CD4141">
        <w:rPr>
          <w:sz w:val="24"/>
          <w:szCs w:val="24"/>
        </w:rPr>
        <w:t xml:space="preserve"> równą </w:t>
      </w:r>
      <w:r w:rsidRPr="007A2A39">
        <w:rPr>
          <w:i/>
          <w:sz w:val="24"/>
          <w:szCs w:val="24"/>
        </w:rPr>
        <w:t>p</w:t>
      </w:r>
      <w:r w:rsidRPr="00CD4141">
        <w:rPr>
          <w:sz w:val="24"/>
          <w:szCs w:val="24"/>
        </w:rPr>
        <w:t xml:space="preserve"> procent danej liczby </w:t>
      </w:r>
      <w:r w:rsidRPr="007A2A39">
        <w:rPr>
          <w:i/>
          <w:sz w:val="24"/>
          <w:szCs w:val="24"/>
        </w:rPr>
        <w:t>b</w:t>
      </w:r>
      <w:r w:rsidRPr="00CD4141">
        <w:rPr>
          <w:sz w:val="24"/>
          <w:szCs w:val="24"/>
        </w:rPr>
        <w:t>;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 xml:space="preserve">3) oblicza, jaki procent danej liczby </w:t>
      </w:r>
      <w:r w:rsidRPr="007A2A39">
        <w:rPr>
          <w:i/>
          <w:sz w:val="24"/>
          <w:szCs w:val="24"/>
        </w:rPr>
        <w:t>b</w:t>
      </w:r>
      <w:r w:rsidRPr="00CD4141">
        <w:rPr>
          <w:sz w:val="24"/>
          <w:szCs w:val="24"/>
        </w:rPr>
        <w:t xml:space="preserve"> stanowi liczba a;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 xml:space="preserve">4) oblicza liczbę </w:t>
      </w:r>
      <w:r w:rsidRPr="007A2A39">
        <w:rPr>
          <w:i/>
          <w:sz w:val="24"/>
          <w:szCs w:val="24"/>
        </w:rPr>
        <w:t>b</w:t>
      </w:r>
      <w:r w:rsidRPr="00CD4141">
        <w:rPr>
          <w:sz w:val="24"/>
          <w:szCs w:val="24"/>
        </w:rPr>
        <w:t xml:space="preserve">, której </w:t>
      </w:r>
      <w:r w:rsidRPr="007A2A39">
        <w:rPr>
          <w:i/>
          <w:sz w:val="24"/>
          <w:szCs w:val="24"/>
        </w:rPr>
        <w:t>p</w:t>
      </w:r>
      <w:r w:rsidRPr="00CD4141">
        <w:rPr>
          <w:sz w:val="24"/>
          <w:szCs w:val="24"/>
        </w:rPr>
        <w:t xml:space="preserve"> procent jest równe a;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>5) stosuje obliczenia procentowe do rozwiązywania problemów w kontekście praktycznym, również w przypadkach wielokrotnych podwyżek lub obniżek danej wielkości.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</w:p>
    <w:p w:rsidR="00CC6CBC" w:rsidRPr="00CD2E4D" w:rsidRDefault="007D1511" w:rsidP="007D1511">
      <w:pPr>
        <w:pStyle w:val="Akapitzlist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VI.</w:t>
      </w:r>
      <w:r w:rsidR="00663A17">
        <w:rPr>
          <w:sz w:val="24"/>
          <w:szCs w:val="24"/>
        </w:rPr>
        <w:t xml:space="preserve"> </w:t>
      </w:r>
      <w:r w:rsidR="00CC6CBC" w:rsidRPr="00CD2E4D">
        <w:rPr>
          <w:sz w:val="24"/>
          <w:szCs w:val="24"/>
        </w:rPr>
        <w:t>Równania z jedną niewiadomą. Uczeń: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>1) sprawdza, czy dana liczba jest rozwiązaniem równania (stopnia pierwszego, drugiego lub trzeciego) z jedną niewiadomą, na przykład sprawdza, które liczby całkowite niedodatnie</w:t>
      </w:r>
      <w:r w:rsidR="00974E18">
        <w:rPr>
          <w:sz w:val="24"/>
          <w:szCs w:val="24"/>
        </w:rPr>
        <w:t xml:space="preserve"> </w:t>
      </w:r>
      <w:r w:rsidRPr="00CD4141">
        <w:rPr>
          <w:sz w:val="24"/>
          <w:szCs w:val="24"/>
        </w:rPr>
        <w:t>i</w:t>
      </w:r>
      <w:r w:rsidR="00974E18">
        <w:rPr>
          <w:sz w:val="24"/>
          <w:szCs w:val="24"/>
        </w:rPr>
        <w:t> </w:t>
      </w:r>
      <w:r w:rsidRPr="00CD4141">
        <w:rPr>
          <w:sz w:val="24"/>
          <w:szCs w:val="24"/>
        </w:rPr>
        <w:t>większe od –8 są rozwiązaniami równania;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>2) rozwiązuje równania pierwszego stopnia z jedną niewiadomą metodą równań równoważnych;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>3) rozwiązuje równania, które po prostych przekształceniach wyrażeń algebraicznych sprowadzają się do równań pierwszego stopnia z jedną niewiadomą;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>4) rozwiązuje zadania tekstowe za pomocą równań pierwszego stopnia z jedną niewiadomą, w</w:t>
      </w:r>
      <w:r w:rsidR="00663A17">
        <w:rPr>
          <w:sz w:val="24"/>
          <w:szCs w:val="24"/>
        </w:rPr>
        <w:t> </w:t>
      </w:r>
      <w:r w:rsidRPr="00CD4141">
        <w:rPr>
          <w:sz w:val="24"/>
          <w:szCs w:val="24"/>
        </w:rPr>
        <w:t>tym tak</w:t>
      </w:r>
      <w:r w:rsidR="00CD2E4D">
        <w:rPr>
          <w:sz w:val="24"/>
          <w:szCs w:val="24"/>
        </w:rPr>
        <w:t>że z obliczeniami procentowymi;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>5) przekształca proste wzory, aby wyznaczyć zadaną wielkość we wzorach geometrycznych (np. pól figur) i fizycznych (np. dotyczących prędkości, drogi i czasu).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</w:p>
    <w:p w:rsidR="00CC6CBC" w:rsidRPr="00CD2E4D" w:rsidRDefault="007D1511" w:rsidP="007D1511">
      <w:pPr>
        <w:pStyle w:val="Akapitzlist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VII.</w:t>
      </w:r>
      <w:r w:rsidR="00974E18">
        <w:rPr>
          <w:sz w:val="24"/>
          <w:szCs w:val="24"/>
        </w:rPr>
        <w:t xml:space="preserve"> </w:t>
      </w:r>
      <w:r w:rsidR="00CC6CBC" w:rsidRPr="00CD2E4D">
        <w:rPr>
          <w:sz w:val="24"/>
          <w:szCs w:val="24"/>
        </w:rPr>
        <w:t>Proporcjonalność prosta. Uczeń: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>1) podaje przykłady wielkości wprost proporcjonalnych;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>2) wyznacza wartość przyjmowaną przez wielkość wprost proporcjonalną w przypadku konkretnej zależności proporcjonalnej, na przykład wartość zakupionego towaru w zależności od liczby sztuk towaru, ilość zużytego paliwa w zależności od liczby przejechanych kilometrów, liczby przeczytanych stron książki w zależności od czasu jej czytania;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>3) stosuje podział proporcjonalny.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</w:p>
    <w:p w:rsidR="00CC6CBC" w:rsidRPr="00CD2E4D" w:rsidRDefault="007D1511" w:rsidP="007D1511">
      <w:pPr>
        <w:pStyle w:val="Akapitzlist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VIII.</w:t>
      </w:r>
      <w:r w:rsidR="00974E18">
        <w:rPr>
          <w:sz w:val="24"/>
          <w:szCs w:val="24"/>
        </w:rPr>
        <w:t xml:space="preserve"> </w:t>
      </w:r>
      <w:r w:rsidR="00CC6CBC" w:rsidRPr="00CD2E4D">
        <w:rPr>
          <w:sz w:val="24"/>
          <w:szCs w:val="24"/>
        </w:rPr>
        <w:t>Własności figur geometrycznych na płaszczyźnie. Uczeń: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>1) zna i stosuje twierdzenie o równości kątów wierzchołkowych (z wykorzystaniem zależności między kątami przyległymi);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>2) przedstawia na płaszczyźnie dwie proste w różnych położeniach względem siebie,</w:t>
      </w:r>
      <w:r w:rsidR="00974E18">
        <w:rPr>
          <w:sz w:val="24"/>
          <w:szCs w:val="24"/>
        </w:rPr>
        <w:t xml:space="preserve"> </w:t>
      </w:r>
      <w:r w:rsidRPr="00CD4141">
        <w:rPr>
          <w:sz w:val="24"/>
          <w:szCs w:val="24"/>
        </w:rPr>
        <w:t>w</w:t>
      </w:r>
      <w:r w:rsidR="00974E18">
        <w:rPr>
          <w:sz w:val="24"/>
          <w:szCs w:val="24"/>
        </w:rPr>
        <w:t> </w:t>
      </w:r>
      <w:r w:rsidRPr="00CD4141">
        <w:rPr>
          <w:sz w:val="24"/>
          <w:szCs w:val="24"/>
        </w:rPr>
        <w:t>szczególności proste prostopadłe i proste równoległe;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lastRenderedPageBreak/>
        <w:t>3) korzysta z własności prostych równoległych, w szczególności stosuje równość kątów odpowiadających i naprzemianległych;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>4) zna i stosuje cechy przystawania trójkątów;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>5) zna i stosuje własności trójkątów równoramiennych (równość kątów przy podstawie);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 xml:space="preserve">6) zna nierówność trójkąta </w:t>
      </w:r>
      <m:oMath>
        <m:r>
          <w:rPr>
            <w:rFonts w:ascii="Cambria Math" w:hAnsi="Cambria Math"/>
            <w:sz w:val="24"/>
            <w:szCs w:val="24"/>
          </w:rPr>
          <m:t>AB + BC ≥ AC</m:t>
        </m:r>
      </m:oMath>
      <w:r w:rsidRPr="00CD4141">
        <w:rPr>
          <w:sz w:val="24"/>
          <w:szCs w:val="24"/>
        </w:rPr>
        <w:t xml:space="preserve"> i wie, kiedy zachodzi równość;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>7) wykonuje proste obliczenia geometryczne</w:t>
      </w:r>
      <w:r w:rsidR="00474BFB">
        <w:rPr>
          <w:sz w:val="24"/>
          <w:szCs w:val="24"/>
        </w:rPr>
        <w:t>,</w:t>
      </w:r>
      <w:r w:rsidRPr="00CD4141">
        <w:rPr>
          <w:sz w:val="24"/>
          <w:szCs w:val="24"/>
        </w:rPr>
        <w:t xml:space="preserve"> wykorzystując sumę kątów wewnętrznych trójkąta i</w:t>
      </w:r>
      <w:r w:rsidR="00474BFB">
        <w:rPr>
          <w:sz w:val="24"/>
          <w:szCs w:val="24"/>
        </w:rPr>
        <w:t> </w:t>
      </w:r>
      <w:r w:rsidRPr="00CD4141">
        <w:rPr>
          <w:sz w:val="24"/>
          <w:szCs w:val="24"/>
        </w:rPr>
        <w:t>własności trójkątów równoramiennych;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>8) zna i stosuje w sytuacjach praktycznych twierdzenie Pitagorasa (bez twierdzenia odwrotnego);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>9) przeprowadza dowody geometryczne o poziomie trudności nie większym niż w przykładach: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 xml:space="preserve">a) </w:t>
      </w:r>
      <w:r w:rsidR="00474BFB">
        <w:rPr>
          <w:sz w:val="24"/>
          <w:szCs w:val="24"/>
        </w:rPr>
        <w:t>D</w:t>
      </w:r>
      <w:r w:rsidRPr="00CD4141">
        <w:rPr>
          <w:sz w:val="24"/>
          <w:szCs w:val="24"/>
        </w:rPr>
        <w:t xml:space="preserve">any jest ostrokątny trójkąt równoramienny </w:t>
      </w:r>
      <w:r w:rsidRPr="00FA24E9">
        <w:rPr>
          <w:i/>
          <w:sz w:val="24"/>
          <w:szCs w:val="24"/>
        </w:rPr>
        <w:t>ABC</w:t>
      </w:r>
      <w:r w:rsidRPr="00CD4141">
        <w:rPr>
          <w:sz w:val="24"/>
          <w:szCs w:val="24"/>
        </w:rPr>
        <w:t xml:space="preserve">, w którym </w:t>
      </w:r>
      <w:r w:rsidRPr="00FA24E9">
        <w:rPr>
          <w:i/>
          <w:sz w:val="24"/>
          <w:szCs w:val="24"/>
        </w:rPr>
        <w:t>AC</w:t>
      </w:r>
      <w:r w:rsidRPr="00CD4141">
        <w:rPr>
          <w:sz w:val="24"/>
          <w:szCs w:val="24"/>
        </w:rPr>
        <w:t xml:space="preserve"> = </w:t>
      </w:r>
      <w:r w:rsidRPr="00FA24E9">
        <w:rPr>
          <w:i/>
          <w:sz w:val="24"/>
          <w:szCs w:val="24"/>
        </w:rPr>
        <w:t>BC</w:t>
      </w:r>
      <w:r w:rsidRPr="00CD4141">
        <w:rPr>
          <w:sz w:val="24"/>
          <w:szCs w:val="24"/>
        </w:rPr>
        <w:t xml:space="preserve">. W tym trójkącie poprowadzono wysokość </w:t>
      </w:r>
      <w:r w:rsidRPr="00FA24E9">
        <w:rPr>
          <w:i/>
          <w:sz w:val="24"/>
          <w:szCs w:val="24"/>
        </w:rPr>
        <w:t>AD</w:t>
      </w:r>
      <w:r w:rsidRPr="00CD4141">
        <w:rPr>
          <w:sz w:val="24"/>
          <w:szCs w:val="24"/>
        </w:rPr>
        <w:t xml:space="preserve">. Udowodnij, że kąt </w:t>
      </w:r>
      <w:r w:rsidRPr="00FA24E9">
        <w:rPr>
          <w:i/>
          <w:sz w:val="24"/>
          <w:szCs w:val="24"/>
        </w:rPr>
        <w:t>ABC</w:t>
      </w:r>
      <w:r w:rsidRPr="00CD4141">
        <w:rPr>
          <w:sz w:val="24"/>
          <w:szCs w:val="24"/>
        </w:rPr>
        <w:t xml:space="preserve"> jest dwa razy</w:t>
      </w:r>
      <w:r w:rsidR="007C0E14">
        <w:rPr>
          <w:sz w:val="24"/>
          <w:szCs w:val="24"/>
        </w:rPr>
        <w:t xml:space="preserve"> </w:t>
      </w:r>
      <w:r w:rsidRPr="00CD4141">
        <w:rPr>
          <w:sz w:val="24"/>
          <w:szCs w:val="24"/>
        </w:rPr>
        <w:t xml:space="preserve">większy od kąta </w:t>
      </w:r>
      <w:r w:rsidRPr="00FA24E9">
        <w:rPr>
          <w:i/>
          <w:sz w:val="24"/>
          <w:szCs w:val="24"/>
        </w:rPr>
        <w:t>BAD</w:t>
      </w:r>
      <w:r w:rsidR="00474BFB">
        <w:rPr>
          <w:sz w:val="24"/>
          <w:szCs w:val="24"/>
        </w:rPr>
        <w:t>.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 xml:space="preserve">b) </w:t>
      </w:r>
      <w:r w:rsidR="00474BFB">
        <w:rPr>
          <w:sz w:val="24"/>
          <w:szCs w:val="24"/>
        </w:rPr>
        <w:t>N</w:t>
      </w:r>
      <w:r w:rsidRPr="00CD4141">
        <w:rPr>
          <w:sz w:val="24"/>
          <w:szCs w:val="24"/>
        </w:rPr>
        <w:t xml:space="preserve">a bokach </w:t>
      </w:r>
      <w:r w:rsidRPr="00FA24E9">
        <w:rPr>
          <w:i/>
          <w:sz w:val="24"/>
          <w:szCs w:val="24"/>
        </w:rPr>
        <w:t>BC</w:t>
      </w:r>
      <w:r w:rsidRPr="00CD4141">
        <w:rPr>
          <w:sz w:val="24"/>
          <w:szCs w:val="24"/>
        </w:rPr>
        <w:t xml:space="preserve"> i </w:t>
      </w:r>
      <w:r w:rsidRPr="00FA24E9">
        <w:rPr>
          <w:i/>
          <w:sz w:val="24"/>
          <w:szCs w:val="24"/>
        </w:rPr>
        <w:t>CD</w:t>
      </w:r>
      <w:r w:rsidRPr="00CD4141">
        <w:rPr>
          <w:sz w:val="24"/>
          <w:szCs w:val="24"/>
        </w:rPr>
        <w:t xml:space="preserve"> prostokąta</w:t>
      </w:r>
      <w:r w:rsidRPr="00FA24E9">
        <w:rPr>
          <w:i/>
          <w:sz w:val="24"/>
          <w:szCs w:val="24"/>
        </w:rPr>
        <w:t xml:space="preserve"> ABCD</w:t>
      </w:r>
      <w:r w:rsidRPr="00CD4141">
        <w:rPr>
          <w:sz w:val="24"/>
          <w:szCs w:val="24"/>
        </w:rPr>
        <w:t xml:space="preserve"> zbudowano, na zewnątrz prostokąta, dwa trójkąty równoboczne </w:t>
      </w:r>
      <w:r w:rsidRPr="00FA24E9">
        <w:rPr>
          <w:i/>
          <w:sz w:val="24"/>
          <w:szCs w:val="24"/>
        </w:rPr>
        <w:t>BCE</w:t>
      </w:r>
      <w:r w:rsidRPr="00CD4141">
        <w:rPr>
          <w:sz w:val="24"/>
          <w:szCs w:val="24"/>
        </w:rPr>
        <w:t xml:space="preserve"> i </w:t>
      </w:r>
      <w:r w:rsidRPr="00FA24E9">
        <w:rPr>
          <w:i/>
          <w:sz w:val="24"/>
          <w:szCs w:val="24"/>
        </w:rPr>
        <w:t>CDF</w:t>
      </w:r>
      <w:r w:rsidRPr="00CD4141">
        <w:rPr>
          <w:sz w:val="24"/>
          <w:szCs w:val="24"/>
        </w:rPr>
        <w:t xml:space="preserve">. Udowodnij, że </w:t>
      </w:r>
      <w:r w:rsidRPr="00FA24E9">
        <w:rPr>
          <w:i/>
          <w:sz w:val="24"/>
          <w:szCs w:val="24"/>
        </w:rPr>
        <w:t>AE</w:t>
      </w:r>
      <w:r w:rsidRPr="00CD4141">
        <w:rPr>
          <w:sz w:val="24"/>
          <w:szCs w:val="24"/>
        </w:rPr>
        <w:t xml:space="preserve"> = </w:t>
      </w:r>
      <w:r w:rsidRPr="00FA24E9">
        <w:rPr>
          <w:i/>
          <w:sz w:val="24"/>
          <w:szCs w:val="24"/>
        </w:rPr>
        <w:t>AF</w:t>
      </w:r>
      <w:r w:rsidRPr="00CD4141">
        <w:rPr>
          <w:sz w:val="24"/>
          <w:szCs w:val="24"/>
        </w:rPr>
        <w:t>.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</w:p>
    <w:p w:rsidR="00CC6CBC" w:rsidRPr="00CD2E4D" w:rsidRDefault="007D1511" w:rsidP="007D1511">
      <w:pPr>
        <w:pStyle w:val="Akapitzlist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IX.</w:t>
      </w:r>
      <w:r w:rsidR="00474BFB">
        <w:rPr>
          <w:sz w:val="24"/>
          <w:szCs w:val="24"/>
        </w:rPr>
        <w:t xml:space="preserve"> </w:t>
      </w:r>
      <w:r w:rsidR="00CC6CBC" w:rsidRPr="00CD2E4D">
        <w:rPr>
          <w:sz w:val="24"/>
          <w:szCs w:val="24"/>
        </w:rPr>
        <w:t>Wielokąty. Uczeń: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>1) zna pojęcie wielokąta foremnego;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>2) stosuje wzory na pole trójkąta, prosto</w:t>
      </w:r>
      <w:r w:rsidR="00B06E88" w:rsidRPr="00CD4141">
        <w:rPr>
          <w:sz w:val="24"/>
          <w:szCs w:val="24"/>
        </w:rPr>
        <w:t xml:space="preserve">kąta, kwadratu, równoległoboku, </w:t>
      </w:r>
      <w:r w:rsidRPr="00CD4141">
        <w:rPr>
          <w:sz w:val="24"/>
          <w:szCs w:val="24"/>
        </w:rPr>
        <w:t>rombu, trapezu, a także do wyznaczania długości odcinków o poziomie trudności nie większym niż</w:t>
      </w:r>
      <w:r w:rsidR="00474BFB">
        <w:rPr>
          <w:sz w:val="24"/>
          <w:szCs w:val="24"/>
        </w:rPr>
        <w:t xml:space="preserve"> </w:t>
      </w:r>
      <w:r w:rsidRPr="00CD4141">
        <w:rPr>
          <w:sz w:val="24"/>
          <w:szCs w:val="24"/>
        </w:rPr>
        <w:t>w przykładach: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 xml:space="preserve">a) </w:t>
      </w:r>
      <w:r w:rsidR="00474BFB">
        <w:rPr>
          <w:sz w:val="24"/>
          <w:szCs w:val="24"/>
        </w:rPr>
        <w:t>O</w:t>
      </w:r>
      <w:r w:rsidRPr="00CD4141">
        <w:rPr>
          <w:sz w:val="24"/>
          <w:szCs w:val="24"/>
        </w:rPr>
        <w:t xml:space="preserve">blicz najkrótszą wysokość trójkąta prostokątnego o bokach długości: </w:t>
      </w:r>
      <m:oMath>
        <m:r>
          <w:rPr>
            <w:rFonts w:ascii="Cambria Math" w:hAnsi="Cambria Math"/>
            <w:sz w:val="24"/>
            <w:szCs w:val="24"/>
          </w:rPr>
          <m:t xml:space="preserve">5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cm</m:t>
        </m:r>
        <m:r>
          <w:rPr>
            <w:rFonts w:ascii="Cambria Math" w:hAnsi="Cambria Math"/>
            <w:sz w:val="24"/>
            <w:szCs w:val="24"/>
          </w:rPr>
          <m:t xml:space="preserve">, 12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cm</m:t>
        </m:r>
      </m:oMath>
      <w:r w:rsidR="00474BFB">
        <w:rPr>
          <w:sz w:val="24"/>
          <w:szCs w:val="24"/>
        </w:rPr>
        <w:t xml:space="preserve"> </w:t>
      </w:r>
      <w:r w:rsidRPr="00CD4141">
        <w:rPr>
          <w:sz w:val="24"/>
          <w:szCs w:val="24"/>
        </w:rPr>
        <w:t xml:space="preserve">i </w:t>
      </w:r>
      <m:oMath>
        <m:r>
          <w:rPr>
            <w:rFonts w:ascii="Cambria Math" w:hAnsi="Cambria Math"/>
            <w:sz w:val="24"/>
            <w:szCs w:val="24"/>
          </w:rPr>
          <m:t xml:space="preserve">13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cm</m:t>
        </m:r>
      </m:oMath>
      <w:r w:rsidR="00474BFB">
        <w:rPr>
          <w:sz w:val="24"/>
          <w:szCs w:val="24"/>
        </w:rPr>
        <w:t>.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 xml:space="preserve">b) </w:t>
      </w:r>
      <w:r w:rsidR="00474BFB">
        <w:rPr>
          <w:sz w:val="24"/>
          <w:szCs w:val="24"/>
        </w:rPr>
        <w:t>P</w:t>
      </w:r>
      <w:r w:rsidRPr="00CD4141">
        <w:rPr>
          <w:sz w:val="24"/>
          <w:szCs w:val="24"/>
        </w:rPr>
        <w:t xml:space="preserve">rzekątne rombu </w:t>
      </w:r>
      <m:oMath>
        <m:r>
          <w:rPr>
            <w:rFonts w:ascii="Cambria Math" w:hAnsi="Cambria Math"/>
            <w:sz w:val="24"/>
            <w:szCs w:val="24"/>
          </w:rPr>
          <m:t xml:space="preserve">ABCD </m:t>
        </m:r>
      </m:oMath>
      <w:r w:rsidRPr="00CD4141">
        <w:rPr>
          <w:sz w:val="24"/>
          <w:szCs w:val="24"/>
        </w:rPr>
        <w:t xml:space="preserve">mają długości </w:t>
      </w:r>
      <m:oMath>
        <m:r>
          <w:rPr>
            <w:rFonts w:ascii="Cambria Math" w:hAnsi="Cambria Math"/>
            <w:sz w:val="24"/>
            <w:szCs w:val="24"/>
          </w:rPr>
          <m:t xml:space="preserve">AC=8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dm</m:t>
        </m:r>
      </m:oMath>
      <w:r w:rsidRPr="00CD4141">
        <w:rPr>
          <w:sz w:val="24"/>
          <w:szCs w:val="24"/>
        </w:rPr>
        <w:t xml:space="preserve"> i </w:t>
      </w:r>
      <m:oMath>
        <m:r>
          <w:rPr>
            <w:rFonts w:ascii="Cambria Math" w:hAnsi="Cambria Math"/>
            <w:sz w:val="24"/>
            <w:szCs w:val="24"/>
          </w:rPr>
          <m:t xml:space="preserve">BD=10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dm</m:t>
        </m:r>
      </m:oMath>
      <w:r w:rsidRPr="00CD4141">
        <w:rPr>
          <w:sz w:val="24"/>
          <w:szCs w:val="24"/>
        </w:rPr>
        <w:t xml:space="preserve">. Przekątną </w:t>
      </w:r>
      <m:oMath>
        <m:r>
          <w:rPr>
            <w:rFonts w:ascii="Cambria Math" w:hAnsi="Cambria Math"/>
            <w:sz w:val="24"/>
            <w:szCs w:val="24"/>
          </w:rPr>
          <m:t xml:space="preserve">BD </m:t>
        </m:r>
      </m:oMath>
      <w:r w:rsidRPr="00CD4141">
        <w:rPr>
          <w:sz w:val="24"/>
          <w:szCs w:val="24"/>
        </w:rPr>
        <w:t>rombu przedłużono do punktu E w taki sposób, że odcinek BE jest dwa razy dłuższy od tej przekątnej. Oblicz pole trójkąta</w:t>
      </w:r>
      <m:oMath>
        <m:r>
          <w:rPr>
            <w:rFonts w:ascii="Cambria Math" w:hAnsi="Cambria Math"/>
            <w:sz w:val="24"/>
            <w:szCs w:val="24"/>
          </w:rPr>
          <m:t xml:space="preserve"> CDE</m:t>
        </m:r>
      </m:oMath>
      <w:r w:rsidRPr="00CD4141">
        <w:rPr>
          <w:sz w:val="24"/>
          <w:szCs w:val="24"/>
        </w:rPr>
        <w:t xml:space="preserve"> (zadanie ma dwie odpowiedzi).</w:t>
      </w:r>
    </w:p>
    <w:p w:rsidR="00CC6CBC" w:rsidRDefault="00CC6CBC" w:rsidP="007D1511">
      <w:pPr>
        <w:jc w:val="left"/>
        <w:rPr>
          <w:sz w:val="24"/>
          <w:szCs w:val="24"/>
        </w:rPr>
      </w:pPr>
    </w:p>
    <w:p w:rsidR="00CC6CBC" w:rsidRPr="00CD2E4D" w:rsidRDefault="007D1511" w:rsidP="007D1511">
      <w:pPr>
        <w:pStyle w:val="Akapitzlist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X.</w:t>
      </w:r>
      <w:r w:rsidR="00474BFB">
        <w:rPr>
          <w:sz w:val="24"/>
          <w:szCs w:val="24"/>
        </w:rPr>
        <w:t xml:space="preserve"> </w:t>
      </w:r>
      <w:r w:rsidR="00CC6CBC" w:rsidRPr="00CD2E4D">
        <w:rPr>
          <w:sz w:val="24"/>
          <w:szCs w:val="24"/>
        </w:rPr>
        <w:t>Oś liczbowa. Układ współrzędnych na płaszczyźnie. Uczeń: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>1) zaznacza na osi liczbowej zbiory liczb spełniających warunek taki</w:t>
      </w:r>
      <w:r w:rsidR="00CB2F64">
        <w:rPr>
          <w:sz w:val="24"/>
          <w:szCs w:val="24"/>
        </w:rPr>
        <w:t>,</w:t>
      </w:r>
      <w:r w:rsidRPr="00CD4141">
        <w:rPr>
          <w:sz w:val="24"/>
          <w:szCs w:val="24"/>
        </w:rPr>
        <w:t xml:space="preserve"> jak</w:t>
      </w:r>
      <m:oMath>
        <m:r>
          <w:rPr>
            <w:rFonts w:ascii="Cambria Math" w:hAnsi="Cambria Math"/>
            <w:sz w:val="24"/>
            <w:szCs w:val="24"/>
          </w:rPr>
          <m:t xml:space="preserve"> x ≥ 1, 5,</m:t>
        </m:r>
      </m:oMath>
      <w:r w:rsidRPr="00CD4141">
        <w:rPr>
          <w:sz w:val="24"/>
          <w:szCs w:val="24"/>
        </w:rPr>
        <w:t xml:space="preserve"> lub taki</w:t>
      </w:r>
      <w:r w:rsidR="00CB2F64">
        <w:rPr>
          <w:sz w:val="24"/>
          <w:szCs w:val="24"/>
        </w:rPr>
        <w:t>,</w:t>
      </w:r>
      <w:r w:rsidRPr="00CD4141">
        <w:rPr>
          <w:sz w:val="24"/>
          <w:szCs w:val="24"/>
        </w:rPr>
        <w:t xml:space="preserve"> jak</w:t>
      </w:r>
      <w:r w:rsidR="00B06E88" w:rsidRPr="00CD4141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x&lt;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;</m:t>
        </m:r>
      </m:oMath>
      <w:r w:rsidR="002D639B">
        <w:rPr>
          <w:sz w:val="24"/>
          <w:szCs w:val="24"/>
        </w:rPr>
        <w:t xml:space="preserve"> 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>2) znajduje współrzędne danych (na rysunk</w:t>
      </w:r>
      <w:r w:rsidR="00B06E88" w:rsidRPr="00CD4141">
        <w:rPr>
          <w:sz w:val="24"/>
          <w:szCs w:val="24"/>
        </w:rPr>
        <w:t xml:space="preserve">u) punktów kratowych w układzie </w:t>
      </w:r>
      <w:r w:rsidRPr="00CD4141">
        <w:rPr>
          <w:sz w:val="24"/>
          <w:szCs w:val="24"/>
        </w:rPr>
        <w:t>współrzędnych na płaszczyźnie;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>3) rysuje w układzie współrzędnych na płasz</w:t>
      </w:r>
      <w:r w:rsidR="00B06E88" w:rsidRPr="00CD4141">
        <w:rPr>
          <w:sz w:val="24"/>
          <w:szCs w:val="24"/>
        </w:rPr>
        <w:t xml:space="preserve">czyźnie punkty kratowe o danych </w:t>
      </w:r>
      <w:r w:rsidRPr="00CD4141">
        <w:rPr>
          <w:sz w:val="24"/>
          <w:szCs w:val="24"/>
        </w:rPr>
        <w:t>współrzędnych</w:t>
      </w:r>
      <w:r w:rsidR="00CD2E4D">
        <w:rPr>
          <w:sz w:val="24"/>
          <w:szCs w:val="24"/>
        </w:rPr>
        <w:t xml:space="preserve"> całkowitych (dowolnego znaku);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 xml:space="preserve">4) znajduje środek odcinka, którego końce </w:t>
      </w:r>
      <w:r w:rsidR="00B06E88" w:rsidRPr="00CD4141">
        <w:rPr>
          <w:sz w:val="24"/>
          <w:szCs w:val="24"/>
        </w:rPr>
        <w:t xml:space="preserve">mają dane współrzędne (całkowite lub </w:t>
      </w:r>
      <w:r w:rsidRPr="00CD4141">
        <w:rPr>
          <w:sz w:val="24"/>
          <w:szCs w:val="24"/>
        </w:rPr>
        <w:t>wymierne) oraz znajduje współrzę</w:t>
      </w:r>
      <w:r w:rsidR="00B06E88" w:rsidRPr="00CD4141">
        <w:rPr>
          <w:sz w:val="24"/>
          <w:szCs w:val="24"/>
        </w:rPr>
        <w:t xml:space="preserve">dne drugiego końca odcinka, gdy </w:t>
      </w:r>
      <w:r w:rsidRPr="00CD4141">
        <w:rPr>
          <w:sz w:val="24"/>
          <w:szCs w:val="24"/>
        </w:rPr>
        <w:t>dany jest jeden koniec i środek;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>5) oblicza długość odcinka, którego koń</w:t>
      </w:r>
      <w:r w:rsidR="00B06E88" w:rsidRPr="00CD4141">
        <w:rPr>
          <w:sz w:val="24"/>
          <w:szCs w:val="24"/>
        </w:rPr>
        <w:t xml:space="preserve">ce są danymi punktami kratowymi </w:t>
      </w:r>
      <w:r w:rsidRPr="00CD4141">
        <w:rPr>
          <w:sz w:val="24"/>
          <w:szCs w:val="24"/>
        </w:rPr>
        <w:t>w układzie współrzędnych;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lastRenderedPageBreak/>
        <w:t>6) dla danych punktów kratowych A i B znajdu</w:t>
      </w:r>
      <w:r w:rsidR="00B06E88" w:rsidRPr="00CD4141">
        <w:rPr>
          <w:sz w:val="24"/>
          <w:szCs w:val="24"/>
        </w:rPr>
        <w:t xml:space="preserve">je inne punkty kratowe należące </w:t>
      </w:r>
      <w:r w:rsidRPr="00CD4141">
        <w:rPr>
          <w:sz w:val="24"/>
          <w:szCs w:val="24"/>
        </w:rPr>
        <w:t>do prostej AB.</w:t>
      </w:r>
    </w:p>
    <w:p w:rsidR="00B06E88" w:rsidRPr="00CD4141" w:rsidRDefault="00B06E88" w:rsidP="007D1511">
      <w:pPr>
        <w:jc w:val="left"/>
        <w:rPr>
          <w:sz w:val="24"/>
          <w:szCs w:val="24"/>
        </w:rPr>
      </w:pPr>
    </w:p>
    <w:p w:rsidR="00CC6CBC" w:rsidRPr="00CD2E4D" w:rsidRDefault="007D1511" w:rsidP="007D1511">
      <w:pPr>
        <w:pStyle w:val="Akapitzlist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XI.</w:t>
      </w:r>
      <w:r w:rsidR="00CB2F64">
        <w:rPr>
          <w:sz w:val="24"/>
          <w:szCs w:val="24"/>
        </w:rPr>
        <w:t xml:space="preserve"> </w:t>
      </w:r>
      <w:r w:rsidR="00CC6CBC" w:rsidRPr="00CD2E4D">
        <w:rPr>
          <w:sz w:val="24"/>
          <w:szCs w:val="24"/>
        </w:rPr>
        <w:t>Geometria przestrzenna. Uczeń: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>1) rozpoznaje graniastosłupy i ostrosłu</w:t>
      </w:r>
      <w:r w:rsidR="003C25C2" w:rsidRPr="00CD4141">
        <w:rPr>
          <w:sz w:val="24"/>
          <w:szCs w:val="24"/>
        </w:rPr>
        <w:t>py – w tym proste i prawidłowe;</w:t>
      </w:r>
    </w:p>
    <w:p w:rsidR="00D2620D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>2) oblicza objętości i pola powierzchni gran</w:t>
      </w:r>
      <w:r w:rsidR="00B06E88" w:rsidRPr="00CD4141">
        <w:rPr>
          <w:sz w:val="24"/>
          <w:szCs w:val="24"/>
        </w:rPr>
        <w:t>iastosłupów prostych, prawidło</w:t>
      </w:r>
      <w:r w:rsidRPr="00CD4141">
        <w:rPr>
          <w:sz w:val="24"/>
          <w:szCs w:val="24"/>
        </w:rPr>
        <w:t>wych</w:t>
      </w:r>
      <w:r w:rsidR="00CB2F64">
        <w:rPr>
          <w:sz w:val="24"/>
          <w:szCs w:val="24"/>
        </w:rPr>
        <w:t xml:space="preserve"> </w:t>
      </w:r>
      <w:r w:rsidRPr="00CD4141">
        <w:rPr>
          <w:sz w:val="24"/>
          <w:szCs w:val="24"/>
        </w:rPr>
        <w:t>i takich, które nie są prawidłowe</w:t>
      </w:r>
      <w:r w:rsidR="00D2620D">
        <w:rPr>
          <w:sz w:val="24"/>
          <w:szCs w:val="24"/>
        </w:rPr>
        <w:t>,</w:t>
      </w:r>
      <w:r w:rsidRPr="00CD4141">
        <w:rPr>
          <w:sz w:val="24"/>
          <w:szCs w:val="24"/>
        </w:rPr>
        <w:t xml:space="preserve"> o </w:t>
      </w:r>
      <w:r w:rsidR="00B06E88" w:rsidRPr="00CD4141">
        <w:rPr>
          <w:sz w:val="24"/>
          <w:szCs w:val="24"/>
        </w:rPr>
        <w:t xml:space="preserve">poziomie trudności nie większym </w:t>
      </w:r>
      <w:r w:rsidRPr="00CD4141">
        <w:rPr>
          <w:sz w:val="24"/>
          <w:szCs w:val="24"/>
        </w:rPr>
        <w:t xml:space="preserve">niż w przykładowym zadaniu: 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>Podstawą grani</w:t>
      </w:r>
      <w:r w:rsidR="00B06E88" w:rsidRPr="00CD4141">
        <w:rPr>
          <w:sz w:val="24"/>
          <w:szCs w:val="24"/>
        </w:rPr>
        <w:t xml:space="preserve">astosłupa prostego jest trójkąt </w:t>
      </w:r>
      <w:r w:rsidRPr="00CD4141">
        <w:rPr>
          <w:sz w:val="24"/>
          <w:szCs w:val="24"/>
        </w:rPr>
        <w:t>równoramienny, którego dwa równe kąty</w:t>
      </w:r>
      <w:r w:rsidR="003C25C2" w:rsidRPr="00CD4141">
        <w:rPr>
          <w:sz w:val="24"/>
          <w:szCs w:val="24"/>
        </w:rPr>
        <w:t xml:space="preserve"> mają po 45°</w:t>
      </w:r>
      <w:r w:rsidR="00B06E88" w:rsidRPr="00CD4141">
        <w:rPr>
          <w:sz w:val="24"/>
          <w:szCs w:val="24"/>
        </w:rPr>
        <w:t xml:space="preserve">, a najdłuższy bok </w:t>
      </w:r>
      <w:r w:rsidRPr="00CD4141">
        <w:rPr>
          <w:sz w:val="24"/>
          <w:szCs w:val="24"/>
        </w:rPr>
        <w:t xml:space="preserve">ma długość </w:t>
      </w:r>
      <m:oMath>
        <m:r>
          <w:rPr>
            <w:rFonts w:ascii="Cambria Math" w:hAnsi="Cambria Math"/>
            <w:sz w:val="24"/>
            <w:szCs w:val="24"/>
          </w:rPr>
          <m:t>6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hAnsi="Cambria Math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dm</m:t>
        </m:r>
      </m:oMath>
      <w:r w:rsidRPr="00E348DD">
        <w:rPr>
          <w:sz w:val="24"/>
          <w:szCs w:val="24"/>
        </w:rPr>
        <w:t>.</w:t>
      </w:r>
      <w:r w:rsidRPr="00CD4141">
        <w:rPr>
          <w:sz w:val="24"/>
          <w:szCs w:val="24"/>
        </w:rPr>
        <w:t xml:space="preserve"> Jeden z boków prostoką</w:t>
      </w:r>
      <w:r w:rsidR="00B06E88" w:rsidRPr="00CD4141">
        <w:rPr>
          <w:sz w:val="24"/>
          <w:szCs w:val="24"/>
        </w:rPr>
        <w:t>ta, który jest w tym graniasto</w:t>
      </w:r>
      <w:r w:rsidRPr="00CD4141">
        <w:rPr>
          <w:sz w:val="24"/>
          <w:szCs w:val="24"/>
        </w:rPr>
        <w:t>słupie ścianą boczną o największej powie</w:t>
      </w:r>
      <w:r w:rsidR="00B06E88" w:rsidRPr="00CD4141">
        <w:rPr>
          <w:sz w:val="24"/>
          <w:szCs w:val="24"/>
        </w:rPr>
        <w:t>rzchni, ma długość 4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dm</m:t>
        </m:r>
      </m:oMath>
      <w:r w:rsidR="00B06E88" w:rsidRPr="00CD4141">
        <w:rPr>
          <w:sz w:val="24"/>
          <w:szCs w:val="24"/>
        </w:rPr>
        <w:t xml:space="preserve">. Oblicz </w:t>
      </w:r>
      <w:r w:rsidRPr="00CD4141">
        <w:rPr>
          <w:sz w:val="24"/>
          <w:szCs w:val="24"/>
        </w:rPr>
        <w:t xml:space="preserve">objętość i pole powierzchni </w:t>
      </w:r>
      <w:r w:rsidR="00B06E88" w:rsidRPr="00CD4141">
        <w:rPr>
          <w:sz w:val="24"/>
          <w:szCs w:val="24"/>
        </w:rPr>
        <w:t>całkowitej tego graniastosłupa;</w:t>
      </w:r>
    </w:p>
    <w:p w:rsidR="00E348DD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>3) oblicza objętości i pola powierzchni ostrosłu</w:t>
      </w:r>
      <w:r w:rsidR="00B06E88" w:rsidRPr="00CD4141">
        <w:rPr>
          <w:sz w:val="24"/>
          <w:szCs w:val="24"/>
        </w:rPr>
        <w:t>pów prawidłowych i takich, któ</w:t>
      </w:r>
      <w:r w:rsidRPr="00CD4141">
        <w:rPr>
          <w:sz w:val="24"/>
          <w:szCs w:val="24"/>
        </w:rPr>
        <w:t>re nie są prawidłowe</w:t>
      </w:r>
      <w:r w:rsidR="00E348DD">
        <w:rPr>
          <w:sz w:val="24"/>
          <w:szCs w:val="24"/>
        </w:rPr>
        <w:t>,</w:t>
      </w:r>
      <w:r w:rsidRPr="00CD4141">
        <w:rPr>
          <w:sz w:val="24"/>
          <w:szCs w:val="24"/>
        </w:rPr>
        <w:t xml:space="preserve"> o poziomie trudności </w:t>
      </w:r>
      <w:r w:rsidR="00B06E88" w:rsidRPr="00CD4141">
        <w:rPr>
          <w:sz w:val="24"/>
          <w:szCs w:val="24"/>
        </w:rPr>
        <w:t xml:space="preserve">nie większym niż w przykładzie: 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 xml:space="preserve">Prostokąt </w:t>
      </w:r>
      <w:r w:rsidRPr="00FA24E9">
        <w:rPr>
          <w:i/>
          <w:sz w:val="24"/>
          <w:szCs w:val="24"/>
        </w:rPr>
        <w:t>ABCD</w:t>
      </w:r>
      <w:r w:rsidRPr="00CD4141">
        <w:rPr>
          <w:sz w:val="24"/>
          <w:szCs w:val="24"/>
        </w:rPr>
        <w:t xml:space="preserve"> jest podstawą ostrosłu</w:t>
      </w:r>
      <w:r w:rsidR="00B06E88" w:rsidRPr="00CD4141">
        <w:rPr>
          <w:sz w:val="24"/>
          <w:szCs w:val="24"/>
        </w:rPr>
        <w:t xml:space="preserve">pa </w:t>
      </w:r>
      <w:r w:rsidR="00B06E88" w:rsidRPr="00FA24E9">
        <w:rPr>
          <w:i/>
          <w:sz w:val="24"/>
          <w:szCs w:val="24"/>
        </w:rPr>
        <w:t>ABCDS</w:t>
      </w:r>
      <w:r w:rsidR="00B06E88" w:rsidRPr="00CD4141">
        <w:rPr>
          <w:sz w:val="24"/>
          <w:szCs w:val="24"/>
        </w:rPr>
        <w:t xml:space="preserve">, punkt </w:t>
      </w:r>
      <w:r w:rsidR="00B06E88" w:rsidRPr="00FA24E9">
        <w:rPr>
          <w:i/>
          <w:sz w:val="24"/>
          <w:szCs w:val="24"/>
        </w:rPr>
        <w:t>M</w:t>
      </w:r>
      <w:r w:rsidR="00B06E88" w:rsidRPr="00CD4141">
        <w:rPr>
          <w:sz w:val="24"/>
          <w:szCs w:val="24"/>
        </w:rPr>
        <w:t xml:space="preserve"> jest środkiem </w:t>
      </w:r>
      <w:r w:rsidRPr="00CD4141">
        <w:rPr>
          <w:sz w:val="24"/>
          <w:szCs w:val="24"/>
        </w:rPr>
        <w:t xml:space="preserve">krawędzi </w:t>
      </w:r>
      <w:r w:rsidRPr="00FA24E9">
        <w:rPr>
          <w:i/>
          <w:sz w:val="24"/>
          <w:szCs w:val="24"/>
        </w:rPr>
        <w:t>AD</w:t>
      </w:r>
      <w:r w:rsidRPr="00CD4141">
        <w:rPr>
          <w:sz w:val="24"/>
          <w:szCs w:val="24"/>
        </w:rPr>
        <w:t xml:space="preserve">, odcinek </w:t>
      </w:r>
      <w:r w:rsidRPr="00FA24E9">
        <w:rPr>
          <w:i/>
          <w:sz w:val="24"/>
          <w:szCs w:val="24"/>
        </w:rPr>
        <w:t>MS</w:t>
      </w:r>
      <w:r w:rsidRPr="00CD4141">
        <w:rPr>
          <w:sz w:val="24"/>
          <w:szCs w:val="24"/>
        </w:rPr>
        <w:t xml:space="preserve"> jest wysokością </w:t>
      </w:r>
      <w:r w:rsidR="00B06E88" w:rsidRPr="00CD4141">
        <w:rPr>
          <w:sz w:val="24"/>
          <w:szCs w:val="24"/>
        </w:rPr>
        <w:t xml:space="preserve">ostrosłupa. Dane są następujące </w:t>
      </w:r>
      <w:r w:rsidRPr="00CD4141">
        <w:rPr>
          <w:sz w:val="24"/>
          <w:szCs w:val="24"/>
        </w:rPr>
        <w:t xml:space="preserve">długości krawędzi: </w:t>
      </w:r>
      <w:r w:rsidRPr="00FA24E9">
        <w:rPr>
          <w:i/>
          <w:sz w:val="24"/>
          <w:szCs w:val="24"/>
        </w:rPr>
        <w:t>AD</w:t>
      </w:r>
      <w:r w:rsidRPr="00CD4141">
        <w:rPr>
          <w:sz w:val="24"/>
          <w:szCs w:val="24"/>
        </w:rPr>
        <w:t xml:space="preserve"> = 10 </w:t>
      </w:r>
      <w:r w:rsidR="00B06E88" w:rsidRPr="00CD4141">
        <w:rPr>
          <w:sz w:val="24"/>
          <w:szCs w:val="24"/>
        </w:rPr>
        <w:t xml:space="preserve">cm, </w:t>
      </w:r>
      <w:r w:rsidR="00B06E88" w:rsidRPr="00FA24E9">
        <w:rPr>
          <w:i/>
          <w:sz w:val="24"/>
          <w:szCs w:val="24"/>
        </w:rPr>
        <w:t>AS</w:t>
      </w:r>
      <w:r w:rsidR="00B06E88" w:rsidRPr="00CD4141">
        <w:rPr>
          <w:sz w:val="24"/>
          <w:szCs w:val="24"/>
        </w:rPr>
        <w:t xml:space="preserve"> = 13 cm oraz </w:t>
      </w:r>
      <w:r w:rsidR="00B06E88" w:rsidRPr="00FA24E9">
        <w:rPr>
          <w:i/>
          <w:sz w:val="24"/>
          <w:szCs w:val="24"/>
        </w:rPr>
        <w:t>AB</w:t>
      </w:r>
      <w:r w:rsidR="00B06E88" w:rsidRPr="00CD4141">
        <w:rPr>
          <w:sz w:val="24"/>
          <w:szCs w:val="24"/>
        </w:rPr>
        <w:t xml:space="preserve"> = 20 cm. </w:t>
      </w:r>
      <w:r w:rsidRPr="00CD4141">
        <w:rPr>
          <w:sz w:val="24"/>
          <w:szCs w:val="24"/>
        </w:rPr>
        <w:t>Oblicz objętość ostrosłupa.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</w:p>
    <w:p w:rsidR="00CC6CBC" w:rsidRPr="00CD2E4D" w:rsidRDefault="007D1511" w:rsidP="007D1511">
      <w:pPr>
        <w:pStyle w:val="Akapitzlist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XII.</w:t>
      </w:r>
      <w:r w:rsidR="00E348DD">
        <w:rPr>
          <w:sz w:val="24"/>
          <w:szCs w:val="24"/>
        </w:rPr>
        <w:t xml:space="preserve"> </w:t>
      </w:r>
      <w:r w:rsidR="00CC6CBC" w:rsidRPr="00CD2E4D">
        <w:rPr>
          <w:sz w:val="24"/>
          <w:szCs w:val="24"/>
        </w:rPr>
        <w:t>Wprowadzenie do kombinatoryki i rachunku prawdopodobieństwa. Uczeń: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>1) wyznacza zbiory obiektów, analizuje i oblic</w:t>
      </w:r>
      <w:r w:rsidR="00B06E88" w:rsidRPr="00CD4141">
        <w:rPr>
          <w:sz w:val="24"/>
          <w:szCs w:val="24"/>
        </w:rPr>
        <w:t xml:space="preserve">za, ile jest obiektów, mających </w:t>
      </w:r>
      <w:r w:rsidRPr="00CD4141">
        <w:rPr>
          <w:sz w:val="24"/>
          <w:szCs w:val="24"/>
        </w:rPr>
        <w:t>daną własność, w przypadkach niewymag</w:t>
      </w:r>
      <w:r w:rsidR="00B06E88" w:rsidRPr="00CD4141">
        <w:rPr>
          <w:sz w:val="24"/>
          <w:szCs w:val="24"/>
        </w:rPr>
        <w:t>ających stosowania reguł mnożenia i dodawania;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>2) przeprowadza proste doświadczenia losowe, polegające na rzucie monetą,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>rzucie sześcienną kostką do gry, rzucie ko</w:t>
      </w:r>
      <w:r w:rsidR="00B06E88" w:rsidRPr="00CD4141">
        <w:rPr>
          <w:sz w:val="24"/>
          <w:szCs w:val="24"/>
        </w:rPr>
        <w:t xml:space="preserve">stką wielościenną lub losowaniu </w:t>
      </w:r>
      <w:r w:rsidRPr="00CD4141">
        <w:rPr>
          <w:sz w:val="24"/>
          <w:szCs w:val="24"/>
        </w:rPr>
        <w:t>kuli spośród zestawu kul, analizuje je i ob</w:t>
      </w:r>
      <w:r w:rsidR="00B06E88" w:rsidRPr="00CD4141">
        <w:rPr>
          <w:sz w:val="24"/>
          <w:szCs w:val="24"/>
        </w:rPr>
        <w:t>licza prawdopodobieństwa zda</w:t>
      </w:r>
      <w:r w:rsidRPr="00CD4141">
        <w:rPr>
          <w:sz w:val="24"/>
          <w:szCs w:val="24"/>
        </w:rPr>
        <w:t>rzeń w doświadczeniach losowych.</w:t>
      </w:r>
    </w:p>
    <w:p w:rsidR="002D639B" w:rsidRPr="00CD4141" w:rsidRDefault="002D639B" w:rsidP="007D1511">
      <w:pPr>
        <w:jc w:val="left"/>
        <w:rPr>
          <w:sz w:val="24"/>
          <w:szCs w:val="24"/>
        </w:rPr>
      </w:pPr>
    </w:p>
    <w:p w:rsidR="00CC6CBC" w:rsidRPr="00CD2E4D" w:rsidRDefault="007D1511" w:rsidP="007D1511">
      <w:pPr>
        <w:pStyle w:val="Akapitzlist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XIII.</w:t>
      </w:r>
      <w:r w:rsidR="003E49F9">
        <w:rPr>
          <w:sz w:val="24"/>
          <w:szCs w:val="24"/>
        </w:rPr>
        <w:t xml:space="preserve"> </w:t>
      </w:r>
      <w:r w:rsidR="00CC6CBC" w:rsidRPr="00CD2E4D">
        <w:rPr>
          <w:sz w:val="24"/>
          <w:szCs w:val="24"/>
        </w:rPr>
        <w:t>Odczytywanie danych i elementy statystyki opisowej. Uczeń: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>1) interpretuje dane przedstawione za pom</w:t>
      </w:r>
      <w:r w:rsidR="00B06E88" w:rsidRPr="00CD4141">
        <w:rPr>
          <w:sz w:val="24"/>
          <w:szCs w:val="24"/>
        </w:rPr>
        <w:t xml:space="preserve">ocą tabel, diagramów słupkowych </w:t>
      </w:r>
      <w:r w:rsidRPr="00CD4141">
        <w:rPr>
          <w:sz w:val="24"/>
          <w:szCs w:val="24"/>
        </w:rPr>
        <w:t>i kołowych, wykresów, w tym także wyk</w:t>
      </w:r>
      <w:r w:rsidR="00B06E88" w:rsidRPr="00CD4141">
        <w:rPr>
          <w:sz w:val="24"/>
          <w:szCs w:val="24"/>
        </w:rPr>
        <w:t>resów w układzie współrzędnych;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>2) tworzy diagramy słupkowe i kołowe oraz w</w:t>
      </w:r>
      <w:r w:rsidR="00B06E88" w:rsidRPr="00CD4141">
        <w:rPr>
          <w:sz w:val="24"/>
          <w:szCs w:val="24"/>
        </w:rPr>
        <w:t>ykresy liniowe na podstawie ze</w:t>
      </w:r>
      <w:r w:rsidRPr="00CD4141">
        <w:rPr>
          <w:sz w:val="24"/>
          <w:szCs w:val="24"/>
        </w:rPr>
        <w:t>branych przez siebie danych lub danych</w:t>
      </w:r>
      <w:r w:rsidR="00B06E88" w:rsidRPr="00CD4141">
        <w:rPr>
          <w:sz w:val="24"/>
          <w:szCs w:val="24"/>
        </w:rPr>
        <w:t xml:space="preserve"> pochodzących z różnych źródeł;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>3) oblicza średnią arytmetyczną kilku liczb.</w:t>
      </w:r>
    </w:p>
    <w:p w:rsidR="00B06E88" w:rsidRPr="00CD4141" w:rsidRDefault="00B06E88" w:rsidP="007D1511">
      <w:pPr>
        <w:jc w:val="left"/>
        <w:rPr>
          <w:sz w:val="24"/>
          <w:szCs w:val="24"/>
        </w:rPr>
      </w:pPr>
    </w:p>
    <w:p w:rsidR="00CC6CBC" w:rsidRPr="00CD2E4D" w:rsidRDefault="007D1511" w:rsidP="007D1511">
      <w:pPr>
        <w:pStyle w:val="Akapitzlist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XIV.</w:t>
      </w:r>
      <w:r w:rsidR="003E49F9">
        <w:rPr>
          <w:sz w:val="24"/>
          <w:szCs w:val="24"/>
        </w:rPr>
        <w:t xml:space="preserve"> </w:t>
      </w:r>
      <w:r w:rsidR="00CC6CBC" w:rsidRPr="00CD2E4D">
        <w:rPr>
          <w:sz w:val="24"/>
          <w:szCs w:val="24"/>
        </w:rPr>
        <w:t>Długość okręgu i pole koła. Uczeń: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>1) oblicza długość okręgu o danym promieniu lub danej średnicy;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>2) oblicza promień lub średnicę okręgu o danej długości okręgu;</w:t>
      </w:r>
    </w:p>
    <w:p w:rsidR="00B06E88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>3) oblicza pole koła o danym promieniu lub danej średnicy;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lastRenderedPageBreak/>
        <w:t>4) oblicza promień lub średnicę koła o danym polu koła;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>5) oblicza pole pierścienia kołowego o danych promieniach lub średnicach obu</w:t>
      </w:r>
      <w:r w:rsidR="003E49F9">
        <w:rPr>
          <w:sz w:val="24"/>
          <w:szCs w:val="24"/>
        </w:rPr>
        <w:t xml:space="preserve"> </w:t>
      </w:r>
      <w:r w:rsidRPr="00CD4141">
        <w:rPr>
          <w:sz w:val="24"/>
          <w:szCs w:val="24"/>
        </w:rPr>
        <w:t>okręgów tworzących pierścień.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</w:p>
    <w:p w:rsidR="00CC6CBC" w:rsidRPr="00064129" w:rsidRDefault="007D1511" w:rsidP="007D1511">
      <w:pPr>
        <w:pStyle w:val="Akapitzlist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XV.</w:t>
      </w:r>
      <w:r w:rsidR="003E49F9">
        <w:rPr>
          <w:sz w:val="24"/>
          <w:szCs w:val="24"/>
        </w:rPr>
        <w:t xml:space="preserve"> </w:t>
      </w:r>
      <w:r w:rsidR="00CC6CBC" w:rsidRPr="00064129">
        <w:rPr>
          <w:sz w:val="24"/>
          <w:szCs w:val="24"/>
        </w:rPr>
        <w:t>Symetrie. Uczeń: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>1) rozpoznaje symetralną odcinka i dwusieczną kąta;</w:t>
      </w:r>
    </w:p>
    <w:p w:rsidR="003E49F9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>2) zna i stosuje w zadaniach podstawowe własn</w:t>
      </w:r>
      <w:r w:rsidR="00B06E88" w:rsidRPr="00CD4141">
        <w:rPr>
          <w:sz w:val="24"/>
          <w:szCs w:val="24"/>
        </w:rPr>
        <w:t>ości symetralnej odcinka i dwus</w:t>
      </w:r>
      <w:r w:rsidRPr="00CD4141">
        <w:rPr>
          <w:sz w:val="24"/>
          <w:szCs w:val="24"/>
        </w:rPr>
        <w:t>iecznej kąta jak w przykładowym zadaniu</w:t>
      </w:r>
      <w:r w:rsidR="00B06E88" w:rsidRPr="00CD4141">
        <w:rPr>
          <w:sz w:val="24"/>
          <w:szCs w:val="24"/>
        </w:rPr>
        <w:t xml:space="preserve">: </w:t>
      </w:r>
    </w:p>
    <w:p w:rsidR="00CC6CBC" w:rsidRPr="00CD4141" w:rsidRDefault="00B06E88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 xml:space="preserve">Wierzchołek </w:t>
      </w:r>
      <w:r w:rsidRPr="00543EC4">
        <w:rPr>
          <w:i/>
          <w:sz w:val="24"/>
          <w:szCs w:val="24"/>
        </w:rPr>
        <w:t>C</w:t>
      </w:r>
      <w:r w:rsidRPr="00CD4141">
        <w:rPr>
          <w:sz w:val="24"/>
          <w:szCs w:val="24"/>
        </w:rPr>
        <w:t xml:space="preserve"> rombu </w:t>
      </w:r>
      <w:r w:rsidRPr="00543EC4">
        <w:rPr>
          <w:i/>
          <w:sz w:val="24"/>
          <w:szCs w:val="24"/>
        </w:rPr>
        <w:t>ABCD</w:t>
      </w:r>
      <w:r w:rsidRPr="00CD4141">
        <w:rPr>
          <w:sz w:val="24"/>
          <w:szCs w:val="24"/>
        </w:rPr>
        <w:t xml:space="preserve"> leży </w:t>
      </w:r>
      <w:r w:rsidR="00CC6CBC" w:rsidRPr="00CD4141">
        <w:rPr>
          <w:sz w:val="24"/>
          <w:szCs w:val="24"/>
        </w:rPr>
        <w:t xml:space="preserve">na symetralnych boków </w:t>
      </w:r>
      <w:r w:rsidR="00CC6CBC" w:rsidRPr="00543EC4">
        <w:rPr>
          <w:i/>
          <w:sz w:val="24"/>
          <w:szCs w:val="24"/>
        </w:rPr>
        <w:t>AB</w:t>
      </w:r>
      <w:r w:rsidR="00CC6CBC" w:rsidRPr="00CD4141">
        <w:rPr>
          <w:sz w:val="24"/>
          <w:szCs w:val="24"/>
        </w:rPr>
        <w:t xml:space="preserve"> i </w:t>
      </w:r>
      <w:r w:rsidR="00CC6CBC" w:rsidRPr="00543EC4">
        <w:rPr>
          <w:i/>
          <w:sz w:val="24"/>
          <w:szCs w:val="24"/>
        </w:rPr>
        <w:t>AD</w:t>
      </w:r>
      <w:r w:rsidR="00CC6CBC" w:rsidRPr="00CD4141">
        <w:rPr>
          <w:sz w:val="24"/>
          <w:szCs w:val="24"/>
        </w:rPr>
        <w:t>. Oblicz kąty tego rombu</w:t>
      </w:r>
      <w:r w:rsidR="003E49F9">
        <w:rPr>
          <w:sz w:val="24"/>
          <w:szCs w:val="24"/>
        </w:rPr>
        <w:t>.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>3) rozpoznaje figury osiowosymetryczne i wskaz</w:t>
      </w:r>
      <w:r w:rsidR="00B06E88" w:rsidRPr="00CD4141">
        <w:rPr>
          <w:sz w:val="24"/>
          <w:szCs w:val="24"/>
        </w:rPr>
        <w:t>uje ich osie symetrii oraz uzu</w:t>
      </w:r>
      <w:r w:rsidRPr="00CD4141">
        <w:rPr>
          <w:sz w:val="24"/>
          <w:szCs w:val="24"/>
        </w:rPr>
        <w:t>pełnia figurę do figury osiowosymetrycznej p</w:t>
      </w:r>
      <w:r w:rsidR="00B06E88" w:rsidRPr="00CD4141">
        <w:rPr>
          <w:sz w:val="24"/>
          <w:szCs w:val="24"/>
        </w:rPr>
        <w:t xml:space="preserve">rzy danych: osi symetrii figury </w:t>
      </w:r>
      <w:r w:rsidRPr="00CD4141">
        <w:rPr>
          <w:sz w:val="24"/>
          <w:szCs w:val="24"/>
        </w:rPr>
        <w:t>i części figury;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>4) rozpoznaje figury środkowosymetryczne i wskazuje ich środki symetrii.</w:t>
      </w:r>
    </w:p>
    <w:p w:rsidR="00B06E88" w:rsidRPr="00CD4141" w:rsidRDefault="00B06E88" w:rsidP="007D1511">
      <w:pPr>
        <w:jc w:val="left"/>
        <w:rPr>
          <w:sz w:val="24"/>
          <w:szCs w:val="24"/>
        </w:rPr>
      </w:pPr>
    </w:p>
    <w:p w:rsidR="00CC6CBC" w:rsidRPr="00064129" w:rsidRDefault="007D1511" w:rsidP="007D1511">
      <w:pPr>
        <w:pStyle w:val="Akapitzlist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XVI.</w:t>
      </w:r>
      <w:r w:rsidR="003E49F9">
        <w:rPr>
          <w:sz w:val="24"/>
          <w:szCs w:val="24"/>
        </w:rPr>
        <w:t xml:space="preserve"> </w:t>
      </w:r>
      <w:r w:rsidR="00CC6CBC" w:rsidRPr="00064129">
        <w:rPr>
          <w:sz w:val="24"/>
          <w:szCs w:val="24"/>
        </w:rPr>
        <w:t>Zaawans</w:t>
      </w:r>
      <w:r w:rsidR="00B06E88" w:rsidRPr="00064129">
        <w:rPr>
          <w:sz w:val="24"/>
          <w:szCs w:val="24"/>
        </w:rPr>
        <w:t>owane metody zliczania. Uczeń: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 xml:space="preserve">1) stosuje regułę mnożenia do zliczania par </w:t>
      </w:r>
      <w:r w:rsidR="00B06E88" w:rsidRPr="00CD4141">
        <w:rPr>
          <w:sz w:val="24"/>
          <w:szCs w:val="24"/>
        </w:rPr>
        <w:t>elementów o określonych własnościach;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 xml:space="preserve">2) stosuje regułę dodawania i mnożenia do </w:t>
      </w:r>
      <w:r w:rsidR="00B06E88" w:rsidRPr="00CD4141">
        <w:rPr>
          <w:sz w:val="24"/>
          <w:szCs w:val="24"/>
        </w:rPr>
        <w:t>zliczania par elementów w sytu</w:t>
      </w:r>
      <w:r w:rsidRPr="00CD4141">
        <w:rPr>
          <w:sz w:val="24"/>
          <w:szCs w:val="24"/>
        </w:rPr>
        <w:t>acjach, wymagających rozważenia kilku przypadków, na przykład w z</w:t>
      </w:r>
      <w:r w:rsidR="00B06E88" w:rsidRPr="00CD4141">
        <w:rPr>
          <w:sz w:val="24"/>
          <w:szCs w:val="24"/>
        </w:rPr>
        <w:t xml:space="preserve">liczaniu </w:t>
      </w:r>
      <w:r w:rsidRPr="00CD4141">
        <w:rPr>
          <w:sz w:val="24"/>
          <w:szCs w:val="24"/>
        </w:rPr>
        <w:t>liczb naturalnych trzycyfrowych podzielnyc</w:t>
      </w:r>
      <w:r w:rsidR="00B06E88" w:rsidRPr="00CD4141">
        <w:rPr>
          <w:sz w:val="24"/>
          <w:szCs w:val="24"/>
        </w:rPr>
        <w:t xml:space="preserve">h przez 5 i mających trzy różne </w:t>
      </w:r>
      <w:r w:rsidRPr="00CD4141">
        <w:rPr>
          <w:sz w:val="24"/>
          <w:szCs w:val="24"/>
        </w:rPr>
        <w:t>cyfry albo jak w zadaniu:</w:t>
      </w:r>
      <w:r w:rsidR="007C0E14">
        <w:rPr>
          <w:sz w:val="24"/>
          <w:szCs w:val="24"/>
        </w:rPr>
        <w:br/>
      </w:r>
      <w:r w:rsidRPr="00CD4141">
        <w:rPr>
          <w:sz w:val="24"/>
          <w:szCs w:val="24"/>
        </w:rPr>
        <w:t>W klasie jest 14 dz</w:t>
      </w:r>
      <w:r w:rsidR="00B06E88" w:rsidRPr="00CD4141">
        <w:rPr>
          <w:sz w:val="24"/>
          <w:szCs w:val="24"/>
        </w:rPr>
        <w:t xml:space="preserve">iewczynek i 11 chłopców. Na ile </w:t>
      </w:r>
      <w:r w:rsidRPr="00CD4141">
        <w:rPr>
          <w:sz w:val="24"/>
          <w:szCs w:val="24"/>
        </w:rPr>
        <w:t>sposobów można z tej klasy wybrać dwuo</w:t>
      </w:r>
      <w:r w:rsidR="00B06E88" w:rsidRPr="00CD4141">
        <w:rPr>
          <w:sz w:val="24"/>
          <w:szCs w:val="24"/>
        </w:rPr>
        <w:t xml:space="preserve">sobową delegację składającą się </w:t>
      </w:r>
      <w:r w:rsidRPr="00CD4141">
        <w:rPr>
          <w:sz w:val="24"/>
          <w:szCs w:val="24"/>
        </w:rPr>
        <w:t>z jednej dziewczynki i jednego chłopca?</w:t>
      </w:r>
    </w:p>
    <w:p w:rsidR="00B06E88" w:rsidRPr="00CD4141" w:rsidRDefault="00B06E88" w:rsidP="007D1511">
      <w:pPr>
        <w:jc w:val="left"/>
        <w:rPr>
          <w:sz w:val="24"/>
          <w:szCs w:val="24"/>
        </w:rPr>
      </w:pPr>
    </w:p>
    <w:p w:rsidR="00CC6CBC" w:rsidRPr="00064129" w:rsidRDefault="007D1511" w:rsidP="007D1511">
      <w:pPr>
        <w:pStyle w:val="Akapitzlist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XVII.</w:t>
      </w:r>
      <w:r w:rsidR="0076310C">
        <w:rPr>
          <w:sz w:val="24"/>
          <w:szCs w:val="24"/>
        </w:rPr>
        <w:t xml:space="preserve"> </w:t>
      </w:r>
      <w:r w:rsidR="00CC6CBC" w:rsidRPr="00064129">
        <w:rPr>
          <w:sz w:val="24"/>
          <w:szCs w:val="24"/>
        </w:rPr>
        <w:t>Rachunek prawdopodobieństwa. Uczeń:</w:t>
      </w:r>
    </w:p>
    <w:p w:rsidR="00CC6CBC" w:rsidRPr="00CD4141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 xml:space="preserve">1) oblicza prawdopodobieństwa zdarzeń </w:t>
      </w:r>
      <w:r w:rsidR="00B06E88" w:rsidRPr="00CD4141">
        <w:rPr>
          <w:sz w:val="24"/>
          <w:szCs w:val="24"/>
        </w:rPr>
        <w:t>w doświadczeniach, polegających</w:t>
      </w:r>
      <w:r w:rsidR="0076310C">
        <w:rPr>
          <w:sz w:val="24"/>
          <w:szCs w:val="24"/>
        </w:rPr>
        <w:t xml:space="preserve"> </w:t>
      </w:r>
      <w:r w:rsidRPr="00CD4141">
        <w:rPr>
          <w:sz w:val="24"/>
          <w:szCs w:val="24"/>
        </w:rPr>
        <w:t>na rzucie dwiema kostkami lub losow</w:t>
      </w:r>
      <w:r w:rsidR="00B06E88" w:rsidRPr="00CD4141">
        <w:rPr>
          <w:sz w:val="24"/>
          <w:szCs w:val="24"/>
        </w:rPr>
        <w:t>aniu dwóch elementów ze zwracaniem;</w:t>
      </w:r>
    </w:p>
    <w:p w:rsidR="0042327E" w:rsidRDefault="00CC6CBC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>2) oblicza prawdopodobieństwa zdarzeń w doświadczeniach</w:t>
      </w:r>
      <w:r w:rsidR="00B06E88" w:rsidRPr="00CD4141">
        <w:rPr>
          <w:sz w:val="24"/>
          <w:szCs w:val="24"/>
        </w:rPr>
        <w:t>, polegających</w:t>
      </w:r>
      <w:r w:rsidR="0076310C">
        <w:rPr>
          <w:sz w:val="24"/>
          <w:szCs w:val="24"/>
        </w:rPr>
        <w:t xml:space="preserve"> </w:t>
      </w:r>
      <w:r w:rsidRPr="00CD4141">
        <w:rPr>
          <w:sz w:val="24"/>
          <w:szCs w:val="24"/>
        </w:rPr>
        <w:t>na losowaniu dwóch elementów bez zwracani</w:t>
      </w:r>
      <w:r w:rsidR="00B06E88" w:rsidRPr="00CD4141">
        <w:rPr>
          <w:sz w:val="24"/>
          <w:szCs w:val="24"/>
        </w:rPr>
        <w:t xml:space="preserve">a jak w przykładzie: </w:t>
      </w:r>
    </w:p>
    <w:p w:rsidR="00CC6CBC" w:rsidRPr="00CD4141" w:rsidRDefault="00B06E88" w:rsidP="007D1511">
      <w:pPr>
        <w:jc w:val="left"/>
        <w:rPr>
          <w:sz w:val="24"/>
          <w:szCs w:val="24"/>
        </w:rPr>
      </w:pPr>
      <w:r w:rsidRPr="00CD4141">
        <w:rPr>
          <w:sz w:val="24"/>
          <w:szCs w:val="24"/>
        </w:rPr>
        <w:t>Z urny za</w:t>
      </w:r>
      <w:r w:rsidR="00CC6CBC" w:rsidRPr="00CD4141">
        <w:rPr>
          <w:sz w:val="24"/>
          <w:szCs w:val="24"/>
        </w:rPr>
        <w:t>wierającej kule ponumerowane liczbami o</w:t>
      </w:r>
      <w:r w:rsidRPr="00CD4141">
        <w:rPr>
          <w:sz w:val="24"/>
          <w:szCs w:val="24"/>
        </w:rPr>
        <w:t xml:space="preserve">d 1 do 7 losujemy bez zwracania </w:t>
      </w:r>
      <w:r w:rsidR="00CC6CBC" w:rsidRPr="00CD4141">
        <w:rPr>
          <w:sz w:val="24"/>
          <w:szCs w:val="24"/>
        </w:rPr>
        <w:t>dwie kule. Oblicz prawdopodobieństwo t</w:t>
      </w:r>
      <w:r w:rsidRPr="00CD4141">
        <w:rPr>
          <w:sz w:val="24"/>
          <w:szCs w:val="24"/>
        </w:rPr>
        <w:t>ego, że suma liczb na wylosowa</w:t>
      </w:r>
      <w:r w:rsidR="00CC6CBC" w:rsidRPr="00CD4141">
        <w:rPr>
          <w:sz w:val="24"/>
          <w:szCs w:val="24"/>
        </w:rPr>
        <w:t>nych kulach będzie parzysta.</w:t>
      </w:r>
    </w:p>
    <w:p w:rsidR="00067104" w:rsidRPr="00CD4141" w:rsidRDefault="00067104" w:rsidP="007D1511">
      <w:pPr>
        <w:jc w:val="left"/>
        <w:rPr>
          <w:sz w:val="24"/>
          <w:szCs w:val="24"/>
        </w:rPr>
      </w:pPr>
    </w:p>
    <w:p w:rsidR="00067104" w:rsidRPr="00CD4141" w:rsidRDefault="00067104" w:rsidP="003C25C2">
      <w:pPr>
        <w:jc w:val="left"/>
        <w:rPr>
          <w:sz w:val="24"/>
          <w:szCs w:val="24"/>
        </w:rPr>
      </w:pPr>
    </w:p>
    <w:p w:rsidR="007D1511" w:rsidRDefault="007D1511">
      <w:p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077D9" w:rsidRDefault="008D7B95" w:rsidP="00F46F48">
      <w:pPr>
        <w:pStyle w:val="Tytul1"/>
        <w:rPr>
          <w:szCs w:val="44"/>
        </w:rPr>
      </w:pPr>
      <w:bookmarkStart w:id="11" w:name="_Toc365191119"/>
      <w:bookmarkStart w:id="12" w:name="_Toc9861065"/>
      <w:r w:rsidRPr="00CD4141">
        <w:rPr>
          <w:szCs w:val="44"/>
        </w:rPr>
        <w:lastRenderedPageBreak/>
        <w:t>3.</w:t>
      </w:r>
      <w:r w:rsidR="00E077D9">
        <w:rPr>
          <w:szCs w:val="44"/>
        </w:rPr>
        <w:t xml:space="preserve"> </w:t>
      </w:r>
      <w:r w:rsidRPr="00CD4141">
        <w:rPr>
          <w:szCs w:val="44"/>
        </w:rPr>
        <w:t>Cele kształcenia</w:t>
      </w:r>
      <w:bookmarkEnd w:id="12"/>
    </w:p>
    <w:p w:rsidR="008D7B95" w:rsidRDefault="00E077D9" w:rsidP="00E077D9">
      <w:pPr>
        <w:pStyle w:val="Tytul2"/>
      </w:pPr>
      <w:r>
        <w:rPr>
          <w:szCs w:val="44"/>
        </w:rPr>
        <w:t>W</w:t>
      </w:r>
      <w:r w:rsidR="008D7B95" w:rsidRPr="00CD4141">
        <w:rPr>
          <w:szCs w:val="44"/>
        </w:rPr>
        <w:t>ymagania ogólne</w:t>
      </w:r>
      <w:r w:rsidR="008D7B95" w:rsidRPr="00CD4141">
        <w:rPr>
          <w:sz w:val="48"/>
        </w:rPr>
        <w:t xml:space="preserve"> </w:t>
      </w:r>
      <w:r w:rsidR="008D7B95" w:rsidRPr="00E42800">
        <w:t>wymienione w podstawie programowej dla szkół ponad</w:t>
      </w:r>
      <w:bookmarkEnd w:id="11"/>
      <w:r w:rsidR="008E4B4B">
        <w:t>podstawowych</w:t>
      </w:r>
    </w:p>
    <w:p w:rsidR="008D7B95" w:rsidRDefault="008D7B95" w:rsidP="003C25C2">
      <w:pPr>
        <w:jc w:val="left"/>
      </w:pPr>
    </w:p>
    <w:p w:rsidR="008D7B95" w:rsidRDefault="008D7B95" w:rsidP="008D7B95">
      <w:pPr>
        <w:spacing w:before="1"/>
        <w:ind w:left="278"/>
        <w:rPr>
          <w:b/>
          <w:sz w:val="24"/>
        </w:rPr>
      </w:pPr>
      <w:r>
        <w:rPr>
          <w:b/>
          <w:sz w:val="24"/>
        </w:rPr>
        <w:t>Cele kształcenia – wymagania ogólne</w:t>
      </w:r>
    </w:p>
    <w:p w:rsidR="008D7B95" w:rsidRDefault="008D7B95" w:rsidP="008D7B95">
      <w:pPr>
        <w:pStyle w:val="Tekstpodstawowy"/>
        <w:spacing w:before="8"/>
        <w:ind w:left="0"/>
        <w:rPr>
          <w:b/>
          <w:sz w:val="21"/>
        </w:rPr>
      </w:pPr>
    </w:p>
    <w:p w:rsidR="008D7B95" w:rsidRDefault="008D7B95" w:rsidP="004C353B">
      <w:pPr>
        <w:pStyle w:val="Akapitzlist"/>
        <w:widowControl w:val="0"/>
        <w:numPr>
          <w:ilvl w:val="0"/>
          <w:numId w:val="4"/>
        </w:numPr>
        <w:tabs>
          <w:tab w:val="left" w:pos="603"/>
        </w:tabs>
        <w:autoSpaceDE w:val="0"/>
        <w:autoSpaceDN w:val="0"/>
        <w:spacing w:line="240" w:lineRule="auto"/>
        <w:contextualSpacing w:val="0"/>
        <w:jc w:val="left"/>
        <w:rPr>
          <w:sz w:val="24"/>
        </w:rPr>
      </w:pPr>
      <w:r>
        <w:rPr>
          <w:sz w:val="24"/>
        </w:rPr>
        <w:t>Sprawność</w:t>
      </w:r>
      <w:r>
        <w:rPr>
          <w:spacing w:val="-2"/>
          <w:sz w:val="24"/>
        </w:rPr>
        <w:t xml:space="preserve"> </w:t>
      </w:r>
      <w:r>
        <w:rPr>
          <w:sz w:val="24"/>
        </w:rPr>
        <w:t>rachunkowa.</w:t>
      </w:r>
    </w:p>
    <w:p w:rsidR="008D7B95" w:rsidRPr="00B77630" w:rsidRDefault="008D7B95" w:rsidP="008D7B95">
      <w:pPr>
        <w:pStyle w:val="Tekstpodstawowy"/>
        <w:spacing w:line="276" w:lineRule="auto"/>
        <w:ind w:left="266" w:right="116"/>
        <w:jc w:val="both"/>
        <w:rPr>
          <w:lang w:val="pl-PL"/>
        </w:rPr>
      </w:pPr>
      <w:r w:rsidRPr="00B77630">
        <w:rPr>
          <w:lang w:val="pl-PL"/>
        </w:rPr>
        <w:t>Wykonywanie obliczeń na liczbach rzeczywistych, także przy użyciu kalkulatora, stosowanie praw działań matematycznych przy przekształcaniu wyrażeń algebraicznych oraz wykorzystywanie tych umiejętności przy rozwiązywaniu problemów w kontekstach rzeczywistych i teoretycznych.</w:t>
      </w:r>
    </w:p>
    <w:p w:rsidR="008D7B95" w:rsidRPr="00B77630" w:rsidRDefault="008D7B95" w:rsidP="008D7B95">
      <w:pPr>
        <w:pStyle w:val="Tekstpodstawowy"/>
        <w:spacing w:before="6"/>
        <w:ind w:left="0"/>
        <w:rPr>
          <w:sz w:val="27"/>
          <w:lang w:val="pl-PL"/>
        </w:rPr>
      </w:pPr>
    </w:p>
    <w:p w:rsidR="008D7B95" w:rsidRDefault="008D7B95" w:rsidP="004C353B">
      <w:pPr>
        <w:pStyle w:val="Akapitzlist"/>
        <w:widowControl w:val="0"/>
        <w:numPr>
          <w:ilvl w:val="0"/>
          <w:numId w:val="4"/>
        </w:numPr>
        <w:tabs>
          <w:tab w:val="left" w:pos="603"/>
        </w:tabs>
        <w:autoSpaceDE w:val="0"/>
        <w:autoSpaceDN w:val="0"/>
        <w:spacing w:line="240" w:lineRule="auto"/>
        <w:ind w:hanging="401"/>
        <w:contextualSpacing w:val="0"/>
        <w:jc w:val="left"/>
        <w:rPr>
          <w:sz w:val="24"/>
        </w:rPr>
      </w:pPr>
      <w:r>
        <w:rPr>
          <w:sz w:val="24"/>
        </w:rPr>
        <w:t>Wykorzystanie i tworzenie</w:t>
      </w:r>
      <w:r>
        <w:rPr>
          <w:spacing w:val="-3"/>
          <w:sz w:val="24"/>
        </w:rPr>
        <w:t xml:space="preserve"> </w:t>
      </w:r>
      <w:r>
        <w:rPr>
          <w:sz w:val="24"/>
        </w:rPr>
        <w:t>informacji.</w:t>
      </w:r>
    </w:p>
    <w:p w:rsidR="008D7B95" w:rsidRDefault="008D7B95" w:rsidP="004C353B">
      <w:pPr>
        <w:pStyle w:val="Akapitzlist"/>
        <w:widowControl w:val="0"/>
        <w:numPr>
          <w:ilvl w:val="1"/>
          <w:numId w:val="4"/>
        </w:numPr>
        <w:tabs>
          <w:tab w:val="left" w:pos="1131"/>
        </w:tabs>
        <w:autoSpaceDE w:val="0"/>
        <w:autoSpaceDN w:val="0"/>
        <w:spacing w:before="41" w:line="276" w:lineRule="auto"/>
        <w:ind w:right="116"/>
        <w:contextualSpacing w:val="0"/>
        <w:rPr>
          <w:sz w:val="24"/>
        </w:rPr>
      </w:pPr>
      <w:r>
        <w:rPr>
          <w:sz w:val="24"/>
        </w:rPr>
        <w:t>Interpretowanie i operowanie informacjami przedstawionymi w tekście, zarówno matematycznym, jak i popularnonaukowym, a także w formie wykresów, diagramów,</w:t>
      </w:r>
      <w:r>
        <w:rPr>
          <w:spacing w:val="-1"/>
          <w:sz w:val="24"/>
        </w:rPr>
        <w:t xml:space="preserve"> </w:t>
      </w:r>
      <w:r>
        <w:rPr>
          <w:sz w:val="24"/>
        </w:rPr>
        <w:t>tabel.</w:t>
      </w:r>
    </w:p>
    <w:p w:rsidR="008D7B95" w:rsidRDefault="008D7B95" w:rsidP="004C353B">
      <w:pPr>
        <w:pStyle w:val="Akapitzlist"/>
        <w:widowControl w:val="0"/>
        <w:numPr>
          <w:ilvl w:val="1"/>
          <w:numId w:val="4"/>
        </w:numPr>
        <w:tabs>
          <w:tab w:val="left" w:pos="1131"/>
        </w:tabs>
        <w:autoSpaceDE w:val="0"/>
        <w:autoSpaceDN w:val="0"/>
        <w:spacing w:before="1" w:line="276" w:lineRule="auto"/>
        <w:ind w:right="116"/>
        <w:contextualSpacing w:val="0"/>
        <w:rPr>
          <w:sz w:val="24"/>
        </w:rPr>
      </w:pPr>
      <w:r>
        <w:rPr>
          <w:sz w:val="24"/>
        </w:rPr>
        <w:t>Używanie języka matematycznego do tworzenia tekstów matematycznych, w tym do opisu prowadzonych rozumowań i uzasadniania wniosków, a także do przedstawiania</w:t>
      </w:r>
      <w:r>
        <w:rPr>
          <w:spacing w:val="-2"/>
          <w:sz w:val="24"/>
        </w:rPr>
        <w:t xml:space="preserve"> </w:t>
      </w:r>
      <w:r>
        <w:rPr>
          <w:sz w:val="24"/>
        </w:rPr>
        <w:t>danych.</w:t>
      </w:r>
    </w:p>
    <w:p w:rsidR="008D7B95" w:rsidRDefault="008D7B95" w:rsidP="004C353B">
      <w:pPr>
        <w:pStyle w:val="Akapitzlist"/>
        <w:widowControl w:val="0"/>
        <w:numPr>
          <w:ilvl w:val="0"/>
          <w:numId w:val="4"/>
        </w:numPr>
        <w:tabs>
          <w:tab w:val="left" w:pos="603"/>
        </w:tabs>
        <w:autoSpaceDE w:val="0"/>
        <w:autoSpaceDN w:val="0"/>
        <w:spacing w:before="120" w:line="240" w:lineRule="auto"/>
        <w:ind w:hanging="482"/>
        <w:contextualSpacing w:val="0"/>
        <w:jc w:val="left"/>
        <w:rPr>
          <w:sz w:val="24"/>
        </w:rPr>
      </w:pPr>
      <w:r>
        <w:rPr>
          <w:sz w:val="24"/>
        </w:rPr>
        <w:t>Wykorzystanie i interpretowanie</w:t>
      </w:r>
      <w:r>
        <w:rPr>
          <w:spacing w:val="-3"/>
          <w:sz w:val="24"/>
        </w:rPr>
        <w:t xml:space="preserve"> </w:t>
      </w:r>
      <w:r>
        <w:rPr>
          <w:sz w:val="24"/>
        </w:rPr>
        <w:t>reprezentacji.</w:t>
      </w:r>
    </w:p>
    <w:p w:rsidR="008D7B95" w:rsidRDefault="008D7B95" w:rsidP="004C353B">
      <w:pPr>
        <w:pStyle w:val="Akapitzlist"/>
        <w:widowControl w:val="0"/>
        <w:numPr>
          <w:ilvl w:val="1"/>
          <w:numId w:val="4"/>
        </w:numPr>
        <w:tabs>
          <w:tab w:val="left" w:pos="1131"/>
        </w:tabs>
        <w:autoSpaceDE w:val="0"/>
        <w:autoSpaceDN w:val="0"/>
        <w:spacing w:before="41" w:line="240" w:lineRule="auto"/>
        <w:ind w:hanging="362"/>
        <w:contextualSpacing w:val="0"/>
        <w:rPr>
          <w:sz w:val="24"/>
        </w:rPr>
      </w:pPr>
      <w:r>
        <w:rPr>
          <w:sz w:val="24"/>
        </w:rPr>
        <w:t>Stosowanie obiektów matematycznych i operowanie nimi, interpretowanie</w:t>
      </w:r>
      <w:r>
        <w:rPr>
          <w:spacing w:val="20"/>
          <w:sz w:val="24"/>
        </w:rPr>
        <w:t xml:space="preserve"> </w:t>
      </w:r>
      <w:r>
        <w:rPr>
          <w:sz w:val="24"/>
        </w:rPr>
        <w:t>pojęć</w:t>
      </w:r>
      <w:r w:rsidR="000735AD">
        <w:rPr>
          <w:sz w:val="24"/>
        </w:rPr>
        <w:t xml:space="preserve"> </w:t>
      </w:r>
    </w:p>
    <w:p w:rsidR="008D7B95" w:rsidRDefault="008D7B95" w:rsidP="008D7B95">
      <w:pPr>
        <w:pStyle w:val="Tekstpodstawowy"/>
        <w:ind w:left="1130"/>
      </w:pPr>
      <w:r>
        <w:t>matematycznych.</w:t>
      </w:r>
    </w:p>
    <w:p w:rsidR="008D7B95" w:rsidRDefault="008D7B95" w:rsidP="004C353B">
      <w:pPr>
        <w:pStyle w:val="Akapitzlist"/>
        <w:widowControl w:val="0"/>
        <w:numPr>
          <w:ilvl w:val="1"/>
          <w:numId w:val="4"/>
        </w:numPr>
        <w:tabs>
          <w:tab w:val="left" w:pos="1131"/>
        </w:tabs>
        <w:autoSpaceDE w:val="0"/>
        <w:autoSpaceDN w:val="0"/>
        <w:spacing w:before="41" w:line="240" w:lineRule="auto"/>
        <w:ind w:hanging="362"/>
        <w:contextualSpacing w:val="0"/>
        <w:rPr>
          <w:sz w:val="24"/>
        </w:rPr>
      </w:pPr>
      <w:r>
        <w:rPr>
          <w:sz w:val="24"/>
        </w:rPr>
        <w:t>Dobieranie i tworzenie modeli matematycznych przy rozwiązywaniu</w:t>
      </w:r>
      <w:r>
        <w:rPr>
          <w:spacing w:val="3"/>
          <w:sz w:val="24"/>
        </w:rPr>
        <w:t xml:space="preserve"> </w:t>
      </w:r>
      <w:r>
        <w:rPr>
          <w:sz w:val="24"/>
        </w:rPr>
        <w:t>problemów</w:t>
      </w:r>
    </w:p>
    <w:p w:rsidR="008D7B95" w:rsidRDefault="008D7B95" w:rsidP="008D7B95">
      <w:pPr>
        <w:pStyle w:val="Tekstpodstawowy"/>
        <w:spacing w:before="43"/>
        <w:ind w:left="1130"/>
      </w:pPr>
      <w:r>
        <w:t>praktycznych i teoretycznych.</w:t>
      </w:r>
    </w:p>
    <w:p w:rsidR="008D7B95" w:rsidRDefault="008D7B95" w:rsidP="004C353B">
      <w:pPr>
        <w:pStyle w:val="Akapitzlist"/>
        <w:widowControl w:val="0"/>
        <w:numPr>
          <w:ilvl w:val="1"/>
          <w:numId w:val="4"/>
        </w:numPr>
        <w:tabs>
          <w:tab w:val="left" w:pos="1131"/>
        </w:tabs>
        <w:autoSpaceDE w:val="0"/>
        <w:autoSpaceDN w:val="0"/>
        <w:spacing w:before="41" w:line="276" w:lineRule="auto"/>
        <w:ind w:right="116" w:hanging="362"/>
        <w:contextualSpacing w:val="0"/>
        <w:rPr>
          <w:sz w:val="24"/>
        </w:rPr>
      </w:pPr>
      <w:r>
        <w:rPr>
          <w:sz w:val="24"/>
        </w:rPr>
        <w:t>Tworzenie pomocniczych</w:t>
      </w:r>
      <w:r w:rsidR="00093A84">
        <w:rPr>
          <w:sz w:val="24"/>
        </w:rPr>
        <w:t xml:space="preserve"> </w:t>
      </w:r>
      <w:r>
        <w:rPr>
          <w:sz w:val="24"/>
        </w:rPr>
        <w:t>obiektów</w:t>
      </w:r>
      <w:r w:rsidR="00093A84">
        <w:rPr>
          <w:sz w:val="24"/>
        </w:rPr>
        <w:t xml:space="preserve"> </w:t>
      </w:r>
      <w:r>
        <w:rPr>
          <w:sz w:val="24"/>
        </w:rPr>
        <w:t>matematycznych</w:t>
      </w:r>
      <w:r w:rsidR="00093A84">
        <w:rPr>
          <w:sz w:val="24"/>
        </w:rPr>
        <w:t xml:space="preserve"> </w:t>
      </w:r>
      <w:r>
        <w:rPr>
          <w:sz w:val="24"/>
        </w:rPr>
        <w:t>na</w:t>
      </w:r>
      <w:r w:rsidR="00093A84">
        <w:rPr>
          <w:sz w:val="24"/>
        </w:rPr>
        <w:t xml:space="preserve"> </w:t>
      </w:r>
      <w:r>
        <w:rPr>
          <w:sz w:val="24"/>
        </w:rPr>
        <w:t>podstawie</w:t>
      </w:r>
      <w:r w:rsidR="00093A84">
        <w:rPr>
          <w:sz w:val="24"/>
        </w:rPr>
        <w:t xml:space="preserve"> </w:t>
      </w:r>
      <w:r>
        <w:rPr>
          <w:sz w:val="24"/>
        </w:rPr>
        <w:t>istniejących,</w:t>
      </w:r>
      <w:r w:rsidR="00060B91">
        <w:rPr>
          <w:sz w:val="24"/>
        </w:rPr>
        <w:t xml:space="preserve"> </w:t>
      </w:r>
      <w:r>
        <w:rPr>
          <w:sz w:val="24"/>
        </w:rPr>
        <w:t>w</w:t>
      </w:r>
      <w:r w:rsidR="00060B91">
        <w:rPr>
          <w:sz w:val="24"/>
        </w:rPr>
        <w:t> </w:t>
      </w:r>
      <w:r>
        <w:rPr>
          <w:sz w:val="24"/>
        </w:rPr>
        <w:t>celu przeprowadzenia argumentacji lub rozwiązania</w:t>
      </w:r>
      <w:r>
        <w:rPr>
          <w:spacing w:val="-4"/>
          <w:sz w:val="24"/>
        </w:rPr>
        <w:t xml:space="preserve"> </w:t>
      </w:r>
      <w:r>
        <w:rPr>
          <w:sz w:val="24"/>
        </w:rPr>
        <w:t>problemu.</w:t>
      </w:r>
    </w:p>
    <w:p w:rsidR="008D7B95" w:rsidRDefault="008D7B95" w:rsidP="004C353B">
      <w:pPr>
        <w:pStyle w:val="Akapitzlist"/>
        <w:widowControl w:val="0"/>
        <w:numPr>
          <w:ilvl w:val="1"/>
          <w:numId w:val="4"/>
        </w:numPr>
        <w:tabs>
          <w:tab w:val="left" w:pos="1131"/>
        </w:tabs>
        <w:autoSpaceDE w:val="0"/>
        <w:autoSpaceDN w:val="0"/>
        <w:spacing w:line="276" w:lineRule="auto"/>
        <w:ind w:right="113" w:hanging="362"/>
        <w:contextualSpacing w:val="0"/>
        <w:rPr>
          <w:sz w:val="24"/>
        </w:rPr>
      </w:pPr>
      <w:r>
        <w:rPr>
          <w:sz w:val="24"/>
        </w:rPr>
        <w:t>Wskazywanie konieczności lub możliwości modyfikacji modelu matematycznego</w:t>
      </w:r>
      <w:r w:rsidR="00093A84">
        <w:rPr>
          <w:sz w:val="24"/>
        </w:rPr>
        <w:t xml:space="preserve"> </w:t>
      </w:r>
      <w:r>
        <w:rPr>
          <w:sz w:val="24"/>
        </w:rPr>
        <w:t>w</w:t>
      </w:r>
      <w:r w:rsidR="00060B91">
        <w:rPr>
          <w:sz w:val="24"/>
        </w:rPr>
        <w:t> </w:t>
      </w:r>
      <w:r>
        <w:rPr>
          <w:sz w:val="24"/>
        </w:rPr>
        <w:t>przypadkach wymagających specjalnych zastrzeżeń, dodatkowych założeń, rozważenia szczególnych uwarunkowań.</w:t>
      </w:r>
    </w:p>
    <w:p w:rsidR="008D7B95" w:rsidRDefault="008D7B95" w:rsidP="004C353B">
      <w:pPr>
        <w:pStyle w:val="Akapitzlist"/>
        <w:widowControl w:val="0"/>
        <w:numPr>
          <w:ilvl w:val="0"/>
          <w:numId w:val="4"/>
        </w:numPr>
        <w:tabs>
          <w:tab w:val="left" w:pos="603"/>
        </w:tabs>
        <w:autoSpaceDE w:val="0"/>
        <w:autoSpaceDN w:val="0"/>
        <w:spacing w:before="119" w:line="240" w:lineRule="auto"/>
        <w:ind w:hanging="494"/>
        <w:contextualSpacing w:val="0"/>
        <w:jc w:val="left"/>
        <w:rPr>
          <w:sz w:val="24"/>
        </w:rPr>
      </w:pPr>
      <w:r>
        <w:rPr>
          <w:sz w:val="24"/>
        </w:rPr>
        <w:t>Rozumowanie i</w:t>
      </w:r>
      <w:r>
        <w:rPr>
          <w:spacing w:val="-2"/>
          <w:sz w:val="24"/>
        </w:rPr>
        <w:t xml:space="preserve"> </w:t>
      </w:r>
      <w:r>
        <w:rPr>
          <w:sz w:val="24"/>
        </w:rPr>
        <w:t>argumentacja.</w:t>
      </w:r>
    </w:p>
    <w:p w:rsidR="008D7B95" w:rsidRDefault="008D7B95" w:rsidP="004C353B">
      <w:pPr>
        <w:pStyle w:val="Akapitzlist"/>
        <w:widowControl w:val="0"/>
        <w:numPr>
          <w:ilvl w:val="1"/>
          <w:numId w:val="4"/>
        </w:numPr>
        <w:tabs>
          <w:tab w:val="left" w:pos="1131"/>
        </w:tabs>
        <w:autoSpaceDE w:val="0"/>
        <w:autoSpaceDN w:val="0"/>
        <w:spacing w:before="41" w:line="278" w:lineRule="auto"/>
        <w:ind w:right="113"/>
        <w:contextualSpacing w:val="0"/>
        <w:rPr>
          <w:sz w:val="24"/>
        </w:rPr>
      </w:pPr>
      <w:r>
        <w:rPr>
          <w:sz w:val="24"/>
        </w:rPr>
        <w:t>Przeprowadzanie rozumowań, także kilkuetapowych, podawanie argumentów uzasadniających poprawność rozumowania, odróżnianie dowodu od</w:t>
      </w:r>
      <w:r>
        <w:rPr>
          <w:spacing w:val="-6"/>
          <w:sz w:val="24"/>
        </w:rPr>
        <w:t xml:space="preserve"> </w:t>
      </w:r>
      <w:r>
        <w:rPr>
          <w:sz w:val="24"/>
        </w:rPr>
        <w:t>przykładu.</w:t>
      </w:r>
    </w:p>
    <w:p w:rsidR="008D7B95" w:rsidRDefault="008D7B95" w:rsidP="004C353B">
      <w:pPr>
        <w:pStyle w:val="Akapitzlist"/>
        <w:widowControl w:val="0"/>
        <w:numPr>
          <w:ilvl w:val="1"/>
          <w:numId w:val="4"/>
        </w:numPr>
        <w:tabs>
          <w:tab w:val="left" w:pos="1131"/>
        </w:tabs>
        <w:autoSpaceDE w:val="0"/>
        <w:autoSpaceDN w:val="0"/>
        <w:spacing w:line="276" w:lineRule="auto"/>
        <w:ind w:right="115"/>
        <w:contextualSpacing w:val="0"/>
        <w:rPr>
          <w:sz w:val="24"/>
        </w:rPr>
      </w:pPr>
      <w:r>
        <w:rPr>
          <w:sz w:val="24"/>
        </w:rPr>
        <w:t>Dostrzeganie regularności, podobieństw oraz analogii, formułowanie wniosków na ich podstawie i uzasadnianie ich</w:t>
      </w:r>
      <w:r>
        <w:rPr>
          <w:spacing w:val="-3"/>
          <w:sz w:val="24"/>
        </w:rPr>
        <w:t xml:space="preserve"> </w:t>
      </w:r>
      <w:r>
        <w:rPr>
          <w:sz w:val="24"/>
        </w:rPr>
        <w:t>poprawności.</w:t>
      </w:r>
    </w:p>
    <w:p w:rsidR="008D7B95" w:rsidRDefault="008D7B95" w:rsidP="004C353B">
      <w:pPr>
        <w:pStyle w:val="Akapitzlist"/>
        <w:widowControl w:val="0"/>
        <w:numPr>
          <w:ilvl w:val="1"/>
          <w:numId w:val="4"/>
        </w:numPr>
        <w:tabs>
          <w:tab w:val="left" w:pos="1131"/>
        </w:tabs>
        <w:autoSpaceDE w:val="0"/>
        <w:autoSpaceDN w:val="0"/>
        <w:spacing w:line="276" w:lineRule="auto"/>
        <w:ind w:right="113"/>
        <w:contextualSpacing w:val="0"/>
        <w:rPr>
          <w:sz w:val="24"/>
        </w:rPr>
      </w:pPr>
      <w:r>
        <w:rPr>
          <w:sz w:val="24"/>
        </w:rPr>
        <w:t>Dobieranie argumentów do uzasadnienia poprawności rozwiązywania problemów, tworzenie ciągu argumentów, gwarantujących poprawność rozwiązania i skuteczność w poszukiwaniu rozwiązań</w:t>
      </w:r>
      <w:r>
        <w:rPr>
          <w:spacing w:val="-2"/>
          <w:sz w:val="24"/>
        </w:rPr>
        <w:t xml:space="preserve"> </w:t>
      </w:r>
      <w:r>
        <w:rPr>
          <w:sz w:val="24"/>
        </w:rPr>
        <w:t>zagadnienia.</w:t>
      </w:r>
    </w:p>
    <w:p w:rsidR="008D7B95" w:rsidRDefault="008D7B95" w:rsidP="004C353B">
      <w:pPr>
        <w:pStyle w:val="Akapitzlist"/>
        <w:widowControl w:val="0"/>
        <w:numPr>
          <w:ilvl w:val="1"/>
          <w:numId w:val="4"/>
        </w:numPr>
        <w:tabs>
          <w:tab w:val="left" w:pos="1131"/>
        </w:tabs>
        <w:autoSpaceDE w:val="0"/>
        <w:autoSpaceDN w:val="0"/>
        <w:spacing w:before="74" w:line="276" w:lineRule="auto"/>
        <w:ind w:right="119"/>
        <w:contextualSpacing w:val="0"/>
        <w:rPr>
          <w:sz w:val="24"/>
        </w:rPr>
      </w:pPr>
      <w:r>
        <w:rPr>
          <w:sz w:val="24"/>
        </w:rPr>
        <w:t>Stosowanie i tworzenie strategii przy rozwiązywaniu zadań, również w sytuacjach nietypowych.</w:t>
      </w:r>
    </w:p>
    <w:p w:rsidR="00064129" w:rsidRPr="00B77630" w:rsidRDefault="00064129" w:rsidP="008D7B95">
      <w:pPr>
        <w:pStyle w:val="Tekstpodstawowy"/>
        <w:spacing w:before="0"/>
        <w:ind w:left="0"/>
        <w:rPr>
          <w:sz w:val="26"/>
          <w:lang w:val="pl-PL"/>
        </w:rPr>
      </w:pPr>
    </w:p>
    <w:p w:rsidR="00E077D9" w:rsidRDefault="00E077D9">
      <w:pPr>
        <w:spacing w:after="160" w:line="259" w:lineRule="auto"/>
        <w:jc w:val="left"/>
        <w:rPr>
          <w:rFonts w:ascii="Arial" w:hAnsi="Arial"/>
          <w:color w:val="984806"/>
          <w:sz w:val="36"/>
          <w:szCs w:val="22"/>
          <w:lang w:bidi="ar-SA"/>
        </w:rPr>
      </w:pPr>
      <w:bookmarkStart w:id="13" w:name="_Toc365191120"/>
      <w:r>
        <w:lastRenderedPageBreak/>
        <w:br w:type="page"/>
      </w:r>
    </w:p>
    <w:p w:rsidR="00E077D9" w:rsidRDefault="008E4B4B" w:rsidP="00F46F48">
      <w:pPr>
        <w:pStyle w:val="Tytul1"/>
      </w:pPr>
      <w:bookmarkStart w:id="14" w:name="_Toc9861066"/>
      <w:r>
        <w:t>4.</w:t>
      </w:r>
      <w:r w:rsidR="00E077D9">
        <w:t xml:space="preserve"> </w:t>
      </w:r>
      <w:r w:rsidRPr="00E42800">
        <w:t>Treści nauczania</w:t>
      </w:r>
      <w:bookmarkEnd w:id="14"/>
    </w:p>
    <w:p w:rsidR="008E4B4B" w:rsidRPr="00E42800" w:rsidRDefault="00E077D9" w:rsidP="00E077D9">
      <w:pPr>
        <w:pStyle w:val="Tytul2"/>
      </w:pPr>
      <w:r>
        <w:t>W</w:t>
      </w:r>
      <w:r w:rsidR="008E4B4B" w:rsidRPr="00E42800">
        <w:t>ymagania szczegółowe wym</w:t>
      </w:r>
      <w:r w:rsidR="008E4B4B">
        <w:t>ienione w podstawie programowej</w:t>
      </w:r>
      <w:r w:rsidR="008E4B4B" w:rsidRPr="0066075C">
        <w:t xml:space="preserve"> </w:t>
      </w:r>
      <w:r w:rsidR="008E4B4B" w:rsidRPr="00E42800">
        <w:t>dla szkół ponad</w:t>
      </w:r>
      <w:bookmarkEnd w:id="13"/>
      <w:r w:rsidR="00DB1279">
        <w:t>podstawowych</w:t>
      </w:r>
    </w:p>
    <w:p w:rsidR="008D7B95" w:rsidRPr="00B77630" w:rsidRDefault="008D7B95" w:rsidP="008D7B95">
      <w:pPr>
        <w:pStyle w:val="Tekstpodstawowy"/>
        <w:spacing w:before="5"/>
        <w:ind w:left="0"/>
        <w:rPr>
          <w:b/>
          <w:sz w:val="20"/>
          <w:lang w:val="pl-PL"/>
        </w:rPr>
      </w:pPr>
    </w:p>
    <w:p w:rsidR="0030345A" w:rsidRPr="00B77630" w:rsidRDefault="0030345A" w:rsidP="008D7B95">
      <w:pPr>
        <w:pStyle w:val="Tekstpodstawowy"/>
        <w:spacing w:before="5"/>
        <w:ind w:left="0"/>
        <w:rPr>
          <w:b/>
          <w:sz w:val="20"/>
          <w:lang w:val="pl-PL"/>
        </w:rPr>
      </w:pPr>
    </w:p>
    <w:p w:rsidR="00064129" w:rsidRDefault="00064129" w:rsidP="004C353B">
      <w:pPr>
        <w:pStyle w:val="Akapitzlist"/>
        <w:widowControl w:val="0"/>
        <w:numPr>
          <w:ilvl w:val="0"/>
          <w:numId w:val="3"/>
        </w:numPr>
        <w:tabs>
          <w:tab w:val="left" w:pos="619"/>
          <w:tab w:val="left" w:pos="620"/>
        </w:tabs>
        <w:autoSpaceDE w:val="0"/>
        <w:autoSpaceDN w:val="0"/>
        <w:spacing w:line="240" w:lineRule="auto"/>
        <w:ind w:firstLine="0"/>
        <w:contextualSpacing w:val="0"/>
        <w:jc w:val="left"/>
        <w:rPr>
          <w:sz w:val="24"/>
        </w:rPr>
      </w:pPr>
      <w:r>
        <w:rPr>
          <w:sz w:val="24"/>
        </w:rPr>
        <w:t>Liczby</w:t>
      </w:r>
      <w:r>
        <w:rPr>
          <w:spacing w:val="-6"/>
          <w:sz w:val="24"/>
        </w:rPr>
        <w:t xml:space="preserve"> </w:t>
      </w:r>
      <w:r>
        <w:rPr>
          <w:sz w:val="24"/>
        </w:rPr>
        <w:t>rzeczywiste.</w:t>
      </w:r>
    </w:p>
    <w:p w:rsidR="00064129" w:rsidRDefault="00064129" w:rsidP="00064129">
      <w:pPr>
        <w:pStyle w:val="Tekstpodstawowy"/>
        <w:spacing w:before="44"/>
        <w:ind w:left="561"/>
      </w:pPr>
      <w:r>
        <w:t>Zakres podstawowy. Uczeń:</w:t>
      </w:r>
    </w:p>
    <w:p w:rsidR="00064129" w:rsidRDefault="00064129" w:rsidP="004C353B">
      <w:pPr>
        <w:pStyle w:val="Akapitzlist"/>
        <w:widowControl w:val="0"/>
        <w:numPr>
          <w:ilvl w:val="1"/>
          <w:numId w:val="3"/>
        </w:numPr>
        <w:tabs>
          <w:tab w:val="left" w:pos="1697"/>
        </w:tabs>
        <w:autoSpaceDE w:val="0"/>
        <w:autoSpaceDN w:val="0"/>
        <w:spacing w:before="40" w:line="276" w:lineRule="auto"/>
        <w:ind w:right="114"/>
        <w:contextualSpacing w:val="0"/>
        <w:rPr>
          <w:sz w:val="24"/>
        </w:rPr>
      </w:pPr>
      <w:r>
        <w:rPr>
          <w:sz w:val="24"/>
        </w:rPr>
        <w:t>wykonuje działania (dodawanie, odejmowanie, mnożenie, dzielenie, potęgowanie, pierwiastkowanie, logarytmowanie) w zbiorze liczb rzeczywistych;</w:t>
      </w:r>
    </w:p>
    <w:p w:rsidR="00064129" w:rsidRDefault="00064129" w:rsidP="004C353B">
      <w:pPr>
        <w:pStyle w:val="Akapitzlist"/>
        <w:widowControl w:val="0"/>
        <w:numPr>
          <w:ilvl w:val="1"/>
          <w:numId w:val="3"/>
        </w:numPr>
        <w:tabs>
          <w:tab w:val="left" w:pos="1697"/>
        </w:tabs>
        <w:autoSpaceDE w:val="0"/>
        <w:autoSpaceDN w:val="0"/>
        <w:spacing w:before="1" w:line="276" w:lineRule="auto"/>
        <w:ind w:right="116"/>
        <w:contextualSpacing w:val="0"/>
        <w:rPr>
          <w:sz w:val="24"/>
        </w:rPr>
      </w:pPr>
      <w:r>
        <w:rPr>
          <w:sz w:val="24"/>
        </w:rPr>
        <w:t>przeprowadza proste dowody dotyczące podzielności liczb całkowitych i reszt z</w:t>
      </w:r>
      <w:r w:rsidR="001C699C">
        <w:rPr>
          <w:sz w:val="24"/>
        </w:rPr>
        <w:t> </w:t>
      </w:r>
      <w:r>
        <w:rPr>
          <w:sz w:val="24"/>
        </w:rPr>
        <w:t>dzielenia nie trudniejsze</w:t>
      </w:r>
      <w:r>
        <w:rPr>
          <w:spacing w:val="-3"/>
          <w:sz w:val="24"/>
        </w:rPr>
        <w:t xml:space="preserve"> </w:t>
      </w:r>
      <w:r>
        <w:rPr>
          <w:sz w:val="24"/>
        </w:rPr>
        <w:t>niż:</w:t>
      </w:r>
    </w:p>
    <w:p w:rsidR="00064129" w:rsidRDefault="00064129" w:rsidP="004C353B">
      <w:pPr>
        <w:pStyle w:val="Akapitzlist"/>
        <w:widowControl w:val="0"/>
        <w:numPr>
          <w:ilvl w:val="2"/>
          <w:numId w:val="3"/>
        </w:numPr>
        <w:tabs>
          <w:tab w:val="left" w:pos="1980"/>
        </w:tabs>
        <w:autoSpaceDE w:val="0"/>
        <w:autoSpaceDN w:val="0"/>
        <w:spacing w:line="275" w:lineRule="exact"/>
        <w:contextualSpacing w:val="0"/>
        <w:jc w:val="left"/>
        <w:rPr>
          <w:sz w:val="24"/>
        </w:rPr>
      </w:pPr>
      <w:r>
        <w:rPr>
          <w:sz w:val="24"/>
        </w:rPr>
        <w:t>dowód podzielności przez 24 iloczynu czterech kolejnych liczb</w:t>
      </w:r>
      <w:r>
        <w:rPr>
          <w:spacing w:val="-11"/>
          <w:sz w:val="24"/>
        </w:rPr>
        <w:t xml:space="preserve"> </w:t>
      </w:r>
      <w:r>
        <w:rPr>
          <w:sz w:val="24"/>
        </w:rPr>
        <w:t>naturalnych,</w:t>
      </w:r>
    </w:p>
    <w:p w:rsidR="00064129" w:rsidRDefault="00064129" w:rsidP="004C353B">
      <w:pPr>
        <w:pStyle w:val="Akapitzlist"/>
        <w:widowControl w:val="0"/>
        <w:numPr>
          <w:ilvl w:val="2"/>
          <w:numId w:val="3"/>
        </w:numPr>
        <w:tabs>
          <w:tab w:val="left" w:pos="1980"/>
        </w:tabs>
        <w:autoSpaceDE w:val="0"/>
        <w:autoSpaceDN w:val="0"/>
        <w:spacing w:before="41" w:line="278" w:lineRule="auto"/>
        <w:ind w:right="114"/>
        <w:contextualSpacing w:val="0"/>
        <w:jc w:val="left"/>
        <w:rPr>
          <w:sz w:val="24"/>
        </w:rPr>
      </w:pPr>
      <w:r>
        <w:rPr>
          <w:sz w:val="24"/>
        </w:rPr>
        <w:t>dowód własności: jeśli liczba przy dzieleniu przez 5 daje resztę 3, to jej trzecia potęga przy dzieleniu przez 5 daje resztę</w:t>
      </w:r>
      <w:r>
        <w:rPr>
          <w:spacing w:val="-9"/>
          <w:sz w:val="24"/>
        </w:rPr>
        <w:t xml:space="preserve"> </w:t>
      </w:r>
      <w:r>
        <w:rPr>
          <w:sz w:val="24"/>
        </w:rPr>
        <w:t>2;</w:t>
      </w:r>
    </w:p>
    <w:p w:rsidR="00064129" w:rsidRDefault="00064129" w:rsidP="004C353B">
      <w:pPr>
        <w:pStyle w:val="Akapitzlist"/>
        <w:widowControl w:val="0"/>
        <w:numPr>
          <w:ilvl w:val="1"/>
          <w:numId w:val="3"/>
        </w:numPr>
        <w:tabs>
          <w:tab w:val="left" w:pos="1697"/>
        </w:tabs>
        <w:autoSpaceDE w:val="0"/>
        <w:autoSpaceDN w:val="0"/>
        <w:spacing w:line="272" w:lineRule="exact"/>
        <w:contextualSpacing w:val="0"/>
        <w:jc w:val="left"/>
        <w:rPr>
          <w:sz w:val="24"/>
        </w:rPr>
      </w:pPr>
      <w:r>
        <w:rPr>
          <w:sz w:val="24"/>
        </w:rPr>
        <w:t>stosuje</w:t>
      </w:r>
      <w:r>
        <w:rPr>
          <w:spacing w:val="33"/>
          <w:sz w:val="24"/>
        </w:rPr>
        <w:t xml:space="preserve"> </w:t>
      </w:r>
      <w:r>
        <w:rPr>
          <w:sz w:val="24"/>
        </w:rPr>
        <w:t>własności</w:t>
      </w:r>
      <w:r>
        <w:rPr>
          <w:spacing w:val="35"/>
          <w:sz w:val="24"/>
        </w:rPr>
        <w:t xml:space="preserve"> </w:t>
      </w:r>
      <w:r>
        <w:rPr>
          <w:sz w:val="24"/>
        </w:rPr>
        <w:t>pierwiastków</w:t>
      </w:r>
      <w:r>
        <w:rPr>
          <w:spacing w:val="33"/>
          <w:sz w:val="24"/>
        </w:rPr>
        <w:t xml:space="preserve"> </w:t>
      </w:r>
      <w:r>
        <w:rPr>
          <w:sz w:val="24"/>
        </w:rPr>
        <w:t>dowolnego</w:t>
      </w:r>
      <w:r>
        <w:rPr>
          <w:spacing w:val="35"/>
          <w:sz w:val="24"/>
        </w:rPr>
        <w:t xml:space="preserve"> </w:t>
      </w:r>
      <w:r>
        <w:rPr>
          <w:sz w:val="24"/>
        </w:rPr>
        <w:t>stopnia,</w:t>
      </w:r>
      <w:r>
        <w:rPr>
          <w:spacing w:val="34"/>
          <w:sz w:val="24"/>
        </w:rPr>
        <w:t xml:space="preserve"> </w:t>
      </w:r>
      <w:r>
        <w:rPr>
          <w:sz w:val="24"/>
        </w:rPr>
        <w:t>w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tym</w:t>
      </w:r>
      <w:r>
        <w:rPr>
          <w:spacing w:val="37"/>
          <w:sz w:val="24"/>
        </w:rPr>
        <w:t xml:space="preserve"> </w:t>
      </w:r>
      <w:r>
        <w:rPr>
          <w:sz w:val="24"/>
        </w:rPr>
        <w:t>pierwiastków</w:t>
      </w:r>
      <w:r w:rsidR="001C699C">
        <w:rPr>
          <w:sz w:val="24"/>
        </w:rPr>
        <w:t xml:space="preserve"> </w:t>
      </w:r>
    </w:p>
    <w:p w:rsidR="00064129" w:rsidRPr="00B77630" w:rsidRDefault="00064129" w:rsidP="00064129">
      <w:pPr>
        <w:pStyle w:val="Tekstpodstawowy"/>
        <w:rPr>
          <w:lang w:val="pl-PL"/>
        </w:rPr>
      </w:pPr>
      <w:r w:rsidRPr="00B77630">
        <w:rPr>
          <w:lang w:val="pl-PL"/>
        </w:rPr>
        <w:t>stopnia nieparzystego z liczb ujemnych;</w:t>
      </w:r>
    </w:p>
    <w:p w:rsidR="00064129" w:rsidRDefault="00064129" w:rsidP="004C353B">
      <w:pPr>
        <w:pStyle w:val="Akapitzlist"/>
        <w:widowControl w:val="0"/>
        <w:numPr>
          <w:ilvl w:val="1"/>
          <w:numId w:val="3"/>
        </w:numPr>
        <w:tabs>
          <w:tab w:val="left" w:pos="1697"/>
        </w:tabs>
        <w:autoSpaceDE w:val="0"/>
        <w:autoSpaceDN w:val="0"/>
        <w:spacing w:before="41" w:line="278" w:lineRule="auto"/>
        <w:ind w:right="112"/>
        <w:contextualSpacing w:val="0"/>
        <w:rPr>
          <w:sz w:val="24"/>
        </w:rPr>
      </w:pPr>
      <w:r>
        <w:rPr>
          <w:sz w:val="24"/>
        </w:rPr>
        <w:t>stosuje związek pierwiastkowania z potęgowaniem oraz prawa działań na potęgach i</w:t>
      </w:r>
      <w:r>
        <w:rPr>
          <w:spacing w:val="-1"/>
          <w:sz w:val="24"/>
        </w:rPr>
        <w:t xml:space="preserve"> </w:t>
      </w:r>
      <w:r>
        <w:rPr>
          <w:sz w:val="24"/>
        </w:rPr>
        <w:t>pierwiastkach;</w:t>
      </w:r>
    </w:p>
    <w:p w:rsidR="00CD3040" w:rsidRPr="00CD3040" w:rsidRDefault="00064129" w:rsidP="004C353B">
      <w:pPr>
        <w:pStyle w:val="Akapitzlist"/>
        <w:widowControl w:val="0"/>
        <w:numPr>
          <w:ilvl w:val="1"/>
          <w:numId w:val="3"/>
        </w:numPr>
        <w:tabs>
          <w:tab w:val="left" w:pos="1697"/>
        </w:tabs>
        <w:autoSpaceDE w:val="0"/>
        <w:autoSpaceDN w:val="0"/>
        <w:spacing w:line="272" w:lineRule="exact"/>
        <w:contextualSpacing w:val="0"/>
        <w:jc w:val="left"/>
        <w:rPr>
          <w:sz w:val="24"/>
        </w:rPr>
      </w:pPr>
      <w:r>
        <w:rPr>
          <w:sz w:val="24"/>
        </w:rPr>
        <w:t>stosuje</w:t>
      </w:r>
      <w:r>
        <w:rPr>
          <w:spacing w:val="35"/>
          <w:sz w:val="24"/>
        </w:rPr>
        <w:t xml:space="preserve"> </w:t>
      </w:r>
      <w:r>
        <w:rPr>
          <w:sz w:val="24"/>
        </w:rPr>
        <w:t>własności</w:t>
      </w:r>
      <w:r>
        <w:rPr>
          <w:spacing w:val="36"/>
          <w:sz w:val="24"/>
        </w:rPr>
        <w:t xml:space="preserve"> </w:t>
      </w:r>
      <w:r>
        <w:rPr>
          <w:sz w:val="24"/>
        </w:rPr>
        <w:t>monotoniczności</w:t>
      </w:r>
      <w:r>
        <w:rPr>
          <w:spacing w:val="37"/>
          <w:sz w:val="24"/>
        </w:rPr>
        <w:t xml:space="preserve"> </w:t>
      </w:r>
      <w:r>
        <w:rPr>
          <w:sz w:val="24"/>
        </w:rPr>
        <w:t>potęgowania,</w:t>
      </w:r>
      <w:r>
        <w:rPr>
          <w:spacing w:val="38"/>
          <w:sz w:val="24"/>
        </w:rPr>
        <w:t xml:space="preserve"> </w:t>
      </w:r>
      <w:r>
        <w:rPr>
          <w:sz w:val="24"/>
        </w:rPr>
        <w:t>w</w:t>
      </w:r>
      <w:r>
        <w:rPr>
          <w:spacing w:val="35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37"/>
          <w:sz w:val="24"/>
        </w:rPr>
        <w:t xml:space="preserve"> </w:t>
      </w:r>
      <w:r>
        <w:rPr>
          <w:sz w:val="24"/>
        </w:rPr>
        <w:t>własności:</w:t>
      </w:r>
      <w:r w:rsidR="00CD3040">
        <w:rPr>
          <w:sz w:val="24"/>
        </w:rPr>
        <w:t xml:space="preserve"> je</w:t>
      </w:r>
      <w:r w:rsidRPr="00CD3040">
        <w:rPr>
          <w:sz w:val="24"/>
          <w:szCs w:val="24"/>
        </w:rPr>
        <w:t>śli</w:t>
      </w:r>
      <m:oMath>
        <m:r>
          <w:rPr>
            <w:rFonts w:ascii="Cambria Math" w:hAnsi="Cambria Math"/>
            <w:sz w:val="24"/>
            <w:szCs w:val="24"/>
          </w:rPr>
          <m:t xml:space="preserve"> x&lt;y</m:t>
        </m:r>
      </m:oMath>
      <w:r w:rsidR="00CD3040" w:rsidRPr="00CD3040">
        <w:rPr>
          <w:rFonts w:eastAsiaTheme="minorEastAsia"/>
          <w:sz w:val="24"/>
          <w:szCs w:val="24"/>
        </w:rPr>
        <w:t xml:space="preserve"> oraz </w:t>
      </w:r>
      <m:oMath>
        <m:r>
          <w:rPr>
            <w:rFonts w:ascii="Cambria Math" w:eastAsiaTheme="minorEastAsia" w:hAnsi="Cambria Math"/>
            <w:sz w:val="24"/>
            <w:szCs w:val="24"/>
          </w:rPr>
          <m:t>a&gt;1</m:t>
        </m:r>
      </m:oMath>
      <w:r w:rsidR="00CD3040" w:rsidRPr="00CD3040">
        <w:rPr>
          <w:rFonts w:eastAsiaTheme="minorEastAsia"/>
          <w:sz w:val="24"/>
          <w:szCs w:val="24"/>
        </w:rPr>
        <w:t xml:space="preserve">, to </w:t>
      </w:r>
      <m:oMath>
        <m:sSup>
          <m:sSupPr>
            <m:ctrlPr>
              <w:rPr>
                <w:rFonts w:ascii="Cambria Math" w:eastAsiaTheme="minorEastAsia" w:hAnsi="Cambria Math" w:cstheme="minorBidi"/>
                <w:i/>
                <w:sz w:val="24"/>
                <w:szCs w:val="24"/>
                <w:lang w:bidi="ar-SA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&lt;</m:t>
        </m:r>
        <m:sSup>
          <m:sSupPr>
            <m:ctrlPr>
              <w:rPr>
                <w:rFonts w:ascii="Cambria Math" w:eastAsiaTheme="minorEastAsia" w:hAnsi="Cambria Math" w:cstheme="minorBidi"/>
                <w:i/>
                <w:sz w:val="24"/>
                <w:szCs w:val="24"/>
                <w:lang w:bidi="ar-SA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sup>
        </m:sSup>
      </m:oMath>
      <w:r w:rsidR="00CD3040" w:rsidRPr="00CD3040">
        <w:rPr>
          <w:rFonts w:eastAsiaTheme="minorEastAsia"/>
          <w:sz w:val="24"/>
          <w:szCs w:val="24"/>
        </w:rPr>
        <w:t xml:space="preserve">, zaś gdy </w:t>
      </w:r>
      <m:oMath>
        <m:r>
          <w:rPr>
            <w:rFonts w:ascii="Cambria Math" w:eastAsiaTheme="minorEastAsia" w:hAnsi="Cambria Math"/>
            <w:sz w:val="24"/>
            <w:szCs w:val="24"/>
          </w:rPr>
          <m:t>x&lt;y</m:t>
        </m:r>
      </m:oMath>
      <w:r w:rsidR="00CD3040" w:rsidRPr="00CD3040">
        <w:rPr>
          <w:rFonts w:eastAsiaTheme="minorEastAsia"/>
          <w:sz w:val="24"/>
          <w:szCs w:val="24"/>
        </w:rPr>
        <w:t xml:space="preserve"> i </w:t>
      </w:r>
      <m:oMath>
        <m:r>
          <w:rPr>
            <w:rFonts w:ascii="Cambria Math" w:eastAsiaTheme="minorEastAsia" w:hAnsi="Cambria Math"/>
            <w:sz w:val="24"/>
            <w:szCs w:val="24"/>
          </w:rPr>
          <m:t>0&lt;a&lt;1</m:t>
        </m:r>
      </m:oMath>
      <w:r w:rsidR="00CD3040" w:rsidRPr="00CD3040">
        <w:rPr>
          <w:rFonts w:eastAsiaTheme="minorEastAsia"/>
          <w:sz w:val="24"/>
          <w:szCs w:val="24"/>
        </w:rPr>
        <w:t xml:space="preserve">, to </w:t>
      </w:r>
      <m:oMath>
        <m:sSup>
          <m:sSupPr>
            <m:ctrlPr>
              <w:rPr>
                <w:rFonts w:ascii="Cambria Math" w:eastAsiaTheme="minorEastAsia" w:hAnsi="Cambria Math" w:cstheme="minorBidi"/>
                <w:i/>
                <w:sz w:val="24"/>
                <w:szCs w:val="24"/>
                <w:lang w:bidi="ar-SA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&gt;</m:t>
        </m:r>
        <m:sSup>
          <m:sSupPr>
            <m:ctrlPr>
              <w:rPr>
                <w:rFonts w:ascii="Cambria Math" w:eastAsiaTheme="minorEastAsia" w:hAnsi="Cambria Math" w:cstheme="minorBidi"/>
                <w:i/>
                <w:sz w:val="24"/>
                <w:szCs w:val="24"/>
                <w:lang w:bidi="ar-SA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sup>
        </m:sSup>
      </m:oMath>
      <w:r w:rsidR="00CD3040" w:rsidRPr="00CD3040">
        <w:rPr>
          <w:rFonts w:eastAsiaTheme="minorEastAsia"/>
          <w:sz w:val="24"/>
          <w:szCs w:val="24"/>
        </w:rPr>
        <w:t>;</w:t>
      </w:r>
    </w:p>
    <w:p w:rsidR="00064129" w:rsidRPr="00CD3040" w:rsidRDefault="00521E84" w:rsidP="004C353B">
      <w:pPr>
        <w:pStyle w:val="Akapitzlist"/>
        <w:widowControl w:val="0"/>
        <w:numPr>
          <w:ilvl w:val="1"/>
          <w:numId w:val="3"/>
        </w:numPr>
        <w:tabs>
          <w:tab w:val="left" w:pos="1697"/>
        </w:tabs>
        <w:autoSpaceDE w:val="0"/>
        <w:autoSpaceDN w:val="0"/>
        <w:spacing w:line="272" w:lineRule="exact"/>
        <w:contextualSpacing w:val="0"/>
        <w:jc w:val="left"/>
        <w:rPr>
          <w:sz w:val="24"/>
        </w:rPr>
      </w:pPr>
      <w:r w:rsidRPr="00CD3040">
        <w:rPr>
          <w:sz w:val="24"/>
          <w:szCs w:val="24"/>
        </w:rPr>
        <w:t>po</w:t>
      </w:r>
      <w:r w:rsidR="00064129" w:rsidRPr="00CD3040">
        <w:rPr>
          <w:sz w:val="24"/>
          <w:szCs w:val="24"/>
        </w:rPr>
        <w:t>sługuje się pojęciem przedziału liczbowego, zaznacza przedziały na</w:t>
      </w:r>
      <w:r w:rsidR="00064129" w:rsidRPr="00CD3040">
        <w:rPr>
          <w:spacing w:val="54"/>
          <w:sz w:val="24"/>
          <w:szCs w:val="24"/>
        </w:rPr>
        <w:t xml:space="preserve"> </w:t>
      </w:r>
      <w:r w:rsidR="00064129" w:rsidRPr="00CD3040">
        <w:rPr>
          <w:sz w:val="24"/>
          <w:szCs w:val="24"/>
        </w:rPr>
        <w:t>osi</w:t>
      </w:r>
    </w:p>
    <w:p w:rsidR="00064129" w:rsidRPr="00CD3040" w:rsidRDefault="00064129" w:rsidP="00064129">
      <w:pPr>
        <w:pStyle w:val="Tekstpodstawowy"/>
        <w:spacing w:before="43"/>
      </w:pPr>
      <w:r w:rsidRPr="00CD3040">
        <w:t>liczbowej;</w:t>
      </w:r>
    </w:p>
    <w:p w:rsidR="00CD3040" w:rsidRPr="00CD3040" w:rsidRDefault="00064129" w:rsidP="004C353B">
      <w:pPr>
        <w:pStyle w:val="Akapitzlist"/>
        <w:widowControl w:val="0"/>
        <w:numPr>
          <w:ilvl w:val="1"/>
          <w:numId w:val="3"/>
        </w:numPr>
        <w:tabs>
          <w:tab w:val="left" w:pos="1697"/>
        </w:tabs>
        <w:autoSpaceDE w:val="0"/>
        <w:autoSpaceDN w:val="0"/>
        <w:spacing w:before="41" w:line="240" w:lineRule="auto"/>
        <w:contextualSpacing w:val="0"/>
        <w:jc w:val="left"/>
        <w:rPr>
          <w:sz w:val="24"/>
        </w:rPr>
      </w:pPr>
      <w:r w:rsidRPr="00CD3040">
        <w:rPr>
          <w:sz w:val="24"/>
          <w:szCs w:val="24"/>
        </w:rPr>
        <w:t>stosuje interpretację geometryczną i algebraiczną wartości</w:t>
      </w:r>
      <w:r w:rsidRPr="00CD3040">
        <w:rPr>
          <w:spacing w:val="-11"/>
          <w:sz w:val="24"/>
          <w:szCs w:val="24"/>
        </w:rPr>
        <w:t xml:space="preserve"> </w:t>
      </w:r>
      <w:r w:rsidR="00CD3040">
        <w:rPr>
          <w:sz w:val="24"/>
          <w:szCs w:val="24"/>
        </w:rPr>
        <w:t xml:space="preserve">bezwzględnej, rozwiązuje równania i nierówności typu: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x+4</m:t>
            </m:r>
          </m:e>
        </m:d>
        <m:r>
          <w:rPr>
            <w:rFonts w:ascii="Cambria Math" w:hAnsi="Cambria Math"/>
            <w:sz w:val="24"/>
            <w:szCs w:val="24"/>
          </w:rPr>
          <m:t>=5</m:t>
        </m:r>
      </m:oMath>
      <w:r w:rsidR="00CD3040">
        <w:rPr>
          <w:sz w:val="24"/>
          <w:szCs w:val="24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x-2</m:t>
            </m:r>
          </m:e>
        </m:d>
        <m:r>
          <w:rPr>
            <w:rFonts w:ascii="Cambria Math" w:hAnsi="Cambria Math"/>
            <w:sz w:val="24"/>
            <w:szCs w:val="24"/>
          </w:rPr>
          <m:t xml:space="preserve">&lt;3,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x+3</m:t>
            </m:r>
          </m:e>
        </m:d>
        <m:r>
          <w:rPr>
            <w:rFonts w:ascii="Cambria Math" w:hAnsi="Cambria Math"/>
            <w:sz w:val="24"/>
            <w:szCs w:val="24"/>
          </w:rPr>
          <m:t>≥4;</m:t>
        </m:r>
      </m:oMath>
    </w:p>
    <w:p w:rsidR="00064129" w:rsidRPr="00CD3040" w:rsidRDefault="00CD3040" w:rsidP="004C353B">
      <w:pPr>
        <w:pStyle w:val="Akapitzlist"/>
        <w:widowControl w:val="0"/>
        <w:numPr>
          <w:ilvl w:val="1"/>
          <w:numId w:val="3"/>
        </w:numPr>
        <w:tabs>
          <w:tab w:val="left" w:pos="1697"/>
        </w:tabs>
        <w:autoSpaceDE w:val="0"/>
        <w:autoSpaceDN w:val="0"/>
        <w:spacing w:before="41" w:line="240" w:lineRule="auto"/>
        <w:contextualSpacing w:val="0"/>
        <w:jc w:val="left"/>
        <w:rPr>
          <w:sz w:val="24"/>
        </w:rPr>
      </w:pPr>
      <w:r w:rsidRPr="00CD3040">
        <w:rPr>
          <w:sz w:val="24"/>
          <w:szCs w:val="24"/>
        </w:rPr>
        <w:t xml:space="preserve">wykorzystuje </w:t>
      </w:r>
      <w:r w:rsidR="00064129" w:rsidRPr="00CD3040">
        <w:rPr>
          <w:sz w:val="24"/>
        </w:rPr>
        <w:t xml:space="preserve">własności potęgowania </w:t>
      </w:r>
      <w:r>
        <w:rPr>
          <w:sz w:val="24"/>
        </w:rPr>
        <w:t xml:space="preserve">i pierwiastkowania w sytuacjach </w:t>
      </w:r>
      <w:r w:rsidR="00064129" w:rsidRPr="00CD3040">
        <w:rPr>
          <w:sz w:val="24"/>
        </w:rPr>
        <w:t>praktycznych, w tym</w:t>
      </w:r>
      <w:r w:rsidR="00093A84">
        <w:rPr>
          <w:sz w:val="24"/>
        </w:rPr>
        <w:t xml:space="preserve"> </w:t>
      </w:r>
      <w:r w:rsidR="00064129" w:rsidRPr="00CD3040">
        <w:rPr>
          <w:sz w:val="24"/>
        </w:rPr>
        <w:t>do</w:t>
      </w:r>
      <w:r w:rsidR="00093A84">
        <w:rPr>
          <w:sz w:val="24"/>
        </w:rPr>
        <w:t xml:space="preserve"> </w:t>
      </w:r>
      <w:r w:rsidR="00064129" w:rsidRPr="00CD3040">
        <w:rPr>
          <w:sz w:val="24"/>
        </w:rPr>
        <w:t>obliczania</w:t>
      </w:r>
      <w:r w:rsidR="00093A84">
        <w:rPr>
          <w:sz w:val="24"/>
        </w:rPr>
        <w:t xml:space="preserve"> </w:t>
      </w:r>
      <w:r w:rsidR="00064129" w:rsidRPr="00CD3040">
        <w:rPr>
          <w:sz w:val="24"/>
        </w:rPr>
        <w:t>procentów</w:t>
      </w:r>
      <w:r w:rsidR="00093A84">
        <w:rPr>
          <w:sz w:val="24"/>
        </w:rPr>
        <w:t xml:space="preserve"> </w:t>
      </w:r>
      <w:r w:rsidR="00064129" w:rsidRPr="00CD3040">
        <w:rPr>
          <w:sz w:val="24"/>
        </w:rPr>
        <w:t>składanych,</w:t>
      </w:r>
      <w:r w:rsidR="00093A84">
        <w:rPr>
          <w:sz w:val="24"/>
        </w:rPr>
        <w:t xml:space="preserve"> </w:t>
      </w:r>
      <w:r w:rsidR="00064129" w:rsidRPr="00CD3040">
        <w:rPr>
          <w:sz w:val="24"/>
        </w:rPr>
        <w:t>zysków</w:t>
      </w:r>
      <w:r w:rsidR="00093A84">
        <w:rPr>
          <w:sz w:val="24"/>
        </w:rPr>
        <w:t xml:space="preserve"> </w:t>
      </w:r>
      <w:r w:rsidR="00064129" w:rsidRPr="00CD3040">
        <w:rPr>
          <w:sz w:val="24"/>
        </w:rPr>
        <w:t>z</w:t>
      </w:r>
      <w:r w:rsidR="00093A84">
        <w:rPr>
          <w:sz w:val="24"/>
        </w:rPr>
        <w:t xml:space="preserve"> </w:t>
      </w:r>
      <w:r w:rsidR="00064129" w:rsidRPr="00CD3040">
        <w:rPr>
          <w:sz w:val="24"/>
        </w:rPr>
        <w:t>lokat i</w:t>
      </w:r>
      <w:r w:rsidR="001C699C">
        <w:rPr>
          <w:sz w:val="24"/>
        </w:rPr>
        <w:t> </w:t>
      </w:r>
      <w:r w:rsidR="00064129" w:rsidRPr="00CD3040">
        <w:rPr>
          <w:sz w:val="24"/>
        </w:rPr>
        <w:t>kosztów</w:t>
      </w:r>
      <w:r w:rsidR="00064129" w:rsidRPr="00CD3040">
        <w:rPr>
          <w:spacing w:val="-2"/>
          <w:sz w:val="24"/>
        </w:rPr>
        <w:t xml:space="preserve"> </w:t>
      </w:r>
      <w:r w:rsidR="00064129" w:rsidRPr="00CD3040">
        <w:rPr>
          <w:sz w:val="24"/>
        </w:rPr>
        <w:t>kredytów;</w:t>
      </w:r>
    </w:p>
    <w:p w:rsidR="00064129" w:rsidRDefault="00064129" w:rsidP="004C353B">
      <w:pPr>
        <w:pStyle w:val="Akapitzlist"/>
        <w:widowControl w:val="0"/>
        <w:numPr>
          <w:ilvl w:val="1"/>
          <w:numId w:val="3"/>
        </w:numPr>
        <w:tabs>
          <w:tab w:val="left" w:pos="1697"/>
        </w:tabs>
        <w:autoSpaceDE w:val="0"/>
        <w:autoSpaceDN w:val="0"/>
        <w:spacing w:before="1" w:line="276" w:lineRule="auto"/>
        <w:ind w:right="115" w:hanging="357"/>
        <w:contextualSpacing w:val="0"/>
        <w:rPr>
          <w:sz w:val="24"/>
        </w:rPr>
      </w:pPr>
      <w:r>
        <w:rPr>
          <w:sz w:val="24"/>
        </w:rPr>
        <w:t>stosuje związek logarytmowania z potęgowaniem, posługuje się wzorami na logarytm iloczynu, logarytm ilorazu i logarytm</w:t>
      </w:r>
      <w:r>
        <w:rPr>
          <w:spacing w:val="-3"/>
          <w:sz w:val="24"/>
        </w:rPr>
        <w:t xml:space="preserve"> </w:t>
      </w:r>
      <w:r>
        <w:rPr>
          <w:sz w:val="24"/>
        </w:rPr>
        <w:t>potęgi.</w:t>
      </w:r>
    </w:p>
    <w:p w:rsidR="00064129" w:rsidRPr="00B77630" w:rsidRDefault="00064129" w:rsidP="00064129">
      <w:pPr>
        <w:pStyle w:val="Tekstpodstawowy"/>
        <w:spacing w:before="7"/>
        <w:ind w:left="0"/>
        <w:rPr>
          <w:sz w:val="27"/>
          <w:lang w:val="pl-PL"/>
        </w:rPr>
      </w:pPr>
    </w:p>
    <w:p w:rsidR="00064129" w:rsidRPr="00B77630" w:rsidRDefault="00064129" w:rsidP="00064129">
      <w:pPr>
        <w:pStyle w:val="Tekstpodstawowy"/>
        <w:spacing w:before="0" w:line="276" w:lineRule="auto"/>
        <w:ind w:left="278" w:right="395"/>
        <w:rPr>
          <w:lang w:val="pl-PL"/>
        </w:rPr>
      </w:pPr>
      <w:r w:rsidRPr="00B77630">
        <w:rPr>
          <w:lang w:val="pl-PL"/>
        </w:rPr>
        <w:t>Zakres rozszerzony. Uczeń spełnia wymagania określone dla zakresu podstawowego, a</w:t>
      </w:r>
      <w:r w:rsidR="001C699C">
        <w:rPr>
          <w:lang w:val="pl-PL"/>
        </w:rPr>
        <w:t> </w:t>
      </w:r>
      <w:r w:rsidRPr="00B77630">
        <w:rPr>
          <w:lang w:val="pl-PL"/>
        </w:rPr>
        <w:t>ponadto stosuje wzór na zamianę podstawy logarytmu.</w:t>
      </w:r>
    </w:p>
    <w:p w:rsidR="00064129" w:rsidRPr="00B77630" w:rsidRDefault="00064129" w:rsidP="00064129">
      <w:pPr>
        <w:pStyle w:val="Tekstpodstawowy"/>
        <w:spacing w:before="0"/>
        <w:ind w:left="0"/>
        <w:rPr>
          <w:sz w:val="28"/>
          <w:lang w:val="pl-PL"/>
        </w:rPr>
      </w:pPr>
    </w:p>
    <w:p w:rsidR="0030345A" w:rsidRPr="00B77630" w:rsidRDefault="0030345A" w:rsidP="008D7B95">
      <w:pPr>
        <w:pStyle w:val="Tekstpodstawowy"/>
        <w:spacing w:before="5"/>
        <w:ind w:left="0"/>
        <w:rPr>
          <w:b/>
          <w:lang w:val="pl-PL"/>
        </w:rPr>
      </w:pPr>
    </w:p>
    <w:p w:rsidR="0030345A" w:rsidRDefault="009F0E72" w:rsidP="004C353B">
      <w:pPr>
        <w:pStyle w:val="Tekstpodstawowy"/>
        <w:numPr>
          <w:ilvl w:val="0"/>
          <w:numId w:val="3"/>
        </w:numPr>
        <w:spacing w:before="5"/>
      </w:pPr>
      <w:r>
        <w:t>Wyrażenia algebraiczne.</w:t>
      </w:r>
    </w:p>
    <w:p w:rsidR="009F0E72" w:rsidRDefault="009F0E72" w:rsidP="009F0E72">
      <w:pPr>
        <w:pStyle w:val="Tekstpodstawowy"/>
        <w:spacing w:before="5"/>
        <w:ind w:left="278"/>
      </w:pPr>
      <w:r>
        <w:t>Zakres podstawowy. Uczeń:</w:t>
      </w:r>
    </w:p>
    <w:p w:rsidR="009F0E72" w:rsidRPr="00B77630" w:rsidRDefault="009F0E72" w:rsidP="004C353B">
      <w:pPr>
        <w:pStyle w:val="Tekstpodstawowy"/>
        <w:numPr>
          <w:ilvl w:val="1"/>
          <w:numId w:val="3"/>
        </w:numPr>
        <w:spacing w:before="5"/>
        <w:rPr>
          <w:lang w:val="pl-PL"/>
        </w:rPr>
      </w:pPr>
      <w:r w:rsidRPr="00B77630">
        <w:rPr>
          <w:lang w:val="pl-PL"/>
        </w:rPr>
        <w:t xml:space="preserve">stosuje wzory skróconego mnożenia na 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  <m:r>
                  <w:rPr>
                    <w:rFonts w:ascii="Cambria Math" w:hAnsi="Cambria Math"/>
                    <w:lang w:val="pl-PL"/>
                  </w:rPr>
                  <m:t>+</m:t>
                </m:r>
                <m:r>
                  <w:rPr>
                    <w:rFonts w:ascii="Cambria Math" w:hAnsi="Cambria Math"/>
                  </w:rPr>
                  <m:t>b</m:t>
                </m:r>
              </m:e>
            </m:d>
          </m:e>
          <m:sup>
            <m:r>
              <w:rPr>
                <w:rFonts w:ascii="Cambria Math" w:hAnsi="Cambria Math"/>
                <w:lang w:val="pl-PL"/>
              </w:rPr>
              <m:t>2</m:t>
            </m:r>
          </m:sup>
        </m:sSup>
        <m:r>
          <w:rPr>
            <w:rFonts w:ascii="Cambria Math" w:hAnsi="Cambria Math"/>
            <w:lang w:val="pl-PL"/>
          </w:rPr>
          <m:t>,</m:t>
        </m:r>
      </m:oMath>
      <w:r w:rsidRPr="00B77630">
        <w:rPr>
          <w:lang w:val="pl-PL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  <m:r>
                  <w:rPr>
                    <w:rFonts w:ascii="Cambria Math" w:hAnsi="Cambria Math"/>
                    <w:lang w:val="pl-PL"/>
                  </w:rPr>
                  <m:t>-</m:t>
                </m:r>
                <m:r>
                  <w:rPr>
                    <w:rFonts w:ascii="Cambria Math" w:hAnsi="Cambria Math"/>
                  </w:rPr>
                  <m:t>b</m:t>
                </m:r>
              </m:e>
            </m:d>
          </m:e>
          <m:sup>
            <m:r>
              <w:rPr>
                <w:rFonts w:ascii="Cambria Math" w:hAnsi="Cambria Math"/>
                <w:lang w:val="pl-PL"/>
              </w:rPr>
              <m:t>2</m:t>
            </m:r>
          </m:sup>
        </m:sSup>
        <m:r>
          <w:rPr>
            <w:rFonts w:ascii="Cambria Math" w:hAnsi="Cambria Math"/>
            <w:lang w:val="pl-PL"/>
          </w:rPr>
          <m:t xml:space="preserve">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  <w:lang w:val="pl-PL"/>
              </w:rPr>
              <m:t>2</m:t>
            </m:r>
          </m:sup>
        </m:sSup>
        <m:r>
          <w:rPr>
            <w:rFonts w:ascii="Cambria Math" w:hAnsi="Cambria Math"/>
            <w:lang w:val="pl-PL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  <w:lang w:val="pl-PL"/>
              </w:rPr>
              <m:t>2</m:t>
            </m:r>
          </m:sup>
        </m:sSup>
        <m:r>
          <w:rPr>
            <w:rFonts w:ascii="Cambria Math" w:hAnsi="Cambria Math"/>
            <w:lang w:val="pl-PL"/>
          </w:rPr>
          <m:t xml:space="preserve">, </m:t>
        </m:r>
      </m:oMath>
    </w:p>
    <w:p w:rsidR="009F0E72" w:rsidRPr="009F0E72" w:rsidRDefault="00F46F48" w:rsidP="009F0E72">
      <w:pPr>
        <w:pStyle w:val="Tekstpodstawowy"/>
        <w:spacing w:before="5"/>
        <w:ind w:left="278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a+b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 xml:space="preserve">,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a-b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 xml:space="preserve">,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 xml:space="preserve">,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 xml:space="preserve">; </m:t>
          </m:r>
        </m:oMath>
      </m:oMathPara>
    </w:p>
    <w:p w:rsidR="009F0E72" w:rsidRPr="00B77630" w:rsidRDefault="009F0E72" w:rsidP="004C353B">
      <w:pPr>
        <w:pStyle w:val="Tekstpodstawowy"/>
        <w:numPr>
          <w:ilvl w:val="1"/>
          <w:numId w:val="3"/>
        </w:numPr>
        <w:spacing w:before="5"/>
        <w:rPr>
          <w:lang w:val="pl-PL"/>
        </w:rPr>
      </w:pPr>
      <w:r w:rsidRPr="00B77630">
        <w:rPr>
          <w:lang w:val="pl-PL"/>
        </w:rPr>
        <w:t>dodaje, odejmuje, mnoży, wielomiany jednej i wielu zmiennych;</w:t>
      </w:r>
    </w:p>
    <w:p w:rsidR="009F0E72" w:rsidRPr="00B77630" w:rsidRDefault="009F0E72" w:rsidP="004C353B">
      <w:pPr>
        <w:pStyle w:val="Tekstpodstawowy"/>
        <w:numPr>
          <w:ilvl w:val="1"/>
          <w:numId w:val="3"/>
        </w:numPr>
        <w:spacing w:before="5"/>
        <w:rPr>
          <w:lang w:val="pl-PL"/>
        </w:rPr>
      </w:pPr>
      <w:r w:rsidRPr="00B77630">
        <w:rPr>
          <w:lang w:val="pl-PL"/>
        </w:rPr>
        <w:t>wyłącza poza nawias jednomian z sumy algebraicznej;</w:t>
      </w:r>
    </w:p>
    <w:p w:rsidR="009F0E72" w:rsidRPr="00B77630" w:rsidRDefault="009F0E72" w:rsidP="004C353B">
      <w:pPr>
        <w:pStyle w:val="Tekstpodstawowy"/>
        <w:numPr>
          <w:ilvl w:val="1"/>
          <w:numId w:val="3"/>
        </w:numPr>
        <w:spacing w:before="5"/>
        <w:rPr>
          <w:lang w:val="pl-PL"/>
        </w:rPr>
      </w:pPr>
      <w:r w:rsidRPr="00B77630">
        <w:rPr>
          <w:lang w:val="pl-PL"/>
        </w:rPr>
        <w:t xml:space="preserve">rozkłada wielomiany na czynniki metodą wyłączania wspólnego czynnika przed nawias oraz metodą grupowania wyrazów, w przypadkach nie trudniejszych niż rozkład wielomianu </w:t>
      </w:r>
      <m:oMath>
        <m:r>
          <w:rPr>
            <w:rFonts w:ascii="Cambria Math" w:hAnsi="Cambria Math"/>
          </w:rPr>
          <m:t>W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pl-PL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pl-PL"/>
              </w:rPr>
              <m:t>3</m:t>
            </m:r>
          </m:sup>
        </m:sSup>
        <m:r>
          <w:rPr>
            <w:rFonts w:ascii="Cambria Math" w:hAnsi="Cambria Math"/>
            <w:lang w:val="pl-PL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pl-PL"/>
              </w:rPr>
              <m:t>3</m:t>
            </m:r>
          </m:e>
        </m:ra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pl-PL"/>
              </w:rPr>
              <m:t>2</m:t>
            </m:r>
          </m:sup>
        </m:sSup>
        <m:r>
          <w:rPr>
            <w:rFonts w:ascii="Cambria Math" w:hAnsi="Cambria Math"/>
            <w:lang w:val="pl-PL"/>
          </w:rPr>
          <m:t>+4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pl-PL"/>
          </w:rPr>
          <m:t>-2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pl-PL"/>
              </w:rPr>
              <m:t>3</m:t>
            </m:r>
          </m:e>
        </m:rad>
        <m:r>
          <w:rPr>
            <w:rFonts w:ascii="Cambria Math" w:hAnsi="Cambria Math"/>
            <w:lang w:val="pl-PL"/>
          </w:rPr>
          <m:t>;</m:t>
        </m:r>
      </m:oMath>
    </w:p>
    <w:p w:rsidR="009F0E72" w:rsidRPr="00B77630" w:rsidRDefault="009F0E72" w:rsidP="004C353B">
      <w:pPr>
        <w:pStyle w:val="Tekstpodstawowy"/>
        <w:numPr>
          <w:ilvl w:val="1"/>
          <w:numId w:val="3"/>
        </w:numPr>
        <w:spacing w:before="5"/>
        <w:rPr>
          <w:lang w:val="pl-PL"/>
        </w:rPr>
      </w:pPr>
      <w:r w:rsidRPr="00B77630">
        <w:rPr>
          <w:lang w:val="pl-PL"/>
        </w:rPr>
        <w:t>znajduje pierwiastki całkowite wielomianu o współczynnika</w:t>
      </w:r>
      <w:r w:rsidR="00FD51D6">
        <w:rPr>
          <w:lang w:val="pl-PL"/>
        </w:rPr>
        <w:t>c</w:t>
      </w:r>
      <w:r w:rsidRPr="00B77630">
        <w:rPr>
          <w:lang w:val="pl-PL"/>
        </w:rPr>
        <w:t>h całkowitych;</w:t>
      </w:r>
    </w:p>
    <w:p w:rsidR="009F0E72" w:rsidRPr="00B77630" w:rsidRDefault="009F0E72" w:rsidP="004C353B">
      <w:pPr>
        <w:pStyle w:val="Tekstpodstawowy"/>
        <w:numPr>
          <w:ilvl w:val="1"/>
          <w:numId w:val="3"/>
        </w:numPr>
        <w:spacing w:before="5"/>
        <w:rPr>
          <w:lang w:val="pl-PL"/>
        </w:rPr>
      </w:pPr>
      <w:r w:rsidRPr="00B77630">
        <w:rPr>
          <w:lang w:val="pl-PL"/>
        </w:rPr>
        <w:lastRenderedPageBreak/>
        <w:t xml:space="preserve">dzieli wielomian jednej zmiennej </w:t>
      </w:r>
      <m:oMath>
        <m:r>
          <w:rPr>
            <w:rFonts w:ascii="Cambria Math" w:hAnsi="Cambria Math"/>
          </w:rPr>
          <m:t>W</m:t>
        </m:r>
        <m:r>
          <w:rPr>
            <w:rFonts w:ascii="Cambria Math" w:hAnsi="Cambria Math"/>
            <w:lang w:val="pl-PL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pl-PL"/>
          </w:rPr>
          <m:t>)</m:t>
        </m:r>
      </m:oMath>
      <w:r w:rsidRPr="00B77630">
        <w:rPr>
          <w:lang w:val="pl-PL"/>
        </w:rPr>
        <w:t xml:space="preserve"> przez dwumian</w:t>
      </w:r>
      <w:r w:rsidR="00FD51D6">
        <w:rPr>
          <w:lang w:val="pl-PL"/>
        </w:rPr>
        <w:t xml:space="preserve"> postaci</w:t>
      </w:r>
      <w:r w:rsidRPr="00B77630">
        <w:rPr>
          <w:lang w:val="pl-PL"/>
        </w:rPr>
        <w:t xml:space="preserve">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pl-PL"/>
          </w:rPr>
          <m:t>-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pl-PL"/>
          </w:rPr>
          <m:t>;</m:t>
        </m:r>
      </m:oMath>
    </w:p>
    <w:p w:rsidR="009F0E72" w:rsidRPr="00B77630" w:rsidRDefault="009F0E72" w:rsidP="004C353B">
      <w:pPr>
        <w:pStyle w:val="Tekstpodstawowy"/>
        <w:numPr>
          <w:ilvl w:val="1"/>
          <w:numId w:val="3"/>
        </w:numPr>
        <w:spacing w:before="5"/>
        <w:rPr>
          <w:lang w:val="pl-PL"/>
        </w:rPr>
      </w:pPr>
      <w:r w:rsidRPr="00B77630">
        <w:rPr>
          <w:lang w:val="pl-PL"/>
        </w:rPr>
        <w:t>mnoży i dzieli wyrażenia wymierne;</w:t>
      </w:r>
    </w:p>
    <w:p w:rsidR="009F0E72" w:rsidRPr="00B77630" w:rsidRDefault="009F0E72" w:rsidP="004C353B">
      <w:pPr>
        <w:pStyle w:val="Tekstpodstawowy"/>
        <w:numPr>
          <w:ilvl w:val="1"/>
          <w:numId w:val="3"/>
        </w:numPr>
        <w:spacing w:before="5"/>
        <w:rPr>
          <w:lang w:val="pl-PL"/>
        </w:rPr>
      </w:pPr>
      <w:r w:rsidRPr="00B77630">
        <w:rPr>
          <w:lang w:val="pl-PL"/>
        </w:rPr>
        <w:t>dodaje I odejmuje wyrażenia wymierne, w przypadkach nie trudniejszych niż:</w:t>
      </w:r>
    </w:p>
    <w:p w:rsidR="00865AA2" w:rsidRPr="00865AA2" w:rsidRDefault="00F46F48" w:rsidP="00865AA2">
      <w:pPr>
        <w:pStyle w:val="Tekstpodstawowy"/>
        <w:spacing w:before="5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x+1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  <m:r>
            <w:rPr>
              <w:rFonts w:ascii="Cambria Math" w:hAnsi="Cambria Math"/>
            </w:rPr>
            <m:t xml:space="preserve">,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,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x+1</m:t>
              </m:r>
            </m:num>
            <m:den>
              <m:r>
                <w:rPr>
                  <w:rFonts w:ascii="Cambria Math" w:hAnsi="Cambria Math"/>
                </w:rPr>
                <m:t>x+2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x-1</m:t>
              </m:r>
            </m:num>
            <m:den>
              <m:r>
                <w:rPr>
                  <w:rFonts w:ascii="Cambria Math" w:hAnsi="Cambria Math"/>
                </w:rPr>
                <m:t>x+1</m:t>
              </m:r>
            </m:den>
          </m:f>
          <m:r>
            <w:rPr>
              <w:rFonts w:ascii="Cambria Math" w:hAnsi="Cambria Math"/>
            </w:rPr>
            <m:t>.</m:t>
          </m:r>
        </m:oMath>
      </m:oMathPara>
    </w:p>
    <w:p w:rsidR="00865AA2" w:rsidRPr="00B77630" w:rsidRDefault="00865AA2" w:rsidP="00865AA2">
      <w:pPr>
        <w:pStyle w:val="Tekstpodstawowy"/>
        <w:spacing w:before="5"/>
        <w:ind w:left="0"/>
        <w:rPr>
          <w:lang w:val="pl-PL"/>
        </w:rPr>
      </w:pPr>
      <w:r w:rsidRPr="00B77630">
        <w:rPr>
          <w:lang w:val="pl-PL"/>
        </w:rPr>
        <w:t>Zakres rozszerzony. Uczeń spełnia wymagania określone dla zakresu podstawowego, a ponadto:</w:t>
      </w:r>
    </w:p>
    <w:p w:rsidR="00865AA2" w:rsidRPr="00B77630" w:rsidRDefault="00865AA2" w:rsidP="004C353B">
      <w:pPr>
        <w:pStyle w:val="Tekstpodstawowy"/>
        <w:numPr>
          <w:ilvl w:val="0"/>
          <w:numId w:val="6"/>
        </w:numPr>
        <w:spacing w:before="5"/>
        <w:rPr>
          <w:lang w:val="pl-PL"/>
        </w:rPr>
      </w:pPr>
      <w:r w:rsidRPr="00B77630">
        <w:rPr>
          <w:lang w:val="pl-PL"/>
        </w:rPr>
        <w:t>znajduje pierwiastki całkowite i wymierne wielomianu o współczynnikach c</w:t>
      </w:r>
      <w:r w:rsidR="00FD51D6">
        <w:rPr>
          <w:lang w:val="pl-PL"/>
        </w:rPr>
        <w:t>a</w:t>
      </w:r>
      <w:r w:rsidRPr="00B77630">
        <w:rPr>
          <w:lang w:val="pl-PL"/>
        </w:rPr>
        <w:t>łkowitych;</w:t>
      </w:r>
    </w:p>
    <w:p w:rsidR="00865AA2" w:rsidRPr="00B77630" w:rsidRDefault="00865AA2" w:rsidP="004C353B">
      <w:pPr>
        <w:pStyle w:val="Tekstpodstawowy"/>
        <w:numPr>
          <w:ilvl w:val="0"/>
          <w:numId w:val="6"/>
        </w:numPr>
        <w:spacing w:before="5"/>
        <w:rPr>
          <w:lang w:val="pl-PL"/>
        </w:rPr>
      </w:pPr>
      <w:r w:rsidRPr="00B77630">
        <w:rPr>
          <w:lang w:val="pl-PL"/>
        </w:rPr>
        <w:t>stosuje podstawowe własności trójkąta Pascala oraz następujące własności współczynnika dwumianowego (symbol Newtona):</w:t>
      </w:r>
    </w:p>
    <w:p w:rsidR="00865AA2" w:rsidRPr="00865AA2" w:rsidRDefault="00F46F48" w:rsidP="00865AA2">
      <w:pPr>
        <w:pStyle w:val="Tekstpodstawowy"/>
        <w:spacing w:before="5"/>
        <w:ind w:left="720"/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</w:rPr>
                    <m:t>0</m:t>
                  </m:r>
                </m:den>
              </m:f>
            </m:e>
          </m:d>
          <m:r>
            <w:rPr>
              <w:rFonts w:ascii="Cambria Math" w:hAnsi="Cambria Math"/>
            </w:rPr>
            <m:t xml:space="preserve">=1,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</w:rPr>
                    <m:t>1</m:t>
                  </m:r>
                </m:den>
              </m:f>
            </m:e>
          </m:d>
          <m:r>
            <w:rPr>
              <w:rFonts w:ascii="Cambria Math" w:hAnsi="Cambria Math"/>
            </w:rPr>
            <m:t xml:space="preserve">=n,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</w:rPr>
                    <m:t>n-1</m:t>
                  </m:r>
                </m:den>
              </m:f>
            </m:e>
          </m:d>
          <m:r>
            <w:rPr>
              <w:rFonts w:ascii="Cambria Math" w:hAnsi="Cambria Math"/>
            </w:rPr>
            <m:t xml:space="preserve">=n,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</w:rPr>
                    <m:t>k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</w:rPr>
                    <m:t>n-k</m:t>
                  </m:r>
                </m:den>
              </m:f>
            </m:e>
          </m:d>
          <m:r>
            <w:rPr>
              <w:rFonts w:ascii="Cambria Math" w:hAnsi="Cambria Math"/>
            </w:rPr>
            <m:t xml:space="preserve">,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</w:rPr>
                    <m:t>k</m:t>
                  </m:r>
                </m:den>
              </m:f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</w:rPr>
                    <m:t>k+1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n+1</m:t>
                  </m:r>
                </m:num>
                <m:den>
                  <m:r>
                    <w:rPr>
                      <w:rFonts w:ascii="Cambria Math" w:hAnsi="Cambria Math"/>
                    </w:rPr>
                    <m:t>k+1</m:t>
                  </m:r>
                </m:den>
              </m:f>
            </m:e>
          </m:d>
          <m:r>
            <w:rPr>
              <w:rFonts w:ascii="Cambria Math" w:hAnsi="Cambria Math"/>
            </w:rPr>
            <m:t>;</m:t>
          </m:r>
        </m:oMath>
      </m:oMathPara>
    </w:p>
    <w:p w:rsidR="00865AA2" w:rsidRPr="00865AA2" w:rsidRDefault="00865AA2" w:rsidP="00865AA2">
      <w:pPr>
        <w:pStyle w:val="Tekstpodstawowy"/>
        <w:spacing w:before="5"/>
        <w:ind w:left="0"/>
      </w:pPr>
    </w:p>
    <w:p w:rsidR="009F0E72" w:rsidRPr="00B77630" w:rsidRDefault="00865AA2" w:rsidP="004C353B">
      <w:pPr>
        <w:pStyle w:val="Tekstpodstawowy"/>
        <w:numPr>
          <w:ilvl w:val="0"/>
          <w:numId w:val="6"/>
        </w:numPr>
        <w:spacing w:before="5"/>
        <w:rPr>
          <w:lang w:val="pl-PL"/>
        </w:rPr>
      </w:pPr>
      <w:r w:rsidRPr="00B77630">
        <w:rPr>
          <w:lang w:val="pl-PL"/>
        </w:rPr>
        <w:t xml:space="preserve">korzysta ze wzorów na: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  <w:lang w:val="pl-PL"/>
              </w:rPr>
              <m:t>3</m:t>
            </m:r>
          </m:sup>
        </m:sSup>
        <m:r>
          <w:rPr>
            <w:rFonts w:ascii="Cambria Math" w:hAnsi="Cambria Math"/>
            <w:lang w:val="pl-PL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  <w:lang w:val="pl-PL"/>
              </w:rPr>
              <m:t>3</m:t>
            </m:r>
          </m:sup>
        </m:sSup>
        <m:r>
          <w:rPr>
            <w:rFonts w:ascii="Cambria Math" w:hAnsi="Cambria Math"/>
            <w:lang w:val="pl-PL"/>
          </w:rPr>
          <m:t xml:space="preserve">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  <m:r>
                  <w:rPr>
                    <w:rFonts w:ascii="Cambria Math" w:hAnsi="Cambria Math"/>
                    <w:lang w:val="pl-PL"/>
                  </w:rPr>
                  <m:t>+</m:t>
                </m:r>
                <m:r>
                  <w:rPr>
                    <w:rFonts w:ascii="Cambria Math" w:hAnsi="Cambria Math"/>
                  </w:rPr>
                  <m:t>b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Pr="00B77630">
        <w:rPr>
          <w:lang w:val="pl-PL"/>
        </w:rPr>
        <w:t xml:space="preserve"> i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  <m:r>
                  <w:rPr>
                    <w:rFonts w:ascii="Cambria Math" w:hAnsi="Cambria Math"/>
                    <w:lang w:val="pl-PL"/>
                  </w:rPr>
                  <m:t>-</m:t>
                </m:r>
                <m:r>
                  <w:rPr>
                    <w:rFonts w:ascii="Cambria Math" w:hAnsi="Cambria Math"/>
                  </w:rPr>
                  <m:t>b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  <w:lang w:val="pl-PL"/>
          </w:rPr>
          <m:t>.</m:t>
        </m:r>
      </m:oMath>
    </w:p>
    <w:p w:rsidR="00865AA2" w:rsidRPr="00B77630" w:rsidRDefault="00865AA2" w:rsidP="00865AA2">
      <w:pPr>
        <w:pStyle w:val="Tekstpodstawowy"/>
        <w:spacing w:before="5"/>
        <w:rPr>
          <w:lang w:val="pl-PL"/>
        </w:rPr>
      </w:pPr>
    </w:p>
    <w:p w:rsidR="00865AA2" w:rsidRPr="00B77630" w:rsidRDefault="00865AA2" w:rsidP="00865AA2">
      <w:pPr>
        <w:pStyle w:val="Tekstpodstawowy"/>
        <w:spacing w:before="5"/>
        <w:rPr>
          <w:lang w:val="pl-PL"/>
        </w:rPr>
      </w:pPr>
    </w:p>
    <w:p w:rsidR="00865AA2" w:rsidRDefault="00DB1279" w:rsidP="004C353B">
      <w:pPr>
        <w:pStyle w:val="Tekstpodstawowy"/>
        <w:numPr>
          <w:ilvl w:val="0"/>
          <w:numId w:val="3"/>
        </w:numPr>
        <w:spacing w:before="5"/>
      </w:pPr>
      <w:r>
        <w:t>Równania i nierówności.</w:t>
      </w:r>
    </w:p>
    <w:p w:rsidR="00DB1279" w:rsidRDefault="00DB1279" w:rsidP="00DB1279">
      <w:pPr>
        <w:pStyle w:val="Tekstpodstawowy"/>
        <w:spacing w:before="5"/>
        <w:ind w:left="278"/>
      </w:pPr>
      <w:r>
        <w:t>Zakres podstawowy. Uczeń:</w:t>
      </w:r>
    </w:p>
    <w:p w:rsidR="00DB1279" w:rsidRDefault="00DB1279" w:rsidP="004C353B">
      <w:pPr>
        <w:pStyle w:val="Akapitzlist"/>
        <w:widowControl w:val="0"/>
        <w:numPr>
          <w:ilvl w:val="1"/>
          <w:numId w:val="7"/>
        </w:numPr>
        <w:tabs>
          <w:tab w:val="left" w:pos="1697"/>
        </w:tabs>
        <w:autoSpaceDE w:val="0"/>
        <w:autoSpaceDN w:val="0"/>
        <w:spacing w:before="1" w:line="240" w:lineRule="auto"/>
        <w:contextualSpacing w:val="0"/>
        <w:jc w:val="left"/>
        <w:rPr>
          <w:sz w:val="24"/>
        </w:rPr>
      </w:pPr>
      <w:r>
        <w:rPr>
          <w:sz w:val="24"/>
        </w:rPr>
        <w:t>przekształca równania i nierówności w sposób</w:t>
      </w:r>
      <w:r>
        <w:rPr>
          <w:spacing w:val="-5"/>
          <w:sz w:val="24"/>
        </w:rPr>
        <w:t xml:space="preserve"> </w:t>
      </w:r>
      <w:r>
        <w:rPr>
          <w:sz w:val="24"/>
        </w:rPr>
        <w:t>równoważny;</w:t>
      </w:r>
    </w:p>
    <w:p w:rsidR="00DB1279" w:rsidRDefault="00DB1279" w:rsidP="004C353B">
      <w:pPr>
        <w:pStyle w:val="Akapitzlist"/>
        <w:widowControl w:val="0"/>
        <w:numPr>
          <w:ilvl w:val="1"/>
          <w:numId w:val="7"/>
        </w:numPr>
        <w:tabs>
          <w:tab w:val="left" w:pos="1697"/>
        </w:tabs>
        <w:autoSpaceDE w:val="0"/>
        <w:autoSpaceDN w:val="0"/>
        <w:spacing w:before="41" w:line="240" w:lineRule="auto"/>
        <w:contextualSpacing w:val="0"/>
        <w:jc w:val="left"/>
        <w:rPr>
          <w:sz w:val="24"/>
        </w:rPr>
      </w:pPr>
      <w:r>
        <w:rPr>
          <w:sz w:val="24"/>
        </w:rPr>
        <w:t>interpretuje równania i nierówności sprzeczne oraz</w:t>
      </w:r>
      <w:r>
        <w:rPr>
          <w:spacing w:val="-5"/>
          <w:sz w:val="24"/>
        </w:rPr>
        <w:t xml:space="preserve"> </w:t>
      </w:r>
      <w:r>
        <w:rPr>
          <w:sz w:val="24"/>
        </w:rPr>
        <w:t>tożsamościowe;</w:t>
      </w:r>
    </w:p>
    <w:p w:rsidR="00DB1279" w:rsidRDefault="00DB1279" w:rsidP="004C353B">
      <w:pPr>
        <w:pStyle w:val="Akapitzlist"/>
        <w:widowControl w:val="0"/>
        <w:numPr>
          <w:ilvl w:val="1"/>
          <w:numId w:val="7"/>
        </w:numPr>
        <w:tabs>
          <w:tab w:val="left" w:pos="1697"/>
        </w:tabs>
        <w:autoSpaceDE w:val="0"/>
        <w:autoSpaceDN w:val="0"/>
        <w:spacing w:before="41" w:line="240" w:lineRule="auto"/>
        <w:contextualSpacing w:val="0"/>
        <w:jc w:val="left"/>
        <w:rPr>
          <w:sz w:val="24"/>
        </w:rPr>
      </w:pPr>
      <w:r>
        <w:rPr>
          <w:sz w:val="24"/>
        </w:rPr>
        <w:t>rozwiązuje nierówności liniowe z jedną</w:t>
      </w:r>
      <w:r>
        <w:rPr>
          <w:spacing w:val="-3"/>
          <w:sz w:val="24"/>
        </w:rPr>
        <w:t xml:space="preserve"> </w:t>
      </w:r>
      <w:r>
        <w:rPr>
          <w:sz w:val="24"/>
        </w:rPr>
        <w:t>niewiadomą;</w:t>
      </w:r>
    </w:p>
    <w:p w:rsidR="00DB1279" w:rsidRDefault="00DB1279" w:rsidP="004C353B">
      <w:pPr>
        <w:pStyle w:val="Akapitzlist"/>
        <w:widowControl w:val="0"/>
        <w:numPr>
          <w:ilvl w:val="1"/>
          <w:numId w:val="7"/>
        </w:numPr>
        <w:tabs>
          <w:tab w:val="left" w:pos="1697"/>
        </w:tabs>
        <w:autoSpaceDE w:val="0"/>
        <w:autoSpaceDN w:val="0"/>
        <w:spacing w:before="41" w:line="240" w:lineRule="auto"/>
        <w:contextualSpacing w:val="0"/>
        <w:jc w:val="left"/>
        <w:rPr>
          <w:sz w:val="24"/>
        </w:rPr>
      </w:pPr>
      <w:r>
        <w:rPr>
          <w:sz w:val="24"/>
        </w:rPr>
        <w:t>rozwiązuje równania i nierówności</w:t>
      </w:r>
      <w:r>
        <w:rPr>
          <w:spacing w:val="-3"/>
          <w:sz w:val="24"/>
        </w:rPr>
        <w:t xml:space="preserve"> </w:t>
      </w:r>
      <w:r>
        <w:rPr>
          <w:sz w:val="24"/>
        </w:rPr>
        <w:t>kwadratowe;</w:t>
      </w:r>
    </w:p>
    <w:p w:rsidR="00DB1279" w:rsidRPr="00DB1279" w:rsidRDefault="00DB1279" w:rsidP="004C353B">
      <w:pPr>
        <w:pStyle w:val="Akapitzlist"/>
        <w:widowControl w:val="0"/>
        <w:numPr>
          <w:ilvl w:val="1"/>
          <w:numId w:val="7"/>
        </w:numPr>
        <w:tabs>
          <w:tab w:val="left" w:pos="1697"/>
        </w:tabs>
        <w:autoSpaceDE w:val="0"/>
        <w:autoSpaceDN w:val="0"/>
        <w:spacing w:before="41" w:line="240" w:lineRule="auto"/>
        <w:contextualSpacing w:val="0"/>
        <w:jc w:val="left"/>
        <w:rPr>
          <w:sz w:val="24"/>
        </w:rPr>
      </w:pPr>
      <w:r>
        <w:rPr>
          <w:sz w:val="24"/>
        </w:rPr>
        <w:t>rozwiązuje równania wielomianowe, które dają się doprowadzić do równania kwadratowego, w szczególności równania</w:t>
      </w:r>
      <w:r w:rsidRPr="00DB1279">
        <w:rPr>
          <w:spacing w:val="-4"/>
          <w:sz w:val="24"/>
        </w:rPr>
        <w:t xml:space="preserve"> </w:t>
      </w:r>
      <w:r>
        <w:rPr>
          <w:sz w:val="24"/>
        </w:rPr>
        <w:t>dwukwadratowe</w:t>
      </w:r>
      <w:r>
        <w:t>;</w:t>
      </w:r>
    </w:p>
    <w:p w:rsidR="00DB1279" w:rsidRPr="00B77630" w:rsidRDefault="00DB1279" w:rsidP="004C353B">
      <w:pPr>
        <w:pStyle w:val="Tekstpodstawowy"/>
        <w:numPr>
          <w:ilvl w:val="1"/>
          <w:numId w:val="7"/>
        </w:numPr>
        <w:spacing w:before="5"/>
        <w:rPr>
          <w:lang w:val="pl-PL"/>
        </w:rPr>
      </w:pPr>
      <w:r w:rsidRPr="00B77630">
        <w:rPr>
          <w:lang w:val="pl-PL"/>
        </w:rPr>
        <w:t>rozwiązuje równania wielomianowe</w:t>
      </w:r>
      <w:r w:rsidR="00093A84">
        <w:rPr>
          <w:lang w:val="pl-PL"/>
        </w:rPr>
        <w:t xml:space="preserve"> </w:t>
      </w:r>
      <w:r w:rsidRPr="00B77630">
        <w:rPr>
          <w:lang w:val="pl-PL"/>
        </w:rPr>
        <w:t xml:space="preserve">postaci </w:t>
      </w:r>
      <m:oMath>
        <m:r>
          <w:rPr>
            <w:rFonts w:ascii="Cambria Math" w:hAnsi="Cambria Math"/>
          </w:rPr>
          <m:t>W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pl-PL"/>
          </w:rPr>
          <m:t>=0</m:t>
        </m:r>
      </m:oMath>
      <w:r w:rsidRPr="00B77630">
        <w:rPr>
          <w:lang w:val="pl-PL"/>
        </w:rPr>
        <w:t xml:space="preserve"> dla wielomianów doprowadzonych do postaci iloczynowej lub takich, które dają się doprowadzić do postaci iloczynowej metodą wyłączania wspólnego czynnika przed nawias lub metodą grupowania.</w:t>
      </w:r>
    </w:p>
    <w:p w:rsidR="00DB1279" w:rsidRPr="00B77630" w:rsidRDefault="00DB1279" w:rsidP="004C353B">
      <w:pPr>
        <w:pStyle w:val="Tekstpodstawowy"/>
        <w:numPr>
          <w:ilvl w:val="1"/>
          <w:numId w:val="7"/>
        </w:numPr>
        <w:spacing w:before="5"/>
        <w:rPr>
          <w:lang w:val="pl-PL"/>
        </w:rPr>
      </w:pPr>
      <w:r w:rsidRPr="00B77630">
        <w:rPr>
          <w:lang w:val="pl-PL"/>
        </w:rPr>
        <w:t xml:space="preserve">Rozwiązuje równania wymierne postaci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V</m:t>
            </m:r>
            <m:r>
              <w:rPr>
                <w:rFonts w:ascii="Cambria Math" w:hAnsi="Cambria Math"/>
                <w:lang w:val="pl-PL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pl-PL"/>
              </w:rPr>
              <m:t>)</m:t>
            </m:r>
          </m:num>
          <m:den>
            <m:r>
              <w:rPr>
                <w:rFonts w:ascii="Cambria Math" w:hAnsi="Cambria Math"/>
              </w:rPr>
              <m:t>W</m:t>
            </m:r>
            <m:r>
              <w:rPr>
                <w:rFonts w:ascii="Cambria Math" w:hAnsi="Cambria Math"/>
                <w:lang w:val="pl-PL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pl-PL"/>
              </w:rPr>
              <m:t>)</m:t>
            </m:r>
          </m:den>
        </m:f>
        <m:r>
          <w:rPr>
            <w:rFonts w:ascii="Cambria Math" w:hAnsi="Cambria Math"/>
            <w:lang w:val="pl-PL"/>
          </w:rPr>
          <m:t>=0</m:t>
        </m:r>
      </m:oMath>
      <w:r w:rsidRPr="00B77630">
        <w:rPr>
          <w:lang w:val="pl-PL"/>
        </w:rPr>
        <w:t xml:space="preserve">, gdzie wielomiany </w:t>
      </w:r>
      <m:oMath>
        <m:r>
          <w:rPr>
            <w:rFonts w:ascii="Cambria Math" w:hAnsi="Cambria Math"/>
          </w:rPr>
          <m:t>V</m:t>
        </m:r>
        <m:r>
          <w:rPr>
            <w:rFonts w:ascii="Cambria Math" w:hAnsi="Cambria Math"/>
            <w:lang w:val="pl-PL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pl-PL"/>
          </w:rPr>
          <m:t>)</m:t>
        </m:r>
      </m:oMath>
      <w:r w:rsidRPr="00B77630">
        <w:rPr>
          <w:lang w:val="pl-PL"/>
        </w:rPr>
        <w:t xml:space="preserve"> I </w:t>
      </w:r>
      <m:oMath>
        <m:r>
          <w:rPr>
            <w:rFonts w:ascii="Cambria Math" w:hAnsi="Cambria Math"/>
          </w:rPr>
          <m:t>W</m:t>
        </m:r>
        <m:r>
          <w:rPr>
            <w:rFonts w:ascii="Cambria Math" w:hAnsi="Cambria Math"/>
            <w:lang w:val="pl-PL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pl-PL"/>
          </w:rPr>
          <m:t>)</m:t>
        </m:r>
      </m:oMath>
      <w:r w:rsidRPr="00B77630">
        <w:rPr>
          <w:lang w:val="pl-PL"/>
        </w:rPr>
        <w:t xml:space="preserve"> są zapisane w postaci iloczynowej.</w:t>
      </w:r>
    </w:p>
    <w:p w:rsidR="00DB1279" w:rsidRPr="00B77630" w:rsidRDefault="00DB1279" w:rsidP="00DB1279">
      <w:pPr>
        <w:pStyle w:val="Tekstpodstawowy"/>
        <w:spacing w:before="5"/>
        <w:rPr>
          <w:lang w:val="pl-PL"/>
        </w:rPr>
      </w:pPr>
    </w:p>
    <w:p w:rsidR="00DB1279" w:rsidRPr="00B77630" w:rsidRDefault="00DB1279" w:rsidP="00DB1279">
      <w:pPr>
        <w:pStyle w:val="Tekstpodstawowy"/>
        <w:spacing w:before="5"/>
        <w:rPr>
          <w:lang w:val="pl-PL"/>
        </w:rPr>
      </w:pPr>
    </w:p>
    <w:p w:rsidR="00DB1279" w:rsidRPr="00B77630" w:rsidRDefault="00DB1279" w:rsidP="00DB1279">
      <w:pPr>
        <w:pStyle w:val="Tekstpodstawowy"/>
        <w:spacing w:before="5"/>
        <w:ind w:left="0"/>
        <w:rPr>
          <w:lang w:val="pl-PL"/>
        </w:rPr>
      </w:pPr>
      <w:r w:rsidRPr="00B77630">
        <w:rPr>
          <w:lang w:val="pl-PL"/>
        </w:rPr>
        <w:t>Zakres rozszerzony. Uczeń spełnia wymagania określone dla zakresu podstawowego, a ponadto:</w:t>
      </w:r>
    </w:p>
    <w:p w:rsidR="00703F5A" w:rsidRPr="00B77630" w:rsidRDefault="00703F5A" w:rsidP="004C353B">
      <w:pPr>
        <w:pStyle w:val="Tekstpodstawowy"/>
        <w:numPr>
          <w:ilvl w:val="0"/>
          <w:numId w:val="8"/>
        </w:numPr>
        <w:spacing w:before="5"/>
        <w:rPr>
          <w:lang w:val="pl-PL"/>
        </w:rPr>
      </w:pPr>
      <w:r w:rsidRPr="00B77630">
        <w:rPr>
          <w:lang w:val="pl-PL"/>
        </w:rPr>
        <w:t xml:space="preserve">rozwiązuje nierówności wielomianowe typu: </w:t>
      </w:r>
      <m:oMath>
        <m:r>
          <w:rPr>
            <w:rFonts w:ascii="Cambria Math" w:hAnsi="Cambria Math"/>
          </w:rPr>
          <m:t>W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pl-PL"/>
          </w:rPr>
          <m:t xml:space="preserve">&gt;0, </m:t>
        </m:r>
        <m:r>
          <w:rPr>
            <w:rFonts w:ascii="Cambria Math" w:hAnsi="Cambria Math"/>
          </w:rPr>
          <m:t>W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pl-PL"/>
          </w:rPr>
          <m:t xml:space="preserve">≥0, </m:t>
        </m:r>
        <m:r>
          <w:rPr>
            <w:rFonts w:ascii="Cambria Math" w:hAnsi="Cambria Math"/>
          </w:rPr>
          <m:t>W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pl-PL"/>
          </w:rPr>
          <m:t xml:space="preserve">&lt;0, </m:t>
        </m:r>
        <m:r>
          <w:rPr>
            <w:rFonts w:ascii="Cambria Math" w:hAnsi="Cambria Math"/>
          </w:rPr>
          <m:t>W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pl-PL"/>
          </w:rPr>
          <m:t>≤0</m:t>
        </m:r>
      </m:oMath>
      <w:r w:rsidRPr="00B77630">
        <w:rPr>
          <w:lang w:val="pl-PL"/>
        </w:rPr>
        <w:t xml:space="preserve"> dla wielomianów doprowadzonych do postaci iloczynowej lub takich, które dają się doprowadzić do postaci iloczynowej metodą wyłączania wspólnego czynnika przed nawias lub metodą grupowania;</w:t>
      </w:r>
    </w:p>
    <w:p w:rsidR="00703F5A" w:rsidRPr="00B77630" w:rsidRDefault="00703F5A" w:rsidP="004C353B">
      <w:pPr>
        <w:pStyle w:val="Tekstpodstawowy"/>
        <w:numPr>
          <w:ilvl w:val="0"/>
          <w:numId w:val="8"/>
        </w:numPr>
        <w:spacing w:before="5"/>
        <w:rPr>
          <w:lang w:val="pl-PL"/>
        </w:rPr>
      </w:pPr>
      <w:r w:rsidRPr="00B77630">
        <w:rPr>
          <w:lang w:val="pl-PL"/>
        </w:rPr>
        <w:t>rozwiązuje równania i nierówności wymierne trudniejsze niż</w:t>
      </w:r>
    </w:p>
    <w:p w:rsidR="000B2CF4" w:rsidRPr="000B2CF4" w:rsidRDefault="00F46F48" w:rsidP="000B2CF4">
      <w:pPr>
        <w:pStyle w:val="Tekstpodstawowy"/>
        <w:spacing w:before="5"/>
        <w:ind w:left="720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x+1</m:t>
              </m:r>
            </m:num>
            <m:den>
              <m:r>
                <w:rPr>
                  <w:rFonts w:ascii="Cambria Math" w:hAnsi="Cambria Math"/>
                </w:rPr>
                <m:t>x(x-1)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x+1</m:t>
              </m:r>
            </m:den>
          </m:f>
          <m:r>
            <w:rPr>
              <w:rFonts w:ascii="Cambria Math" w:hAnsi="Cambria Math"/>
            </w:rPr>
            <m:t>≥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2x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x+1</m:t>
                  </m:r>
                </m:e>
              </m:d>
            </m:den>
          </m:f>
          <m:r>
            <w:rPr>
              <w:rFonts w:ascii="Cambria Math" w:hAnsi="Cambria Math"/>
            </w:rPr>
            <m:t>;</m:t>
          </m:r>
        </m:oMath>
      </m:oMathPara>
    </w:p>
    <w:p w:rsidR="000B2CF4" w:rsidRPr="00B77630" w:rsidRDefault="000B2CF4" w:rsidP="004C353B">
      <w:pPr>
        <w:pStyle w:val="Tekstpodstawowy"/>
        <w:numPr>
          <w:ilvl w:val="0"/>
          <w:numId w:val="8"/>
        </w:numPr>
        <w:spacing w:before="5"/>
        <w:rPr>
          <w:lang w:val="pl-PL"/>
        </w:rPr>
      </w:pPr>
      <w:r w:rsidRPr="00B77630">
        <w:rPr>
          <w:lang w:val="pl-PL"/>
        </w:rPr>
        <w:t>stosuje wzory Vi</w:t>
      </w:r>
      <w:r w:rsidR="00FD51D6">
        <w:rPr>
          <w:lang w:val="pl-PL"/>
        </w:rPr>
        <w:t>è</w:t>
      </w:r>
      <w:r w:rsidRPr="00B77630">
        <w:rPr>
          <w:lang w:val="pl-PL"/>
        </w:rPr>
        <w:t>te’a dla równań kwadratowych;</w:t>
      </w:r>
    </w:p>
    <w:p w:rsidR="000B2CF4" w:rsidRPr="00B77630" w:rsidRDefault="000B2CF4" w:rsidP="004C353B">
      <w:pPr>
        <w:pStyle w:val="Tekstpodstawowy"/>
        <w:numPr>
          <w:ilvl w:val="0"/>
          <w:numId w:val="8"/>
        </w:numPr>
        <w:spacing w:before="5"/>
        <w:rPr>
          <w:lang w:val="pl-PL"/>
        </w:rPr>
      </w:pPr>
      <w:r w:rsidRPr="00B77630">
        <w:rPr>
          <w:lang w:val="pl-PL"/>
        </w:rPr>
        <w:t>rozwiązuje równania i nierówności z wartością bezw</w:t>
      </w:r>
      <w:r w:rsidR="00FD51D6">
        <w:rPr>
          <w:lang w:val="pl-PL"/>
        </w:rPr>
        <w:t>z</w:t>
      </w:r>
      <w:r w:rsidRPr="00B77630">
        <w:rPr>
          <w:lang w:val="pl-PL"/>
        </w:rPr>
        <w:t xml:space="preserve">ględną, o stopniu trudności nie większym niż: </w:t>
      </w:r>
      <m:oMath>
        <m:r>
          <w:rPr>
            <w:rFonts w:ascii="Cambria Math" w:hAnsi="Cambria Math"/>
            <w:lang w:val="pl-PL"/>
          </w:rPr>
          <m:t>2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pl-PL"/>
              </w:rPr>
              <m:t>+3</m:t>
            </m:r>
          </m:e>
        </m:d>
        <m:r>
          <w:rPr>
            <w:rFonts w:ascii="Cambria Math" w:hAnsi="Cambria Math"/>
            <w:lang w:val="pl-PL"/>
          </w:rPr>
          <m:t>+3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pl-PL"/>
              </w:rPr>
              <m:t>-1</m:t>
            </m:r>
          </m:e>
        </m:d>
        <m:r>
          <w:rPr>
            <w:rFonts w:ascii="Cambria Math" w:hAnsi="Cambria Math"/>
            <w:lang w:val="pl-PL"/>
          </w:rPr>
          <m:t xml:space="preserve">=13,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pl-PL"/>
              </w:rPr>
              <m:t>+2</m:t>
            </m:r>
          </m:e>
        </m:d>
        <m:r>
          <w:rPr>
            <w:rFonts w:ascii="Cambria Math" w:hAnsi="Cambria Math"/>
            <w:lang w:val="pl-PL"/>
          </w:rPr>
          <m:t>+2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pl-PL"/>
              </w:rPr>
              <m:t>-3</m:t>
            </m:r>
          </m:e>
        </m:d>
        <m:r>
          <w:rPr>
            <w:rFonts w:ascii="Cambria Math" w:hAnsi="Cambria Math"/>
            <w:lang w:val="pl-PL"/>
          </w:rPr>
          <m:t>&lt;11;</m:t>
        </m:r>
      </m:oMath>
    </w:p>
    <w:p w:rsidR="000B2CF4" w:rsidRPr="00B77630" w:rsidRDefault="000B2CF4" w:rsidP="004C353B">
      <w:pPr>
        <w:pStyle w:val="Tekstpodstawowy"/>
        <w:numPr>
          <w:ilvl w:val="0"/>
          <w:numId w:val="8"/>
        </w:numPr>
        <w:spacing w:before="5"/>
        <w:rPr>
          <w:lang w:val="pl-PL"/>
        </w:rPr>
      </w:pPr>
      <w:r w:rsidRPr="00B77630">
        <w:rPr>
          <w:lang w:val="pl-PL"/>
        </w:rPr>
        <w:t>analizuje równania i nierówności liniowe z parametrem oraz równania i nierówności kwadratowe z parametrami, w szczególności wyznacza liczbę rozwiązań w zależności od parametrów, podaje warunki, przy których rozwiązania mają żądaną własność, i wyznacza rozwiązania w zależności od parametrów.</w:t>
      </w:r>
    </w:p>
    <w:p w:rsidR="00E077D9" w:rsidRDefault="00E077D9">
      <w:pPr>
        <w:spacing w:after="160" w:line="259" w:lineRule="auto"/>
        <w:jc w:val="left"/>
        <w:rPr>
          <w:rFonts w:eastAsia="Times New Roman"/>
          <w:sz w:val="24"/>
          <w:szCs w:val="24"/>
          <w:lang w:bidi="ar-SA"/>
        </w:rPr>
      </w:pPr>
      <w:r>
        <w:br w:type="page"/>
      </w:r>
    </w:p>
    <w:p w:rsidR="000B2CF4" w:rsidRDefault="000B2CF4" w:rsidP="000B2CF4">
      <w:pPr>
        <w:pStyle w:val="Tekstpodstawowy"/>
        <w:spacing w:before="5"/>
        <w:rPr>
          <w:lang w:val="pl-PL"/>
        </w:rPr>
      </w:pPr>
    </w:p>
    <w:p w:rsidR="00FD51D6" w:rsidRPr="00B77630" w:rsidRDefault="00FD51D6" w:rsidP="000B2CF4">
      <w:pPr>
        <w:pStyle w:val="Tekstpodstawowy"/>
        <w:spacing w:before="5"/>
        <w:rPr>
          <w:lang w:val="pl-PL"/>
        </w:rPr>
      </w:pPr>
    </w:p>
    <w:p w:rsidR="000B2CF4" w:rsidRDefault="000B2CF4" w:rsidP="004C353B">
      <w:pPr>
        <w:pStyle w:val="Tekstpodstawowy"/>
        <w:numPr>
          <w:ilvl w:val="0"/>
          <w:numId w:val="3"/>
        </w:numPr>
        <w:spacing w:before="5"/>
      </w:pPr>
      <w:r>
        <w:t>Układy równań.</w:t>
      </w:r>
    </w:p>
    <w:p w:rsidR="000B2CF4" w:rsidRDefault="000B2CF4" w:rsidP="000B2CF4">
      <w:pPr>
        <w:pStyle w:val="Tekstpodstawowy"/>
        <w:spacing w:before="5"/>
        <w:ind w:left="278"/>
      </w:pPr>
      <w:r>
        <w:lastRenderedPageBreak/>
        <w:t>Zakres podstawowy. Uczeń:</w:t>
      </w:r>
    </w:p>
    <w:p w:rsidR="00865AA2" w:rsidRPr="00B77630" w:rsidRDefault="00B215EB" w:rsidP="004C353B">
      <w:pPr>
        <w:pStyle w:val="Tekstpodstawowy"/>
        <w:numPr>
          <w:ilvl w:val="1"/>
          <w:numId w:val="3"/>
        </w:numPr>
        <w:spacing w:before="5"/>
        <w:rPr>
          <w:lang w:val="pl-PL"/>
        </w:rPr>
      </w:pPr>
      <w:r w:rsidRPr="00B77630">
        <w:rPr>
          <w:lang w:val="pl-PL"/>
        </w:rPr>
        <w:t xml:space="preserve">rozwiązuje układy równań liniowych z dwiema niewiadomymi, podaje interpretację geometryczną układów oznaczonych, nieoznaczonych </w:t>
      </w:r>
      <w:r w:rsidR="00910B6D">
        <w:rPr>
          <w:lang w:val="pl-PL"/>
        </w:rPr>
        <w:t>i </w:t>
      </w:r>
      <w:r w:rsidRPr="00B77630">
        <w:rPr>
          <w:lang w:val="pl-PL"/>
        </w:rPr>
        <w:t>sprzecznych;</w:t>
      </w:r>
    </w:p>
    <w:p w:rsidR="00B215EB" w:rsidRPr="00B77630" w:rsidRDefault="00B215EB" w:rsidP="004C353B">
      <w:pPr>
        <w:pStyle w:val="Tekstpodstawowy"/>
        <w:numPr>
          <w:ilvl w:val="1"/>
          <w:numId w:val="3"/>
        </w:numPr>
        <w:spacing w:before="5"/>
        <w:rPr>
          <w:lang w:val="pl-PL"/>
        </w:rPr>
      </w:pPr>
      <w:r w:rsidRPr="00B77630">
        <w:rPr>
          <w:lang w:val="pl-PL"/>
        </w:rPr>
        <w:t>stosuje układy równań do rozwiązywania zadań tekstowych;</w:t>
      </w:r>
    </w:p>
    <w:p w:rsidR="00B215EB" w:rsidRPr="00B77630" w:rsidRDefault="00B215EB" w:rsidP="004C353B">
      <w:pPr>
        <w:pStyle w:val="Tekstpodstawowy"/>
        <w:numPr>
          <w:ilvl w:val="1"/>
          <w:numId w:val="3"/>
        </w:numPr>
        <w:spacing w:before="5"/>
        <w:rPr>
          <w:lang w:val="pl-PL"/>
        </w:rPr>
      </w:pPr>
      <w:r w:rsidRPr="00B77630">
        <w:rPr>
          <w:lang w:val="pl-PL"/>
        </w:rPr>
        <w:t xml:space="preserve">rozwiązuje metodą podstawiania układy równań, z których jedno jest liniowe, </w:t>
      </w:r>
      <w:r w:rsidR="007C0E14" w:rsidRPr="00B77630">
        <w:rPr>
          <w:lang w:val="pl-PL"/>
        </w:rPr>
        <w:br/>
      </w:r>
      <w:r w:rsidRPr="00B77630">
        <w:rPr>
          <w:lang w:val="pl-PL"/>
        </w:rPr>
        <w:t>a drugie kwadratowe</w:t>
      </w:r>
      <w:r w:rsidR="00910B6D">
        <w:rPr>
          <w:lang w:val="pl-PL"/>
        </w:rPr>
        <w:t>,</w:t>
      </w:r>
      <w:r w:rsidRPr="00B77630">
        <w:rPr>
          <w:lang w:val="pl-PL"/>
        </w:rPr>
        <w:t xml:space="preserve"> postaci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ax</m:t>
                </m:r>
                <m:r>
                  <w:rPr>
                    <w:rFonts w:ascii="Cambria Math" w:hAnsi="Cambria Math"/>
                    <w:lang w:val="pl-PL"/>
                  </w:rPr>
                  <m:t>+</m:t>
                </m:r>
                <m:r>
                  <w:rPr>
                    <w:rFonts w:ascii="Cambria Math" w:hAnsi="Cambria Math"/>
                  </w:rPr>
                  <m:t>by</m:t>
                </m:r>
                <m:r>
                  <w:rPr>
                    <w:rFonts w:ascii="Cambria Math" w:hAnsi="Cambria Math"/>
                    <w:lang w:val="pl-PL"/>
                  </w:rPr>
                  <m:t>=</m:t>
                </m:r>
                <m:r>
                  <w:rPr>
                    <w:rFonts w:ascii="Cambria Math" w:hAnsi="Cambria Math"/>
                  </w:rPr>
                  <m:t>e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pl-PL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pl-PL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pl-PL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pl-PL"/>
                  </w:rPr>
                  <m:t>+</m:t>
                </m:r>
                <m:r>
                  <w:rPr>
                    <w:rFonts w:ascii="Cambria Math" w:hAnsi="Cambria Math"/>
                  </w:rPr>
                  <m:t>cx</m:t>
                </m:r>
                <m:r>
                  <w:rPr>
                    <w:rFonts w:ascii="Cambria Math" w:hAnsi="Cambria Math"/>
                    <w:lang w:val="pl-PL"/>
                  </w:rPr>
                  <m:t>+</m:t>
                </m:r>
                <m:r>
                  <w:rPr>
                    <w:rFonts w:ascii="Cambria Math" w:hAnsi="Cambria Math"/>
                  </w:rPr>
                  <m:t>dy</m:t>
                </m:r>
                <m:r>
                  <w:rPr>
                    <w:rFonts w:ascii="Cambria Math" w:hAnsi="Cambria Math"/>
                    <w:lang w:val="pl-PL"/>
                  </w:rPr>
                  <m:t>=</m:t>
                </m:r>
                <m:r>
                  <w:rPr>
                    <w:rFonts w:ascii="Cambria Math" w:hAnsi="Cambria Math"/>
                  </w:rPr>
                  <m:t>f</m:t>
                </m:r>
              </m:e>
            </m:eqArr>
          </m:e>
        </m:d>
      </m:oMath>
      <w:r w:rsidRPr="00B77630">
        <w:rPr>
          <w:lang w:val="pl-PL"/>
        </w:rPr>
        <w:t xml:space="preserve"> lub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ax</m:t>
                </m:r>
                <m:r>
                  <w:rPr>
                    <w:rFonts w:ascii="Cambria Math" w:hAnsi="Cambria Math"/>
                    <w:lang w:val="pl-PL"/>
                  </w:rPr>
                  <m:t>+</m:t>
                </m:r>
                <m:r>
                  <w:rPr>
                    <w:rFonts w:ascii="Cambria Math" w:hAnsi="Cambria Math"/>
                  </w:rPr>
                  <m:t>by</m:t>
                </m:r>
                <m:r>
                  <w:rPr>
                    <w:rFonts w:ascii="Cambria Math" w:hAnsi="Cambria Math"/>
                    <w:lang w:val="pl-PL"/>
                  </w:rPr>
                  <m:t>=</m:t>
                </m:r>
                <m:r>
                  <w:rPr>
                    <w:rFonts w:ascii="Cambria Math" w:hAnsi="Cambria Math"/>
                  </w:rPr>
                  <m:t>e</m:t>
                </m:r>
              </m:e>
              <m:e>
                <m:r>
                  <w:rPr>
                    <w:rFonts w:ascii="Cambria Math" w:hAnsi="Cambria Math"/>
                  </w:rPr>
                  <m:t>y</m:t>
                </m:r>
                <m:r>
                  <w:rPr>
                    <w:rFonts w:ascii="Cambria Math" w:hAnsi="Cambria Math"/>
                    <w:lang w:val="pl-PL"/>
                  </w:rPr>
                  <m:t>=</m:t>
                </m:r>
                <m:r>
                  <w:rPr>
                    <w:rFonts w:ascii="Cambria Math" w:hAnsi="Cambria Math"/>
                  </w:rPr>
                  <m:t>c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pl-PL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pl-PL"/>
                  </w:rPr>
                  <m:t>+</m:t>
                </m:r>
                <m:r>
                  <w:rPr>
                    <w:rFonts w:ascii="Cambria Math" w:hAnsi="Cambria Math"/>
                  </w:rPr>
                  <m:t>dx</m:t>
                </m:r>
                <m:r>
                  <w:rPr>
                    <w:rFonts w:ascii="Cambria Math" w:hAnsi="Cambria Math"/>
                    <w:lang w:val="pl-PL"/>
                  </w:rPr>
                  <m:t>+</m:t>
                </m:r>
                <m:r>
                  <w:rPr>
                    <w:rFonts w:ascii="Cambria Math" w:hAnsi="Cambria Math"/>
                  </w:rPr>
                  <m:t>f</m:t>
                </m:r>
              </m:e>
            </m:eqArr>
            <m:r>
              <w:rPr>
                <w:rFonts w:ascii="Cambria Math" w:hAnsi="Cambria Math"/>
                <w:lang w:val="pl-PL"/>
              </w:rPr>
              <m:t>.</m:t>
            </m:r>
          </m:e>
        </m:d>
      </m:oMath>
    </w:p>
    <w:p w:rsidR="008B12D8" w:rsidRPr="00B77630" w:rsidRDefault="008B12D8" w:rsidP="008B12D8">
      <w:pPr>
        <w:pStyle w:val="Tekstpodstawowy"/>
        <w:spacing w:before="5"/>
        <w:rPr>
          <w:lang w:val="pl-PL"/>
        </w:rPr>
      </w:pPr>
    </w:p>
    <w:p w:rsidR="00B215EB" w:rsidRPr="00B77630" w:rsidRDefault="00B215EB" w:rsidP="00B215EB">
      <w:pPr>
        <w:pStyle w:val="Tekstpodstawowy"/>
        <w:spacing w:before="5"/>
        <w:ind w:left="0"/>
        <w:rPr>
          <w:lang w:val="pl-PL"/>
        </w:rPr>
      </w:pPr>
      <w:r w:rsidRPr="00B77630">
        <w:rPr>
          <w:lang w:val="pl-PL"/>
        </w:rPr>
        <w:t xml:space="preserve">Zakres rozszerzony. Uczeń spełnia wymagania określone dla zakresu podstawowego, a ponadto rozwiązuje układy równań kwadratowych postaci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pl-PL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pl-PL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pl-PL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pl-PL"/>
                  </w:rPr>
                  <m:t>+</m:t>
                </m:r>
                <m:r>
                  <w:rPr>
                    <w:rFonts w:ascii="Cambria Math" w:hAnsi="Cambria Math"/>
                  </w:rPr>
                  <m:t>ax</m:t>
                </m:r>
                <m:r>
                  <w:rPr>
                    <w:rFonts w:ascii="Cambria Math" w:hAnsi="Cambria Math"/>
                    <w:lang w:val="pl-PL"/>
                  </w:rPr>
                  <m:t>+</m:t>
                </m:r>
                <m:r>
                  <w:rPr>
                    <w:rFonts w:ascii="Cambria Math" w:hAnsi="Cambria Math"/>
                  </w:rPr>
                  <m:t>by</m:t>
                </m:r>
                <m:r>
                  <w:rPr>
                    <w:rFonts w:ascii="Cambria Math" w:hAnsi="Cambria Math"/>
                    <w:lang w:val="pl-PL"/>
                  </w:rPr>
                  <m:t>=</m:t>
                </m:r>
                <m:r>
                  <w:rPr>
                    <w:rFonts w:ascii="Cambria Math" w:hAnsi="Cambria Math"/>
                  </w:rPr>
                  <m:t>c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pl-PL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pl-PL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pl-PL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pl-PL"/>
                  </w:rPr>
                  <m:t>+</m:t>
                </m:r>
                <m:r>
                  <w:rPr>
                    <w:rFonts w:ascii="Cambria Math" w:hAnsi="Cambria Math"/>
                  </w:rPr>
                  <m:t>dx</m:t>
                </m:r>
                <m:r>
                  <w:rPr>
                    <w:rFonts w:ascii="Cambria Math" w:hAnsi="Cambria Math"/>
                    <w:lang w:val="pl-PL"/>
                  </w:rPr>
                  <m:t>+</m:t>
                </m:r>
                <m:r>
                  <w:rPr>
                    <w:rFonts w:ascii="Cambria Math" w:hAnsi="Cambria Math"/>
                  </w:rPr>
                  <m:t>ey</m:t>
                </m:r>
                <m:r>
                  <w:rPr>
                    <w:rFonts w:ascii="Cambria Math" w:hAnsi="Cambria Math"/>
                    <w:lang w:val="pl-PL"/>
                  </w:rPr>
                  <m:t>=</m:t>
                </m:r>
                <m:r>
                  <w:rPr>
                    <w:rFonts w:ascii="Cambria Math" w:hAnsi="Cambria Math"/>
                  </w:rPr>
                  <m:t>f</m:t>
                </m:r>
              </m:e>
            </m:eqArr>
            <m:r>
              <w:rPr>
                <w:rFonts w:ascii="Cambria Math" w:hAnsi="Cambria Math"/>
                <w:lang w:val="pl-PL"/>
              </w:rPr>
              <m:t>.</m:t>
            </m:r>
          </m:e>
        </m:d>
      </m:oMath>
    </w:p>
    <w:p w:rsidR="008B12D8" w:rsidRPr="00B77630" w:rsidRDefault="008B12D8" w:rsidP="00B215EB">
      <w:pPr>
        <w:pStyle w:val="Tekstpodstawowy"/>
        <w:spacing w:before="5"/>
        <w:ind w:left="0"/>
        <w:rPr>
          <w:lang w:val="pl-PL"/>
        </w:rPr>
      </w:pPr>
    </w:p>
    <w:p w:rsidR="008B12D8" w:rsidRDefault="008B12D8" w:rsidP="004C353B">
      <w:pPr>
        <w:pStyle w:val="Tekstpodstawowy"/>
        <w:numPr>
          <w:ilvl w:val="0"/>
          <w:numId w:val="3"/>
        </w:numPr>
        <w:spacing w:before="5"/>
      </w:pPr>
      <w:r>
        <w:t>Funkcje.</w:t>
      </w:r>
    </w:p>
    <w:p w:rsidR="008B12D8" w:rsidRDefault="008B12D8" w:rsidP="008B12D8">
      <w:pPr>
        <w:pStyle w:val="Tekstpodstawowy"/>
        <w:spacing w:before="5"/>
        <w:ind w:left="278"/>
      </w:pPr>
      <w:r>
        <w:t>Zakres podstawowy. Uczeń:</w:t>
      </w:r>
    </w:p>
    <w:p w:rsidR="00A94897" w:rsidRPr="00B77630" w:rsidRDefault="00A94897" w:rsidP="004C353B">
      <w:pPr>
        <w:pStyle w:val="Tekstpodstawowy"/>
        <w:numPr>
          <w:ilvl w:val="1"/>
          <w:numId w:val="3"/>
        </w:numPr>
        <w:spacing w:before="5"/>
        <w:rPr>
          <w:lang w:val="pl-PL"/>
        </w:rPr>
      </w:pPr>
      <w:r w:rsidRPr="00B77630">
        <w:rPr>
          <w:lang w:val="pl-PL"/>
        </w:rPr>
        <w:t>określa funkcje jako jednoznaczne przyporządkowanie za pomocą opisu słownego, tabeli, wykresu, wzoru (także różnymi wzorami na różnych przedziałach);</w:t>
      </w:r>
    </w:p>
    <w:p w:rsidR="00A94897" w:rsidRPr="00B77630" w:rsidRDefault="00A94897" w:rsidP="004C353B">
      <w:pPr>
        <w:pStyle w:val="Tekstpodstawowy"/>
        <w:numPr>
          <w:ilvl w:val="1"/>
          <w:numId w:val="3"/>
        </w:numPr>
        <w:spacing w:before="5"/>
        <w:rPr>
          <w:lang w:val="pl-PL"/>
        </w:rPr>
      </w:pPr>
      <w:r w:rsidRPr="00B77630">
        <w:rPr>
          <w:lang w:val="pl-PL"/>
        </w:rPr>
        <w:t>oblicza wartości funkcji zadanej wzorem algebraicznym;</w:t>
      </w:r>
    </w:p>
    <w:p w:rsidR="00A94897" w:rsidRPr="00B77630" w:rsidRDefault="00A94897" w:rsidP="004C353B">
      <w:pPr>
        <w:pStyle w:val="Tekstpodstawowy"/>
        <w:numPr>
          <w:ilvl w:val="1"/>
          <w:numId w:val="3"/>
        </w:numPr>
        <w:spacing w:before="5"/>
        <w:rPr>
          <w:lang w:val="pl-PL"/>
        </w:rPr>
      </w:pPr>
      <w:r w:rsidRPr="00B77630">
        <w:rPr>
          <w:lang w:val="pl-PL"/>
        </w:rPr>
        <w:t>odczytuje i interpretuje wartości funkcji określonych za pomocą tab</w:t>
      </w:r>
      <w:r w:rsidR="00910B6D">
        <w:rPr>
          <w:lang w:val="pl-PL"/>
        </w:rPr>
        <w:t>el</w:t>
      </w:r>
      <w:r w:rsidRPr="00B77630">
        <w:rPr>
          <w:lang w:val="pl-PL"/>
        </w:rPr>
        <w:t>, wykresów, wzorów itp., również w sytuacjach wi</w:t>
      </w:r>
      <w:r w:rsidR="00910B6D">
        <w:rPr>
          <w:lang w:val="pl-PL"/>
        </w:rPr>
        <w:t>e</w:t>
      </w:r>
      <w:r w:rsidRPr="00B77630">
        <w:rPr>
          <w:lang w:val="pl-PL"/>
        </w:rPr>
        <w:t>lokrotnego użycia tego samego źródła informacji lub kilku źródeł jednocześnie;</w:t>
      </w:r>
    </w:p>
    <w:p w:rsidR="00A94897" w:rsidRDefault="00A94897" w:rsidP="004C353B">
      <w:pPr>
        <w:pStyle w:val="Akapitzlist"/>
        <w:widowControl w:val="0"/>
        <w:numPr>
          <w:ilvl w:val="1"/>
          <w:numId w:val="3"/>
        </w:numPr>
        <w:tabs>
          <w:tab w:val="left" w:pos="1697"/>
        </w:tabs>
        <w:autoSpaceDE w:val="0"/>
        <w:autoSpaceDN w:val="0"/>
        <w:spacing w:before="74" w:line="276" w:lineRule="auto"/>
        <w:ind w:right="115"/>
        <w:contextualSpacing w:val="0"/>
        <w:rPr>
          <w:sz w:val="24"/>
        </w:rPr>
      </w:pPr>
      <w:r>
        <w:rPr>
          <w:sz w:val="24"/>
        </w:rPr>
        <w:t>odczytuje z wykresu funkcji: dziedzinę, zbiór wartości, miejsca zerowe, przedziały monotoniczności, przedziały, w których funkcja przyjmuje wartości większe (nie mniejsze) lub mniejsze (nie większe) od danej liczby, największe</w:t>
      </w:r>
      <w:r w:rsidR="00910B6D">
        <w:rPr>
          <w:sz w:val="24"/>
        </w:rPr>
        <w:t xml:space="preserve"> </w:t>
      </w:r>
      <w:r>
        <w:rPr>
          <w:sz w:val="24"/>
        </w:rPr>
        <w:t>i</w:t>
      </w:r>
      <w:r w:rsidR="00910B6D">
        <w:rPr>
          <w:sz w:val="24"/>
        </w:rPr>
        <w:t> </w:t>
      </w:r>
      <w:r>
        <w:rPr>
          <w:sz w:val="24"/>
        </w:rPr>
        <w:t>najmniejsze wartości funkcji (o ile istnieją) w danym przedziale domkniętym oraz argumenty, dla których wartości największe i najmniejsze są przez</w:t>
      </w:r>
      <w:r w:rsidR="00093A84">
        <w:rPr>
          <w:sz w:val="24"/>
        </w:rPr>
        <w:t xml:space="preserve"> </w:t>
      </w:r>
      <w:r>
        <w:rPr>
          <w:sz w:val="24"/>
        </w:rPr>
        <w:t>funkcję</w:t>
      </w:r>
      <w:r>
        <w:rPr>
          <w:spacing w:val="-2"/>
          <w:sz w:val="24"/>
        </w:rPr>
        <w:t xml:space="preserve"> </w:t>
      </w:r>
      <w:r>
        <w:rPr>
          <w:sz w:val="24"/>
        </w:rPr>
        <w:t>przyjmowane;</w:t>
      </w:r>
    </w:p>
    <w:p w:rsidR="00A94897" w:rsidRDefault="00A94897" w:rsidP="004C353B">
      <w:pPr>
        <w:pStyle w:val="Akapitzlist"/>
        <w:widowControl w:val="0"/>
        <w:numPr>
          <w:ilvl w:val="1"/>
          <w:numId w:val="3"/>
        </w:numPr>
        <w:tabs>
          <w:tab w:val="left" w:pos="1697"/>
        </w:tabs>
        <w:autoSpaceDE w:val="0"/>
        <w:autoSpaceDN w:val="0"/>
        <w:spacing w:line="275" w:lineRule="exact"/>
        <w:contextualSpacing w:val="0"/>
        <w:jc w:val="left"/>
        <w:rPr>
          <w:sz w:val="24"/>
        </w:rPr>
      </w:pPr>
      <w:r>
        <w:rPr>
          <w:sz w:val="24"/>
        </w:rPr>
        <w:t>interpretuje współczynniki występujące we wzorze funkcji</w:t>
      </w:r>
      <w:r>
        <w:rPr>
          <w:spacing w:val="-7"/>
          <w:sz w:val="24"/>
        </w:rPr>
        <w:t xml:space="preserve"> </w:t>
      </w:r>
      <w:r>
        <w:rPr>
          <w:sz w:val="24"/>
        </w:rPr>
        <w:t>liniowej;</w:t>
      </w:r>
    </w:p>
    <w:p w:rsidR="00A94897" w:rsidRPr="007C0E14" w:rsidRDefault="00A94897" w:rsidP="007C0E14">
      <w:pPr>
        <w:pStyle w:val="Akapitzlist"/>
        <w:widowControl w:val="0"/>
        <w:numPr>
          <w:ilvl w:val="1"/>
          <w:numId w:val="3"/>
        </w:numPr>
        <w:tabs>
          <w:tab w:val="left" w:pos="1697"/>
        </w:tabs>
        <w:autoSpaceDE w:val="0"/>
        <w:autoSpaceDN w:val="0"/>
        <w:spacing w:before="43" w:line="240" w:lineRule="auto"/>
        <w:contextualSpacing w:val="0"/>
        <w:jc w:val="left"/>
        <w:rPr>
          <w:sz w:val="24"/>
        </w:rPr>
      </w:pPr>
      <w:r>
        <w:rPr>
          <w:sz w:val="24"/>
        </w:rPr>
        <w:t>wyznacza</w:t>
      </w:r>
      <w:r>
        <w:rPr>
          <w:spacing w:val="22"/>
          <w:sz w:val="24"/>
        </w:rPr>
        <w:t xml:space="preserve"> </w:t>
      </w:r>
      <w:r>
        <w:rPr>
          <w:sz w:val="24"/>
        </w:rPr>
        <w:t>wzór</w:t>
      </w:r>
      <w:r>
        <w:rPr>
          <w:spacing w:val="19"/>
          <w:sz w:val="24"/>
        </w:rPr>
        <w:t xml:space="preserve"> </w:t>
      </w:r>
      <w:r>
        <w:rPr>
          <w:sz w:val="24"/>
        </w:rPr>
        <w:t>funkcji</w:t>
      </w:r>
      <w:r>
        <w:rPr>
          <w:spacing w:val="22"/>
          <w:sz w:val="24"/>
        </w:rPr>
        <w:t xml:space="preserve"> </w:t>
      </w:r>
      <w:r>
        <w:rPr>
          <w:sz w:val="24"/>
        </w:rPr>
        <w:t>liniowej</w:t>
      </w:r>
      <w:r>
        <w:rPr>
          <w:spacing w:val="21"/>
          <w:sz w:val="24"/>
        </w:rPr>
        <w:t xml:space="preserve"> </w:t>
      </w:r>
      <w:r>
        <w:rPr>
          <w:sz w:val="24"/>
        </w:rPr>
        <w:t>na</w:t>
      </w:r>
      <w:r>
        <w:rPr>
          <w:spacing w:val="19"/>
          <w:sz w:val="24"/>
        </w:rPr>
        <w:t xml:space="preserve"> </w:t>
      </w:r>
      <w:r>
        <w:rPr>
          <w:sz w:val="24"/>
        </w:rPr>
        <w:t>podstawie</w:t>
      </w:r>
      <w:r>
        <w:rPr>
          <w:spacing w:val="20"/>
          <w:sz w:val="24"/>
        </w:rPr>
        <w:t xml:space="preserve"> </w:t>
      </w:r>
      <w:r>
        <w:rPr>
          <w:sz w:val="24"/>
        </w:rPr>
        <w:t>informacji</w:t>
      </w:r>
      <w:r>
        <w:rPr>
          <w:spacing w:val="21"/>
          <w:sz w:val="24"/>
        </w:rPr>
        <w:t xml:space="preserve"> </w:t>
      </w:r>
      <w:r>
        <w:rPr>
          <w:sz w:val="24"/>
        </w:rPr>
        <w:t>o</w:t>
      </w:r>
      <w:r>
        <w:rPr>
          <w:spacing w:val="20"/>
          <w:sz w:val="24"/>
        </w:rPr>
        <w:t xml:space="preserve"> </w:t>
      </w:r>
      <w:r>
        <w:rPr>
          <w:sz w:val="24"/>
        </w:rPr>
        <w:t>jej</w:t>
      </w:r>
      <w:r>
        <w:rPr>
          <w:spacing w:val="24"/>
          <w:sz w:val="24"/>
        </w:rPr>
        <w:t xml:space="preserve"> </w:t>
      </w:r>
      <w:r>
        <w:rPr>
          <w:sz w:val="24"/>
        </w:rPr>
        <w:t>wykresie</w:t>
      </w:r>
      <w:r>
        <w:rPr>
          <w:spacing w:val="19"/>
          <w:sz w:val="24"/>
        </w:rPr>
        <w:t xml:space="preserve"> </w:t>
      </w:r>
      <w:r>
        <w:rPr>
          <w:sz w:val="24"/>
        </w:rPr>
        <w:t>lub</w:t>
      </w:r>
      <w:r>
        <w:rPr>
          <w:spacing w:val="20"/>
          <w:sz w:val="24"/>
        </w:rPr>
        <w:t xml:space="preserve"> </w:t>
      </w:r>
      <w:r>
        <w:rPr>
          <w:sz w:val="24"/>
        </w:rPr>
        <w:t>o</w:t>
      </w:r>
      <w:r w:rsidR="00910B6D">
        <w:rPr>
          <w:sz w:val="24"/>
        </w:rPr>
        <w:t> </w:t>
      </w:r>
      <w:r w:rsidRPr="007C0E14">
        <w:rPr>
          <w:sz w:val="24"/>
          <w:szCs w:val="24"/>
        </w:rPr>
        <w:t>jej własnościach;</w:t>
      </w:r>
    </w:p>
    <w:p w:rsidR="00A94897" w:rsidRDefault="00A94897" w:rsidP="004C353B">
      <w:pPr>
        <w:pStyle w:val="Akapitzlist"/>
        <w:widowControl w:val="0"/>
        <w:numPr>
          <w:ilvl w:val="1"/>
          <w:numId w:val="3"/>
        </w:numPr>
        <w:tabs>
          <w:tab w:val="left" w:pos="1697"/>
        </w:tabs>
        <w:autoSpaceDE w:val="0"/>
        <w:autoSpaceDN w:val="0"/>
        <w:spacing w:before="41" w:line="240" w:lineRule="auto"/>
        <w:contextualSpacing w:val="0"/>
        <w:jc w:val="left"/>
        <w:rPr>
          <w:sz w:val="24"/>
        </w:rPr>
      </w:pPr>
      <w:r>
        <w:rPr>
          <w:sz w:val="24"/>
        </w:rPr>
        <w:t>szkicuje wykres funkcji kwadratowej zadanej</w:t>
      </w:r>
      <w:r>
        <w:rPr>
          <w:spacing w:val="-1"/>
          <w:sz w:val="24"/>
        </w:rPr>
        <w:t xml:space="preserve"> </w:t>
      </w:r>
      <w:r>
        <w:rPr>
          <w:sz w:val="24"/>
        </w:rPr>
        <w:t>wzorem;</w:t>
      </w:r>
    </w:p>
    <w:p w:rsidR="00A94897" w:rsidRDefault="00A94897" w:rsidP="004C353B">
      <w:pPr>
        <w:pStyle w:val="Akapitzlist"/>
        <w:widowControl w:val="0"/>
        <w:numPr>
          <w:ilvl w:val="1"/>
          <w:numId w:val="3"/>
        </w:numPr>
        <w:tabs>
          <w:tab w:val="left" w:pos="1697"/>
        </w:tabs>
        <w:autoSpaceDE w:val="0"/>
        <w:autoSpaceDN w:val="0"/>
        <w:spacing w:before="41" w:line="240" w:lineRule="auto"/>
        <w:contextualSpacing w:val="0"/>
        <w:jc w:val="left"/>
        <w:rPr>
          <w:sz w:val="24"/>
        </w:rPr>
      </w:pPr>
      <w:r>
        <w:rPr>
          <w:sz w:val="24"/>
        </w:rPr>
        <w:t>interpretuje współczynniki występujące we wzorze funkcji</w:t>
      </w:r>
      <w:r>
        <w:rPr>
          <w:spacing w:val="30"/>
          <w:sz w:val="24"/>
        </w:rPr>
        <w:t xml:space="preserve"> </w:t>
      </w:r>
      <w:r>
        <w:rPr>
          <w:sz w:val="24"/>
        </w:rPr>
        <w:t>kwadratowej</w:t>
      </w:r>
    </w:p>
    <w:p w:rsidR="00A94897" w:rsidRPr="00B77630" w:rsidRDefault="00A94897" w:rsidP="00A94897">
      <w:pPr>
        <w:pStyle w:val="Tekstpodstawowy"/>
        <w:rPr>
          <w:lang w:val="pl-PL"/>
        </w:rPr>
      </w:pPr>
      <w:r w:rsidRPr="00B77630">
        <w:rPr>
          <w:lang w:val="pl-PL"/>
        </w:rPr>
        <w:t>w</w:t>
      </w:r>
      <w:r w:rsidR="00910B6D">
        <w:rPr>
          <w:lang w:val="pl-PL"/>
        </w:rPr>
        <w:t> </w:t>
      </w:r>
      <w:r w:rsidRPr="00B77630">
        <w:rPr>
          <w:lang w:val="pl-PL"/>
        </w:rPr>
        <w:t>postaci ogólnej, kanonicznej i iloczynowej (jeśli istnieje);</w:t>
      </w:r>
    </w:p>
    <w:p w:rsidR="00A94897" w:rsidRDefault="00A94897" w:rsidP="004C353B">
      <w:pPr>
        <w:pStyle w:val="Akapitzlist"/>
        <w:widowControl w:val="0"/>
        <w:numPr>
          <w:ilvl w:val="1"/>
          <w:numId w:val="3"/>
        </w:numPr>
        <w:tabs>
          <w:tab w:val="left" w:pos="1697"/>
        </w:tabs>
        <w:autoSpaceDE w:val="0"/>
        <w:autoSpaceDN w:val="0"/>
        <w:spacing w:before="43" w:line="276" w:lineRule="auto"/>
        <w:ind w:right="114"/>
        <w:contextualSpacing w:val="0"/>
        <w:rPr>
          <w:sz w:val="24"/>
        </w:rPr>
      </w:pPr>
      <w:r>
        <w:rPr>
          <w:sz w:val="24"/>
        </w:rPr>
        <w:t>wyznacza wzór funkcji kwadratowej na podstawie informacji o tej funkcji lub o</w:t>
      </w:r>
      <w:r w:rsidR="00910B6D">
        <w:rPr>
          <w:sz w:val="24"/>
        </w:rPr>
        <w:t> </w:t>
      </w:r>
      <w:r>
        <w:rPr>
          <w:sz w:val="24"/>
        </w:rPr>
        <w:t>jej</w:t>
      </w:r>
      <w:r>
        <w:rPr>
          <w:spacing w:val="-1"/>
          <w:sz w:val="24"/>
        </w:rPr>
        <w:t xml:space="preserve"> </w:t>
      </w:r>
      <w:r>
        <w:rPr>
          <w:sz w:val="24"/>
        </w:rPr>
        <w:t>wykresie;</w:t>
      </w:r>
    </w:p>
    <w:p w:rsidR="00A94897" w:rsidRDefault="00A94897" w:rsidP="004C353B">
      <w:pPr>
        <w:pStyle w:val="Akapitzlist"/>
        <w:widowControl w:val="0"/>
        <w:numPr>
          <w:ilvl w:val="1"/>
          <w:numId w:val="3"/>
        </w:numPr>
        <w:tabs>
          <w:tab w:val="left" w:pos="1697"/>
        </w:tabs>
        <w:autoSpaceDE w:val="0"/>
        <w:autoSpaceDN w:val="0"/>
        <w:spacing w:line="276" w:lineRule="auto"/>
        <w:ind w:right="112"/>
        <w:contextualSpacing w:val="0"/>
        <w:rPr>
          <w:sz w:val="24"/>
        </w:rPr>
      </w:pPr>
      <w:r>
        <w:rPr>
          <w:sz w:val="24"/>
        </w:rPr>
        <w:t>wyznacza największą i najmniejszą wartość funkcji kwadratowej w przedziale domkniętym;</w:t>
      </w:r>
    </w:p>
    <w:p w:rsidR="00A94897" w:rsidRDefault="00A94897" w:rsidP="004C353B">
      <w:pPr>
        <w:pStyle w:val="Akapitzlist"/>
        <w:widowControl w:val="0"/>
        <w:numPr>
          <w:ilvl w:val="1"/>
          <w:numId w:val="3"/>
        </w:numPr>
        <w:tabs>
          <w:tab w:val="left" w:pos="1697"/>
        </w:tabs>
        <w:autoSpaceDE w:val="0"/>
        <w:autoSpaceDN w:val="0"/>
        <w:spacing w:line="276" w:lineRule="auto"/>
        <w:ind w:right="115"/>
        <w:contextualSpacing w:val="0"/>
        <w:rPr>
          <w:sz w:val="24"/>
        </w:rPr>
      </w:pPr>
      <w:r>
        <w:rPr>
          <w:sz w:val="24"/>
        </w:rPr>
        <w:t>wykorzystuje własności funkcji liniowej i kwadratowej do interpretacji zagadnień geometrycznych, fizycznych itp., także osadzonych w kontekście praktycznym;</w:t>
      </w:r>
    </w:p>
    <w:p w:rsidR="00A94897" w:rsidRPr="00B77630" w:rsidRDefault="00A94897" w:rsidP="004C353B">
      <w:pPr>
        <w:pStyle w:val="Tekstpodstawowy"/>
        <w:numPr>
          <w:ilvl w:val="1"/>
          <w:numId w:val="3"/>
        </w:numPr>
        <w:spacing w:before="5"/>
        <w:rPr>
          <w:lang w:val="pl-PL"/>
        </w:rPr>
      </w:pPr>
      <w:r w:rsidRPr="00B77630">
        <w:rPr>
          <w:lang w:val="pl-PL"/>
        </w:rPr>
        <w:t xml:space="preserve">na podstawie wykresu funkcji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pl-PL"/>
          </w:rPr>
          <m:t>=</m:t>
        </m:r>
        <m:r>
          <w:rPr>
            <w:rFonts w:ascii="Cambria Math" w:hAnsi="Cambria Math"/>
          </w:rPr>
          <m:t>f</m:t>
        </m:r>
        <m:r>
          <w:rPr>
            <w:rFonts w:ascii="Cambria Math" w:hAnsi="Cambria Math"/>
            <w:lang w:val="pl-PL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pl-PL"/>
          </w:rPr>
          <m:t>)</m:t>
        </m:r>
      </m:oMath>
      <w:r w:rsidRPr="00B77630">
        <w:rPr>
          <w:lang w:val="pl-PL"/>
        </w:rPr>
        <w:t xml:space="preserve"> szkicuje wykresy funkcji </w:t>
      </w:r>
      <w:r>
        <w:rPr>
          <w:rFonts w:ascii="Cambria Math" w:hAnsi="Cambria Math"/>
          <w:lang w:val="pl-PL"/>
        </w:rPr>
        <w:br/>
      </w:r>
      <m:oMathPara>
        <m:oMathParaPr>
          <m:jc m:val="left"/>
        </m:oMathParaPr>
        <m:oMath>
          <m:r>
            <w:rPr>
              <w:rFonts w:ascii="Cambria Math" w:hAnsi="Cambria Math"/>
            </w:rPr>
            <m:t>y</m:t>
          </m:r>
          <m:r>
            <w:rPr>
              <w:rFonts w:ascii="Cambria Math" w:hAnsi="Cambria Math"/>
              <w:lang w:val="pl-PL"/>
            </w:rPr>
            <m:t>=</m:t>
          </m:r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pl-PL"/>
                </w:rPr>
                <m:t>-</m:t>
              </m:r>
              <m:r>
                <w:rPr>
                  <w:rFonts w:ascii="Cambria Math" w:hAnsi="Cambria Math"/>
                </w:rPr>
                <m:t>a</m:t>
              </m:r>
            </m:e>
          </m:d>
          <m:r>
            <w:rPr>
              <w:rFonts w:ascii="Cambria Math" w:hAnsi="Cambria Math"/>
              <w:lang w:val="pl-PL"/>
            </w:rPr>
            <m:t xml:space="preserve">, </m:t>
          </m:r>
          <m:r>
            <w:rPr>
              <w:rFonts w:ascii="Cambria Math" w:hAnsi="Cambria Math"/>
            </w:rPr>
            <m:t>y</m:t>
          </m:r>
          <m:r>
            <w:rPr>
              <w:rFonts w:ascii="Cambria Math" w:hAnsi="Cambria Math"/>
              <w:lang w:val="pl-PL"/>
            </w:rPr>
            <m:t>=</m:t>
          </m:r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  <w:lang w:val="pl-PL"/>
            </w:rPr>
            <m:t>+</m:t>
          </m:r>
          <m:r>
            <w:rPr>
              <w:rFonts w:ascii="Cambria Math" w:hAnsi="Cambria Math"/>
            </w:rPr>
            <m:t>b</m:t>
          </m:r>
          <m:r>
            <w:rPr>
              <w:rFonts w:ascii="Cambria Math" w:hAnsi="Cambria Math"/>
              <w:lang w:val="pl-PL"/>
            </w:rPr>
            <m:t xml:space="preserve">, </m:t>
          </m:r>
          <m:r>
            <w:rPr>
              <w:rFonts w:ascii="Cambria Math" w:hAnsi="Cambria Math"/>
            </w:rPr>
            <m:t>y</m:t>
          </m:r>
          <m:r>
            <w:rPr>
              <w:rFonts w:ascii="Cambria Math" w:hAnsi="Cambria Math"/>
              <w:lang w:val="pl-PL"/>
            </w:rPr>
            <m:t>=-</m:t>
          </m:r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  <w:lang w:val="pl-PL"/>
            </w:rPr>
            <m:t xml:space="preserve">, </m:t>
          </m:r>
          <m:r>
            <w:rPr>
              <w:rFonts w:ascii="Cambria Math" w:hAnsi="Cambria Math"/>
            </w:rPr>
            <m:t>y</m:t>
          </m:r>
          <m:r>
            <w:rPr>
              <w:rFonts w:ascii="Cambria Math" w:hAnsi="Cambria Math"/>
              <w:lang w:val="pl-PL"/>
            </w:rPr>
            <m:t>=</m:t>
          </m:r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pl-PL"/>
                </w:rPr>
                <m:t>-</m:t>
              </m:r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  <w:lang w:val="pl-PL"/>
            </w:rPr>
            <m:t>;</m:t>
          </m:r>
        </m:oMath>
      </m:oMathPara>
    </w:p>
    <w:p w:rsidR="00A94897" w:rsidRPr="00B77630" w:rsidRDefault="00A94897" w:rsidP="004C353B">
      <w:pPr>
        <w:pStyle w:val="Tekstpodstawowy"/>
        <w:numPr>
          <w:ilvl w:val="1"/>
          <w:numId w:val="3"/>
        </w:numPr>
        <w:spacing w:before="5"/>
        <w:rPr>
          <w:lang w:val="pl-PL"/>
        </w:rPr>
      </w:pPr>
      <w:r w:rsidRPr="00B77630">
        <w:rPr>
          <w:lang w:val="pl-PL"/>
        </w:rPr>
        <w:t xml:space="preserve">posługuje się funkcją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pl-PL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  <w:lang w:val="pl-PL"/>
          </w:rPr>
          <m:t xml:space="preserve">, </m:t>
        </m:r>
      </m:oMath>
      <w:r w:rsidRPr="00B77630">
        <w:rPr>
          <w:lang w:val="pl-PL"/>
        </w:rPr>
        <w:t>w tym jej wykresem, do opisu i interpretacji zagadnień związanych z wielkościami odwrotnie proporcjonalnymi, również w</w:t>
      </w:r>
      <w:r w:rsidR="00910B6D">
        <w:rPr>
          <w:lang w:val="pl-PL"/>
        </w:rPr>
        <w:t> </w:t>
      </w:r>
      <w:r w:rsidRPr="00B77630">
        <w:rPr>
          <w:lang w:val="pl-PL"/>
        </w:rPr>
        <w:t>zastosowaniach praktycznych;</w:t>
      </w:r>
    </w:p>
    <w:p w:rsidR="00A94897" w:rsidRPr="00B77630" w:rsidRDefault="00A94897" w:rsidP="004C353B">
      <w:pPr>
        <w:pStyle w:val="Tekstpodstawowy"/>
        <w:numPr>
          <w:ilvl w:val="1"/>
          <w:numId w:val="3"/>
        </w:numPr>
        <w:spacing w:before="5"/>
        <w:rPr>
          <w:lang w:val="pl-PL"/>
        </w:rPr>
      </w:pPr>
      <w:r w:rsidRPr="00B77630">
        <w:rPr>
          <w:lang w:val="pl-PL"/>
        </w:rPr>
        <w:t xml:space="preserve">posługuje się funkcjami wykładniczą i logarytmiczną, w tym ich wykresami, do </w:t>
      </w:r>
      <w:r w:rsidRPr="00B77630">
        <w:rPr>
          <w:lang w:val="pl-PL"/>
        </w:rPr>
        <w:lastRenderedPageBreak/>
        <w:t xml:space="preserve">opisu </w:t>
      </w:r>
      <w:r w:rsidR="00A53FDE">
        <w:rPr>
          <w:lang w:val="pl-PL"/>
        </w:rPr>
        <w:t>i</w:t>
      </w:r>
      <w:r w:rsidRPr="00B77630">
        <w:rPr>
          <w:lang w:val="pl-PL"/>
        </w:rPr>
        <w:t xml:space="preserve"> interpretacji zagadnień związanych z zastosowaniami praktycznymi.</w:t>
      </w:r>
    </w:p>
    <w:p w:rsidR="00A94897" w:rsidRPr="00B77630" w:rsidRDefault="00A94897" w:rsidP="00A94897">
      <w:pPr>
        <w:pStyle w:val="Tekstpodstawowy"/>
        <w:spacing w:before="5"/>
        <w:rPr>
          <w:lang w:val="pl-PL"/>
        </w:rPr>
      </w:pPr>
    </w:p>
    <w:p w:rsidR="00A94897" w:rsidRPr="00B77630" w:rsidRDefault="00A94897" w:rsidP="00A94897">
      <w:pPr>
        <w:pStyle w:val="Tekstpodstawowy"/>
        <w:spacing w:before="5"/>
        <w:ind w:left="0"/>
        <w:rPr>
          <w:lang w:val="pl-PL"/>
        </w:rPr>
      </w:pPr>
      <w:r w:rsidRPr="00B77630">
        <w:rPr>
          <w:lang w:val="pl-PL"/>
        </w:rPr>
        <w:t>Zakres rozszerzony. Uczeń spełnia wymagania określone dla zakresu podstawowego, a ponadto:</w:t>
      </w:r>
    </w:p>
    <w:p w:rsidR="009F0E72" w:rsidRPr="00B77630" w:rsidRDefault="00A94897" w:rsidP="004C353B">
      <w:pPr>
        <w:pStyle w:val="Tekstpodstawowy"/>
        <w:numPr>
          <w:ilvl w:val="0"/>
          <w:numId w:val="9"/>
        </w:numPr>
        <w:spacing w:before="5"/>
        <w:rPr>
          <w:lang w:val="pl-PL"/>
        </w:rPr>
      </w:pPr>
      <w:r w:rsidRPr="00B77630">
        <w:rPr>
          <w:lang w:val="pl-PL"/>
        </w:rPr>
        <w:t xml:space="preserve">na podstawie wykresu funkcji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pl-PL"/>
          </w:rPr>
          <m:t>=</m:t>
        </m:r>
        <m:r>
          <w:rPr>
            <w:rFonts w:ascii="Cambria Math" w:hAnsi="Cambria Math"/>
          </w:rPr>
          <m:t>f</m:t>
        </m:r>
        <m:r>
          <w:rPr>
            <w:rFonts w:ascii="Cambria Math" w:hAnsi="Cambria Math"/>
            <w:lang w:val="pl-PL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pl-PL"/>
          </w:rPr>
          <m:t>)</m:t>
        </m:r>
      </m:oMath>
      <w:r w:rsidRPr="00B77630">
        <w:rPr>
          <w:lang w:val="pl-PL"/>
        </w:rPr>
        <w:t xml:space="preserve"> rysuje wykres funkcji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pl-PL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w:rPr>
                <w:rFonts w:ascii="Cambria Math" w:hAnsi="Cambria Math"/>
                <w:lang w:val="pl-PL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pl-PL"/>
              </w:rPr>
              <m:t>)</m:t>
            </m:r>
          </m:e>
        </m:d>
      </m:oMath>
      <w:r w:rsidRPr="00B77630">
        <w:rPr>
          <w:lang w:val="pl-PL"/>
        </w:rPr>
        <w:t>;</w:t>
      </w:r>
    </w:p>
    <w:p w:rsidR="00A94897" w:rsidRDefault="00A94897" w:rsidP="004C353B">
      <w:pPr>
        <w:pStyle w:val="Tekstpodstawowy"/>
        <w:numPr>
          <w:ilvl w:val="0"/>
          <w:numId w:val="9"/>
        </w:numPr>
        <w:spacing w:before="5"/>
      </w:pPr>
      <w:r>
        <w:t>posługuje się założeniami funkcji;</w:t>
      </w:r>
    </w:p>
    <w:p w:rsidR="00A94897" w:rsidRPr="00B77630" w:rsidRDefault="00A94897" w:rsidP="004C353B">
      <w:pPr>
        <w:pStyle w:val="Tekstpodstawowy"/>
        <w:numPr>
          <w:ilvl w:val="0"/>
          <w:numId w:val="9"/>
        </w:numPr>
        <w:spacing w:before="5"/>
        <w:rPr>
          <w:lang w:val="pl-PL"/>
        </w:rPr>
      </w:pPr>
      <w:r w:rsidRPr="00B77630">
        <w:rPr>
          <w:lang w:val="pl-PL"/>
        </w:rPr>
        <w:t>dowodzi monotoniczności zadanej wzorem, jak w przykładzie: wykaż, że funkcja</w:t>
      </w:r>
      <w:r w:rsidR="007C0E14" w:rsidRPr="00B77630">
        <w:rPr>
          <w:lang w:val="pl-PL"/>
        </w:rPr>
        <w:br/>
      </w:r>
      <w:r w:rsidRPr="00B77630">
        <w:rPr>
          <w:lang w:val="pl-PL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pl-PL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pl-PL"/>
              </w:rPr>
              <m:t>-1</m:t>
            </m:r>
          </m:num>
          <m:den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pl-PL"/>
              </w:rPr>
              <m:t>+2</m:t>
            </m:r>
          </m:den>
        </m:f>
        <m:r>
          <w:rPr>
            <w:rFonts w:ascii="Cambria Math" w:hAnsi="Cambria Math"/>
            <w:lang w:val="pl-PL"/>
          </w:rPr>
          <m:t xml:space="preserve">  </m:t>
        </m:r>
      </m:oMath>
      <w:r w:rsidRPr="00B77630">
        <w:rPr>
          <w:lang w:val="pl-PL"/>
        </w:rPr>
        <w:t xml:space="preserve">jest monotoniczna w przedziale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pl-PL"/>
              </w:rPr>
              <m:t>-∞,-2</m:t>
            </m:r>
          </m:e>
        </m:d>
        <m:r>
          <w:rPr>
            <w:rFonts w:ascii="Cambria Math" w:hAnsi="Cambria Math"/>
            <w:lang w:val="pl-PL"/>
          </w:rPr>
          <m:t>.</m:t>
        </m:r>
      </m:oMath>
    </w:p>
    <w:p w:rsidR="00A94897" w:rsidRPr="00B77630" w:rsidRDefault="00A94897" w:rsidP="00A94897">
      <w:pPr>
        <w:pStyle w:val="Tekstpodstawowy"/>
        <w:spacing w:before="5"/>
        <w:rPr>
          <w:lang w:val="pl-PL"/>
        </w:rPr>
      </w:pPr>
    </w:p>
    <w:p w:rsidR="00A94897" w:rsidRDefault="00353BF1" w:rsidP="004C353B">
      <w:pPr>
        <w:pStyle w:val="Tekstpodstawowy"/>
        <w:numPr>
          <w:ilvl w:val="0"/>
          <w:numId w:val="3"/>
        </w:numPr>
        <w:spacing w:before="5"/>
      </w:pPr>
      <w:r>
        <w:t>Ciągi.</w:t>
      </w:r>
    </w:p>
    <w:p w:rsidR="00353BF1" w:rsidRDefault="00353BF1" w:rsidP="00353BF1">
      <w:pPr>
        <w:pStyle w:val="Tekstpodstawowy"/>
        <w:spacing w:before="5"/>
        <w:ind w:left="278"/>
      </w:pPr>
      <w:r>
        <w:t>Zakres podstawowy. Uczeń :</w:t>
      </w:r>
    </w:p>
    <w:p w:rsidR="00353BF1" w:rsidRPr="00B77630" w:rsidRDefault="00353BF1" w:rsidP="004C353B">
      <w:pPr>
        <w:pStyle w:val="Tekstpodstawowy"/>
        <w:numPr>
          <w:ilvl w:val="1"/>
          <w:numId w:val="3"/>
        </w:numPr>
        <w:spacing w:before="5"/>
        <w:rPr>
          <w:lang w:val="pl-PL"/>
        </w:rPr>
      </w:pPr>
      <w:r w:rsidRPr="00B77630">
        <w:rPr>
          <w:lang w:val="pl-PL"/>
        </w:rPr>
        <w:t>oblicza wyrazy ciągu określonego wzorem ogólnym;</w:t>
      </w:r>
    </w:p>
    <w:p w:rsidR="00353BF1" w:rsidRPr="00B77630" w:rsidRDefault="00353BF1" w:rsidP="004C353B">
      <w:pPr>
        <w:pStyle w:val="Tekstpodstawowy"/>
        <w:numPr>
          <w:ilvl w:val="1"/>
          <w:numId w:val="3"/>
        </w:numPr>
        <w:spacing w:before="5"/>
        <w:rPr>
          <w:lang w:val="pl-PL"/>
        </w:rPr>
      </w:pPr>
      <w:r w:rsidRPr="00B77630">
        <w:rPr>
          <w:lang w:val="pl-PL"/>
        </w:rPr>
        <w:t xml:space="preserve">oblicza początkowe wyrazy ciągów określonych rekurencyjnie, jak </w:t>
      </w:r>
      <w:r w:rsidR="007C0E14" w:rsidRPr="00B77630">
        <w:rPr>
          <w:lang w:val="pl-PL"/>
        </w:rPr>
        <w:br/>
      </w:r>
      <w:r w:rsidRPr="00B77630">
        <w:rPr>
          <w:lang w:val="pl-PL"/>
        </w:rPr>
        <w:t>w przykładach:</w:t>
      </w:r>
    </w:p>
    <w:p w:rsidR="00353BF1" w:rsidRPr="00B77630" w:rsidRDefault="00F46F48" w:rsidP="004C353B">
      <w:pPr>
        <w:pStyle w:val="Tekstpodstawowy"/>
        <w:numPr>
          <w:ilvl w:val="2"/>
          <w:numId w:val="3"/>
        </w:numPr>
        <w:spacing w:before="5"/>
        <w:rPr>
          <w:lang w:val="pl-PL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pl-PL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pl-PL"/>
                  </w:rPr>
                  <m:t>=0,001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  <m:r>
                      <w:rPr>
                        <w:rFonts w:ascii="Cambria Math" w:hAnsi="Cambria Math"/>
                        <w:lang w:val="pl-PL"/>
                      </w:rPr>
                      <m:t>+1</m:t>
                    </m:r>
                  </m:sub>
                </m:sSub>
                <m:r>
                  <w:rPr>
                    <w:rFonts w:ascii="Cambria Math" w:hAnsi="Cambria Math"/>
                    <w:lang w:val="pl-PL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lang w:val="pl-PL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pl-PL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pl-PL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pl-PL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lang w:val="pl-PL"/>
                  </w:rPr>
                  <m:t>,</m:t>
                </m:r>
              </m:e>
            </m:eqArr>
            <m:r>
              <w:rPr>
                <w:rFonts w:ascii="Cambria Math" w:hAnsi="Cambria Math"/>
                <w:lang w:val="pl-PL"/>
              </w:rPr>
              <m:t xml:space="preserve"> </m:t>
            </m:r>
          </m:e>
        </m:d>
        <m:r>
          <w:rPr>
            <w:rFonts w:ascii="Cambria Math" w:hAnsi="Cambria Math"/>
            <w:lang w:val="pl-PL"/>
          </w:rPr>
          <m:t xml:space="preserve"> </m:t>
        </m:r>
      </m:oMath>
      <w:r w:rsidR="00353BF1" w:rsidRPr="00B77630">
        <w:rPr>
          <w:lang w:val="pl-PL"/>
        </w:rPr>
        <w:t xml:space="preserve">    b)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pl-PL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pl-PL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pl-PL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pl-PL"/>
                  </w:rPr>
                  <m:t>=1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  <m:r>
                      <w:rPr>
                        <w:rFonts w:ascii="Cambria Math" w:eastAsia="Cambria Math" w:hAnsi="Cambria Math" w:cs="Cambria Math"/>
                        <w:lang w:val="pl-PL"/>
                      </w:rPr>
                      <m:t>+2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pl-PL"/>
                  </w:rPr>
                  <m:t>=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  <m:r>
                      <w:rPr>
                        <w:rFonts w:ascii="Cambria Math" w:eastAsia="Cambria Math" w:hAnsi="Cambria Math" w:cs="Cambria Math"/>
                        <w:lang w:val="pl-PL"/>
                      </w:rPr>
                      <m:t>+1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pl-PL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lang w:val="pl-PL"/>
                  </w:rPr>
                  <m:t>.</m:t>
                </m:r>
              </m:e>
            </m:eqArr>
          </m:e>
        </m:d>
      </m:oMath>
    </w:p>
    <w:p w:rsidR="00ED5B0B" w:rsidRDefault="00ED5B0B" w:rsidP="00081274">
      <w:pPr>
        <w:pStyle w:val="Akapitzlist"/>
        <w:widowControl w:val="0"/>
        <w:numPr>
          <w:ilvl w:val="0"/>
          <w:numId w:val="31"/>
        </w:numPr>
        <w:tabs>
          <w:tab w:val="left" w:pos="1697"/>
        </w:tabs>
        <w:autoSpaceDE w:val="0"/>
        <w:autoSpaceDN w:val="0"/>
        <w:spacing w:before="53" w:line="240" w:lineRule="auto"/>
        <w:ind w:left="1701" w:hanging="283"/>
        <w:contextualSpacing w:val="0"/>
        <w:jc w:val="left"/>
        <w:rPr>
          <w:sz w:val="24"/>
        </w:rPr>
      </w:pPr>
      <w:r>
        <w:rPr>
          <w:sz w:val="24"/>
        </w:rPr>
        <w:t>w prostych przypadkach bada, czy ciąg jest rosnący, czy</w:t>
      </w:r>
      <w:r>
        <w:rPr>
          <w:spacing w:val="-13"/>
          <w:sz w:val="24"/>
        </w:rPr>
        <w:t xml:space="preserve"> </w:t>
      </w:r>
      <w:r>
        <w:rPr>
          <w:sz w:val="24"/>
        </w:rPr>
        <w:t>malejący;</w:t>
      </w:r>
    </w:p>
    <w:p w:rsidR="00ED5B0B" w:rsidRDefault="00ED5B0B" w:rsidP="00081274">
      <w:pPr>
        <w:pStyle w:val="Akapitzlist"/>
        <w:widowControl w:val="0"/>
        <w:numPr>
          <w:ilvl w:val="0"/>
          <w:numId w:val="31"/>
        </w:numPr>
        <w:tabs>
          <w:tab w:val="left" w:pos="1697"/>
        </w:tabs>
        <w:autoSpaceDE w:val="0"/>
        <w:autoSpaceDN w:val="0"/>
        <w:spacing w:before="43" w:line="240" w:lineRule="auto"/>
        <w:ind w:left="1701" w:hanging="283"/>
        <w:contextualSpacing w:val="0"/>
        <w:jc w:val="left"/>
        <w:rPr>
          <w:sz w:val="24"/>
        </w:rPr>
      </w:pPr>
      <w:r>
        <w:rPr>
          <w:sz w:val="24"/>
        </w:rPr>
        <w:t>sprawdza, czy dany ciąg jest arytmetyczny lub</w:t>
      </w:r>
      <w:r>
        <w:rPr>
          <w:spacing w:val="-15"/>
          <w:sz w:val="24"/>
        </w:rPr>
        <w:t xml:space="preserve"> </w:t>
      </w:r>
      <w:r>
        <w:rPr>
          <w:sz w:val="24"/>
        </w:rPr>
        <w:t>geometryczny;</w:t>
      </w:r>
    </w:p>
    <w:p w:rsidR="00ED5B0B" w:rsidRDefault="00ED5B0B" w:rsidP="00081274">
      <w:pPr>
        <w:pStyle w:val="Akapitzlist"/>
        <w:widowControl w:val="0"/>
        <w:numPr>
          <w:ilvl w:val="0"/>
          <w:numId w:val="31"/>
        </w:numPr>
        <w:tabs>
          <w:tab w:val="left" w:pos="1697"/>
        </w:tabs>
        <w:autoSpaceDE w:val="0"/>
        <w:autoSpaceDN w:val="0"/>
        <w:spacing w:before="41" w:line="240" w:lineRule="auto"/>
        <w:ind w:left="1701" w:hanging="283"/>
        <w:contextualSpacing w:val="0"/>
        <w:jc w:val="left"/>
        <w:rPr>
          <w:sz w:val="24"/>
        </w:rPr>
      </w:pPr>
      <w:r>
        <w:rPr>
          <w:sz w:val="24"/>
        </w:rPr>
        <w:t>stosuje</w:t>
      </w:r>
      <w:r>
        <w:rPr>
          <w:spacing w:val="23"/>
          <w:sz w:val="24"/>
        </w:rPr>
        <w:t xml:space="preserve"> </w:t>
      </w:r>
      <w:r>
        <w:rPr>
          <w:sz w:val="24"/>
        </w:rPr>
        <w:t>wzór</w:t>
      </w:r>
      <w:r>
        <w:rPr>
          <w:spacing w:val="24"/>
          <w:sz w:val="24"/>
        </w:rPr>
        <w:t xml:space="preserve"> </w:t>
      </w:r>
      <w:r>
        <w:rPr>
          <w:sz w:val="24"/>
        </w:rPr>
        <w:t>na</w:t>
      </w:r>
      <w:r>
        <w:rPr>
          <w:spacing w:val="23"/>
          <w:sz w:val="24"/>
        </w:rPr>
        <w:t xml:space="preserve"> </w:t>
      </w:r>
      <w:r>
        <w:rPr>
          <w:i/>
          <w:sz w:val="24"/>
        </w:rPr>
        <w:t>n</w:t>
      </w:r>
      <w:r>
        <w:rPr>
          <w:sz w:val="24"/>
        </w:rPr>
        <w:t>-ty</w:t>
      </w:r>
      <w:r>
        <w:rPr>
          <w:spacing w:val="20"/>
          <w:sz w:val="24"/>
        </w:rPr>
        <w:t xml:space="preserve"> </w:t>
      </w:r>
      <w:r>
        <w:rPr>
          <w:sz w:val="24"/>
        </w:rPr>
        <w:t>wyraz</w:t>
      </w:r>
      <w:r>
        <w:rPr>
          <w:spacing w:val="26"/>
          <w:sz w:val="24"/>
        </w:rPr>
        <w:t xml:space="preserve"> </w:t>
      </w:r>
      <w:r>
        <w:rPr>
          <w:sz w:val="24"/>
        </w:rPr>
        <w:t>i</w:t>
      </w:r>
      <w:r>
        <w:rPr>
          <w:spacing w:val="24"/>
          <w:sz w:val="24"/>
        </w:rPr>
        <w:t xml:space="preserve"> </w:t>
      </w:r>
      <w:r>
        <w:rPr>
          <w:sz w:val="24"/>
        </w:rPr>
        <w:t>na</w:t>
      </w:r>
      <w:r>
        <w:rPr>
          <w:spacing w:val="24"/>
          <w:sz w:val="24"/>
        </w:rPr>
        <w:t xml:space="preserve"> </w:t>
      </w:r>
      <w:r>
        <w:rPr>
          <w:sz w:val="24"/>
        </w:rPr>
        <w:t>sumę</w:t>
      </w:r>
      <w:r>
        <w:rPr>
          <w:spacing w:val="24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24"/>
          <w:sz w:val="24"/>
        </w:rPr>
        <w:t xml:space="preserve"> </w:t>
      </w:r>
      <w:r>
        <w:rPr>
          <w:sz w:val="24"/>
        </w:rPr>
        <w:t>początkowych</w:t>
      </w:r>
      <w:r>
        <w:rPr>
          <w:spacing w:val="25"/>
          <w:sz w:val="24"/>
        </w:rPr>
        <w:t xml:space="preserve"> </w:t>
      </w:r>
      <w:r>
        <w:rPr>
          <w:sz w:val="24"/>
        </w:rPr>
        <w:t>wyrazów</w:t>
      </w:r>
      <w:r>
        <w:rPr>
          <w:spacing w:val="24"/>
          <w:sz w:val="24"/>
        </w:rPr>
        <w:t xml:space="preserve"> </w:t>
      </w:r>
      <w:r>
        <w:rPr>
          <w:sz w:val="24"/>
        </w:rPr>
        <w:t>ciągu</w:t>
      </w:r>
    </w:p>
    <w:p w:rsidR="00ED5B0B" w:rsidRDefault="00ED5B0B" w:rsidP="00081274">
      <w:pPr>
        <w:pStyle w:val="Tekstpodstawowy"/>
        <w:ind w:left="1701" w:hanging="283"/>
      </w:pPr>
      <w:r>
        <w:t>arytmetycznego;</w:t>
      </w:r>
    </w:p>
    <w:p w:rsidR="00ED5B0B" w:rsidRDefault="00ED5B0B" w:rsidP="00081274">
      <w:pPr>
        <w:pStyle w:val="Akapitzlist"/>
        <w:widowControl w:val="0"/>
        <w:numPr>
          <w:ilvl w:val="0"/>
          <w:numId w:val="31"/>
        </w:numPr>
        <w:tabs>
          <w:tab w:val="left" w:pos="1697"/>
        </w:tabs>
        <w:autoSpaceDE w:val="0"/>
        <w:autoSpaceDN w:val="0"/>
        <w:spacing w:before="41" w:line="240" w:lineRule="auto"/>
        <w:ind w:left="1701" w:hanging="283"/>
        <w:contextualSpacing w:val="0"/>
        <w:jc w:val="left"/>
        <w:rPr>
          <w:sz w:val="24"/>
        </w:rPr>
      </w:pPr>
      <w:r>
        <w:rPr>
          <w:sz w:val="24"/>
        </w:rPr>
        <w:t>stosuje</w:t>
      </w:r>
      <w:r>
        <w:rPr>
          <w:spacing w:val="23"/>
          <w:sz w:val="24"/>
        </w:rPr>
        <w:t xml:space="preserve"> </w:t>
      </w:r>
      <w:r>
        <w:rPr>
          <w:sz w:val="24"/>
        </w:rPr>
        <w:t>wzór</w:t>
      </w:r>
      <w:r>
        <w:rPr>
          <w:spacing w:val="24"/>
          <w:sz w:val="24"/>
        </w:rPr>
        <w:t xml:space="preserve"> </w:t>
      </w:r>
      <w:r>
        <w:rPr>
          <w:sz w:val="24"/>
        </w:rPr>
        <w:t>na</w:t>
      </w:r>
      <w:r>
        <w:rPr>
          <w:spacing w:val="23"/>
          <w:sz w:val="24"/>
        </w:rPr>
        <w:t xml:space="preserve"> </w:t>
      </w:r>
      <w:r>
        <w:rPr>
          <w:i/>
          <w:sz w:val="24"/>
        </w:rPr>
        <w:t>n</w:t>
      </w:r>
      <w:r>
        <w:rPr>
          <w:sz w:val="24"/>
        </w:rPr>
        <w:t>-ty</w:t>
      </w:r>
      <w:r>
        <w:rPr>
          <w:spacing w:val="20"/>
          <w:sz w:val="24"/>
        </w:rPr>
        <w:t xml:space="preserve"> </w:t>
      </w:r>
      <w:r>
        <w:rPr>
          <w:sz w:val="24"/>
        </w:rPr>
        <w:t>wyraz</w:t>
      </w:r>
      <w:r>
        <w:rPr>
          <w:spacing w:val="26"/>
          <w:sz w:val="24"/>
        </w:rPr>
        <w:t xml:space="preserve"> </w:t>
      </w:r>
      <w:r>
        <w:rPr>
          <w:sz w:val="24"/>
        </w:rPr>
        <w:t>i</w:t>
      </w:r>
      <w:r>
        <w:rPr>
          <w:spacing w:val="24"/>
          <w:sz w:val="24"/>
        </w:rPr>
        <w:t xml:space="preserve"> </w:t>
      </w:r>
      <w:r>
        <w:rPr>
          <w:sz w:val="24"/>
        </w:rPr>
        <w:t>na</w:t>
      </w:r>
      <w:r>
        <w:rPr>
          <w:spacing w:val="24"/>
          <w:sz w:val="24"/>
        </w:rPr>
        <w:t xml:space="preserve"> </w:t>
      </w:r>
      <w:r>
        <w:rPr>
          <w:sz w:val="24"/>
        </w:rPr>
        <w:t>sumę</w:t>
      </w:r>
      <w:r>
        <w:rPr>
          <w:spacing w:val="24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24"/>
          <w:sz w:val="24"/>
        </w:rPr>
        <w:t xml:space="preserve"> </w:t>
      </w:r>
      <w:r>
        <w:rPr>
          <w:sz w:val="24"/>
        </w:rPr>
        <w:t>początkowych</w:t>
      </w:r>
      <w:r>
        <w:rPr>
          <w:spacing w:val="25"/>
          <w:sz w:val="24"/>
        </w:rPr>
        <w:t xml:space="preserve"> </w:t>
      </w:r>
      <w:r>
        <w:rPr>
          <w:sz w:val="24"/>
        </w:rPr>
        <w:t>wyrazów</w:t>
      </w:r>
      <w:r>
        <w:rPr>
          <w:spacing w:val="24"/>
          <w:sz w:val="24"/>
        </w:rPr>
        <w:t xml:space="preserve"> </w:t>
      </w:r>
      <w:r>
        <w:rPr>
          <w:sz w:val="24"/>
        </w:rPr>
        <w:t>ciągu</w:t>
      </w:r>
    </w:p>
    <w:p w:rsidR="00ED5B0B" w:rsidRDefault="00ED5B0B" w:rsidP="00081274">
      <w:pPr>
        <w:pStyle w:val="Tekstpodstawowy"/>
        <w:ind w:left="1701" w:hanging="283"/>
      </w:pPr>
      <w:r>
        <w:t>geometrycznego;</w:t>
      </w:r>
    </w:p>
    <w:p w:rsidR="00ED5B0B" w:rsidRDefault="00ED5B0B" w:rsidP="00081274">
      <w:pPr>
        <w:pStyle w:val="Akapitzlist"/>
        <w:widowControl w:val="0"/>
        <w:numPr>
          <w:ilvl w:val="0"/>
          <w:numId w:val="31"/>
        </w:numPr>
        <w:tabs>
          <w:tab w:val="left" w:pos="1697"/>
        </w:tabs>
        <w:autoSpaceDE w:val="0"/>
        <w:autoSpaceDN w:val="0"/>
        <w:spacing w:before="43" w:line="240" w:lineRule="auto"/>
        <w:ind w:left="1701" w:hanging="283"/>
        <w:contextualSpacing w:val="0"/>
        <w:jc w:val="left"/>
        <w:rPr>
          <w:sz w:val="24"/>
        </w:rPr>
      </w:pPr>
      <w:r>
        <w:rPr>
          <w:sz w:val="24"/>
        </w:rPr>
        <w:t>wykorzystuje własności ciągów, w tym arytmetycznych i geometrycznych,</w:t>
      </w:r>
      <w:r>
        <w:rPr>
          <w:spacing w:val="14"/>
          <w:sz w:val="24"/>
        </w:rPr>
        <w:t xml:space="preserve"> </w:t>
      </w:r>
      <w:r>
        <w:rPr>
          <w:sz w:val="24"/>
        </w:rPr>
        <w:t>do</w:t>
      </w:r>
    </w:p>
    <w:p w:rsidR="00ED5B0B" w:rsidRPr="00B77630" w:rsidRDefault="00ED5B0B" w:rsidP="00081274">
      <w:pPr>
        <w:pStyle w:val="Tekstpodstawowy"/>
        <w:ind w:left="1701" w:hanging="283"/>
        <w:rPr>
          <w:lang w:val="pl-PL"/>
        </w:rPr>
      </w:pPr>
      <w:r w:rsidRPr="00B77630">
        <w:rPr>
          <w:lang w:val="pl-PL"/>
        </w:rPr>
        <w:t>rozwiązywania zadań, również osadzonych w kontekście praktycznym.</w:t>
      </w:r>
    </w:p>
    <w:p w:rsidR="00ED5B0B" w:rsidRPr="00B77630" w:rsidRDefault="00ED5B0B" w:rsidP="00ED5B0B">
      <w:pPr>
        <w:pStyle w:val="Tekstpodstawowy"/>
        <w:spacing w:before="1"/>
        <w:ind w:left="0"/>
        <w:rPr>
          <w:sz w:val="31"/>
          <w:lang w:val="pl-PL"/>
        </w:rPr>
      </w:pPr>
    </w:p>
    <w:p w:rsidR="00ED5B0B" w:rsidRPr="00B77630" w:rsidRDefault="00ED5B0B" w:rsidP="00F70068">
      <w:pPr>
        <w:pStyle w:val="Tekstpodstawowy"/>
        <w:spacing w:before="0"/>
        <w:ind w:left="0"/>
        <w:rPr>
          <w:lang w:val="pl-PL"/>
        </w:rPr>
      </w:pPr>
      <w:r w:rsidRPr="00B77630">
        <w:rPr>
          <w:lang w:val="pl-PL"/>
        </w:rPr>
        <w:t>Zakres rozszerzony. Uczeń spełnia wymagania określone dla zakresu podstawowego, a ponadto:</w:t>
      </w:r>
    </w:p>
    <w:p w:rsidR="00ED5B0B" w:rsidRPr="00B77630" w:rsidRDefault="00ED5B0B" w:rsidP="004C353B">
      <w:pPr>
        <w:pStyle w:val="Tekstpodstawowy"/>
        <w:numPr>
          <w:ilvl w:val="0"/>
          <w:numId w:val="11"/>
        </w:numPr>
        <w:spacing w:before="0"/>
        <w:rPr>
          <w:lang w:val="pl-PL"/>
        </w:rPr>
      </w:pPr>
      <w:r w:rsidRPr="00B77630">
        <w:rPr>
          <w:lang w:val="pl-PL"/>
        </w:rPr>
        <w:t xml:space="preserve">oblicza granice ciągów, korzystając z granic ciągów typu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pl-PL"/>
              </w:rPr>
              <m:t>1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  <m:r>
          <w:rPr>
            <w:rFonts w:ascii="Cambria Math" w:hAnsi="Cambria Math"/>
            <w:lang w:val="pl-PL"/>
          </w:rPr>
          <m:t xml:space="preserve">, 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n</m:t>
            </m:r>
          </m:deg>
          <m:e>
            <m:r>
              <w:rPr>
                <w:rFonts w:ascii="Cambria Math" w:hAnsi="Cambria Math"/>
              </w:rPr>
              <m:t>a</m:t>
            </m:r>
          </m:e>
        </m:rad>
      </m:oMath>
      <w:r w:rsidRPr="00B77630">
        <w:rPr>
          <w:lang w:val="pl-PL"/>
        </w:rPr>
        <w:t xml:space="preserve"> oraz twierdzeń o</w:t>
      </w:r>
      <w:r w:rsidR="00F70068">
        <w:rPr>
          <w:lang w:val="pl-PL"/>
        </w:rPr>
        <w:t> </w:t>
      </w:r>
      <w:r w:rsidRPr="00B77630">
        <w:rPr>
          <w:lang w:val="pl-PL"/>
        </w:rPr>
        <w:t>granicach sumy, różnicy, iloczynu i ilorazu ciągów zbieżnych, a także twierdzenia o</w:t>
      </w:r>
      <w:r w:rsidR="00F70068">
        <w:rPr>
          <w:lang w:val="pl-PL"/>
        </w:rPr>
        <w:t> </w:t>
      </w:r>
      <w:r w:rsidRPr="00B77630">
        <w:rPr>
          <w:lang w:val="pl-PL"/>
        </w:rPr>
        <w:t>trzech ciągach</w:t>
      </w:r>
      <w:r w:rsidR="00F70068">
        <w:rPr>
          <w:lang w:val="pl-PL"/>
        </w:rPr>
        <w:t>;</w:t>
      </w:r>
    </w:p>
    <w:p w:rsidR="00ED5B0B" w:rsidRPr="00B77630" w:rsidRDefault="00ED5B0B" w:rsidP="004C353B">
      <w:pPr>
        <w:pStyle w:val="Tekstpodstawowy"/>
        <w:numPr>
          <w:ilvl w:val="0"/>
          <w:numId w:val="11"/>
        </w:numPr>
        <w:spacing w:before="0"/>
        <w:rPr>
          <w:lang w:val="pl-PL"/>
        </w:rPr>
      </w:pPr>
      <w:r w:rsidRPr="00B77630">
        <w:rPr>
          <w:lang w:val="pl-PL"/>
        </w:rPr>
        <w:t>rozpoznaje zbieżne szeregi geometryczne i oblicza ich sumę.</w:t>
      </w:r>
    </w:p>
    <w:p w:rsidR="00ED5B0B" w:rsidRPr="00B77630" w:rsidRDefault="00ED5B0B" w:rsidP="00ED5B0B">
      <w:pPr>
        <w:pStyle w:val="Tekstpodstawowy"/>
        <w:spacing w:before="0"/>
        <w:rPr>
          <w:lang w:val="pl-PL"/>
        </w:rPr>
      </w:pPr>
    </w:p>
    <w:p w:rsidR="00ED5B0B" w:rsidRDefault="00ED5B0B" w:rsidP="004C353B">
      <w:pPr>
        <w:pStyle w:val="Tekstpodstawowy"/>
        <w:numPr>
          <w:ilvl w:val="0"/>
          <w:numId w:val="3"/>
        </w:numPr>
        <w:spacing w:before="0"/>
      </w:pPr>
      <w:r>
        <w:t>Trygonometria.</w:t>
      </w:r>
    </w:p>
    <w:p w:rsidR="00ED5B0B" w:rsidRDefault="00ED5B0B" w:rsidP="00ED5B0B">
      <w:pPr>
        <w:pStyle w:val="Tekstpodstawowy"/>
        <w:spacing w:before="0"/>
        <w:ind w:left="278"/>
      </w:pPr>
      <w:r>
        <w:t>Zakres podstawowy. Uczeń:</w:t>
      </w:r>
    </w:p>
    <w:p w:rsidR="00ED5B0B" w:rsidRDefault="00ED5B0B" w:rsidP="004C353B">
      <w:pPr>
        <w:pStyle w:val="Akapitzlist"/>
        <w:widowControl w:val="0"/>
        <w:numPr>
          <w:ilvl w:val="1"/>
          <w:numId w:val="3"/>
        </w:numPr>
        <w:tabs>
          <w:tab w:val="left" w:pos="1697"/>
        </w:tabs>
        <w:autoSpaceDE w:val="0"/>
        <w:autoSpaceDN w:val="0"/>
        <w:spacing w:before="43" w:line="271" w:lineRule="auto"/>
        <w:ind w:right="115"/>
        <w:contextualSpacing w:val="0"/>
        <w:rPr>
          <w:sz w:val="24"/>
        </w:rPr>
      </w:pPr>
      <w:r>
        <w:rPr>
          <w:sz w:val="24"/>
        </w:rPr>
        <w:t>wykorzystuje definicje funkcji: sinus, cosinus i tangens dla kątów od</w:t>
      </w:r>
      <w:r>
        <w:rPr>
          <w:spacing w:val="24"/>
          <w:sz w:val="24"/>
        </w:rPr>
        <w:t xml:space="preserve"> </w:t>
      </w:r>
      <w:r>
        <w:rPr>
          <w:sz w:val="24"/>
        </w:rPr>
        <w:t>0</w:t>
      </w:r>
      <w:r>
        <w:rPr>
          <w:rFonts w:ascii="Symbol" w:hAnsi="Symbol"/>
          <w:sz w:val="24"/>
        </w:rPr>
        <w:t></w:t>
      </w:r>
      <w:r>
        <w:rPr>
          <w:spacing w:val="3"/>
          <w:sz w:val="24"/>
        </w:rPr>
        <w:t xml:space="preserve"> </w:t>
      </w:r>
      <w:r>
        <w:rPr>
          <w:spacing w:val="-10"/>
          <w:sz w:val="24"/>
        </w:rPr>
        <w:t>do</w:t>
      </w:r>
      <w:r>
        <w:rPr>
          <w:spacing w:val="-32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z w:val="24"/>
        </w:rPr>
        <w:t>,</w:t>
      </w:r>
      <w:r>
        <w:rPr>
          <w:spacing w:val="-22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5"/>
          <w:sz w:val="24"/>
        </w:rPr>
        <w:t xml:space="preserve"> </w:t>
      </w:r>
      <w:r>
        <w:rPr>
          <w:sz w:val="24"/>
        </w:rPr>
        <w:t>wyznacza</w:t>
      </w:r>
      <w:r>
        <w:rPr>
          <w:spacing w:val="-6"/>
          <w:sz w:val="24"/>
        </w:rPr>
        <w:t xml:space="preserve"> </w:t>
      </w:r>
      <w:r>
        <w:rPr>
          <w:sz w:val="24"/>
        </w:rPr>
        <w:t>wartości</w:t>
      </w:r>
      <w:r>
        <w:rPr>
          <w:spacing w:val="-5"/>
          <w:sz w:val="24"/>
        </w:rPr>
        <w:t xml:space="preserve"> </w:t>
      </w:r>
      <w:r>
        <w:rPr>
          <w:sz w:val="24"/>
        </w:rPr>
        <w:t>funkcji</w:t>
      </w:r>
      <w:r>
        <w:rPr>
          <w:spacing w:val="-6"/>
          <w:sz w:val="24"/>
        </w:rPr>
        <w:t xml:space="preserve"> </w:t>
      </w:r>
      <w:r>
        <w:rPr>
          <w:sz w:val="24"/>
        </w:rPr>
        <w:t>trygonometrycznych dla kątów 30°, 45°,</w:t>
      </w:r>
      <w:r>
        <w:rPr>
          <w:spacing w:val="-3"/>
          <w:sz w:val="24"/>
        </w:rPr>
        <w:t xml:space="preserve"> </w:t>
      </w:r>
      <w:r>
        <w:rPr>
          <w:sz w:val="24"/>
        </w:rPr>
        <w:t>60°;</w:t>
      </w:r>
    </w:p>
    <w:p w:rsidR="00ED5B0B" w:rsidRPr="00ED5B0B" w:rsidRDefault="00ED5B0B" w:rsidP="004C353B">
      <w:pPr>
        <w:pStyle w:val="Akapitzlist"/>
        <w:widowControl w:val="0"/>
        <w:numPr>
          <w:ilvl w:val="1"/>
          <w:numId w:val="3"/>
        </w:numPr>
        <w:tabs>
          <w:tab w:val="left" w:pos="1697"/>
        </w:tabs>
        <w:autoSpaceDE w:val="0"/>
        <w:autoSpaceDN w:val="0"/>
        <w:spacing w:before="4" w:line="240" w:lineRule="auto"/>
        <w:contextualSpacing w:val="0"/>
        <w:jc w:val="left"/>
        <w:rPr>
          <w:sz w:val="24"/>
        </w:rPr>
      </w:pPr>
      <w:r>
        <w:rPr>
          <w:sz w:val="24"/>
        </w:rPr>
        <w:t xml:space="preserve">znajduje przybliżone wartości funkcji </w:t>
      </w:r>
      <w:r w:rsidRPr="00ED5B0B">
        <w:rPr>
          <w:sz w:val="24"/>
        </w:rPr>
        <w:t>trygonometrycznych, korzystając z tablic</w:t>
      </w:r>
    </w:p>
    <w:p w:rsidR="00ED5B0B" w:rsidRPr="00ED5B0B" w:rsidRDefault="00ED5B0B" w:rsidP="00ED5B0B">
      <w:pPr>
        <w:pStyle w:val="Tekstpodstawowy"/>
      </w:pPr>
      <w:r w:rsidRPr="00ED5B0B">
        <w:t>lub kalkulatora;</w:t>
      </w:r>
    </w:p>
    <w:p w:rsidR="00ED5B0B" w:rsidRPr="00ED5B0B" w:rsidRDefault="00ED5B0B" w:rsidP="004C353B">
      <w:pPr>
        <w:pStyle w:val="Akapitzlist"/>
        <w:widowControl w:val="0"/>
        <w:numPr>
          <w:ilvl w:val="1"/>
          <w:numId w:val="3"/>
        </w:numPr>
        <w:tabs>
          <w:tab w:val="left" w:pos="1697"/>
        </w:tabs>
        <w:autoSpaceDE w:val="0"/>
        <w:autoSpaceDN w:val="0"/>
        <w:spacing w:before="41" w:line="278" w:lineRule="auto"/>
        <w:ind w:right="115"/>
        <w:contextualSpacing w:val="0"/>
        <w:jc w:val="left"/>
        <w:rPr>
          <w:sz w:val="24"/>
        </w:rPr>
      </w:pPr>
      <w:r w:rsidRPr="00ED5B0B">
        <w:rPr>
          <w:sz w:val="24"/>
        </w:rPr>
        <w:t>znajduje za pomocą tablic lub kalkulatora przybliżoną wartość kąta, jeśli dana jest wartość funkcji</w:t>
      </w:r>
      <w:r w:rsidRPr="00ED5B0B">
        <w:rPr>
          <w:spacing w:val="-2"/>
          <w:sz w:val="24"/>
        </w:rPr>
        <w:t xml:space="preserve"> </w:t>
      </w:r>
      <w:r w:rsidRPr="00ED5B0B">
        <w:rPr>
          <w:sz w:val="24"/>
        </w:rPr>
        <w:t>trygonometrycznej;</w:t>
      </w:r>
    </w:p>
    <w:p w:rsidR="00ED5B0B" w:rsidRDefault="00ED5B0B" w:rsidP="004C353B">
      <w:pPr>
        <w:pStyle w:val="Akapitzlist"/>
        <w:widowControl w:val="0"/>
        <w:numPr>
          <w:ilvl w:val="1"/>
          <w:numId w:val="3"/>
        </w:numPr>
        <w:tabs>
          <w:tab w:val="left" w:pos="1697"/>
        </w:tabs>
        <w:autoSpaceDE w:val="0"/>
        <w:autoSpaceDN w:val="0"/>
        <w:spacing w:before="41" w:line="278" w:lineRule="auto"/>
        <w:ind w:right="115"/>
        <w:jc w:val="left"/>
        <w:rPr>
          <w:sz w:val="24"/>
        </w:rPr>
      </w:pPr>
      <w:r>
        <w:rPr>
          <w:sz w:val="24"/>
        </w:rPr>
        <w:t xml:space="preserve"> korzysta z wzorów </w:t>
      </w:r>
      <m:oMath>
        <m:func>
          <m:funcPr>
            <m:ctrlPr>
              <w:rPr>
                <w:rFonts w:ascii="Cambria Math" w:hAnsi="Cambria Math"/>
                <w:i/>
                <w:sz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</w:rPr>
              <m:t>α</m:t>
            </m:r>
          </m:e>
        </m:func>
        <m:r>
          <w:rPr>
            <w:rFonts w:ascii="Cambria Math" w:hAnsi="Cambria Math"/>
            <w:sz w:val="24"/>
          </w:rPr>
          <m:t>+</m:t>
        </m:r>
        <m:func>
          <m:funcPr>
            <m:ctrlPr>
              <w:rPr>
                <w:rFonts w:ascii="Cambria Math" w:hAnsi="Cambria Math"/>
                <w:i/>
                <w:sz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</w:rPr>
              <m:t>α</m:t>
            </m:r>
          </m:e>
        </m:func>
        <m:r>
          <w:rPr>
            <w:rFonts w:ascii="Cambria Math" w:hAnsi="Cambria Math"/>
            <w:sz w:val="24"/>
          </w:rPr>
          <m:t xml:space="preserve">=1, </m:t>
        </m:r>
        <m:func>
          <m:funcPr>
            <m:ctrlPr>
              <w:rPr>
                <w:rFonts w:ascii="Cambria Math" w:hAnsi="Cambria Math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tg</m:t>
            </m:r>
          </m:fName>
          <m:e>
            <m:r>
              <w:rPr>
                <w:rFonts w:ascii="Cambria Math" w:hAnsi="Cambria Math"/>
                <w:sz w:val="24"/>
              </w:rPr>
              <m:t>α</m:t>
            </m:r>
          </m:e>
        </m:func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4"/>
                  </w:rPr>
                  <m:t>α</m:t>
                </m:r>
              </m:e>
            </m:func>
          </m:den>
        </m:f>
        <m:r>
          <w:rPr>
            <w:rFonts w:ascii="Cambria Math" w:hAnsi="Cambria Math"/>
            <w:sz w:val="24"/>
          </w:rPr>
          <m:t>;</m:t>
        </m:r>
      </m:oMath>
    </w:p>
    <w:p w:rsidR="00707145" w:rsidRPr="00ED5B0B" w:rsidRDefault="00707145" w:rsidP="004C353B">
      <w:pPr>
        <w:pStyle w:val="Akapitzlist"/>
        <w:widowControl w:val="0"/>
        <w:numPr>
          <w:ilvl w:val="1"/>
          <w:numId w:val="3"/>
        </w:numPr>
        <w:tabs>
          <w:tab w:val="left" w:pos="1697"/>
        </w:tabs>
        <w:autoSpaceDE w:val="0"/>
        <w:autoSpaceDN w:val="0"/>
        <w:spacing w:before="41" w:line="278" w:lineRule="auto"/>
        <w:ind w:right="115"/>
        <w:jc w:val="left"/>
        <w:rPr>
          <w:sz w:val="24"/>
        </w:rPr>
        <w:sectPr w:rsidR="00707145" w:rsidRPr="00ED5B0B" w:rsidSect="008865B3">
          <w:pgSz w:w="11910" w:h="16840" w:code="9"/>
          <w:pgMar w:top="1320" w:right="1300" w:bottom="1260" w:left="1140" w:header="708" w:footer="708" w:gutter="0"/>
          <w:cols w:space="708"/>
          <w:docGrid w:linePitch="354"/>
        </w:sectPr>
      </w:pPr>
    </w:p>
    <w:p w:rsidR="00ED5B0B" w:rsidRPr="00ED5B0B" w:rsidRDefault="00ED5B0B" w:rsidP="00ED5B0B">
      <w:pPr>
        <w:widowControl w:val="0"/>
        <w:tabs>
          <w:tab w:val="left" w:pos="1697"/>
        </w:tabs>
        <w:autoSpaceDE w:val="0"/>
        <w:autoSpaceDN w:val="0"/>
        <w:spacing w:before="6" w:line="170" w:lineRule="auto"/>
        <w:jc w:val="left"/>
        <w:rPr>
          <w:rFonts w:ascii="Symbol" w:hAnsi="Symbol"/>
          <w:sz w:val="23"/>
        </w:rPr>
        <w:sectPr w:rsidR="00ED5B0B" w:rsidRPr="00ED5B0B">
          <w:type w:val="continuous"/>
          <w:pgSz w:w="11910" w:h="16840"/>
          <w:pgMar w:top="1320" w:right="1300" w:bottom="1260" w:left="1140" w:header="708" w:footer="708" w:gutter="0"/>
          <w:cols w:num="2" w:space="708" w:equalWidth="0">
            <w:col w:w="5513" w:space="40"/>
            <w:col w:w="3917"/>
          </w:cols>
        </w:sectPr>
      </w:pPr>
      <w:r w:rsidRPr="00ED5B0B">
        <w:rPr>
          <w:rFonts w:ascii="Symbol" w:hAnsi="Symbol"/>
          <w:sz w:val="23"/>
        </w:rPr>
        <w:lastRenderedPageBreak/>
        <w:t></w:t>
      </w:r>
    </w:p>
    <w:p w:rsidR="00ED5B0B" w:rsidRPr="00543EC4" w:rsidRDefault="00ED5B0B" w:rsidP="00543EC4">
      <w:pPr>
        <w:pStyle w:val="Akapitzlist"/>
        <w:widowControl w:val="0"/>
        <w:numPr>
          <w:ilvl w:val="1"/>
          <w:numId w:val="3"/>
        </w:numPr>
        <w:tabs>
          <w:tab w:val="left" w:pos="1697"/>
        </w:tabs>
        <w:autoSpaceDE w:val="0"/>
        <w:autoSpaceDN w:val="0"/>
        <w:spacing w:before="32" w:line="240" w:lineRule="auto"/>
        <w:contextualSpacing w:val="0"/>
        <w:jc w:val="left"/>
        <w:rPr>
          <w:sz w:val="24"/>
        </w:rPr>
      </w:pPr>
      <w:r>
        <w:rPr>
          <w:sz w:val="24"/>
        </w:rPr>
        <w:lastRenderedPageBreak/>
        <w:t>stosuje</w:t>
      </w:r>
      <w:r w:rsidR="00093A84">
        <w:rPr>
          <w:sz w:val="24"/>
        </w:rPr>
        <w:t xml:space="preserve"> </w:t>
      </w:r>
      <w:r>
        <w:rPr>
          <w:sz w:val="24"/>
        </w:rPr>
        <w:t>twierdzenia</w:t>
      </w:r>
      <w:r w:rsidR="00093A84">
        <w:rPr>
          <w:sz w:val="24"/>
        </w:rPr>
        <w:t xml:space="preserve"> </w:t>
      </w:r>
      <w:r>
        <w:rPr>
          <w:sz w:val="24"/>
        </w:rPr>
        <w:t>sinusów</w:t>
      </w:r>
      <w:r w:rsidR="00093A84">
        <w:rPr>
          <w:sz w:val="24"/>
        </w:rPr>
        <w:t xml:space="preserve"> </w:t>
      </w:r>
      <w:r>
        <w:rPr>
          <w:sz w:val="24"/>
        </w:rPr>
        <w:t>i</w:t>
      </w:r>
      <w:r w:rsidR="00093A84">
        <w:rPr>
          <w:sz w:val="24"/>
        </w:rPr>
        <w:t xml:space="preserve"> </w:t>
      </w:r>
      <w:r>
        <w:rPr>
          <w:sz w:val="24"/>
        </w:rPr>
        <w:t>cosinusów</w:t>
      </w:r>
      <w:r w:rsidR="00093A84">
        <w:rPr>
          <w:sz w:val="24"/>
        </w:rPr>
        <w:t xml:space="preserve"> </w:t>
      </w:r>
      <w:r>
        <w:rPr>
          <w:sz w:val="24"/>
        </w:rPr>
        <w:t>oraz</w:t>
      </w:r>
      <w:r w:rsidR="00093A84">
        <w:rPr>
          <w:sz w:val="24"/>
        </w:rPr>
        <w:t xml:space="preserve"> </w:t>
      </w:r>
      <w:r>
        <w:rPr>
          <w:sz w:val="24"/>
        </w:rPr>
        <w:t>wzór</w:t>
      </w:r>
      <w:r w:rsidR="00093A84">
        <w:rPr>
          <w:sz w:val="24"/>
        </w:rPr>
        <w:t xml:space="preserve"> </w:t>
      </w:r>
      <w:r>
        <w:rPr>
          <w:sz w:val="24"/>
        </w:rPr>
        <w:t>na</w:t>
      </w:r>
      <w:r w:rsidR="00093A84">
        <w:rPr>
          <w:sz w:val="24"/>
        </w:rPr>
        <w:t xml:space="preserve"> </w:t>
      </w:r>
      <w:r>
        <w:rPr>
          <w:sz w:val="24"/>
        </w:rPr>
        <w:t>pole</w:t>
      </w:r>
      <w:r w:rsidR="00093A84">
        <w:rPr>
          <w:sz w:val="24"/>
        </w:rPr>
        <w:t xml:space="preserve"> </w:t>
      </w:r>
      <w:r>
        <w:rPr>
          <w:sz w:val="24"/>
        </w:rPr>
        <w:t>trójkąta</w:t>
      </w:r>
      <w:r w:rsidR="00093A84">
        <w:rPr>
          <w:sz w:val="24"/>
        </w:rPr>
        <w:t xml:space="preserve"> </w:t>
      </w:r>
      <w:r w:rsidR="00543EC4" w:rsidRPr="00543EC4">
        <w:rPr>
          <w:w w:val="110"/>
          <w:position w:val="-16"/>
        </w:rPr>
        <w:object w:dxaOrig="152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23.65pt" o:ole="">
            <v:imagedata r:id="rId11" o:title=""/>
          </v:shape>
          <o:OLEObject Type="Embed" ProgID="Equation.DSMT4" ShapeID="_x0000_i1025" DrawAspect="Content" ObjectID="_1620473852" r:id="rId12"/>
        </w:object>
      </w:r>
      <w:r w:rsidR="00543EC4">
        <w:rPr>
          <w:w w:val="110"/>
          <w:position w:val="2"/>
          <w:sz w:val="24"/>
        </w:rPr>
        <w:t>;</w:t>
      </w:r>
    </w:p>
    <w:p w:rsidR="00ED5B0B" w:rsidRDefault="00ED5B0B" w:rsidP="004C353B">
      <w:pPr>
        <w:pStyle w:val="Akapitzlist"/>
        <w:widowControl w:val="0"/>
        <w:numPr>
          <w:ilvl w:val="1"/>
          <w:numId w:val="3"/>
        </w:numPr>
        <w:tabs>
          <w:tab w:val="left" w:pos="1697"/>
        </w:tabs>
        <w:autoSpaceDE w:val="0"/>
        <w:autoSpaceDN w:val="0"/>
        <w:spacing w:before="34" w:line="278" w:lineRule="auto"/>
        <w:ind w:right="116"/>
        <w:contextualSpacing w:val="0"/>
        <w:jc w:val="left"/>
        <w:rPr>
          <w:sz w:val="24"/>
        </w:rPr>
      </w:pPr>
      <w:r>
        <w:rPr>
          <w:sz w:val="24"/>
        </w:rPr>
        <w:t>oblicza kąty trójkąta i długości jego boków przy odpowiednich danych (rozwiązuje</w:t>
      </w:r>
      <w:r>
        <w:rPr>
          <w:spacing w:val="-2"/>
          <w:sz w:val="24"/>
        </w:rPr>
        <w:t xml:space="preserve"> </w:t>
      </w:r>
      <w:r>
        <w:rPr>
          <w:sz w:val="24"/>
        </w:rPr>
        <w:t>trójkąty).</w:t>
      </w:r>
    </w:p>
    <w:p w:rsidR="00ED5B0B" w:rsidRPr="00B77630" w:rsidRDefault="00ED5B0B" w:rsidP="007A2A39">
      <w:pPr>
        <w:pStyle w:val="Tekstpodstawowy"/>
        <w:spacing w:before="0" w:line="278" w:lineRule="auto"/>
        <w:ind w:left="-142" w:right="395"/>
        <w:rPr>
          <w:lang w:val="pl-PL"/>
        </w:rPr>
      </w:pPr>
      <w:r w:rsidRPr="00B77630">
        <w:rPr>
          <w:lang w:val="pl-PL"/>
        </w:rPr>
        <w:t>Zakres</w:t>
      </w:r>
      <w:r w:rsidR="00093A84">
        <w:rPr>
          <w:lang w:val="pl-PL"/>
        </w:rPr>
        <w:t xml:space="preserve"> </w:t>
      </w:r>
      <w:r w:rsidRPr="00B77630">
        <w:rPr>
          <w:lang w:val="pl-PL"/>
        </w:rPr>
        <w:t>rozszerzony.</w:t>
      </w:r>
      <w:r w:rsidR="00093A84">
        <w:rPr>
          <w:lang w:val="pl-PL"/>
        </w:rPr>
        <w:t xml:space="preserve"> </w:t>
      </w:r>
      <w:r w:rsidRPr="00B77630">
        <w:rPr>
          <w:lang w:val="pl-PL"/>
        </w:rPr>
        <w:t>Uczeń</w:t>
      </w:r>
      <w:r w:rsidR="00093A84">
        <w:rPr>
          <w:lang w:val="pl-PL"/>
        </w:rPr>
        <w:t xml:space="preserve"> </w:t>
      </w:r>
      <w:r w:rsidRPr="00B77630">
        <w:rPr>
          <w:lang w:val="pl-PL"/>
        </w:rPr>
        <w:t>spełnia</w:t>
      </w:r>
      <w:r w:rsidR="00093A84">
        <w:rPr>
          <w:lang w:val="pl-PL"/>
        </w:rPr>
        <w:t xml:space="preserve"> </w:t>
      </w:r>
      <w:r w:rsidRPr="00B77630">
        <w:rPr>
          <w:lang w:val="pl-PL"/>
        </w:rPr>
        <w:t>wymagania</w:t>
      </w:r>
      <w:r w:rsidR="00093A84">
        <w:rPr>
          <w:lang w:val="pl-PL"/>
        </w:rPr>
        <w:t xml:space="preserve"> </w:t>
      </w:r>
      <w:r w:rsidRPr="00B77630">
        <w:rPr>
          <w:lang w:val="pl-PL"/>
        </w:rPr>
        <w:t>określone</w:t>
      </w:r>
      <w:r w:rsidR="00093A84">
        <w:rPr>
          <w:lang w:val="pl-PL"/>
        </w:rPr>
        <w:t xml:space="preserve"> </w:t>
      </w:r>
      <w:r w:rsidRPr="00B77630">
        <w:rPr>
          <w:lang w:val="pl-PL"/>
        </w:rPr>
        <w:t>dla</w:t>
      </w:r>
      <w:r w:rsidR="00093A84">
        <w:rPr>
          <w:lang w:val="pl-PL"/>
        </w:rPr>
        <w:t xml:space="preserve"> </w:t>
      </w:r>
      <w:r w:rsidRPr="00B77630">
        <w:rPr>
          <w:lang w:val="pl-PL"/>
        </w:rPr>
        <w:t>zakresu</w:t>
      </w:r>
      <w:r w:rsidR="00093A84">
        <w:rPr>
          <w:lang w:val="pl-PL"/>
        </w:rPr>
        <w:t xml:space="preserve"> </w:t>
      </w:r>
      <w:r w:rsidRPr="00B77630">
        <w:rPr>
          <w:lang w:val="pl-PL"/>
        </w:rPr>
        <w:t>podstawowego,</w:t>
      </w:r>
      <w:r w:rsidR="00093A84">
        <w:rPr>
          <w:lang w:val="pl-PL"/>
        </w:rPr>
        <w:t xml:space="preserve"> </w:t>
      </w:r>
      <w:r w:rsidRPr="00B77630">
        <w:rPr>
          <w:lang w:val="pl-PL"/>
        </w:rPr>
        <w:t>a</w:t>
      </w:r>
      <w:r w:rsidR="0029652F">
        <w:rPr>
          <w:lang w:val="pl-PL"/>
        </w:rPr>
        <w:t> </w:t>
      </w:r>
      <w:r w:rsidRPr="00B77630">
        <w:rPr>
          <w:lang w:val="pl-PL"/>
        </w:rPr>
        <w:t>ponadto:</w:t>
      </w:r>
    </w:p>
    <w:p w:rsidR="00ED5B0B" w:rsidRDefault="00ED5B0B" w:rsidP="004C353B">
      <w:pPr>
        <w:pStyle w:val="Akapitzlist"/>
        <w:widowControl w:val="0"/>
        <w:numPr>
          <w:ilvl w:val="0"/>
          <w:numId w:val="12"/>
        </w:numPr>
        <w:tabs>
          <w:tab w:val="left" w:pos="1697"/>
        </w:tabs>
        <w:autoSpaceDE w:val="0"/>
        <w:autoSpaceDN w:val="0"/>
        <w:spacing w:line="272" w:lineRule="exact"/>
        <w:contextualSpacing w:val="0"/>
        <w:jc w:val="left"/>
        <w:rPr>
          <w:sz w:val="24"/>
        </w:rPr>
      </w:pPr>
      <w:r>
        <w:rPr>
          <w:sz w:val="24"/>
        </w:rPr>
        <w:t>stosuje miarę łukową, zamienia miarę łukową kąta na stopniową i</w:t>
      </w:r>
      <w:r>
        <w:rPr>
          <w:spacing w:val="-13"/>
          <w:sz w:val="24"/>
        </w:rPr>
        <w:t xml:space="preserve"> </w:t>
      </w:r>
      <w:r>
        <w:rPr>
          <w:sz w:val="24"/>
        </w:rPr>
        <w:t>odwrotnie;</w:t>
      </w:r>
    </w:p>
    <w:p w:rsidR="00707145" w:rsidRDefault="00707145" w:rsidP="004C353B">
      <w:pPr>
        <w:pStyle w:val="Akapitzlist"/>
        <w:widowControl w:val="0"/>
        <w:numPr>
          <w:ilvl w:val="0"/>
          <w:numId w:val="12"/>
        </w:numPr>
        <w:tabs>
          <w:tab w:val="left" w:pos="1697"/>
        </w:tabs>
        <w:autoSpaceDE w:val="0"/>
        <w:autoSpaceDN w:val="0"/>
        <w:spacing w:line="272" w:lineRule="exact"/>
        <w:contextualSpacing w:val="0"/>
        <w:jc w:val="left"/>
        <w:rPr>
          <w:sz w:val="24"/>
        </w:rPr>
      </w:pPr>
      <w:r>
        <w:rPr>
          <w:sz w:val="24"/>
        </w:rPr>
        <w:t>posługuje się wykresami funkcji trygonometrycznych: sinus, cosinus, tangens;</w:t>
      </w:r>
    </w:p>
    <w:p w:rsidR="00707145" w:rsidRDefault="00707145" w:rsidP="004C353B">
      <w:pPr>
        <w:pStyle w:val="Akapitzlist"/>
        <w:widowControl w:val="0"/>
        <w:numPr>
          <w:ilvl w:val="0"/>
          <w:numId w:val="12"/>
        </w:numPr>
        <w:tabs>
          <w:tab w:val="left" w:pos="1697"/>
        </w:tabs>
        <w:autoSpaceDE w:val="0"/>
        <w:autoSpaceDN w:val="0"/>
        <w:spacing w:line="272" w:lineRule="exact"/>
        <w:contextualSpacing w:val="0"/>
        <w:jc w:val="left"/>
        <w:rPr>
          <w:sz w:val="24"/>
        </w:rPr>
      </w:pPr>
      <w:r>
        <w:rPr>
          <w:sz w:val="24"/>
        </w:rPr>
        <w:t>wykorzystuje okresowoś</w:t>
      </w:r>
      <w:r w:rsidR="0029652F">
        <w:rPr>
          <w:sz w:val="24"/>
        </w:rPr>
        <w:t>ć</w:t>
      </w:r>
      <w:r>
        <w:rPr>
          <w:sz w:val="24"/>
        </w:rPr>
        <w:t xml:space="preserve"> funkcji trygonometrycznych;</w:t>
      </w:r>
    </w:p>
    <w:p w:rsidR="00707145" w:rsidRDefault="00707145" w:rsidP="004C353B">
      <w:pPr>
        <w:pStyle w:val="Akapitzlist"/>
        <w:widowControl w:val="0"/>
        <w:numPr>
          <w:ilvl w:val="0"/>
          <w:numId w:val="12"/>
        </w:numPr>
        <w:tabs>
          <w:tab w:val="left" w:pos="1697"/>
        </w:tabs>
        <w:autoSpaceDE w:val="0"/>
        <w:autoSpaceDN w:val="0"/>
        <w:spacing w:line="272" w:lineRule="exact"/>
        <w:contextualSpacing w:val="0"/>
        <w:jc w:val="left"/>
        <w:rPr>
          <w:sz w:val="24"/>
        </w:rPr>
      </w:pPr>
      <w:r>
        <w:rPr>
          <w:sz w:val="24"/>
        </w:rPr>
        <w:t>stosuje wzory redukcyjne dla funkcji trygonometrycznych;</w:t>
      </w:r>
    </w:p>
    <w:p w:rsidR="00707145" w:rsidRDefault="00707145" w:rsidP="004C353B">
      <w:pPr>
        <w:pStyle w:val="Akapitzlist"/>
        <w:widowControl w:val="0"/>
        <w:numPr>
          <w:ilvl w:val="0"/>
          <w:numId w:val="12"/>
        </w:numPr>
        <w:tabs>
          <w:tab w:val="left" w:pos="1697"/>
        </w:tabs>
        <w:autoSpaceDE w:val="0"/>
        <w:autoSpaceDN w:val="0"/>
        <w:spacing w:line="272" w:lineRule="exact"/>
        <w:contextualSpacing w:val="0"/>
        <w:jc w:val="left"/>
        <w:rPr>
          <w:sz w:val="24"/>
        </w:rPr>
      </w:pPr>
      <w:r>
        <w:rPr>
          <w:sz w:val="24"/>
        </w:rPr>
        <w:t>korzysta z wzorów na sinus, cosinus i tangens sumy i różnicy kątów, a także na funkcje trygonometryczne kątów podwojonych.</w:t>
      </w:r>
    </w:p>
    <w:p w:rsidR="0030345A" w:rsidRPr="0029652F" w:rsidRDefault="00707145" w:rsidP="0029652F">
      <w:pPr>
        <w:pStyle w:val="Akapitzlist"/>
        <w:widowControl w:val="0"/>
        <w:numPr>
          <w:ilvl w:val="0"/>
          <w:numId w:val="12"/>
        </w:numPr>
        <w:tabs>
          <w:tab w:val="left" w:pos="1697"/>
        </w:tabs>
        <w:autoSpaceDE w:val="0"/>
        <w:autoSpaceDN w:val="0"/>
        <w:spacing w:line="272" w:lineRule="exact"/>
        <w:contextualSpacing w:val="0"/>
        <w:jc w:val="left"/>
        <w:rPr>
          <w:b/>
          <w:sz w:val="20"/>
        </w:rPr>
      </w:pPr>
      <w:r>
        <w:rPr>
          <w:sz w:val="24"/>
        </w:rPr>
        <w:t xml:space="preserve">Rozwiązuje równania i nierówności trygonometryczne o stopniu trudności nie większym niż w przykładach: </w:t>
      </w:r>
      <m:oMath>
        <m:r>
          <w:rPr>
            <w:rFonts w:ascii="Cambria Math" w:hAnsi="Cambria Math"/>
            <w:sz w:val="24"/>
          </w:rPr>
          <m:t>4</m:t>
        </m:r>
        <m:func>
          <m:funcPr>
            <m:ctrlPr>
              <w:rPr>
                <w:rFonts w:ascii="Cambria Math" w:hAnsi="Cambria Math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</w:rPr>
              <m:t>2x</m:t>
            </m:r>
          </m:e>
        </m:func>
        <m:func>
          <m:funcPr>
            <m:ctrlPr>
              <w:rPr>
                <w:rFonts w:ascii="Cambria Math" w:hAnsi="Cambria Math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</w:rPr>
              <m:t>5x</m:t>
            </m:r>
          </m:e>
        </m:func>
        <m:r>
          <w:rPr>
            <w:rFonts w:ascii="Cambria Math" w:hAnsi="Cambria Math"/>
            <w:sz w:val="24"/>
          </w:rPr>
          <m:t>=2</m:t>
        </m:r>
        <m:func>
          <m:funcPr>
            <m:ctrlPr>
              <w:rPr>
                <w:rFonts w:ascii="Cambria Math" w:hAnsi="Cambria Math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</w:rPr>
              <m:t>7x</m:t>
            </m:r>
          </m:e>
        </m:func>
        <m:r>
          <w:rPr>
            <w:rFonts w:ascii="Cambria Math" w:hAnsi="Cambria Math"/>
            <w:sz w:val="24"/>
          </w:rPr>
          <m:t>+1,   2</m:t>
        </m:r>
        <m:func>
          <m:funcPr>
            <m:ctrlPr>
              <w:rPr>
                <w:rFonts w:ascii="Cambria Math" w:hAnsi="Cambria Math"/>
                <w:i/>
                <w:sz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</w:rPr>
              <m:t>x</m:t>
            </m:r>
          </m:e>
        </m:func>
        <m:r>
          <w:rPr>
            <w:rFonts w:ascii="Cambria Math" w:hAnsi="Cambria Math"/>
            <w:sz w:val="24"/>
          </w:rPr>
          <m:t>≤1</m:t>
        </m:r>
      </m:oMath>
      <w:r>
        <w:rPr>
          <w:sz w:val="24"/>
        </w:rPr>
        <w:t>.</w:t>
      </w:r>
    </w:p>
    <w:p w:rsidR="0030345A" w:rsidRPr="00B77630" w:rsidRDefault="0030345A" w:rsidP="008D7B95">
      <w:pPr>
        <w:pStyle w:val="Tekstpodstawowy"/>
        <w:spacing w:before="5"/>
        <w:ind w:left="0"/>
        <w:rPr>
          <w:b/>
          <w:sz w:val="20"/>
          <w:lang w:val="pl-PL"/>
        </w:rPr>
      </w:pPr>
    </w:p>
    <w:p w:rsidR="008D7B95" w:rsidRPr="0030345A" w:rsidRDefault="008D7B95" w:rsidP="004C353B">
      <w:pPr>
        <w:pStyle w:val="Bezodstpw"/>
        <w:numPr>
          <w:ilvl w:val="0"/>
          <w:numId w:val="3"/>
        </w:numPr>
      </w:pPr>
      <w:r w:rsidRPr="0030345A">
        <w:t>Planimetria.</w:t>
      </w:r>
    </w:p>
    <w:p w:rsidR="008D7B95" w:rsidRDefault="008D7B95" w:rsidP="008D7B95">
      <w:pPr>
        <w:pStyle w:val="Tekstpodstawowy"/>
        <w:ind w:left="278"/>
      </w:pPr>
      <w:r>
        <w:t>Zakres podstawowy. Uczeń:</w:t>
      </w:r>
    </w:p>
    <w:p w:rsidR="008D7B95" w:rsidRDefault="008D7B95" w:rsidP="004C353B">
      <w:pPr>
        <w:pStyle w:val="Akapitzlist"/>
        <w:widowControl w:val="0"/>
        <w:numPr>
          <w:ilvl w:val="1"/>
          <w:numId w:val="12"/>
        </w:numPr>
        <w:tabs>
          <w:tab w:val="left" w:pos="1697"/>
        </w:tabs>
        <w:autoSpaceDE w:val="0"/>
        <w:autoSpaceDN w:val="0"/>
        <w:spacing w:before="40" w:line="240" w:lineRule="auto"/>
        <w:contextualSpacing w:val="0"/>
        <w:rPr>
          <w:sz w:val="24"/>
        </w:rPr>
      </w:pPr>
      <w:r>
        <w:rPr>
          <w:sz w:val="24"/>
        </w:rPr>
        <w:t>wyznacza</w:t>
      </w:r>
      <w:r>
        <w:rPr>
          <w:spacing w:val="37"/>
          <w:sz w:val="24"/>
        </w:rPr>
        <w:t xml:space="preserve"> </w:t>
      </w:r>
      <w:r>
        <w:rPr>
          <w:sz w:val="24"/>
        </w:rPr>
        <w:t>promienie</w:t>
      </w:r>
      <w:r>
        <w:rPr>
          <w:spacing w:val="35"/>
          <w:sz w:val="24"/>
        </w:rPr>
        <w:t xml:space="preserve"> </w:t>
      </w:r>
      <w:r>
        <w:rPr>
          <w:sz w:val="24"/>
        </w:rPr>
        <w:t>i</w:t>
      </w:r>
      <w:r>
        <w:rPr>
          <w:spacing w:val="39"/>
          <w:sz w:val="24"/>
        </w:rPr>
        <w:t xml:space="preserve"> </w:t>
      </w:r>
      <w:r>
        <w:rPr>
          <w:sz w:val="24"/>
        </w:rPr>
        <w:t>średnice</w:t>
      </w:r>
      <w:r>
        <w:rPr>
          <w:spacing w:val="35"/>
          <w:sz w:val="24"/>
        </w:rPr>
        <w:t xml:space="preserve"> </w:t>
      </w:r>
      <w:r>
        <w:rPr>
          <w:sz w:val="24"/>
        </w:rPr>
        <w:t>okręgów,</w:t>
      </w:r>
      <w:r>
        <w:rPr>
          <w:spacing w:val="36"/>
          <w:sz w:val="24"/>
        </w:rPr>
        <w:t xml:space="preserve"> </w:t>
      </w:r>
      <w:r>
        <w:rPr>
          <w:sz w:val="24"/>
        </w:rPr>
        <w:t>długości</w:t>
      </w:r>
      <w:r>
        <w:rPr>
          <w:spacing w:val="39"/>
          <w:sz w:val="24"/>
        </w:rPr>
        <w:t xml:space="preserve"> </w:t>
      </w:r>
      <w:r>
        <w:rPr>
          <w:sz w:val="24"/>
        </w:rPr>
        <w:t>cięciw</w:t>
      </w:r>
      <w:r>
        <w:rPr>
          <w:spacing w:val="38"/>
          <w:sz w:val="24"/>
        </w:rPr>
        <w:t xml:space="preserve"> </w:t>
      </w:r>
      <w:r>
        <w:rPr>
          <w:sz w:val="24"/>
        </w:rPr>
        <w:t>okręgów</w:t>
      </w:r>
      <w:r>
        <w:rPr>
          <w:spacing w:val="38"/>
          <w:sz w:val="24"/>
        </w:rPr>
        <w:t xml:space="preserve"> </w:t>
      </w:r>
      <w:r>
        <w:rPr>
          <w:sz w:val="24"/>
        </w:rPr>
        <w:t>oraz</w:t>
      </w:r>
    </w:p>
    <w:p w:rsidR="008D7B95" w:rsidRPr="00B77630" w:rsidRDefault="008D7B95" w:rsidP="008D7B95">
      <w:pPr>
        <w:pStyle w:val="Tekstpodstawowy"/>
        <w:rPr>
          <w:lang w:val="pl-PL"/>
        </w:rPr>
      </w:pPr>
      <w:r w:rsidRPr="00B77630">
        <w:rPr>
          <w:lang w:val="pl-PL"/>
        </w:rPr>
        <w:t>odcinków stycznych, w tym z wykorzystaniem twierdzenia Pitagorasa;</w:t>
      </w:r>
    </w:p>
    <w:p w:rsidR="008D7B95" w:rsidRDefault="008D7B95" w:rsidP="004C353B">
      <w:pPr>
        <w:pStyle w:val="Akapitzlist"/>
        <w:widowControl w:val="0"/>
        <w:numPr>
          <w:ilvl w:val="1"/>
          <w:numId w:val="12"/>
        </w:numPr>
        <w:tabs>
          <w:tab w:val="left" w:pos="1697"/>
        </w:tabs>
        <w:autoSpaceDE w:val="0"/>
        <w:autoSpaceDN w:val="0"/>
        <w:spacing w:before="43" w:line="276" w:lineRule="auto"/>
        <w:ind w:right="114"/>
        <w:contextualSpacing w:val="0"/>
        <w:rPr>
          <w:sz w:val="24"/>
        </w:rPr>
      </w:pPr>
      <w:r>
        <w:rPr>
          <w:sz w:val="24"/>
        </w:rPr>
        <w:t>rozpoznaje trójkąty ostrokątne, prostokątne i rozwartokątne przy danych długościach boków (m.in. stosuje twierdzenie odwrotne do twierdzenia Pitagorasa i twierdzenie cosinusów); stosuje twierdzenie: w trójkącie naprzeciw większego kąta wewnętrznego leży dłuższy</w:t>
      </w:r>
      <w:r>
        <w:rPr>
          <w:spacing w:val="-16"/>
          <w:sz w:val="24"/>
        </w:rPr>
        <w:t xml:space="preserve"> </w:t>
      </w:r>
      <w:r>
        <w:rPr>
          <w:sz w:val="24"/>
        </w:rPr>
        <w:t>bok;</w:t>
      </w:r>
    </w:p>
    <w:p w:rsidR="008D7B95" w:rsidRDefault="008D7B95" w:rsidP="004C353B">
      <w:pPr>
        <w:pStyle w:val="Akapitzlist"/>
        <w:widowControl w:val="0"/>
        <w:numPr>
          <w:ilvl w:val="1"/>
          <w:numId w:val="12"/>
        </w:numPr>
        <w:tabs>
          <w:tab w:val="left" w:pos="1697"/>
        </w:tabs>
        <w:autoSpaceDE w:val="0"/>
        <w:autoSpaceDN w:val="0"/>
        <w:spacing w:before="1" w:line="240" w:lineRule="auto"/>
        <w:contextualSpacing w:val="0"/>
        <w:rPr>
          <w:sz w:val="24"/>
        </w:rPr>
      </w:pPr>
      <w:r>
        <w:rPr>
          <w:sz w:val="24"/>
        </w:rPr>
        <w:t>rozpoznaje wielokąty foremne i korzysta z ich podstawowych</w:t>
      </w:r>
      <w:r>
        <w:rPr>
          <w:spacing w:val="-10"/>
          <w:sz w:val="24"/>
        </w:rPr>
        <w:t xml:space="preserve"> </w:t>
      </w:r>
      <w:r>
        <w:rPr>
          <w:sz w:val="24"/>
        </w:rPr>
        <w:t>własności;</w:t>
      </w:r>
    </w:p>
    <w:p w:rsidR="008D7B95" w:rsidRPr="007C0E14" w:rsidRDefault="008D7B95" w:rsidP="007C0E14">
      <w:pPr>
        <w:pStyle w:val="Akapitzlist"/>
        <w:widowControl w:val="0"/>
        <w:numPr>
          <w:ilvl w:val="1"/>
          <w:numId w:val="12"/>
        </w:numPr>
        <w:tabs>
          <w:tab w:val="left" w:pos="1697"/>
        </w:tabs>
        <w:autoSpaceDE w:val="0"/>
        <w:autoSpaceDN w:val="0"/>
        <w:spacing w:before="40" w:line="240" w:lineRule="auto"/>
        <w:contextualSpacing w:val="0"/>
        <w:rPr>
          <w:sz w:val="24"/>
        </w:rPr>
      </w:pPr>
      <w:r>
        <w:rPr>
          <w:sz w:val="24"/>
        </w:rPr>
        <w:t>korzysta</w:t>
      </w:r>
      <w:r>
        <w:rPr>
          <w:spacing w:val="18"/>
          <w:sz w:val="24"/>
        </w:rPr>
        <w:t xml:space="preserve"> </w:t>
      </w:r>
      <w:r>
        <w:rPr>
          <w:sz w:val="24"/>
        </w:rPr>
        <w:t>z</w:t>
      </w:r>
      <w:r>
        <w:rPr>
          <w:spacing w:val="21"/>
          <w:sz w:val="24"/>
        </w:rPr>
        <w:t xml:space="preserve"> </w:t>
      </w:r>
      <w:r>
        <w:rPr>
          <w:sz w:val="24"/>
        </w:rPr>
        <w:t>własności</w:t>
      </w:r>
      <w:r>
        <w:rPr>
          <w:spacing w:val="21"/>
          <w:sz w:val="24"/>
        </w:rPr>
        <w:t xml:space="preserve"> </w:t>
      </w:r>
      <w:r>
        <w:rPr>
          <w:sz w:val="24"/>
        </w:rPr>
        <w:t>kątów</w:t>
      </w:r>
      <w:r>
        <w:rPr>
          <w:spacing w:val="19"/>
          <w:sz w:val="24"/>
        </w:rPr>
        <w:t xml:space="preserve"> </w:t>
      </w:r>
      <w:r>
        <w:rPr>
          <w:sz w:val="24"/>
        </w:rPr>
        <w:t>i</w:t>
      </w:r>
      <w:r>
        <w:rPr>
          <w:spacing w:val="21"/>
          <w:sz w:val="24"/>
        </w:rPr>
        <w:t xml:space="preserve"> </w:t>
      </w:r>
      <w:r>
        <w:rPr>
          <w:sz w:val="24"/>
        </w:rPr>
        <w:t>przekątnych</w:t>
      </w:r>
      <w:r>
        <w:rPr>
          <w:spacing w:val="19"/>
          <w:sz w:val="24"/>
        </w:rPr>
        <w:t xml:space="preserve"> </w:t>
      </w:r>
      <w:r>
        <w:rPr>
          <w:sz w:val="24"/>
        </w:rPr>
        <w:t>w</w:t>
      </w:r>
      <w:r>
        <w:rPr>
          <w:spacing w:val="20"/>
          <w:sz w:val="24"/>
        </w:rPr>
        <w:t xml:space="preserve"> </w:t>
      </w:r>
      <w:r>
        <w:rPr>
          <w:sz w:val="24"/>
        </w:rPr>
        <w:t>prostokątach,</w:t>
      </w:r>
      <w:r>
        <w:rPr>
          <w:spacing w:val="19"/>
          <w:sz w:val="24"/>
        </w:rPr>
        <w:t xml:space="preserve"> </w:t>
      </w:r>
      <w:r>
        <w:rPr>
          <w:sz w:val="24"/>
        </w:rPr>
        <w:t>równoległobokach,</w:t>
      </w:r>
      <w:r w:rsidR="007C0E14">
        <w:rPr>
          <w:sz w:val="24"/>
        </w:rPr>
        <w:t xml:space="preserve"> </w:t>
      </w:r>
      <w:r w:rsidRPr="007C0E14">
        <w:rPr>
          <w:sz w:val="24"/>
          <w:szCs w:val="24"/>
        </w:rPr>
        <w:t>rombach i trapezach;</w:t>
      </w:r>
    </w:p>
    <w:p w:rsidR="008D7B95" w:rsidRDefault="008D7B95" w:rsidP="004C353B">
      <w:pPr>
        <w:pStyle w:val="Akapitzlist"/>
        <w:widowControl w:val="0"/>
        <w:numPr>
          <w:ilvl w:val="1"/>
          <w:numId w:val="12"/>
        </w:numPr>
        <w:tabs>
          <w:tab w:val="left" w:pos="1697"/>
        </w:tabs>
        <w:autoSpaceDE w:val="0"/>
        <w:autoSpaceDN w:val="0"/>
        <w:spacing w:before="41" w:line="240" w:lineRule="auto"/>
        <w:contextualSpacing w:val="0"/>
        <w:rPr>
          <w:sz w:val="24"/>
        </w:rPr>
      </w:pPr>
      <w:r>
        <w:rPr>
          <w:sz w:val="24"/>
        </w:rPr>
        <w:t>stosuje własności kątów wpisanych i</w:t>
      </w:r>
      <w:r>
        <w:rPr>
          <w:spacing w:val="-2"/>
          <w:sz w:val="24"/>
        </w:rPr>
        <w:t xml:space="preserve"> </w:t>
      </w:r>
      <w:r>
        <w:rPr>
          <w:sz w:val="24"/>
        </w:rPr>
        <w:t>środkowych;</w:t>
      </w:r>
    </w:p>
    <w:p w:rsidR="008D7B95" w:rsidRDefault="008D7B95" w:rsidP="004C353B">
      <w:pPr>
        <w:pStyle w:val="Akapitzlist"/>
        <w:widowControl w:val="0"/>
        <w:numPr>
          <w:ilvl w:val="1"/>
          <w:numId w:val="12"/>
        </w:numPr>
        <w:tabs>
          <w:tab w:val="left" w:pos="1697"/>
        </w:tabs>
        <w:autoSpaceDE w:val="0"/>
        <w:autoSpaceDN w:val="0"/>
        <w:spacing w:before="41" w:line="240" w:lineRule="auto"/>
        <w:contextualSpacing w:val="0"/>
        <w:rPr>
          <w:sz w:val="24"/>
        </w:rPr>
      </w:pPr>
      <w:r>
        <w:rPr>
          <w:sz w:val="24"/>
        </w:rPr>
        <w:t>stosuje wzory na pole wycinka koła i długość łuku</w:t>
      </w:r>
      <w:r>
        <w:rPr>
          <w:spacing w:val="-10"/>
          <w:sz w:val="24"/>
        </w:rPr>
        <w:t xml:space="preserve"> </w:t>
      </w:r>
      <w:r>
        <w:rPr>
          <w:sz w:val="24"/>
        </w:rPr>
        <w:t>okręgu;</w:t>
      </w:r>
    </w:p>
    <w:p w:rsidR="008D7B95" w:rsidRPr="007C0E14" w:rsidRDefault="008D7B95" w:rsidP="007C0E14">
      <w:pPr>
        <w:pStyle w:val="Akapitzlist"/>
        <w:widowControl w:val="0"/>
        <w:numPr>
          <w:ilvl w:val="1"/>
          <w:numId w:val="12"/>
        </w:numPr>
        <w:tabs>
          <w:tab w:val="left" w:pos="1697"/>
        </w:tabs>
        <w:autoSpaceDE w:val="0"/>
        <w:autoSpaceDN w:val="0"/>
        <w:spacing w:before="43" w:line="240" w:lineRule="auto"/>
        <w:contextualSpacing w:val="0"/>
        <w:jc w:val="left"/>
        <w:rPr>
          <w:sz w:val="24"/>
          <w:szCs w:val="24"/>
        </w:rPr>
      </w:pPr>
      <w:r>
        <w:rPr>
          <w:sz w:val="24"/>
        </w:rPr>
        <w:t>stosuje</w:t>
      </w:r>
      <w:r>
        <w:rPr>
          <w:spacing w:val="44"/>
          <w:sz w:val="24"/>
        </w:rPr>
        <w:t xml:space="preserve"> </w:t>
      </w:r>
      <w:r>
        <w:rPr>
          <w:sz w:val="24"/>
        </w:rPr>
        <w:t>twierdzenia:</w:t>
      </w:r>
      <w:r>
        <w:rPr>
          <w:spacing w:val="46"/>
          <w:sz w:val="24"/>
        </w:rPr>
        <w:t xml:space="preserve"> </w:t>
      </w:r>
      <w:r>
        <w:rPr>
          <w:sz w:val="24"/>
        </w:rPr>
        <w:t>Talesa,</w:t>
      </w:r>
      <w:r>
        <w:rPr>
          <w:spacing w:val="45"/>
          <w:sz w:val="24"/>
        </w:rPr>
        <w:t xml:space="preserve"> </w:t>
      </w:r>
      <w:r>
        <w:rPr>
          <w:sz w:val="24"/>
        </w:rPr>
        <w:t>odwrotne</w:t>
      </w:r>
      <w:r>
        <w:rPr>
          <w:spacing w:val="45"/>
          <w:sz w:val="24"/>
        </w:rPr>
        <w:t xml:space="preserve"> </w:t>
      </w:r>
      <w:r>
        <w:rPr>
          <w:sz w:val="24"/>
        </w:rPr>
        <w:t>do</w:t>
      </w:r>
      <w:r>
        <w:rPr>
          <w:spacing w:val="45"/>
          <w:sz w:val="24"/>
        </w:rPr>
        <w:t xml:space="preserve"> </w:t>
      </w:r>
      <w:r>
        <w:rPr>
          <w:sz w:val="24"/>
        </w:rPr>
        <w:t>twierdzenia</w:t>
      </w:r>
      <w:r>
        <w:rPr>
          <w:spacing w:val="45"/>
          <w:sz w:val="24"/>
        </w:rPr>
        <w:t xml:space="preserve"> </w:t>
      </w:r>
      <w:r>
        <w:rPr>
          <w:sz w:val="24"/>
        </w:rPr>
        <w:t>Talesa,</w:t>
      </w:r>
      <w:r>
        <w:rPr>
          <w:spacing w:val="46"/>
          <w:sz w:val="24"/>
        </w:rPr>
        <w:t xml:space="preserve"> </w:t>
      </w:r>
      <w:r>
        <w:rPr>
          <w:sz w:val="24"/>
        </w:rPr>
        <w:t>o</w:t>
      </w:r>
      <w:r w:rsidR="00525933">
        <w:rPr>
          <w:sz w:val="24"/>
        </w:rPr>
        <w:t> </w:t>
      </w:r>
      <w:r>
        <w:rPr>
          <w:sz w:val="24"/>
        </w:rPr>
        <w:t>dwusiecznej</w:t>
      </w:r>
      <w:r w:rsidR="007C0E14">
        <w:rPr>
          <w:sz w:val="24"/>
        </w:rPr>
        <w:t xml:space="preserve"> </w:t>
      </w:r>
      <w:r>
        <w:t xml:space="preserve">kąta oraz o kącie </w:t>
      </w:r>
      <w:r w:rsidRPr="007C0E14">
        <w:rPr>
          <w:sz w:val="24"/>
          <w:szCs w:val="24"/>
        </w:rPr>
        <w:t>między styczną a cięciwą;</w:t>
      </w:r>
    </w:p>
    <w:p w:rsidR="008D7B95" w:rsidRPr="007C0E14" w:rsidRDefault="008D7B95" w:rsidP="004C353B">
      <w:pPr>
        <w:pStyle w:val="Akapitzlist"/>
        <w:widowControl w:val="0"/>
        <w:numPr>
          <w:ilvl w:val="1"/>
          <w:numId w:val="12"/>
        </w:numPr>
        <w:tabs>
          <w:tab w:val="left" w:pos="1697"/>
        </w:tabs>
        <w:autoSpaceDE w:val="0"/>
        <w:autoSpaceDN w:val="0"/>
        <w:spacing w:before="41" w:line="240" w:lineRule="auto"/>
        <w:contextualSpacing w:val="0"/>
        <w:rPr>
          <w:sz w:val="24"/>
          <w:szCs w:val="24"/>
        </w:rPr>
      </w:pPr>
      <w:r w:rsidRPr="007C0E14">
        <w:rPr>
          <w:sz w:val="24"/>
          <w:szCs w:val="24"/>
        </w:rPr>
        <w:t>korzysta z cech podobieństwa</w:t>
      </w:r>
      <w:r w:rsidRPr="007C0E14">
        <w:rPr>
          <w:spacing w:val="-2"/>
          <w:sz w:val="24"/>
          <w:szCs w:val="24"/>
        </w:rPr>
        <w:t xml:space="preserve"> </w:t>
      </w:r>
      <w:r w:rsidRPr="007C0E14">
        <w:rPr>
          <w:sz w:val="24"/>
          <w:szCs w:val="24"/>
        </w:rPr>
        <w:t>trójkątów;</w:t>
      </w:r>
    </w:p>
    <w:p w:rsidR="008D7B95" w:rsidRDefault="008D7B95" w:rsidP="004C353B">
      <w:pPr>
        <w:pStyle w:val="Akapitzlist"/>
        <w:widowControl w:val="0"/>
        <w:numPr>
          <w:ilvl w:val="1"/>
          <w:numId w:val="12"/>
        </w:numPr>
        <w:tabs>
          <w:tab w:val="left" w:pos="1697"/>
          <w:tab w:val="left" w:pos="7113"/>
        </w:tabs>
        <w:autoSpaceDE w:val="0"/>
        <w:autoSpaceDN w:val="0"/>
        <w:spacing w:before="41" w:line="240" w:lineRule="auto"/>
        <w:contextualSpacing w:val="0"/>
        <w:rPr>
          <w:sz w:val="24"/>
        </w:rPr>
      </w:pPr>
      <w:r>
        <w:rPr>
          <w:sz w:val="24"/>
        </w:rPr>
        <w:t>wykorzystuje</w:t>
      </w:r>
      <w:r w:rsidR="00093A84">
        <w:rPr>
          <w:sz w:val="24"/>
        </w:rPr>
        <w:t xml:space="preserve"> </w:t>
      </w:r>
      <w:r>
        <w:rPr>
          <w:sz w:val="24"/>
        </w:rPr>
        <w:t>zależności</w:t>
      </w:r>
      <w:r w:rsidR="00093A84">
        <w:rPr>
          <w:sz w:val="24"/>
        </w:rPr>
        <w:t xml:space="preserve"> </w:t>
      </w:r>
      <w:r>
        <w:rPr>
          <w:sz w:val="24"/>
        </w:rPr>
        <w:t>między</w:t>
      </w:r>
      <w:r w:rsidR="00093A84">
        <w:rPr>
          <w:sz w:val="24"/>
        </w:rPr>
        <w:t xml:space="preserve"> </w:t>
      </w:r>
      <w:r>
        <w:rPr>
          <w:sz w:val="24"/>
        </w:rPr>
        <w:t>obwodami</w:t>
      </w:r>
      <w:r w:rsidR="00093A84">
        <w:rPr>
          <w:sz w:val="24"/>
        </w:rPr>
        <w:t xml:space="preserve"> </w:t>
      </w:r>
      <w:r>
        <w:rPr>
          <w:sz w:val="24"/>
        </w:rPr>
        <w:t>oraz</w:t>
      </w:r>
      <w:r w:rsidR="00525933">
        <w:rPr>
          <w:sz w:val="24"/>
        </w:rPr>
        <w:t xml:space="preserve"> </w:t>
      </w:r>
      <w:r>
        <w:rPr>
          <w:sz w:val="24"/>
        </w:rPr>
        <w:t>między polami</w:t>
      </w:r>
      <w:r>
        <w:rPr>
          <w:spacing w:val="28"/>
          <w:sz w:val="24"/>
        </w:rPr>
        <w:t xml:space="preserve"> </w:t>
      </w:r>
      <w:r>
        <w:rPr>
          <w:sz w:val="24"/>
        </w:rPr>
        <w:t>figur</w:t>
      </w:r>
    </w:p>
    <w:p w:rsidR="008D7B95" w:rsidRDefault="008D7B95" w:rsidP="008D7B95">
      <w:pPr>
        <w:pStyle w:val="Tekstpodstawowy"/>
        <w:spacing w:before="43"/>
      </w:pPr>
      <w:r>
        <w:t>podobnych;</w:t>
      </w:r>
    </w:p>
    <w:p w:rsidR="008D7B95" w:rsidRDefault="008D7B95" w:rsidP="004C353B">
      <w:pPr>
        <w:pStyle w:val="Akapitzlist"/>
        <w:widowControl w:val="0"/>
        <w:numPr>
          <w:ilvl w:val="1"/>
          <w:numId w:val="12"/>
        </w:numPr>
        <w:tabs>
          <w:tab w:val="left" w:pos="1697"/>
        </w:tabs>
        <w:autoSpaceDE w:val="0"/>
        <w:autoSpaceDN w:val="0"/>
        <w:spacing w:before="41" w:line="276" w:lineRule="auto"/>
        <w:ind w:right="116"/>
        <w:contextualSpacing w:val="0"/>
        <w:rPr>
          <w:sz w:val="24"/>
        </w:rPr>
      </w:pPr>
      <w:r>
        <w:rPr>
          <w:sz w:val="24"/>
        </w:rPr>
        <w:t>wskazuje podstawowe punkty szczególne w trójkącie: środek okręgu wpisanego w trójkąt, środek okręgu opisanego na trójkącie, ortocentrum, środek ciężkości oraz korzysta z ich</w:t>
      </w:r>
      <w:r>
        <w:rPr>
          <w:spacing w:val="-1"/>
          <w:sz w:val="24"/>
        </w:rPr>
        <w:t xml:space="preserve"> </w:t>
      </w:r>
      <w:r>
        <w:rPr>
          <w:sz w:val="24"/>
        </w:rPr>
        <w:t>własności;</w:t>
      </w:r>
    </w:p>
    <w:p w:rsidR="008D7B95" w:rsidRPr="007C0E14" w:rsidRDefault="008D7B95" w:rsidP="007C0E14">
      <w:pPr>
        <w:pStyle w:val="Akapitzlist"/>
        <w:widowControl w:val="0"/>
        <w:numPr>
          <w:ilvl w:val="1"/>
          <w:numId w:val="12"/>
        </w:numPr>
        <w:tabs>
          <w:tab w:val="left" w:pos="1697"/>
          <w:tab w:val="left" w:pos="2577"/>
          <w:tab w:val="left" w:pos="3508"/>
          <w:tab w:val="left" w:pos="5466"/>
          <w:tab w:val="left" w:pos="5922"/>
          <w:tab w:val="left" w:pos="7374"/>
          <w:tab w:val="left" w:pos="8399"/>
        </w:tabs>
        <w:autoSpaceDE w:val="0"/>
        <w:autoSpaceDN w:val="0"/>
        <w:spacing w:line="240" w:lineRule="auto"/>
        <w:contextualSpacing w:val="0"/>
        <w:rPr>
          <w:sz w:val="24"/>
          <w:szCs w:val="24"/>
        </w:rPr>
      </w:pPr>
      <w:r>
        <w:rPr>
          <w:sz w:val="24"/>
        </w:rPr>
        <w:t>stosuje</w:t>
      </w:r>
      <w:r w:rsidR="00525933">
        <w:rPr>
          <w:sz w:val="24"/>
        </w:rPr>
        <w:t xml:space="preserve"> </w:t>
      </w:r>
      <w:r>
        <w:rPr>
          <w:sz w:val="24"/>
        </w:rPr>
        <w:t>funkcje</w:t>
      </w:r>
      <w:r w:rsidR="00525933">
        <w:rPr>
          <w:sz w:val="24"/>
        </w:rPr>
        <w:t xml:space="preserve"> </w:t>
      </w:r>
      <w:r>
        <w:rPr>
          <w:sz w:val="24"/>
        </w:rPr>
        <w:t>trygonome</w:t>
      </w:r>
      <w:r w:rsidR="007C0E14">
        <w:rPr>
          <w:sz w:val="24"/>
        </w:rPr>
        <w:t>tryczne</w:t>
      </w:r>
      <w:r w:rsidR="00525933">
        <w:rPr>
          <w:sz w:val="24"/>
        </w:rPr>
        <w:t xml:space="preserve"> </w:t>
      </w:r>
      <w:r w:rsidR="007C0E14">
        <w:rPr>
          <w:sz w:val="24"/>
        </w:rPr>
        <w:t>do</w:t>
      </w:r>
      <w:r w:rsidR="00525933">
        <w:rPr>
          <w:sz w:val="24"/>
        </w:rPr>
        <w:t xml:space="preserve"> </w:t>
      </w:r>
      <w:r w:rsidR="007C0E14">
        <w:rPr>
          <w:sz w:val="24"/>
        </w:rPr>
        <w:t>wyznaczania</w:t>
      </w:r>
      <w:r w:rsidR="00525933">
        <w:rPr>
          <w:sz w:val="24"/>
        </w:rPr>
        <w:t xml:space="preserve"> </w:t>
      </w:r>
      <w:r w:rsidR="007C0E14">
        <w:rPr>
          <w:sz w:val="24"/>
        </w:rPr>
        <w:t xml:space="preserve">długości </w:t>
      </w:r>
      <w:r w:rsidRPr="007C0E14">
        <w:rPr>
          <w:sz w:val="24"/>
          <w:szCs w:val="24"/>
        </w:rPr>
        <w:t>odcinków</w:t>
      </w:r>
      <w:r w:rsidR="007C0E14" w:rsidRPr="007C0E14">
        <w:rPr>
          <w:sz w:val="24"/>
          <w:szCs w:val="24"/>
        </w:rPr>
        <w:t xml:space="preserve"> </w:t>
      </w:r>
      <w:r w:rsidRPr="007C0E14">
        <w:rPr>
          <w:sz w:val="24"/>
          <w:szCs w:val="24"/>
        </w:rPr>
        <w:t>w</w:t>
      </w:r>
      <w:r w:rsidR="00525933">
        <w:rPr>
          <w:sz w:val="24"/>
          <w:szCs w:val="24"/>
        </w:rPr>
        <w:t> </w:t>
      </w:r>
      <w:r w:rsidRPr="007C0E14">
        <w:rPr>
          <w:sz w:val="24"/>
          <w:szCs w:val="24"/>
        </w:rPr>
        <w:t>figurach płaskich oraz obliczania pól figur;</w:t>
      </w:r>
    </w:p>
    <w:p w:rsidR="008D7B95" w:rsidRPr="00C41EC3" w:rsidRDefault="008D7B95" w:rsidP="00C41EC3">
      <w:pPr>
        <w:pStyle w:val="Akapitzlist"/>
        <w:widowControl w:val="0"/>
        <w:numPr>
          <w:ilvl w:val="1"/>
          <w:numId w:val="12"/>
        </w:numPr>
        <w:tabs>
          <w:tab w:val="left" w:pos="1757"/>
        </w:tabs>
        <w:autoSpaceDE w:val="0"/>
        <w:autoSpaceDN w:val="0"/>
        <w:spacing w:before="41" w:line="240" w:lineRule="auto"/>
        <w:ind w:left="1756" w:hanging="420"/>
        <w:contextualSpacing w:val="0"/>
        <w:rPr>
          <w:sz w:val="24"/>
          <w:szCs w:val="24"/>
        </w:rPr>
      </w:pPr>
      <w:r w:rsidRPr="007C0E14">
        <w:rPr>
          <w:sz w:val="24"/>
          <w:szCs w:val="24"/>
        </w:rPr>
        <w:t>przeprowadza dowody</w:t>
      </w:r>
      <w:r w:rsidRPr="007C0E14">
        <w:rPr>
          <w:spacing w:val="-5"/>
          <w:sz w:val="24"/>
          <w:szCs w:val="24"/>
        </w:rPr>
        <w:t xml:space="preserve"> </w:t>
      </w:r>
      <w:r w:rsidRPr="007C0E14">
        <w:rPr>
          <w:sz w:val="24"/>
          <w:szCs w:val="24"/>
        </w:rPr>
        <w:t>geometryczne.</w:t>
      </w:r>
    </w:p>
    <w:p w:rsidR="008D7B95" w:rsidRPr="00B77630" w:rsidRDefault="008D7B95" w:rsidP="007A2A39">
      <w:pPr>
        <w:pStyle w:val="Tekstpodstawowy"/>
        <w:spacing w:before="0" w:line="276" w:lineRule="auto"/>
        <w:ind w:left="0" w:right="395"/>
        <w:rPr>
          <w:lang w:val="pl-PL"/>
        </w:rPr>
      </w:pPr>
      <w:r w:rsidRPr="00B77630">
        <w:rPr>
          <w:lang w:val="pl-PL"/>
        </w:rPr>
        <w:t>Zakres rozszerzony. Uczeń spełnia wymagania określone dla zakresu podstawowego, a</w:t>
      </w:r>
      <w:r w:rsidR="00525933">
        <w:rPr>
          <w:lang w:val="pl-PL"/>
        </w:rPr>
        <w:t> </w:t>
      </w:r>
      <w:r w:rsidRPr="00B77630">
        <w:rPr>
          <w:lang w:val="pl-PL"/>
        </w:rPr>
        <w:t>ponadto stosuje własności czworokątów wpisanych w okrąg i opisanych na okręgu.</w:t>
      </w:r>
    </w:p>
    <w:p w:rsidR="00E077D9" w:rsidRDefault="00E077D9">
      <w:pPr>
        <w:spacing w:after="160" w:line="259" w:lineRule="auto"/>
        <w:jc w:val="left"/>
        <w:rPr>
          <w:rFonts w:eastAsia="Times New Roman"/>
          <w:sz w:val="24"/>
          <w:szCs w:val="24"/>
          <w:lang w:bidi="ar-SA"/>
        </w:rPr>
      </w:pPr>
      <w:r>
        <w:br w:type="page"/>
      </w:r>
    </w:p>
    <w:p w:rsidR="00C41EC3" w:rsidRPr="00B77630" w:rsidRDefault="00C41EC3" w:rsidP="00C41EC3">
      <w:pPr>
        <w:pStyle w:val="Tekstpodstawowy"/>
        <w:spacing w:before="0" w:line="276" w:lineRule="auto"/>
        <w:ind w:left="278" w:right="395"/>
        <w:rPr>
          <w:lang w:val="pl-PL"/>
        </w:rPr>
      </w:pPr>
    </w:p>
    <w:p w:rsidR="008D7B95" w:rsidRPr="00123828" w:rsidRDefault="008D7B95" w:rsidP="004C353B">
      <w:pPr>
        <w:pStyle w:val="Akapitzlist"/>
        <w:widowControl w:val="0"/>
        <w:numPr>
          <w:ilvl w:val="0"/>
          <w:numId w:val="3"/>
        </w:numPr>
        <w:tabs>
          <w:tab w:val="left" w:pos="680"/>
        </w:tabs>
        <w:autoSpaceDE w:val="0"/>
        <w:autoSpaceDN w:val="0"/>
        <w:spacing w:before="1" w:line="278" w:lineRule="auto"/>
        <w:ind w:right="3593"/>
        <w:rPr>
          <w:sz w:val="24"/>
        </w:rPr>
      </w:pPr>
      <w:r w:rsidRPr="00123828">
        <w:rPr>
          <w:sz w:val="24"/>
        </w:rPr>
        <w:t>Geometria analityczna na płaszczyźnie kartezjańskiej. Zakres podstawowy.</w:t>
      </w:r>
      <w:r w:rsidRPr="00123828">
        <w:rPr>
          <w:spacing w:val="-1"/>
          <w:sz w:val="24"/>
        </w:rPr>
        <w:t xml:space="preserve"> </w:t>
      </w:r>
      <w:r w:rsidRPr="00123828">
        <w:rPr>
          <w:sz w:val="24"/>
        </w:rPr>
        <w:t>Uczeń:</w:t>
      </w:r>
    </w:p>
    <w:p w:rsidR="008D7B95" w:rsidRDefault="008D7B95" w:rsidP="004C353B">
      <w:pPr>
        <w:pStyle w:val="Akapitzlist"/>
        <w:widowControl w:val="0"/>
        <w:numPr>
          <w:ilvl w:val="1"/>
          <w:numId w:val="3"/>
        </w:numPr>
        <w:tabs>
          <w:tab w:val="left" w:pos="1697"/>
        </w:tabs>
        <w:autoSpaceDE w:val="0"/>
        <w:autoSpaceDN w:val="0"/>
        <w:spacing w:line="276" w:lineRule="auto"/>
        <w:ind w:right="117"/>
        <w:contextualSpacing w:val="0"/>
        <w:rPr>
          <w:sz w:val="24"/>
        </w:rPr>
      </w:pPr>
      <w:r>
        <w:rPr>
          <w:sz w:val="24"/>
        </w:rPr>
        <w:t xml:space="preserve">rozpoznaje wzajemne położenie prostych na płaszczyźnie na podstawie ich </w:t>
      </w:r>
      <w:r>
        <w:rPr>
          <w:sz w:val="24"/>
        </w:rPr>
        <w:lastRenderedPageBreak/>
        <w:t>równań, w tym znajduje wspólny punkt dwóch prostych, jeśli taki</w:t>
      </w:r>
      <w:r>
        <w:rPr>
          <w:spacing w:val="-12"/>
          <w:sz w:val="24"/>
        </w:rPr>
        <w:t xml:space="preserve"> </w:t>
      </w:r>
      <w:r>
        <w:rPr>
          <w:sz w:val="24"/>
        </w:rPr>
        <w:t>istnieje;</w:t>
      </w:r>
    </w:p>
    <w:p w:rsidR="008D7B95" w:rsidRDefault="008D7B95" w:rsidP="004C353B">
      <w:pPr>
        <w:pStyle w:val="Akapitzlist"/>
        <w:widowControl w:val="0"/>
        <w:numPr>
          <w:ilvl w:val="1"/>
          <w:numId w:val="3"/>
        </w:numPr>
        <w:tabs>
          <w:tab w:val="left" w:pos="1697"/>
        </w:tabs>
        <w:autoSpaceDE w:val="0"/>
        <w:autoSpaceDN w:val="0"/>
        <w:spacing w:line="276" w:lineRule="auto"/>
        <w:ind w:right="114"/>
        <w:contextualSpacing w:val="0"/>
        <w:rPr>
          <w:sz w:val="24"/>
        </w:rPr>
      </w:pPr>
      <w:r>
        <w:rPr>
          <w:sz w:val="24"/>
        </w:rPr>
        <w:t>posługuje się równaniami</w:t>
      </w:r>
      <w:r w:rsidR="00093A84">
        <w:rPr>
          <w:sz w:val="24"/>
        </w:rPr>
        <w:t xml:space="preserve"> </w:t>
      </w:r>
      <w:r>
        <w:rPr>
          <w:sz w:val="24"/>
        </w:rPr>
        <w:t>prostych</w:t>
      </w:r>
      <w:r w:rsidR="00093A84">
        <w:rPr>
          <w:sz w:val="24"/>
        </w:rPr>
        <w:t xml:space="preserve"> </w:t>
      </w:r>
      <w:r>
        <w:rPr>
          <w:sz w:val="24"/>
        </w:rPr>
        <w:t>na płaszczyźnie,</w:t>
      </w:r>
      <w:r w:rsidR="00093A84">
        <w:rPr>
          <w:sz w:val="24"/>
        </w:rPr>
        <w:t xml:space="preserve"> </w:t>
      </w:r>
      <w:r>
        <w:rPr>
          <w:sz w:val="24"/>
        </w:rPr>
        <w:t>w postaci</w:t>
      </w:r>
      <w:r w:rsidR="00093A84">
        <w:rPr>
          <w:sz w:val="24"/>
        </w:rPr>
        <w:t xml:space="preserve"> </w:t>
      </w:r>
      <w:r>
        <w:rPr>
          <w:sz w:val="24"/>
        </w:rPr>
        <w:t>kierunkowej</w:t>
      </w:r>
      <w:r w:rsidR="00093A84">
        <w:rPr>
          <w:sz w:val="24"/>
        </w:rPr>
        <w:t xml:space="preserve"> </w:t>
      </w:r>
      <w:r>
        <w:rPr>
          <w:sz w:val="24"/>
        </w:rPr>
        <w:t>i ogólnej, w tym wyznacza równanie prostej o zadanych własnościach (takich jak na przykład przechodzenie przez dwa dane punkty, znany współczynnik kierunkowy, równoległość lub prostopadłość do innej prostej, styczność do okręgu);</w:t>
      </w:r>
    </w:p>
    <w:p w:rsidR="008D7B95" w:rsidRDefault="008D7B95" w:rsidP="004C353B">
      <w:pPr>
        <w:pStyle w:val="Akapitzlist"/>
        <w:widowControl w:val="0"/>
        <w:numPr>
          <w:ilvl w:val="1"/>
          <w:numId w:val="3"/>
        </w:numPr>
        <w:tabs>
          <w:tab w:val="left" w:pos="1697"/>
        </w:tabs>
        <w:autoSpaceDE w:val="0"/>
        <w:autoSpaceDN w:val="0"/>
        <w:spacing w:line="276" w:lineRule="exact"/>
        <w:contextualSpacing w:val="0"/>
        <w:rPr>
          <w:sz w:val="24"/>
        </w:rPr>
      </w:pPr>
      <w:r>
        <w:rPr>
          <w:sz w:val="24"/>
        </w:rPr>
        <w:t xml:space="preserve">oblicza </w:t>
      </w:r>
      <w:r w:rsidR="00123828">
        <w:rPr>
          <w:sz w:val="24"/>
        </w:rPr>
        <w:t>odległość dwóch punktów w układzie współrzędnych;</w:t>
      </w:r>
    </w:p>
    <w:p w:rsidR="00123828" w:rsidRDefault="00123828" w:rsidP="004C353B">
      <w:pPr>
        <w:pStyle w:val="Akapitzlist"/>
        <w:widowControl w:val="0"/>
        <w:numPr>
          <w:ilvl w:val="1"/>
          <w:numId w:val="3"/>
        </w:numPr>
        <w:tabs>
          <w:tab w:val="left" w:pos="1697"/>
        </w:tabs>
        <w:autoSpaceDE w:val="0"/>
        <w:autoSpaceDN w:val="0"/>
        <w:spacing w:line="276" w:lineRule="exact"/>
        <w:contextualSpacing w:val="0"/>
        <w:rPr>
          <w:sz w:val="24"/>
        </w:rPr>
      </w:pPr>
      <w:r>
        <w:rPr>
          <w:sz w:val="24"/>
        </w:rPr>
        <w:t xml:space="preserve">posługuje się równaniem okręgu 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x-a</m:t>
                </m:r>
              </m:e>
            </m:d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y-b</m:t>
                </m:r>
              </m:e>
            </m:d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;</m:t>
        </m:r>
      </m:oMath>
    </w:p>
    <w:p w:rsidR="008D7B95" w:rsidRDefault="008D7B95" w:rsidP="004C353B">
      <w:pPr>
        <w:pStyle w:val="Akapitzlist"/>
        <w:widowControl w:val="0"/>
        <w:numPr>
          <w:ilvl w:val="1"/>
          <w:numId w:val="3"/>
        </w:numPr>
        <w:tabs>
          <w:tab w:val="left" w:pos="1697"/>
        </w:tabs>
        <w:autoSpaceDE w:val="0"/>
        <w:autoSpaceDN w:val="0"/>
        <w:spacing w:before="89" w:line="240" w:lineRule="auto"/>
        <w:contextualSpacing w:val="0"/>
        <w:rPr>
          <w:sz w:val="24"/>
        </w:rPr>
      </w:pPr>
      <w:r>
        <w:rPr>
          <w:sz w:val="24"/>
        </w:rPr>
        <w:t>oblicza odległość punktu od</w:t>
      </w:r>
      <w:r>
        <w:rPr>
          <w:spacing w:val="-1"/>
          <w:sz w:val="24"/>
        </w:rPr>
        <w:t xml:space="preserve"> </w:t>
      </w:r>
      <w:r>
        <w:rPr>
          <w:sz w:val="24"/>
        </w:rPr>
        <w:t>prostej;</w:t>
      </w:r>
    </w:p>
    <w:p w:rsidR="008D7B95" w:rsidRDefault="008D7B95" w:rsidP="004C353B">
      <w:pPr>
        <w:pStyle w:val="Akapitzlist"/>
        <w:widowControl w:val="0"/>
        <w:numPr>
          <w:ilvl w:val="1"/>
          <w:numId w:val="3"/>
        </w:numPr>
        <w:tabs>
          <w:tab w:val="left" w:pos="1697"/>
        </w:tabs>
        <w:autoSpaceDE w:val="0"/>
        <w:autoSpaceDN w:val="0"/>
        <w:spacing w:before="43" w:line="240" w:lineRule="auto"/>
        <w:contextualSpacing w:val="0"/>
        <w:rPr>
          <w:sz w:val="24"/>
        </w:rPr>
      </w:pPr>
      <w:r>
        <w:rPr>
          <w:sz w:val="24"/>
        </w:rPr>
        <w:t>znajduje</w:t>
      </w:r>
      <w:r>
        <w:rPr>
          <w:spacing w:val="11"/>
          <w:sz w:val="24"/>
        </w:rPr>
        <w:t xml:space="preserve"> </w:t>
      </w:r>
      <w:r>
        <w:rPr>
          <w:sz w:val="24"/>
        </w:rPr>
        <w:t>punkty</w:t>
      </w:r>
      <w:r>
        <w:rPr>
          <w:spacing w:val="5"/>
          <w:sz w:val="24"/>
        </w:rPr>
        <w:t xml:space="preserve"> </w:t>
      </w:r>
      <w:r>
        <w:rPr>
          <w:sz w:val="24"/>
        </w:rPr>
        <w:t>wspólne</w:t>
      </w:r>
      <w:r>
        <w:rPr>
          <w:spacing w:val="12"/>
          <w:sz w:val="24"/>
        </w:rPr>
        <w:t xml:space="preserve"> </w:t>
      </w:r>
      <w:r>
        <w:rPr>
          <w:sz w:val="24"/>
        </w:rPr>
        <w:t>prostej</w:t>
      </w:r>
      <w:r>
        <w:rPr>
          <w:spacing w:val="12"/>
          <w:sz w:val="24"/>
        </w:rPr>
        <w:t xml:space="preserve"> </w:t>
      </w:r>
      <w:r>
        <w:rPr>
          <w:sz w:val="24"/>
        </w:rPr>
        <w:t>i</w:t>
      </w:r>
      <w:r>
        <w:rPr>
          <w:spacing w:val="12"/>
          <w:sz w:val="24"/>
        </w:rPr>
        <w:t xml:space="preserve"> </w:t>
      </w:r>
      <w:r>
        <w:rPr>
          <w:sz w:val="24"/>
        </w:rPr>
        <w:t>okręgu</w:t>
      </w:r>
      <w:r>
        <w:rPr>
          <w:spacing w:val="13"/>
          <w:sz w:val="24"/>
        </w:rPr>
        <w:t xml:space="preserve"> </w:t>
      </w:r>
      <w:r>
        <w:rPr>
          <w:sz w:val="24"/>
        </w:rPr>
        <w:t>oraz</w:t>
      </w:r>
      <w:r>
        <w:rPr>
          <w:spacing w:val="16"/>
          <w:sz w:val="24"/>
        </w:rPr>
        <w:t xml:space="preserve"> </w:t>
      </w:r>
      <w:r>
        <w:rPr>
          <w:sz w:val="24"/>
        </w:rPr>
        <w:t>prostej</w:t>
      </w:r>
      <w:r>
        <w:rPr>
          <w:spacing w:val="12"/>
          <w:sz w:val="24"/>
        </w:rPr>
        <w:t xml:space="preserve"> </w:t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z w:val="24"/>
        </w:rPr>
        <w:t>paraboli</w:t>
      </w:r>
      <w:r>
        <w:rPr>
          <w:spacing w:val="12"/>
          <w:sz w:val="24"/>
        </w:rPr>
        <w:t xml:space="preserve"> </w:t>
      </w:r>
      <w:r>
        <w:rPr>
          <w:sz w:val="24"/>
        </w:rPr>
        <w:t>będącej</w:t>
      </w:r>
    </w:p>
    <w:p w:rsidR="008D7B95" w:rsidRDefault="008D7B95" w:rsidP="008D7B95">
      <w:pPr>
        <w:pStyle w:val="Tekstpodstawowy"/>
      </w:pPr>
      <w:r>
        <w:t>wykresem funkcji kwadratowej;</w:t>
      </w:r>
    </w:p>
    <w:p w:rsidR="008D7B95" w:rsidRDefault="008D7B95" w:rsidP="004C353B">
      <w:pPr>
        <w:pStyle w:val="Akapitzlist"/>
        <w:widowControl w:val="0"/>
        <w:numPr>
          <w:ilvl w:val="1"/>
          <w:numId w:val="3"/>
        </w:numPr>
        <w:tabs>
          <w:tab w:val="left" w:pos="1697"/>
        </w:tabs>
        <w:autoSpaceDE w:val="0"/>
        <w:autoSpaceDN w:val="0"/>
        <w:spacing w:before="41" w:line="276" w:lineRule="auto"/>
        <w:ind w:right="116"/>
        <w:contextualSpacing w:val="0"/>
        <w:rPr>
          <w:sz w:val="24"/>
        </w:rPr>
      </w:pPr>
      <w:r>
        <w:rPr>
          <w:sz w:val="24"/>
        </w:rPr>
        <w:t>wyznacza obrazy okręgów i wielokątów w symetriach osiowych względem osi układu współrzędnych, symetrii środkowej (o środku w początku układu współrzędnych).</w:t>
      </w:r>
    </w:p>
    <w:p w:rsidR="008D7B95" w:rsidRPr="00B77630" w:rsidRDefault="008D7B95" w:rsidP="008D7B95">
      <w:pPr>
        <w:pStyle w:val="Tekstpodstawowy"/>
        <w:spacing w:before="6"/>
        <w:ind w:left="0"/>
        <w:rPr>
          <w:sz w:val="27"/>
          <w:lang w:val="pl-PL"/>
        </w:rPr>
      </w:pPr>
    </w:p>
    <w:p w:rsidR="008D7B95" w:rsidRPr="00B77630" w:rsidRDefault="008D7B95" w:rsidP="008D7B95">
      <w:pPr>
        <w:pStyle w:val="Tekstpodstawowy"/>
        <w:spacing w:before="1"/>
        <w:ind w:left="278"/>
        <w:rPr>
          <w:lang w:val="pl-PL"/>
        </w:rPr>
      </w:pPr>
      <w:r w:rsidRPr="00B77630">
        <w:rPr>
          <w:lang w:val="pl-PL"/>
        </w:rPr>
        <w:t>Zakres rozszerzony. Uczeń spełnia wymagania określone dla zakresu podstawowego,</w:t>
      </w:r>
    </w:p>
    <w:p w:rsidR="008D7B95" w:rsidRDefault="008D7B95" w:rsidP="008D7B95">
      <w:pPr>
        <w:pStyle w:val="Tekstpodstawowy"/>
        <w:spacing w:before="40"/>
        <w:ind w:left="278"/>
      </w:pPr>
      <w:r>
        <w:t>a ponadto:</w:t>
      </w:r>
    </w:p>
    <w:p w:rsidR="008D7B95" w:rsidRDefault="008D7B95" w:rsidP="004C353B">
      <w:pPr>
        <w:pStyle w:val="Akapitzlist"/>
        <w:widowControl w:val="0"/>
        <w:numPr>
          <w:ilvl w:val="0"/>
          <w:numId w:val="2"/>
        </w:numPr>
        <w:tabs>
          <w:tab w:val="left" w:pos="1697"/>
        </w:tabs>
        <w:autoSpaceDE w:val="0"/>
        <w:autoSpaceDN w:val="0"/>
        <w:spacing w:before="41" w:line="240" w:lineRule="auto"/>
        <w:contextualSpacing w:val="0"/>
        <w:rPr>
          <w:sz w:val="24"/>
        </w:rPr>
      </w:pPr>
      <w:r>
        <w:rPr>
          <w:sz w:val="24"/>
        </w:rPr>
        <w:t>stosuje równanie okręgu w postaci</w:t>
      </w:r>
      <w:r>
        <w:rPr>
          <w:spacing w:val="-2"/>
          <w:sz w:val="24"/>
        </w:rPr>
        <w:t xml:space="preserve"> </w:t>
      </w:r>
      <w:r>
        <w:rPr>
          <w:sz w:val="24"/>
        </w:rPr>
        <w:t>ogólnej;</w:t>
      </w:r>
    </w:p>
    <w:p w:rsidR="008D7B95" w:rsidRDefault="008D7B95" w:rsidP="004C353B">
      <w:pPr>
        <w:pStyle w:val="Akapitzlist"/>
        <w:widowControl w:val="0"/>
        <w:numPr>
          <w:ilvl w:val="0"/>
          <w:numId w:val="2"/>
        </w:numPr>
        <w:tabs>
          <w:tab w:val="left" w:pos="1697"/>
        </w:tabs>
        <w:autoSpaceDE w:val="0"/>
        <w:autoSpaceDN w:val="0"/>
        <w:spacing w:before="43" w:line="240" w:lineRule="auto"/>
        <w:contextualSpacing w:val="0"/>
        <w:rPr>
          <w:sz w:val="24"/>
        </w:rPr>
      </w:pPr>
      <w:r>
        <w:rPr>
          <w:sz w:val="24"/>
        </w:rPr>
        <w:t>znajduje punkty wspólne dwóch</w:t>
      </w:r>
      <w:r>
        <w:rPr>
          <w:spacing w:val="-6"/>
          <w:sz w:val="24"/>
        </w:rPr>
        <w:t xml:space="preserve"> </w:t>
      </w:r>
      <w:r>
        <w:rPr>
          <w:sz w:val="24"/>
        </w:rPr>
        <w:t>okręgów;</w:t>
      </w:r>
    </w:p>
    <w:p w:rsidR="008D7B95" w:rsidRDefault="008D7B95" w:rsidP="004C353B">
      <w:pPr>
        <w:pStyle w:val="Akapitzlist"/>
        <w:widowControl w:val="0"/>
        <w:numPr>
          <w:ilvl w:val="0"/>
          <w:numId w:val="2"/>
        </w:numPr>
        <w:tabs>
          <w:tab w:val="left" w:pos="1697"/>
        </w:tabs>
        <w:autoSpaceDE w:val="0"/>
        <w:autoSpaceDN w:val="0"/>
        <w:spacing w:before="41" w:line="276" w:lineRule="auto"/>
        <w:ind w:right="114"/>
        <w:contextualSpacing w:val="0"/>
        <w:rPr>
          <w:sz w:val="24"/>
        </w:rPr>
      </w:pPr>
      <w:r>
        <w:rPr>
          <w:sz w:val="24"/>
        </w:rPr>
        <w:t>zna pojęcie wektora i oblicza jego współrzędne oraz długość,</w:t>
      </w:r>
      <w:r w:rsidR="00093A84">
        <w:rPr>
          <w:sz w:val="24"/>
        </w:rPr>
        <w:t xml:space="preserve"> </w:t>
      </w:r>
      <w:r>
        <w:rPr>
          <w:sz w:val="24"/>
        </w:rPr>
        <w:t>dodaje wektory</w:t>
      </w:r>
      <w:r w:rsidR="00093A84">
        <w:rPr>
          <w:sz w:val="24"/>
        </w:rPr>
        <w:t xml:space="preserve"> </w:t>
      </w:r>
      <w:r>
        <w:rPr>
          <w:sz w:val="24"/>
        </w:rPr>
        <w:t>i mnoży wektor przez liczbę, oba te działania wykonuje zarówno analitycznie, jak i</w:t>
      </w:r>
      <w:r>
        <w:rPr>
          <w:spacing w:val="-1"/>
          <w:sz w:val="24"/>
        </w:rPr>
        <w:t xml:space="preserve"> </w:t>
      </w:r>
      <w:r>
        <w:rPr>
          <w:sz w:val="24"/>
        </w:rPr>
        <w:t>geometrycznie.</w:t>
      </w:r>
    </w:p>
    <w:p w:rsidR="008D7B95" w:rsidRPr="00B77630" w:rsidRDefault="008D7B95" w:rsidP="008D7B95">
      <w:pPr>
        <w:pStyle w:val="Tekstpodstawowy"/>
        <w:spacing w:before="7"/>
        <w:ind w:left="0"/>
        <w:rPr>
          <w:sz w:val="27"/>
          <w:lang w:val="pl-PL"/>
        </w:rPr>
      </w:pPr>
    </w:p>
    <w:p w:rsidR="008D7B95" w:rsidRPr="00123828" w:rsidRDefault="008D7B95" w:rsidP="004C353B">
      <w:pPr>
        <w:pStyle w:val="Akapitzlist"/>
        <w:widowControl w:val="0"/>
        <w:numPr>
          <w:ilvl w:val="0"/>
          <w:numId w:val="3"/>
        </w:numPr>
        <w:tabs>
          <w:tab w:val="left" w:pos="620"/>
        </w:tabs>
        <w:autoSpaceDE w:val="0"/>
        <w:autoSpaceDN w:val="0"/>
        <w:spacing w:line="240" w:lineRule="auto"/>
        <w:rPr>
          <w:sz w:val="24"/>
        </w:rPr>
      </w:pPr>
      <w:r w:rsidRPr="00123828">
        <w:rPr>
          <w:sz w:val="24"/>
        </w:rPr>
        <w:t>Stereometria.</w:t>
      </w:r>
    </w:p>
    <w:p w:rsidR="008D7B95" w:rsidRDefault="008D7B95" w:rsidP="008D7B95">
      <w:pPr>
        <w:pStyle w:val="Tekstpodstawowy"/>
        <w:ind w:left="278"/>
      </w:pPr>
      <w:r>
        <w:t>Zakres podstawowy. Uczeń:</w:t>
      </w:r>
    </w:p>
    <w:p w:rsidR="008D7B95" w:rsidRDefault="008D7B95" w:rsidP="004C353B">
      <w:pPr>
        <w:pStyle w:val="Akapitzlist"/>
        <w:widowControl w:val="0"/>
        <w:numPr>
          <w:ilvl w:val="1"/>
          <w:numId w:val="3"/>
        </w:numPr>
        <w:tabs>
          <w:tab w:val="left" w:pos="1697"/>
        </w:tabs>
        <w:autoSpaceDE w:val="0"/>
        <w:autoSpaceDN w:val="0"/>
        <w:spacing w:before="41" w:line="278" w:lineRule="auto"/>
        <w:ind w:right="113"/>
        <w:contextualSpacing w:val="0"/>
        <w:rPr>
          <w:sz w:val="24"/>
        </w:rPr>
      </w:pPr>
      <w:r>
        <w:rPr>
          <w:sz w:val="24"/>
        </w:rPr>
        <w:t>rozpoznaje wzajemne położenie prostych w przestrzeni, w szczególności proste prostopadłe nieprzecinające</w:t>
      </w:r>
      <w:r>
        <w:rPr>
          <w:spacing w:val="-3"/>
          <w:sz w:val="24"/>
        </w:rPr>
        <w:t xml:space="preserve"> </w:t>
      </w:r>
      <w:r>
        <w:rPr>
          <w:sz w:val="24"/>
        </w:rPr>
        <w:t>się;</w:t>
      </w:r>
    </w:p>
    <w:p w:rsidR="008D7B95" w:rsidRDefault="008D7B95" w:rsidP="004C353B">
      <w:pPr>
        <w:pStyle w:val="Akapitzlist"/>
        <w:widowControl w:val="0"/>
        <w:numPr>
          <w:ilvl w:val="1"/>
          <w:numId w:val="3"/>
        </w:numPr>
        <w:tabs>
          <w:tab w:val="left" w:pos="1697"/>
        </w:tabs>
        <w:autoSpaceDE w:val="0"/>
        <w:autoSpaceDN w:val="0"/>
        <w:spacing w:line="276" w:lineRule="auto"/>
        <w:ind w:right="115"/>
        <w:contextualSpacing w:val="0"/>
        <w:rPr>
          <w:sz w:val="24"/>
        </w:rPr>
      </w:pPr>
      <w:r>
        <w:rPr>
          <w:sz w:val="24"/>
        </w:rPr>
        <w:t>posługuje się pojęciem kąta między prostą a płaszczyzną oraz pojęciem kąta dwuściennego między</w:t>
      </w:r>
      <w:r>
        <w:rPr>
          <w:spacing w:val="-6"/>
          <w:sz w:val="24"/>
        </w:rPr>
        <w:t xml:space="preserve"> </w:t>
      </w:r>
      <w:r>
        <w:rPr>
          <w:sz w:val="24"/>
        </w:rPr>
        <w:t>półpłaszczyznami;</w:t>
      </w:r>
    </w:p>
    <w:p w:rsidR="008D7B95" w:rsidRDefault="008D7B95" w:rsidP="004C353B">
      <w:pPr>
        <w:pStyle w:val="Akapitzlist"/>
        <w:widowControl w:val="0"/>
        <w:numPr>
          <w:ilvl w:val="1"/>
          <w:numId w:val="3"/>
        </w:numPr>
        <w:tabs>
          <w:tab w:val="left" w:pos="1697"/>
        </w:tabs>
        <w:autoSpaceDE w:val="0"/>
        <w:autoSpaceDN w:val="0"/>
        <w:spacing w:line="276" w:lineRule="auto"/>
        <w:ind w:right="112"/>
        <w:contextualSpacing w:val="0"/>
        <w:rPr>
          <w:sz w:val="24"/>
        </w:rPr>
      </w:pPr>
      <w:r>
        <w:rPr>
          <w:sz w:val="24"/>
        </w:rPr>
        <w:t>rozpoznaje w graniastosłupach i ostrosłupach kąty między odcinkami (np. krawędziami, krawędziami i przekątnymi) oraz kąty między ścianami, oblicza miary tych</w:t>
      </w:r>
      <w:r>
        <w:rPr>
          <w:spacing w:val="-6"/>
          <w:sz w:val="24"/>
        </w:rPr>
        <w:t xml:space="preserve"> </w:t>
      </w:r>
      <w:r>
        <w:rPr>
          <w:sz w:val="24"/>
        </w:rPr>
        <w:t>kątów;</w:t>
      </w:r>
    </w:p>
    <w:p w:rsidR="008D7B95" w:rsidRDefault="008D7B95" w:rsidP="004C353B">
      <w:pPr>
        <w:pStyle w:val="Akapitzlist"/>
        <w:widowControl w:val="0"/>
        <w:numPr>
          <w:ilvl w:val="1"/>
          <w:numId w:val="3"/>
        </w:numPr>
        <w:tabs>
          <w:tab w:val="left" w:pos="1697"/>
        </w:tabs>
        <w:autoSpaceDE w:val="0"/>
        <w:autoSpaceDN w:val="0"/>
        <w:spacing w:line="276" w:lineRule="auto"/>
        <w:ind w:right="112"/>
        <w:contextualSpacing w:val="0"/>
        <w:rPr>
          <w:sz w:val="24"/>
        </w:rPr>
      </w:pPr>
      <w:r>
        <w:rPr>
          <w:sz w:val="24"/>
        </w:rPr>
        <w:t>rozpoznaje w walcach i w stożkach kąt między odcinkami oraz kąt między odcinkami i płaszczyznami (np. kąt</w:t>
      </w:r>
      <w:r w:rsidR="00093A84">
        <w:rPr>
          <w:sz w:val="24"/>
        </w:rPr>
        <w:t xml:space="preserve"> </w:t>
      </w:r>
      <w:r>
        <w:rPr>
          <w:sz w:val="24"/>
        </w:rPr>
        <w:t>rozwarcia stożka, kąt między tworzącą</w:t>
      </w:r>
      <w:r w:rsidR="00093A84">
        <w:rPr>
          <w:sz w:val="24"/>
        </w:rPr>
        <w:t xml:space="preserve"> </w:t>
      </w:r>
      <w:r>
        <w:rPr>
          <w:sz w:val="24"/>
        </w:rPr>
        <w:t>a podstawą), oblicza miary tych</w:t>
      </w:r>
      <w:r>
        <w:rPr>
          <w:spacing w:val="-8"/>
          <w:sz w:val="24"/>
        </w:rPr>
        <w:t xml:space="preserve"> </w:t>
      </w:r>
      <w:r>
        <w:rPr>
          <w:sz w:val="24"/>
        </w:rPr>
        <w:t>kątów;</w:t>
      </w:r>
    </w:p>
    <w:p w:rsidR="008D7B95" w:rsidRDefault="008D7B95" w:rsidP="004C353B">
      <w:pPr>
        <w:pStyle w:val="Akapitzlist"/>
        <w:widowControl w:val="0"/>
        <w:numPr>
          <w:ilvl w:val="1"/>
          <w:numId w:val="3"/>
        </w:numPr>
        <w:tabs>
          <w:tab w:val="left" w:pos="1697"/>
        </w:tabs>
        <w:autoSpaceDE w:val="0"/>
        <w:autoSpaceDN w:val="0"/>
        <w:spacing w:line="240" w:lineRule="auto"/>
        <w:contextualSpacing w:val="0"/>
        <w:rPr>
          <w:sz w:val="24"/>
        </w:rPr>
      </w:pPr>
      <w:r>
        <w:rPr>
          <w:sz w:val="24"/>
        </w:rPr>
        <w:t>określa, jaką figurą jest dany przekrój prostopadłościanu</w:t>
      </w:r>
      <w:r>
        <w:rPr>
          <w:spacing w:val="-9"/>
          <w:sz w:val="24"/>
        </w:rPr>
        <w:t xml:space="preserve"> </w:t>
      </w:r>
      <w:r>
        <w:rPr>
          <w:sz w:val="24"/>
        </w:rPr>
        <w:t>płaszczyzną;</w:t>
      </w:r>
    </w:p>
    <w:p w:rsidR="008D7B95" w:rsidRDefault="008D7B95" w:rsidP="004C353B">
      <w:pPr>
        <w:pStyle w:val="Akapitzlist"/>
        <w:widowControl w:val="0"/>
        <w:numPr>
          <w:ilvl w:val="1"/>
          <w:numId w:val="3"/>
        </w:numPr>
        <w:tabs>
          <w:tab w:val="left" w:pos="1697"/>
        </w:tabs>
        <w:autoSpaceDE w:val="0"/>
        <w:autoSpaceDN w:val="0"/>
        <w:spacing w:before="37" w:line="276" w:lineRule="auto"/>
        <w:ind w:right="113"/>
        <w:contextualSpacing w:val="0"/>
        <w:rPr>
          <w:sz w:val="24"/>
        </w:rPr>
      </w:pPr>
      <w:r>
        <w:rPr>
          <w:sz w:val="24"/>
        </w:rPr>
        <w:t>oblicza objętości i pola powierzchni graniastosłupów, ostrosłupów, walca, stożka i kuli, również z wykorzystaniem trygonometrii i poznanych</w:t>
      </w:r>
      <w:r>
        <w:rPr>
          <w:spacing w:val="-16"/>
          <w:sz w:val="24"/>
        </w:rPr>
        <w:t xml:space="preserve"> </w:t>
      </w:r>
      <w:r>
        <w:rPr>
          <w:sz w:val="24"/>
        </w:rPr>
        <w:t>twierdzeń;</w:t>
      </w:r>
    </w:p>
    <w:p w:rsidR="008D7B95" w:rsidRDefault="008D7B95" w:rsidP="004C353B">
      <w:pPr>
        <w:pStyle w:val="Akapitzlist"/>
        <w:widowControl w:val="0"/>
        <w:numPr>
          <w:ilvl w:val="1"/>
          <w:numId w:val="3"/>
        </w:numPr>
        <w:tabs>
          <w:tab w:val="left" w:pos="1697"/>
        </w:tabs>
        <w:autoSpaceDE w:val="0"/>
        <w:autoSpaceDN w:val="0"/>
        <w:spacing w:line="275" w:lineRule="exact"/>
        <w:contextualSpacing w:val="0"/>
        <w:rPr>
          <w:sz w:val="24"/>
        </w:rPr>
      </w:pPr>
      <w:r>
        <w:rPr>
          <w:sz w:val="24"/>
        </w:rPr>
        <w:t>wykorzystuje zależność między objętościami brył</w:t>
      </w:r>
      <w:r>
        <w:rPr>
          <w:spacing w:val="-21"/>
          <w:sz w:val="24"/>
        </w:rPr>
        <w:t xml:space="preserve"> </w:t>
      </w:r>
      <w:r>
        <w:rPr>
          <w:sz w:val="24"/>
        </w:rPr>
        <w:t>podobnych.</w:t>
      </w:r>
    </w:p>
    <w:p w:rsidR="008D7B95" w:rsidRPr="00B77630" w:rsidRDefault="008D7B95" w:rsidP="008D7B95">
      <w:pPr>
        <w:pStyle w:val="Tekstpodstawowy"/>
        <w:spacing w:before="3"/>
        <w:ind w:left="0"/>
        <w:rPr>
          <w:sz w:val="31"/>
          <w:lang w:val="pl-PL"/>
        </w:rPr>
      </w:pPr>
    </w:p>
    <w:p w:rsidR="008D7B95" w:rsidRPr="00B77630" w:rsidRDefault="008D7B95" w:rsidP="008D7B95">
      <w:pPr>
        <w:pStyle w:val="Tekstpodstawowy"/>
        <w:spacing w:before="0"/>
        <w:ind w:left="278"/>
        <w:rPr>
          <w:lang w:val="pl-PL"/>
        </w:rPr>
      </w:pPr>
      <w:r w:rsidRPr="00B77630">
        <w:rPr>
          <w:lang w:val="pl-PL"/>
        </w:rPr>
        <w:t>Zakres</w:t>
      </w:r>
      <w:r w:rsidR="00093A84">
        <w:rPr>
          <w:lang w:val="pl-PL"/>
        </w:rPr>
        <w:t xml:space="preserve"> </w:t>
      </w:r>
      <w:r w:rsidRPr="00B77630">
        <w:rPr>
          <w:lang w:val="pl-PL"/>
        </w:rPr>
        <w:t>rozszerzony.</w:t>
      </w:r>
      <w:r w:rsidR="00093A84">
        <w:rPr>
          <w:lang w:val="pl-PL"/>
        </w:rPr>
        <w:t xml:space="preserve"> </w:t>
      </w:r>
      <w:r w:rsidRPr="00B77630">
        <w:rPr>
          <w:lang w:val="pl-PL"/>
        </w:rPr>
        <w:t>Uczeń</w:t>
      </w:r>
      <w:r w:rsidR="00093A84">
        <w:rPr>
          <w:lang w:val="pl-PL"/>
        </w:rPr>
        <w:t xml:space="preserve"> </w:t>
      </w:r>
      <w:r w:rsidRPr="00B77630">
        <w:rPr>
          <w:lang w:val="pl-PL"/>
        </w:rPr>
        <w:t>spełnia</w:t>
      </w:r>
      <w:r w:rsidR="00093A84">
        <w:rPr>
          <w:lang w:val="pl-PL"/>
        </w:rPr>
        <w:t xml:space="preserve"> </w:t>
      </w:r>
      <w:r w:rsidRPr="00B77630">
        <w:rPr>
          <w:lang w:val="pl-PL"/>
        </w:rPr>
        <w:t>wymagania</w:t>
      </w:r>
      <w:r w:rsidR="00093A84">
        <w:rPr>
          <w:lang w:val="pl-PL"/>
        </w:rPr>
        <w:t xml:space="preserve"> </w:t>
      </w:r>
      <w:r w:rsidRPr="00B77630">
        <w:rPr>
          <w:lang w:val="pl-PL"/>
        </w:rPr>
        <w:t>określone</w:t>
      </w:r>
      <w:r w:rsidR="00093A84">
        <w:rPr>
          <w:lang w:val="pl-PL"/>
        </w:rPr>
        <w:t xml:space="preserve"> </w:t>
      </w:r>
      <w:r w:rsidRPr="00B77630">
        <w:rPr>
          <w:lang w:val="pl-PL"/>
        </w:rPr>
        <w:t>dla</w:t>
      </w:r>
      <w:r w:rsidR="00093A84">
        <w:rPr>
          <w:lang w:val="pl-PL"/>
        </w:rPr>
        <w:t xml:space="preserve"> </w:t>
      </w:r>
      <w:r w:rsidRPr="00B77630">
        <w:rPr>
          <w:lang w:val="pl-PL"/>
        </w:rPr>
        <w:t>zakresu</w:t>
      </w:r>
      <w:r w:rsidRPr="00B77630">
        <w:rPr>
          <w:spacing w:val="2"/>
          <w:lang w:val="pl-PL"/>
        </w:rPr>
        <w:t xml:space="preserve"> </w:t>
      </w:r>
      <w:r w:rsidRPr="00B77630">
        <w:rPr>
          <w:lang w:val="pl-PL"/>
        </w:rPr>
        <w:t>podstawowego,</w:t>
      </w:r>
    </w:p>
    <w:p w:rsidR="008D7B95" w:rsidRDefault="008D7B95" w:rsidP="008D7B95">
      <w:pPr>
        <w:pStyle w:val="Tekstpodstawowy"/>
        <w:ind w:left="278"/>
      </w:pPr>
      <w:r>
        <w:t>a ponadto:</w:t>
      </w:r>
    </w:p>
    <w:p w:rsidR="008D7B95" w:rsidRDefault="008D7B95" w:rsidP="004C353B">
      <w:pPr>
        <w:pStyle w:val="Akapitzlist"/>
        <w:widowControl w:val="0"/>
        <w:numPr>
          <w:ilvl w:val="0"/>
          <w:numId w:val="1"/>
        </w:numPr>
        <w:tabs>
          <w:tab w:val="left" w:pos="1697"/>
        </w:tabs>
        <w:autoSpaceDE w:val="0"/>
        <w:autoSpaceDN w:val="0"/>
        <w:spacing w:before="41" w:line="278" w:lineRule="auto"/>
        <w:ind w:right="116"/>
        <w:contextualSpacing w:val="0"/>
        <w:rPr>
          <w:sz w:val="24"/>
        </w:rPr>
      </w:pPr>
      <w:r>
        <w:rPr>
          <w:sz w:val="24"/>
        </w:rPr>
        <w:t xml:space="preserve">zna i stosuje twierdzenie o prostej prostopadłej do płaszczyzny i o trzech </w:t>
      </w:r>
      <w:r>
        <w:rPr>
          <w:sz w:val="24"/>
        </w:rPr>
        <w:lastRenderedPageBreak/>
        <w:t>prostopadłych;</w:t>
      </w:r>
    </w:p>
    <w:p w:rsidR="008D7B95" w:rsidRDefault="008D7B95" w:rsidP="004C353B">
      <w:pPr>
        <w:pStyle w:val="Akapitzlist"/>
        <w:widowControl w:val="0"/>
        <w:numPr>
          <w:ilvl w:val="0"/>
          <w:numId w:val="1"/>
        </w:numPr>
        <w:tabs>
          <w:tab w:val="left" w:pos="1697"/>
        </w:tabs>
        <w:autoSpaceDE w:val="0"/>
        <w:autoSpaceDN w:val="0"/>
        <w:spacing w:line="276" w:lineRule="auto"/>
        <w:ind w:right="116"/>
        <w:contextualSpacing w:val="0"/>
        <w:rPr>
          <w:sz w:val="24"/>
        </w:rPr>
      </w:pPr>
      <w:r>
        <w:rPr>
          <w:sz w:val="24"/>
        </w:rPr>
        <w:t>wyznacza przekroje sześcianu i ostrosłupów prawidłowych oraz oblicza ich pola, także z wykorzystaniem</w:t>
      </w:r>
      <w:r>
        <w:rPr>
          <w:spacing w:val="-1"/>
          <w:sz w:val="24"/>
        </w:rPr>
        <w:t xml:space="preserve"> </w:t>
      </w:r>
      <w:r>
        <w:rPr>
          <w:sz w:val="24"/>
        </w:rPr>
        <w:t>trygonometrii.</w:t>
      </w:r>
    </w:p>
    <w:p w:rsidR="00123828" w:rsidRDefault="00123828" w:rsidP="00123828">
      <w:pPr>
        <w:pStyle w:val="Akapitzlist"/>
        <w:widowControl w:val="0"/>
        <w:tabs>
          <w:tab w:val="left" w:pos="1697"/>
        </w:tabs>
        <w:autoSpaceDE w:val="0"/>
        <w:autoSpaceDN w:val="0"/>
        <w:spacing w:line="276" w:lineRule="auto"/>
        <w:ind w:left="1696" w:right="116"/>
        <w:contextualSpacing w:val="0"/>
        <w:rPr>
          <w:sz w:val="24"/>
        </w:rPr>
      </w:pPr>
    </w:p>
    <w:p w:rsidR="008D7B95" w:rsidRPr="00123828" w:rsidRDefault="008D7B95" w:rsidP="004C353B">
      <w:pPr>
        <w:pStyle w:val="Akapitzlist"/>
        <w:widowControl w:val="0"/>
        <w:numPr>
          <w:ilvl w:val="0"/>
          <w:numId w:val="3"/>
        </w:numPr>
        <w:tabs>
          <w:tab w:val="left" w:pos="680"/>
        </w:tabs>
        <w:autoSpaceDE w:val="0"/>
        <w:autoSpaceDN w:val="0"/>
        <w:spacing w:before="208" w:line="240" w:lineRule="auto"/>
        <w:rPr>
          <w:sz w:val="24"/>
        </w:rPr>
      </w:pPr>
      <w:r w:rsidRPr="00123828">
        <w:rPr>
          <w:sz w:val="24"/>
        </w:rPr>
        <w:t>Kombinatoryka.</w:t>
      </w:r>
    </w:p>
    <w:p w:rsidR="008D7B95" w:rsidRDefault="008D7B95" w:rsidP="008D7B95">
      <w:pPr>
        <w:pStyle w:val="Tekstpodstawowy"/>
        <w:ind w:left="278"/>
      </w:pPr>
      <w:r>
        <w:t>Zakres podstawowy. Uczeń:</w:t>
      </w:r>
    </w:p>
    <w:p w:rsidR="008D7B95" w:rsidRPr="007165FA" w:rsidRDefault="008D7B95" w:rsidP="004C353B">
      <w:pPr>
        <w:pStyle w:val="Akapitzlist"/>
        <w:widowControl w:val="0"/>
        <w:numPr>
          <w:ilvl w:val="1"/>
          <w:numId w:val="3"/>
        </w:numPr>
        <w:tabs>
          <w:tab w:val="left" w:pos="1697"/>
        </w:tabs>
        <w:autoSpaceDE w:val="0"/>
        <w:autoSpaceDN w:val="0"/>
        <w:spacing w:before="41" w:line="240" w:lineRule="auto"/>
        <w:contextualSpacing w:val="0"/>
        <w:rPr>
          <w:sz w:val="24"/>
        </w:rPr>
      </w:pPr>
      <w:r>
        <w:rPr>
          <w:sz w:val="24"/>
        </w:rPr>
        <w:t>zlicza obiekty w prostych sytuacjach</w:t>
      </w:r>
      <w:r>
        <w:rPr>
          <w:spacing w:val="-11"/>
          <w:sz w:val="24"/>
        </w:rPr>
        <w:t xml:space="preserve"> </w:t>
      </w:r>
      <w:r>
        <w:rPr>
          <w:sz w:val="24"/>
        </w:rPr>
        <w:t>kombinatorycznych;</w:t>
      </w:r>
    </w:p>
    <w:p w:rsidR="007165FA" w:rsidRPr="007165FA" w:rsidRDefault="007165FA" w:rsidP="004C353B">
      <w:pPr>
        <w:pStyle w:val="Akapitzlist"/>
        <w:widowControl w:val="0"/>
        <w:numPr>
          <w:ilvl w:val="1"/>
          <w:numId w:val="3"/>
        </w:numPr>
        <w:tabs>
          <w:tab w:val="left" w:pos="1697"/>
        </w:tabs>
        <w:autoSpaceDE w:val="0"/>
        <w:autoSpaceDN w:val="0"/>
        <w:spacing w:before="74" w:line="276" w:lineRule="auto"/>
        <w:ind w:right="115"/>
        <w:jc w:val="left"/>
        <w:rPr>
          <w:sz w:val="24"/>
        </w:rPr>
      </w:pPr>
      <w:r w:rsidRPr="007165FA">
        <w:rPr>
          <w:sz w:val="24"/>
        </w:rPr>
        <w:t>zlicza obiekty, stosując reguły mnożenia i dodawania (także łącznie) dla dowolnej liczby czynności w sytuacjach nie trudniejszych</w:t>
      </w:r>
      <w:r w:rsidRPr="007165FA">
        <w:rPr>
          <w:spacing w:val="-9"/>
          <w:sz w:val="24"/>
        </w:rPr>
        <w:t xml:space="preserve"> </w:t>
      </w:r>
      <w:r w:rsidRPr="007165FA">
        <w:rPr>
          <w:sz w:val="24"/>
        </w:rPr>
        <w:t>niż:</w:t>
      </w:r>
    </w:p>
    <w:p w:rsidR="007165FA" w:rsidRDefault="007165FA" w:rsidP="004C353B">
      <w:pPr>
        <w:pStyle w:val="Akapitzlist"/>
        <w:widowControl w:val="0"/>
        <w:numPr>
          <w:ilvl w:val="2"/>
          <w:numId w:val="3"/>
        </w:numPr>
        <w:tabs>
          <w:tab w:val="left" w:pos="1980"/>
        </w:tabs>
        <w:autoSpaceDE w:val="0"/>
        <w:autoSpaceDN w:val="0"/>
        <w:spacing w:line="276" w:lineRule="auto"/>
        <w:ind w:right="115" w:hanging="286"/>
        <w:contextualSpacing w:val="0"/>
        <w:rPr>
          <w:sz w:val="24"/>
        </w:rPr>
      </w:pPr>
      <w:r>
        <w:rPr>
          <w:sz w:val="24"/>
        </w:rPr>
        <w:t>obliczenie, ile jest czterocyfrowych nieparzystych liczb całkowitych dodatnich takich, że w ich zapisie dziesiętnym występuje dokładnie jedna cyfra 1 i dokładnie jedna cyfra</w:t>
      </w:r>
      <w:r>
        <w:rPr>
          <w:spacing w:val="-3"/>
          <w:sz w:val="24"/>
        </w:rPr>
        <w:t xml:space="preserve"> </w:t>
      </w:r>
      <w:r>
        <w:rPr>
          <w:sz w:val="24"/>
        </w:rPr>
        <w:t>2,</w:t>
      </w:r>
    </w:p>
    <w:p w:rsidR="007165FA" w:rsidRDefault="007165FA" w:rsidP="004C353B">
      <w:pPr>
        <w:pStyle w:val="Akapitzlist"/>
        <w:widowControl w:val="0"/>
        <w:numPr>
          <w:ilvl w:val="2"/>
          <w:numId w:val="3"/>
        </w:numPr>
        <w:tabs>
          <w:tab w:val="left" w:pos="1980"/>
        </w:tabs>
        <w:autoSpaceDE w:val="0"/>
        <w:autoSpaceDN w:val="0"/>
        <w:spacing w:line="276" w:lineRule="auto"/>
        <w:ind w:right="114" w:hanging="286"/>
        <w:contextualSpacing w:val="0"/>
        <w:rPr>
          <w:sz w:val="24"/>
        </w:rPr>
      </w:pPr>
      <w:r>
        <w:rPr>
          <w:sz w:val="24"/>
        </w:rPr>
        <w:t>obliczenie, ile jest czterocyfrowych parzystych liczb całkowitych dodatnich takich, że w ich zapisie dziesiętnym</w:t>
      </w:r>
      <w:r w:rsidR="00093A84">
        <w:rPr>
          <w:sz w:val="24"/>
        </w:rPr>
        <w:t xml:space="preserve"> </w:t>
      </w:r>
      <w:r>
        <w:rPr>
          <w:sz w:val="24"/>
        </w:rPr>
        <w:t>wystę</w:t>
      </w:r>
      <w:r w:rsidR="00C41EC3">
        <w:rPr>
          <w:sz w:val="24"/>
        </w:rPr>
        <w:t xml:space="preserve">puje dokładnie jedna cyfra 0 </w:t>
      </w:r>
      <w:r>
        <w:rPr>
          <w:sz w:val="24"/>
        </w:rPr>
        <w:t>i dokładnie jedna cyfra</w:t>
      </w:r>
      <w:r>
        <w:rPr>
          <w:spacing w:val="-4"/>
          <w:sz w:val="24"/>
        </w:rPr>
        <w:t xml:space="preserve"> </w:t>
      </w:r>
      <w:r>
        <w:rPr>
          <w:sz w:val="24"/>
        </w:rPr>
        <w:t>1.</w:t>
      </w:r>
    </w:p>
    <w:p w:rsidR="007165FA" w:rsidRPr="00B77630" w:rsidRDefault="007165FA" w:rsidP="007165FA">
      <w:pPr>
        <w:pStyle w:val="Tekstpodstawowy"/>
        <w:spacing w:before="6"/>
        <w:ind w:left="0"/>
        <w:rPr>
          <w:sz w:val="27"/>
          <w:lang w:val="pl-PL"/>
        </w:rPr>
      </w:pPr>
    </w:p>
    <w:p w:rsidR="007165FA" w:rsidRPr="00B77630" w:rsidRDefault="007165FA" w:rsidP="007165FA">
      <w:pPr>
        <w:pStyle w:val="Tekstpodstawowy"/>
        <w:spacing w:before="1"/>
        <w:ind w:left="278"/>
        <w:rPr>
          <w:lang w:val="pl-PL"/>
        </w:rPr>
      </w:pPr>
      <w:r w:rsidRPr="00B77630">
        <w:rPr>
          <w:lang w:val="pl-PL"/>
        </w:rPr>
        <w:t>Zakres rozszerzony. Uczeń spełnia wymagania określone dla zakresu podstawowego,</w:t>
      </w:r>
    </w:p>
    <w:p w:rsidR="007165FA" w:rsidRDefault="007165FA" w:rsidP="007165FA">
      <w:pPr>
        <w:pStyle w:val="Tekstpodstawowy"/>
        <w:spacing w:before="40"/>
        <w:ind w:left="278"/>
      </w:pPr>
      <w:r>
        <w:t>a ponadto:</w:t>
      </w:r>
    </w:p>
    <w:p w:rsidR="007165FA" w:rsidRDefault="007165FA" w:rsidP="004C353B">
      <w:pPr>
        <w:pStyle w:val="Akapitzlist"/>
        <w:widowControl w:val="0"/>
        <w:numPr>
          <w:ilvl w:val="0"/>
          <w:numId w:val="14"/>
        </w:numPr>
        <w:tabs>
          <w:tab w:val="left" w:pos="1697"/>
        </w:tabs>
        <w:autoSpaceDE w:val="0"/>
        <w:autoSpaceDN w:val="0"/>
        <w:spacing w:before="41" w:line="276" w:lineRule="auto"/>
        <w:ind w:right="116"/>
        <w:contextualSpacing w:val="0"/>
        <w:rPr>
          <w:sz w:val="24"/>
        </w:rPr>
      </w:pPr>
      <w:r>
        <w:rPr>
          <w:sz w:val="24"/>
        </w:rPr>
        <w:t>oblicza</w:t>
      </w:r>
      <w:r w:rsidR="00093A84">
        <w:rPr>
          <w:sz w:val="24"/>
        </w:rPr>
        <w:t xml:space="preserve"> </w:t>
      </w:r>
      <w:r>
        <w:rPr>
          <w:sz w:val="24"/>
        </w:rPr>
        <w:t>liczbę</w:t>
      </w:r>
      <w:r w:rsidR="00093A84">
        <w:rPr>
          <w:sz w:val="24"/>
        </w:rPr>
        <w:t xml:space="preserve"> </w:t>
      </w:r>
      <w:r>
        <w:rPr>
          <w:sz w:val="24"/>
        </w:rPr>
        <w:t>możliwych</w:t>
      </w:r>
      <w:r w:rsidR="00093A84">
        <w:rPr>
          <w:sz w:val="24"/>
        </w:rPr>
        <w:t xml:space="preserve"> </w:t>
      </w:r>
      <w:r>
        <w:rPr>
          <w:sz w:val="24"/>
        </w:rPr>
        <w:t>sytuacji,</w:t>
      </w:r>
      <w:r w:rsidR="00093A84">
        <w:rPr>
          <w:sz w:val="24"/>
        </w:rPr>
        <w:t xml:space="preserve"> </w:t>
      </w:r>
      <w:r>
        <w:rPr>
          <w:sz w:val="24"/>
        </w:rPr>
        <w:t>spełniających</w:t>
      </w:r>
      <w:r w:rsidR="00093A84">
        <w:rPr>
          <w:sz w:val="24"/>
        </w:rPr>
        <w:t xml:space="preserve"> </w:t>
      </w:r>
      <w:r>
        <w:rPr>
          <w:sz w:val="24"/>
        </w:rPr>
        <w:t>określone</w:t>
      </w:r>
      <w:r w:rsidR="00093A84">
        <w:rPr>
          <w:sz w:val="24"/>
        </w:rPr>
        <w:t xml:space="preserve"> </w:t>
      </w:r>
      <w:r>
        <w:rPr>
          <w:sz w:val="24"/>
        </w:rPr>
        <w:t>kryteria, z wykorzystaniem reguły mnożenia i dodawania (także łącznie) oraz wzorów na liczbę: permutacji, kombinacji i wariacji, również</w:t>
      </w:r>
      <w:r w:rsidR="0034192F">
        <w:rPr>
          <w:sz w:val="24"/>
        </w:rPr>
        <w:t xml:space="preserve"> </w:t>
      </w:r>
      <w:r>
        <w:rPr>
          <w:sz w:val="24"/>
        </w:rPr>
        <w:t>w przypadkach wymagających rozważenia złożonego modelu zliczania</w:t>
      </w:r>
      <w:r>
        <w:rPr>
          <w:spacing w:val="-6"/>
          <w:sz w:val="24"/>
        </w:rPr>
        <w:t xml:space="preserve"> </w:t>
      </w:r>
      <w:r>
        <w:rPr>
          <w:sz w:val="24"/>
        </w:rPr>
        <w:t>elementów;</w:t>
      </w:r>
    </w:p>
    <w:p w:rsidR="007165FA" w:rsidRDefault="007165FA" w:rsidP="004C353B">
      <w:pPr>
        <w:pStyle w:val="Akapitzlist"/>
        <w:widowControl w:val="0"/>
        <w:numPr>
          <w:ilvl w:val="0"/>
          <w:numId w:val="14"/>
        </w:numPr>
        <w:tabs>
          <w:tab w:val="left" w:pos="1697"/>
        </w:tabs>
        <w:autoSpaceDE w:val="0"/>
        <w:autoSpaceDN w:val="0"/>
        <w:spacing w:line="278" w:lineRule="auto"/>
        <w:ind w:right="111"/>
        <w:contextualSpacing w:val="0"/>
        <w:jc w:val="left"/>
        <w:rPr>
          <w:sz w:val="24"/>
        </w:rPr>
      </w:pPr>
      <w:r>
        <w:rPr>
          <w:sz w:val="24"/>
        </w:rPr>
        <w:t>stosuje współczynnik dwumianowy (symbol Newtona) i jego własności przy rozwiązywaniu problemów</w:t>
      </w:r>
      <w:r>
        <w:rPr>
          <w:spacing w:val="-2"/>
          <w:sz w:val="24"/>
        </w:rPr>
        <w:t xml:space="preserve"> </w:t>
      </w:r>
      <w:r>
        <w:rPr>
          <w:sz w:val="24"/>
        </w:rPr>
        <w:t>kombinatorycznych.</w:t>
      </w:r>
    </w:p>
    <w:p w:rsidR="007165FA" w:rsidRDefault="007165FA" w:rsidP="007A2A39">
      <w:pPr>
        <w:pStyle w:val="Akapitzlist"/>
        <w:widowControl w:val="0"/>
        <w:numPr>
          <w:ilvl w:val="0"/>
          <w:numId w:val="3"/>
        </w:numPr>
        <w:tabs>
          <w:tab w:val="left" w:pos="732"/>
          <w:tab w:val="left" w:pos="5103"/>
        </w:tabs>
        <w:autoSpaceDE w:val="0"/>
        <w:autoSpaceDN w:val="0"/>
        <w:spacing w:before="207" w:line="276" w:lineRule="auto"/>
        <w:ind w:right="3543" w:firstLine="0"/>
        <w:contextualSpacing w:val="0"/>
        <w:jc w:val="left"/>
        <w:rPr>
          <w:sz w:val="24"/>
        </w:rPr>
      </w:pPr>
      <w:r>
        <w:rPr>
          <w:sz w:val="24"/>
        </w:rPr>
        <w:t>Rachunek prawdopodobieństwa i statystyka. Zakres podstawowy.</w:t>
      </w:r>
      <w:r>
        <w:rPr>
          <w:spacing w:val="-1"/>
          <w:sz w:val="24"/>
        </w:rPr>
        <w:t xml:space="preserve"> </w:t>
      </w:r>
      <w:r>
        <w:rPr>
          <w:sz w:val="24"/>
        </w:rPr>
        <w:t>Uczeń:</w:t>
      </w:r>
    </w:p>
    <w:p w:rsidR="007165FA" w:rsidRDefault="007165FA" w:rsidP="004C353B">
      <w:pPr>
        <w:pStyle w:val="Akapitzlist"/>
        <w:widowControl w:val="0"/>
        <w:numPr>
          <w:ilvl w:val="1"/>
          <w:numId w:val="3"/>
        </w:numPr>
        <w:tabs>
          <w:tab w:val="left" w:pos="1697"/>
        </w:tabs>
        <w:autoSpaceDE w:val="0"/>
        <w:autoSpaceDN w:val="0"/>
        <w:spacing w:before="2" w:line="240" w:lineRule="auto"/>
        <w:contextualSpacing w:val="0"/>
        <w:jc w:val="left"/>
        <w:rPr>
          <w:sz w:val="24"/>
        </w:rPr>
      </w:pPr>
      <w:r>
        <w:rPr>
          <w:sz w:val="24"/>
        </w:rPr>
        <w:t>oblicza prawdopodobieństwo w modelu</w:t>
      </w:r>
      <w:r>
        <w:rPr>
          <w:spacing w:val="-3"/>
          <w:sz w:val="24"/>
        </w:rPr>
        <w:t xml:space="preserve"> </w:t>
      </w:r>
      <w:r>
        <w:rPr>
          <w:sz w:val="24"/>
        </w:rPr>
        <w:t>klasycznym;</w:t>
      </w:r>
    </w:p>
    <w:p w:rsidR="007165FA" w:rsidRDefault="007165FA" w:rsidP="004C353B">
      <w:pPr>
        <w:pStyle w:val="Akapitzlist"/>
        <w:widowControl w:val="0"/>
        <w:numPr>
          <w:ilvl w:val="1"/>
          <w:numId w:val="3"/>
        </w:numPr>
        <w:tabs>
          <w:tab w:val="left" w:pos="1697"/>
        </w:tabs>
        <w:autoSpaceDE w:val="0"/>
        <w:autoSpaceDN w:val="0"/>
        <w:spacing w:before="40" w:line="240" w:lineRule="auto"/>
        <w:contextualSpacing w:val="0"/>
        <w:jc w:val="left"/>
        <w:rPr>
          <w:sz w:val="24"/>
        </w:rPr>
      </w:pPr>
      <w:r>
        <w:rPr>
          <w:sz w:val="24"/>
        </w:rPr>
        <w:t>stosuje skalę</w:t>
      </w:r>
      <w:r>
        <w:rPr>
          <w:spacing w:val="-3"/>
          <w:sz w:val="24"/>
        </w:rPr>
        <w:t xml:space="preserve"> </w:t>
      </w:r>
      <w:r>
        <w:rPr>
          <w:sz w:val="24"/>
        </w:rPr>
        <w:t>centylową;</w:t>
      </w:r>
    </w:p>
    <w:p w:rsidR="007165FA" w:rsidRDefault="007165FA" w:rsidP="004C353B">
      <w:pPr>
        <w:pStyle w:val="Akapitzlist"/>
        <w:widowControl w:val="0"/>
        <w:numPr>
          <w:ilvl w:val="1"/>
          <w:numId w:val="3"/>
        </w:numPr>
        <w:tabs>
          <w:tab w:val="left" w:pos="1697"/>
        </w:tabs>
        <w:autoSpaceDE w:val="0"/>
        <w:autoSpaceDN w:val="0"/>
        <w:spacing w:before="41" w:line="240" w:lineRule="auto"/>
        <w:contextualSpacing w:val="0"/>
        <w:jc w:val="left"/>
        <w:rPr>
          <w:sz w:val="24"/>
        </w:rPr>
      </w:pPr>
      <w:r>
        <w:rPr>
          <w:sz w:val="24"/>
        </w:rPr>
        <w:t>oblicza średnią arytmetyczną i średnią ważoną, znajduje medianę i</w:t>
      </w:r>
      <w:r w:rsidR="004133C0">
        <w:rPr>
          <w:sz w:val="24"/>
        </w:rPr>
        <w:t> </w:t>
      </w:r>
      <w:r>
        <w:rPr>
          <w:sz w:val="24"/>
        </w:rPr>
        <w:t>dominantę;</w:t>
      </w:r>
    </w:p>
    <w:p w:rsidR="007165FA" w:rsidRDefault="007165FA" w:rsidP="004C353B">
      <w:pPr>
        <w:pStyle w:val="Akapitzlist"/>
        <w:widowControl w:val="0"/>
        <w:numPr>
          <w:ilvl w:val="1"/>
          <w:numId w:val="3"/>
        </w:numPr>
        <w:tabs>
          <w:tab w:val="left" w:pos="1697"/>
        </w:tabs>
        <w:autoSpaceDE w:val="0"/>
        <w:autoSpaceDN w:val="0"/>
        <w:spacing w:before="41" w:line="276" w:lineRule="auto"/>
        <w:ind w:right="116" w:hanging="357"/>
        <w:contextualSpacing w:val="0"/>
        <w:rPr>
          <w:sz w:val="24"/>
        </w:rPr>
      </w:pPr>
      <w:r>
        <w:rPr>
          <w:sz w:val="24"/>
        </w:rPr>
        <w:t>oblicza odchylenie standardowe zestawu danych (także w przypadku danych odpowiednio pogrupowanych), interpretuje ten parametr dla danych empirycznych;</w:t>
      </w:r>
    </w:p>
    <w:p w:rsidR="007165FA" w:rsidRPr="007165FA" w:rsidRDefault="007165FA" w:rsidP="004C353B">
      <w:pPr>
        <w:pStyle w:val="Akapitzlist"/>
        <w:widowControl w:val="0"/>
        <w:numPr>
          <w:ilvl w:val="1"/>
          <w:numId w:val="3"/>
        </w:numPr>
        <w:tabs>
          <w:tab w:val="left" w:pos="1697"/>
        </w:tabs>
        <w:autoSpaceDE w:val="0"/>
        <w:autoSpaceDN w:val="0"/>
        <w:spacing w:before="1" w:line="240" w:lineRule="auto"/>
        <w:ind w:hanging="357"/>
        <w:contextualSpacing w:val="0"/>
        <w:jc w:val="left"/>
        <w:rPr>
          <w:sz w:val="24"/>
        </w:rPr>
      </w:pPr>
      <w:r>
        <w:rPr>
          <w:sz w:val="24"/>
        </w:rPr>
        <w:t xml:space="preserve">oblicza wartość </w:t>
      </w:r>
      <w:r w:rsidRPr="007165FA">
        <w:rPr>
          <w:sz w:val="24"/>
          <w:szCs w:val="24"/>
        </w:rPr>
        <w:t>oczekiwaną, np. przy ustalaniu wysokości wygranej</w:t>
      </w:r>
      <w:r w:rsidRPr="007165FA">
        <w:rPr>
          <w:spacing w:val="13"/>
          <w:sz w:val="24"/>
          <w:szCs w:val="24"/>
        </w:rPr>
        <w:t xml:space="preserve"> </w:t>
      </w:r>
      <w:r w:rsidRPr="007165FA">
        <w:rPr>
          <w:sz w:val="24"/>
          <w:szCs w:val="24"/>
        </w:rPr>
        <w:t>w</w:t>
      </w:r>
      <w:r w:rsidR="004133C0">
        <w:rPr>
          <w:sz w:val="24"/>
          <w:szCs w:val="24"/>
        </w:rPr>
        <w:t> </w:t>
      </w:r>
      <w:r w:rsidRPr="007165FA">
        <w:rPr>
          <w:sz w:val="24"/>
          <w:szCs w:val="24"/>
        </w:rPr>
        <w:t>prostych grach losowych i loteriach.</w:t>
      </w:r>
    </w:p>
    <w:p w:rsidR="007165FA" w:rsidRPr="00B77630" w:rsidRDefault="007165FA" w:rsidP="007165FA">
      <w:pPr>
        <w:pStyle w:val="Tekstpodstawowy"/>
        <w:spacing w:before="4"/>
        <w:ind w:left="0"/>
        <w:rPr>
          <w:sz w:val="31"/>
          <w:lang w:val="pl-PL"/>
        </w:rPr>
      </w:pPr>
    </w:p>
    <w:p w:rsidR="00E077D9" w:rsidRDefault="00E077D9">
      <w:pPr>
        <w:spacing w:after="160" w:line="259" w:lineRule="auto"/>
        <w:jc w:val="left"/>
        <w:rPr>
          <w:rFonts w:eastAsia="Times New Roman"/>
          <w:sz w:val="24"/>
          <w:szCs w:val="24"/>
          <w:lang w:bidi="ar-SA"/>
        </w:rPr>
      </w:pPr>
      <w:r>
        <w:br w:type="page"/>
      </w:r>
    </w:p>
    <w:p w:rsidR="007165FA" w:rsidRPr="00B77630" w:rsidRDefault="007165FA" w:rsidP="007165FA">
      <w:pPr>
        <w:pStyle w:val="Tekstpodstawowy"/>
        <w:spacing w:before="0"/>
        <w:ind w:left="278"/>
        <w:rPr>
          <w:lang w:val="pl-PL"/>
        </w:rPr>
      </w:pPr>
      <w:r w:rsidRPr="00B77630">
        <w:rPr>
          <w:lang w:val="pl-PL"/>
        </w:rPr>
        <w:t>Zakres rozszerzony. Uczeń spełnia wymagania określone dla zakresu podstawowego,</w:t>
      </w:r>
    </w:p>
    <w:p w:rsidR="007165FA" w:rsidRDefault="007165FA" w:rsidP="007165FA">
      <w:pPr>
        <w:pStyle w:val="Tekstpodstawowy"/>
        <w:ind w:left="278"/>
      </w:pPr>
      <w:r>
        <w:t>a ponadto:</w:t>
      </w:r>
    </w:p>
    <w:p w:rsidR="007165FA" w:rsidRDefault="007165FA" w:rsidP="004C353B">
      <w:pPr>
        <w:pStyle w:val="Akapitzlist"/>
        <w:widowControl w:val="0"/>
        <w:numPr>
          <w:ilvl w:val="0"/>
          <w:numId w:val="13"/>
        </w:numPr>
        <w:tabs>
          <w:tab w:val="left" w:pos="1697"/>
        </w:tabs>
        <w:autoSpaceDE w:val="0"/>
        <w:autoSpaceDN w:val="0"/>
        <w:spacing w:before="41" w:line="276" w:lineRule="auto"/>
        <w:ind w:right="113"/>
        <w:contextualSpacing w:val="0"/>
        <w:jc w:val="left"/>
        <w:rPr>
          <w:sz w:val="24"/>
        </w:rPr>
      </w:pPr>
      <w:r>
        <w:rPr>
          <w:sz w:val="24"/>
        </w:rPr>
        <w:t>oblicza prawdopodobieństwo warunkowe i stosuje wzór Bayesa, stosuje twierdzenie o prawdopodobieństwie</w:t>
      </w:r>
      <w:r>
        <w:rPr>
          <w:spacing w:val="-3"/>
          <w:sz w:val="24"/>
        </w:rPr>
        <w:t xml:space="preserve"> </w:t>
      </w:r>
      <w:r>
        <w:rPr>
          <w:sz w:val="24"/>
        </w:rPr>
        <w:t>całkowitym;</w:t>
      </w:r>
    </w:p>
    <w:p w:rsidR="007165FA" w:rsidRDefault="007165FA" w:rsidP="004C353B">
      <w:pPr>
        <w:pStyle w:val="Akapitzlist"/>
        <w:widowControl w:val="0"/>
        <w:numPr>
          <w:ilvl w:val="0"/>
          <w:numId w:val="13"/>
        </w:numPr>
        <w:tabs>
          <w:tab w:val="left" w:pos="1697"/>
        </w:tabs>
        <w:autoSpaceDE w:val="0"/>
        <w:autoSpaceDN w:val="0"/>
        <w:spacing w:before="1" w:line="240" w:lineRule="auto"/>
        <w:contextualSpacing w:val="0"/>
        <w:jc w:val="left"/>
        <w:rPr>
          <w:sz w:val="24"/>
        </w:rPr>
      </w:pPr>
      <w:r>
        <w:rPr>
          <w:sz w:val="24"/>
        </w:rPr>
        <w:t>stosuje schemat</w:t>
      </w:r>
      <w:r>
        <w:rPr>
          <w:spacing w:val="-2"/>
          <w:sz w:val="24"/>
        </w:rPr>
        <w:t xml:space="preserve"> </w:t>
      </w:r>
      <w:r>
        <w:rPr>
          <w:sz w:val="24"/>
        </w:rPr>
        <w:t>Bernoulliego.</w:t>
      </w:r>
    </w:p>
    <w:p w:rsidR="007165FA" w:rsidRDefault="007165FA" w:rsidP="007165FA">
      <w:pPr>
        <w:pStyle w:val="Tekstpodstawowy"/>
        <w:spacing w:before="10"/>
        <w:ind w:left="0"/>
        <w:rPr>
          <w:sz w:val="21"/>
        </w:rPr>
      </w:pPr>
    </w:p>
    <w:p w:rsidR="00F46F48" w:rsidRDefault="00F46F48" w:rsidP="007165FA">
      <w:pPr>
        <w:pStyle w:val="Tekstpodstawowy"/>
        <w:spacing w:before="10"/>
        <w:ind w:left="0"/>
        <w:rPr>
          <w:sz w:val="21"/>
        </w:rPr>
      </w:pPr>
    </w:p>
    <w:p w:rsidR="00F46F48" w:rsidRDefault="00F46F48" w:rsidP="007165FA">
      <w:pPr>
        <w:pStyle w:val="Tekstpodstawowy"/>
        <w:spacing w:before="10"/>
        <w:ind w:left="0"/>
        <w:rPr>
          <w:sz w:val="21"/>
        </w:rPr>
      </w:pPr>
    </w:p>
    <w:p w:rsidR="007165FA" w:rsidRDefault="007165FA" w:rsidP="004C353B">
      <w:pPr>
        <w:pStyle w:val="Akapitzlist"/>
        <w:widowControl w:val="0"/>
        <w:numPr>
          <w:ilvl w:val="0"/>
          <w:numId w:val="3"/>
        </w:numPr>
        <w:tabs>
          <w:tab w:val="left" w:pos="812"/>
        </w:tabs>
        <w:autoSpaceDE w:val="0"/>
        <w:autoSpaceDN w:val="0"/>
        <w:spacing w:line="240" w:lineRule="auto"/>
        <w:ind w:left="811" w:hanging="533"/>
        <w:contextualSpacing w:val="0"/>
        <w:jc w:val="left"/>
        <w:rPr>
          <w:sz w:val="24"/>
        </w:rPr>
      </w:pPr>
      <w:r>
        <w:rPr>
          <w:sz w:val="24"/>
        </w:rPr>
        <w:t>Optymalizacja i rachunek</w:t>
      </w:r>
      <w:r>
        <w:rPr>
          <w:spacing w:val="-2"/>
          <w:sz w:val="24"/>
        </w:rPr>
        <w:t xml:space="preserve"> </w:t>
      </w:r>
      <w:r>
        <w:rPr>
          <w:sz w:val="24"/>
        </w:rPr>
        <w:t>różniczkowy.</w:t>
      </w:r>
    </w:p>
    <w:p w:rsidR="007165FA" w:rsidRPr="00B77630" w:rsidRDefault="007165FA" w:rsidP="007165FA">
      <w:pPr>
        <w:pStyle w:val="Tekstpodstawowy"/>
        <w:spacing w:line="278" w:lineRule="auto"/>
        <w:ind w:left="278"/>
        <w:rPr>
          <w:lang w:val="pl-PL"/>
        </w:rPr>
      </w:pPr>
      <w:r w:rsidRPr="00B77630">
        <w:rPr>
          <w:lang w:val="pl-PL"/>
        </w:rPr>
        <w:t xml:space="preserve">Zakres podstawowy. Uczeń rozwiązuje zadania optymalizacyjne w sytuacjach dających się </w:t>
      </w:r>
      <w:r w:rsidRPr="00B77630">
        <w:rPr>
          <w:lang w:val="pl-PL"/>
        </w:rPr>
        <w:lastRenderedPageBreak/>
        <w:t>opisać funkcją kwadratową.</w:t>
      </w:r>
    </w:p>
    <w:p w:rsidR="007165FA" w:rsidRPr="00B77630" w:rsidRDefault="007165FA" w:rsidP="007165FA">
      <w:pPr>
        <w:pStyle w:val="Tekstpodstawowy"/>
        <w:spacing w:before="2"/>
        <w:ind w:left="0"/>
        <w:rPr>
          <w:sz w:val="27"/>
          <w:lang w:val="pl-PL"/>
        </w:rPr>
      </w:pPr>
    </w:p>
    <w:p w:rsidR="007165FA" w:rsidRPr="00B77630" w:rsidRDefault="007165FA" w:rsidP="007165FA">
      <w:pPr>
        <w:pStyle w:val="Tekstpodstawowy"/>
        <w:spacing w:before="0"/>
        <w:ind w:left="278"/>
        <w:rPr>
          <w:lang w:val="pl-PL"/>
        </w:rPr>
      </w:pPr>
      <w:r w:rsidRPr="00B77630">
        <w:rPr>
          <w:lang w:val="pl-PL"/>
        </w:rPr>
        <w:t>Zakres rozszerzony. Uczeń spełnia wymagania określone dla zakresu podstawowego,</w:t>
      </w:r>
    </w:p>
    <w:p w:rsidR="007165FA" w:rsidRDefault="007165FA" w:rsidP="007165FA">
      <w:pPr>
        <w:pStyle w:val="Tekstpodstawowy"/>
        <w:ind w:left="278"/>
      </w:pPr>
      <w:r>
        <w:t>a ponadto:</w:t>
      </w:r>
    </w:p>
    <w:p w:rsidR="007165FA" w:rsidRDefault="007165FA" w:rsidP="004C353B">
      <w:pPr>
        <w:pStyle w:val="Akapitzlist"/>
        <w:widowControl w:val="0"/>
        <w:numPr>
          <w:ilvl w:val="1"/>
          <w:numId w:val="3"/>
        </w:numPr>
        <w:tabs>
          <w:tab w:val="left" w:pos="1697"/>
        </w:tabs>
        <w:autoSpaceDE w:val="0"/>
        <w:autoSpaceDN w:val="0"/>
        <w:spacing w:before="41" w:line="240" w:lineRule="auto"/>
        <w:contextualSpacing w:val="0"/>
        <w:jc w:val="left"/>
        <w:rPr>
          <w:sz w:val="24"/>
        </w:rPr>
      </w:pPr>
      <w:r>
        <w:rPr>
          <w:sz w:val="24"/>
        </w:rPr>
        <w:t>oblicza granice funkcji (w tym</w:t>
      </w:r>
      <w:r>
        <w:rPr>
          <w:spacing w:val="-4"/>
          <w:sz w:val="24"/>
        </w:rPr>
        <w:t xml:space="preserve"> </w:t>
      </w:r>
      <w:r>
        <w:rPr>
          <w:sz w:val="24"/>
        </w:rPr>
        <w:t>jednostronne);</w:t>
      </w:r>
    </w:p>
    <w:p w:rsidR="007165FA" w:rsidRPr="007A2A39" w:rsidRDefault="007165FA" w:rsidP="006B0245">
      <w:pPr>
        <w:pStyle w:val="Tekstpodstawowy"/>
        <w:rPr>
          <w:lang w:val="pl-PL"/>
        </w:rPr>
      </w:pPr>
      <w:r w:rsidRPr="007A2A39">
        <w:rPr>
          <w:lang w:val="pl-PL"/>
        </w:rPr>
        <w:t>stosuje własność Darboux do uzasadniania istnienia miejsca zerowego</w:t>
      </w:r>
      <w:r w:rsidRPr="007A2A39">
        <w:rPr>
          <w:spacing w:val="13"/>
          <w:lang w:val="pl-PL"/>
        </w:rPr>
        <w:t xml:space="preserve"> </w:t>
      </w:r>
      <w:r w:rsidRPr="007A2A39">
        <w:rPr>
          <w:lang w:val="pl-PL"/>
        </w:rPr>
        <w:t>funkcji</w:t>
      </w:r>
      <w:r w:rsidR="002E4F74" w:rsidRPr="007A2A39">
        <w:rPr>
          <w:lang w:val="pl-PL"/>
        </w:rPr>
        <w:t xml:space="preserve"> </w:t>
      </w:r>
      <w:r w:rsidRPr="007A2A39">
        <w:rPr>
          <w:lang w:val="pl-PL"/>
        </w:rPr>
        <w:t>i znajdowania przybliżonej wartości miejsca</w:t>
      </w:r>
      <w:r w:rsidR="00756093" w:rsidRPr="007A2A39">
        <w:rPr>
          <w:lang w:val="pl-PL"/>
        </w:rPr>
        <w:t xml:space="preserve"> miejsca zerowego;</w:t>
      </w:r>
    </w:p>
    <w:p w:rsidR="007165FA" w:rsidRPr="00756093" w:rsidRDefault="00756093" w:rsidP="004C353B">
      <w:pPr>
        <w:pStyle w:val="Akapitzlist"/>
        <w:widowControl w:val="0"/>
        <w:numPr>
          <w:ilvl w:val="1"/>
          <w:numId w:val="3"/>
        </w:numPr>
        <w:tabs>
          <w:tab w:val="left" w:pos="1697"/>
          <w:tab w:val="left" w:pos="2567"/>
          <w:tab w:val="left" w:pos="3609"/>
          <w:tab w:val="left" w:pos="4814"/>
          <w:tab w:val="left" w:pos="5757"/>
          <w:tab w:val="left" w:pos="6602"/>
          <w:tab w:val="left" w:pos="8003"/>
        </w:tabs>
        <w:autoSpaceDE w:val="0"/>
        <w:autoSpaceDN w:val="0"/>
        <w:spacing w:before="74" w:line="240" w:lineRule="auto"/>
        <w:contextualSpacing w:val="0"/>
        <w:jc w:val="left"/>
        <w:rPr>
          <w:sz w:val="24"/>
        </w:rPr>
      </w:pPr>
      <w:r>
        <w:rPr>
          <w:sz w:val="24"/>
        </w:rPr>
        <w:t>stosu</w:t>
      </w:r>
      <w:r w:rsidRPr="007A2A39">
        <w:rPr>
          <w:spacing w:val="13"/>
          <w:sz w:val="24"/>
        </w:rPr>
        <w:t>j</w:t>
      </w:r>
      <w:r>
        <w:rPr>
          <w:sz w:val="24"/>
        </w:rPr>
        <w:t>e defini</w:t>
      </w:r>
      <w:r w:rsidRPr="002E4F74">
        <w:rPr>
          <w:sz w:val="24"/>
        </w:rPr>
        <w:t xml:space="preserve">cję </w:t>
      </w:r>
      <w:r w:rsidRPr="002E4F74">
        <w:rPr>
          <w:sz w:val="24"/>
          <w:szCs w:val="24"/>
        </w:rPr>
        <w:t xml:space="preserve">pochodnej funkcji, </w:t>
      </w:r>
      <w:r w:rsidR="007165FA" w:rsidRPr="002E4F74">
        <w:rPr>
          <w:sz w:val="24"/>
          <w:szCs w:val="24"/>
        </w:rPr>
        <w:t>pod</w:t>
      </w:r>
      <w:r w:rsidRPr="002E4F74">
        <w:rPr>
          <w:sz w:val="24"/>
          <w:szCs w:val="24"/>
        </w:rPr>
        <w:t xml:space="preserve">aje interpretację </w:t>
      </w:r>
      <w:r w:rsidR="007165FA" w:rsidRPr="002E4F74">
        <w:rPr>
          <w:sz w:val="24"/>
          <w:szCs w:val="24"/>
        </w:rPr>
        <w:t>geometryczną</w:t>
      </w:r>
      <w:r w:rsidRPr="002E4F74">
        <w:rPr>
          <w:sz w:val="24"/>
          <w:szCs w:val="24"/>
        </w:rPr>
        <w:t xml:space="preserve"> i</w:t>
      </w:r>
      <w:r w:rsidR="002E4F74">
        <w:rPr>
          <w:sz w:val="24"/>
          <w:szCs w:val="24"/>
        </w:rPr>
        <w:t> </w:t>
      </w:r>
      <w:r w:rsidR="007165FA" w:rsidRPr="002E4F74">
        <w:rPr>
          <w:sz w:val="24"/>
          <w:szCs w:val="24"/>
        </w:rPr>
        <w:t>fi</w:t>
      </w:r>
      <w:r w:rsidR="007165FA" w:rsidRPr="00756093">
        <w:rPr>
          <w:sz w:val="24"/>
          <w:szCs w:val="24"/>
        </w:rPr>
        <w:t>zyczną pochodnej;</w:t>
      </w:r>
    </w:p>
    <w:p w:rsidR="007165FA" w:rsidRDefault="007165FA" w:rsidP="004C353B">
      <w:pPr>
        <w:pStyle w:val="Akapitzlist"/>
        <w:widowControl w:val="0"/>
        <w:numPr>
          <w:ilvl w:val="1"/>
          <w:numId w:val="3"/>
        </w:numPr>
        <w:tabs>
          <w:tab w:val="left" w:pos="1697"/>
        </w:tabs>
        <w:autoSpaceDE w:val="0"/>
        <w:autoSpaceDN w:val="0"/>
        <w:spacing w:before="41" w:line="276" w:lineRule="auto"/>
        <w:ind w:right="113"/>
        <w:contextualSpacing w:val="0"/>
        <w:rPr>
          <w:sz w:val="24"/>
        </w:rPr>
      </w:pPr>
      <w:r>
        <w:rPr>
          <w:sz w:val="24"/>
        </w:rPr>
        <w:t>oblicza pochodną funkcji potęgowej o wykładniku rzeczywistym oraz oblicza pochodną, korzystając z twierdzeń o pochodnej sumy, różnicy, iloczynu, ilorazu i funkcji</w:t>
      </w:r>
      <w:r>
        <w:rPr>
          <w:spacing w:val="-1"/>
          <w:sz w:val="24"/>
        </w:rPr>
        <w:t xml:space="preserve"> </w:t>
      </w:r>
      <w:r>
        <w:rPr>
          <w:sz w:val="24"/>
        </w:rPr>
        <w:t>złożonej;</w:t>
      </w:r>
    </w:p>
    <w:p w:rsidR="007165FA" w:rsidRDefault="007165FA" w:rsidP="004C353B">
      <w:pPr>
        <w:pStyle w:val="Akapitzlist"/>
        <w:widowControl w:val="0"/>
        <w:numPr>
          <w:ilvl w:val="1"/>
          <w:numId w:val="3"/>
        </w:numPr>
        <w:tabs>
          <w:tab w:val="left" w:pos="1697"/>
        </w:tabs>
        <w:autoSpaceDE w:val="0"/>
        <w:autoSpaceDN w:val="0"/>
        <w:spacing w:line="240" w:lineRule="auto"/>
        <w:contextualSpacing w:val="0"/>
        <w:jc w:val="left"/>
        <w:rPr>
          <w:sz w:val="24"/>
        </w:rPr>
      </w:pPr>
      <w:r>
        <w:rPr>
          <w:sz w:val="24"/>
        </w:rPr>
        <w:t>stosuje pochodną do badania monotoniczności</w:t>
      </w:r>
      <w:r>
        <w:rPr>
          <w:spacing w:val="-4"/>
          <w:sz w:val="24"/>
        </w:rPr>
        <w:t xml:space="preserve"> </w:t>
      </w:r>
      <w:r>
        <w:rPr>
          <w:sz w:val="24"/>
        </w:rPr>
        <w:t>funkcji;</w:t>
      </w:r>
    </w:p>
    <w:p w:rsidR="008D7B95" w:rsidRPr="00687BD0" w:rsidRDefault="007165FA" w:rsidP="004C353B">
      <w:pPr>
        <w:pStyle w:val="Akapitzlist"/>
        <w:widowControl w:val="0"/>
        <w:numPr>
          <w:ilvl w:val="1"/>
          <w:numId w:val="3"/>
        </w:numPr>
        <w:tabs>
          <w:tab w:val="left" w:pos="1697"/>
        </w:tabs>
        <w:autoSpaceDE w:val="0"/>
        <w:autoSpaceDN w:val="0"/>
        <w:spacing w:before="41" w:line="240" w:lineRule="auto"/>
        <w:contextualSpacing w:val="0"/>
        <w:jc w:val="left"/>
      </w:pPr>
      <w:r>
        <w:rPr>
          <w:sz w:val="24"/>
        </w:rPr>
        <w:t>rozwiązuje zadania optymalizacyjne z zastosowaniem</w:t>
      </w:r>
      <w:r>
        <w:rPr>
          <w:spacing w:val="-4"/>
          <w:sz w:val="24"/>
        </w:rPr>
        <w:t xml:space="preserve"> </w:t>
      </w:r>
      <w:r>
        <w:rPr>
          <w:sz w:val="24"/>
        </w:rPr>
        <w:t>pochodne</w:t>
      </w:r>
      <w:r w:rsidR="00687BD0">
        <w:rPr>
          <w:sz w:val="24"/>
        </w:rPr>
        <w:t xml:space="preserve">j. </w:t>
      </w:r>
    </w:p>
    <w:p w:rsidR="00687BD0" w:rsidRDefault="00687BD0" w:rsidP="00687BD0">
      <w:pPr>
        <w:widowControl w:val="0"/>
        <w:tabs>
          <w:tab w:val="left" w:pos="1697"/>
        </w:tabs>
        <w:autoSpaceDE w:val="0"/>
        <w:autoSpaceDN w:val="0"/>
        <w:spacing w:before="41" w:line="240" w:lineRule="auto"/>
        <w:jc w:val="left"/>
      </w:pPr>
    </w:p>
    <w:p w:rsidR="007D1511" w:rsidRDefault="007D1511">
      <w:pPr>
        <w:spacing w:after="160" w:line="259" w:lineRule="auto"/>
        <w:jc w:val="left"/>
      </w:pPr>
      <w:r>
        <w:br w:type="page"/>
      </w:r>
    </w:p>
    <w:p w:rsidR="00E077D9" w:rsidRDefault="0099538C" w:rsidP="00F46F48">
      <w:pPr>
        <w:pStyle w:val="Tytul1"/>
      </w:pPr>
      <w:bookmarkStart w:id="15" w:name="_Toc365191121"/>
      <w:bookmarkStart w:id="16" w:name="_Toc9861067"/>
      <w:r>
        <w:lastRenderedPageBreak/>
        <w:t>5.</w:t>
      </w:r>
      <w:r w:rsidR="00E077D9">
        <w:t xml:space="preserve"> </w:t>
      </w:r>
      <w:r w:rsidRPr="00E42800">
        <w:t>Ramowy rozkład materiału</w:t>
      </w:r>
      <w:bookmarkEnd w:id="16"/>
      <w:r w:rsidRPr="00E42800">
        <w:t xml:space="preserve"> </w:t>
      </w:r>
    </w:p>
    <w:p w:rsidR="0099538C" w:rsidRPr="00E42800" w:rsidRDefault="00E077D9" w:rsidP="00E077D9">
      <w:pPr>
        <w:pStyle w:val="Tytul2"/>
      </w:pPr>
      <w:r>
        <w:t>P</w:t>
      </w:r>
      <w:r w:rsidR="0099538C" w:rsidRPr="00E42800">
        <w:t>rzydział godzin</w:t>
      </w:r>
      <w:bookmarkEnd w:id="15"/>
    </w:p>
    <w:p w:rsidR="0099538C" w:rsidRDefault="0099538C" w:rsidP="0099538C">
      <w:pPr>
        <w:spacing w:line="276" w:lineRule="auto"/>
        <w:rPr>
          <w:sz w:val="24"/>
          <w:szCs w:val="24"/>
        </w:rPr>
      </w:pPr>
    </w:p>
    <w:p w:rsidR="0099538C" w:rsidRDefault="00713DBC" w:rsidP="0099538C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Klasa I (1</w:t>
      </w:r>
      <w:r w:rsidR="00996B29">
        <w:rPr>
          <w:b/>
          <w:bCs/>
          <w:sz w:val="24"/>
          <w:szCs w:val="24"/>
        </w:rPr>
        <w:t>20</w:t>
      </w:r>
      <w:r w:rsidR="0099538C" w:rsidRPr="005D7805">
        <w:rPr>
          <w:b/>
          <w:bCs/>
          <w:sz w:val="24"/>
          <w:szCs w:val="24"/>
        </w:rPr>
        <w:t xml:space="preserve"> godz.)</w:t>
      </w:r>
    </w:p>
    <w:p w:rsidR="00713DBC" w:rsidRPr="005D7805" w:rsidRDefault="00713DBC" w:rsidP="0099538C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Część 1</w:t>
      </w:r>
    </w:p>
    <w:p w:rsidR="0099538C" w:rsidRDefault="00713DBC" w:rsidP="004C353B">
      <w:pPr>
        <w:numPr>
          <w:ilvl w:val="2"/>
          <w:numId w:val="15"/>
        </w:numPr>
        <w:tabs>
          <w:tab w:val="left" w:pos="1134"/>
        </w:tabs>
        <w:spacing w:line="276" w:lineRule="auto"/>
        <w:ind w:left="1134" w:hanging="708"/>
        <w:rPr>
          <w:sz w:val="24"/>
          <w:szCs w:val="24"/>
        </w:rPr>
      </w:pPr>
      <w:r>
        <w:rPr>
          <w:sz w:val="24"/>
          <w:szCs w:val="24"/>
        </w:rPr>
        <w:t>Działania na liczbach</w:t>
      </w:r>
    </w:p>
    <w:p w:rsidR="0099538C" w:rsidRDefault="00713DBC" w:rsidP="004C353B">
      <w:pPr>
        <w:numPr>
          <w:ilvl w:val="2"/>
          <w:numId w:val="15"/>
        </w:numPr>
        <w:tabs>
          <w:tab w:val="left" w:pos="1134"/>
        </w:tabs>
        <w:spacing w:line="276" w:lineRule="auto"/>
        <w:ind w:left="1134" w:hanging="708"/>
        <w:rPr>
          <w:sz w:val="24"/>
          <w:szCs w:val="24"/>
        </w:rPr>
      </w:pPr>
      <w:r>
        <w:rPr>
          <w:sz w:val="24"/>
          <w:szCs w:val="24"/>
        </w:rPr>
        <w:t>Rachunek algebraiczny</w:t>
      </w:r>
    </w:p>
    <w:p w:rsidR="0099538C" w:rsidRDefault="00713DBC" w:rsidP="004C353B">
      <w:pPr>
        <w:numPr>
          <w:ilvl w:val="2"/>
          <w:numId w:val="15"/>
        </w:numPr>
        <w:tabs>
          <w:tab w:val="left" w:pos="1134"/>
        </w:tabs>
        <w:spacing w:line="276" w:lineRule="auto"/>
        <w:ind w:left="1134" w:hanging="708"/>
        <w:rPr>
          <w:sz w:val="24"/>
          <w:szCs w:val="24"/>
        </w:rPr>
      </w:pPr>
      <w:r>
        <w:rPr>
          <w:sz w:val="24"/>
          <w:szCs w:val="24"/>
        </w:rPr>
        <w:t>Logika i zbiory</w:t>
      </w:r>
    </w:p>
    <w:p w:rsidR="00713DBC" w:rsidRDefault="00713DBC" w:rsidP="004C353B">
      <w:pPr>
        <w:numPr>
          <w:ilvl w:val="2"/>
          <w:numId w:val="15"/>
        </w:numPr>
        <w:tabs>
          <w:tab w:val="left" w:pos="1134"/>
        </w:tabs>
        <w:spacing w:line="276" w:lineRule="auto"/>
        <w:ind w:left="1134" w:hanging="708"/>
        <w:rPr>
          <w:sz w:val="24"/>
          <w:szCs w:val="24"/>
        </w:rPr>
      </w:pPr>
      <w:r>
        <w:rPr>
          <w:sz w:val="24"/>
          <w:szCs w:val="24"/>
        </w:rPr>
        <w:t>Liczby rzeczywiste</w:t>
      </w:r>
    </w:p>
    <w:p w:rsidR="00713DBC" w:rsidRPr="00713DBC" w:rsidRDefault="00713DBC" w:rsidP="00713DBC">
      <w:pPr>
        <w:tabs>
          <w:tab w:val="left" w:pos="1134"/>
        </w:tabs>
        <w:spacing w:line="276" w:lineRule="auto"/>
        <w:rPr>
          <w:b/>
          <w:sz w:val="24"/>
          <w:szCs w:val="24"/>
        </w:rPr>
      </w:pPr>
      <w:r w:rsidRPr="00713DBC">
        <w:rPr>
          <w:b/>
          <w:sz w:val="24"/>
          <w:szCs w:val="24"/>
        </w:rPr>
        <w:t>Część 2</w:t>
      </w:r>
    </w:p>
    <w:p w:rsidR="0099538C" w:rsidRDefault="00713DBC" w:rsidP="004C353B">
      <w:pPr>
        <w:numPr>
          <w:ilvl w:val="2"/>
          <w:numId w:val="15"/>
        </w:numPr>
        <w:tabs>
          <w:tab w:val="left" w:pos="1134"/>
        </w:tabs>
        <w:spacing w:line="276" w:lineRule="auto"/>
        <w:ind w:left="1134" w:hanging="708"/>
        <w:rPr>
          <w:sz w:val="24"/>
          <w:szCs w:val="24"/>
        </w:rPr>
      </w:pPr>
      <w:r>
        <w:rPr>
          <w:sz w:val="24"/>
          <w:szCs w:val="24"/>
        </w:rPr>
        <w:t>Elementy geometrii płaszczyzny</w:t>
      </w:r>
    </w:p>
    <w:p w:rsidR="0099538C" w:rsidRDefault="00713DBC" w:rsidP="004C353B">
      <w:pPr>
        <w:numPr>
          <w:ilvl w:val="2"/>
          <w:numId w:val="15"/>
        </w:numPr>
        <w:tabs>
          <w:tab w:val="left" w:pos="1134"/>
        </w:tabs>
        <w:spacing w:line="276" w:lineRule="auto"/>
        <w:ind w:left="1134" w:hanging="708"/>
        <w:rPr>
          <w:sz w:val="24"/>
          <w:szCs w:val="24"/>
        </w:rPr>
      </w:pPr>
      <w:r>
        <w:rPr>
          <w:sz w:val="24"/>
          <w:szCs w:val="24"/>
        </w:rPr>
        <w:t>Funkcje</w:t>
      </w:r>
    </w:p>
    <w:p w:rsidR="0099538C" w:rsidRDefault="00713DBC" w:rsidP="004C353B">
      <w:pPr>
        <w:numPr>
          <w:ilvl w:val="2"/>
          <w:numId w:val="15"/>
        </w:numPr>
        <w:tabs>
          <w:tab w:val="left" w:pos="1134"/>
        </w:tabs>
        <w:spacing w:line="276" w:lineRule="auto"/>
        <w:ind w:left="1134" w:hanging="708"/>
        <w:rPr>
          <w:sz w:val="24"/>
          <w:szCs w:val="24"/>
        </w:rPr>
      </w:pPr>
      <w:r>
        <w:rPr>
          <w:sz w:val="24"/>
          <w:szCs w:val="24"/>
        </w:rPr>
        <w:t>Funkcje trygonometryczne kątów w mierze stopniowej</w:t>
      </w:r>
    </w:p>
    <w:p w:rsidR="00713DBC" w:rsidRDefault="00713DBC" w:rsidP="004C353B">
      <w:pPr>
        <w:numPr>
          <w:ilvl w:val="2"/>
          <w:numId w:val="15"/>
        </w:numPr>
        <w:tabs>
          <w:tab w:val="left" w:pos="1134"/>
        </w:tabs>
        <w:spacing w:line="276" w:lineRule="auto"/>
        <w:ind w:left="1134" w:hanging="708"/>
        <w:rPr>
          <w:sz w:val="24"/>
          <w:szCs w:val="24"/>
        </w:rPr>
      </w:pPr>
      <w:r>
        <w:rPr>
          <w:sz w:val="24"/>
          <w:szCs w:val="24"/>
        </w:rPr>
        <w:t>Funkcja liniowa</w:t>
      </w:r>
    </w:p>
    <w:p w:rsidR="0099538C" w:rsidRDefault="0099538C" w:rsidP="0099538C">
      <w:pPr>
        <w:spacing w:line="276" w:lineRule="auto"/>
        <w:rPr>
          <w:sz w:val="24"/>
          <w:szCs w:val="24"/>
        </w:rPr>
      </w:pPr>
    </w:p>
    <w:p w:rsidR="0099538C" w:rsidRPr="005D7805" w:rsidRDefault="00DE22B6" w:rsidP="0099538C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Klasa II (</w:t>
      </w:r>
      <w:r w:rsidR="00996B29">
        <w:rPr>
          <w:b/>
          <w:bCs/>
          <w:sz w:val="24"/>
          <w:szCs w:val="24"/>
        </w:rPr>
        <w:t>60</w:t>
      </w:r>
      <w:r w:rsidR="0099538C" w:rsidRPr="005D7805">
        <w:rPr>
          <w:b/>
          <w:bCs/>
          <w:sz w:val="24"/>
          <w:szCs w:val="24"/>
        </w:rPr>
        <w:t xml:space="preserve"> godz.)</w:t>
      </w:r>
      <w:r w:rsidR="00713DBC">
        <w:rPr>
          <w:b/>
          <w:bCs/>
          <w:sz w:val="24"/>
          <w:szCs w:val="24"/>
        </w:rPr>
        <w:t xml:space="preserve"> </w:t>
      </w:r>
    </w:p>
    <w:p w:rsidR="0099538C" w:rsidRDefault="00713DBC" w:rsidP="004C353B">
      <w:pPr>
        <w:numPr>
          <w:ilvl w:val="0"/>
          <w:numId w:val="16"/>
        </w:numPr>
        <w:tabs>
          <w:tab w:val="left" w:pos="1134"/>
        </w:tabs>
        <w:spacing w:line="276" w:lineRule="auto"/>
        <w:ind w:left="1134" w:hanging="708"/>
        <w:rPr>
          <w:sz w:val="24"/>
          <w:szCs w:val="24"/>
        </w:rPr>
      </w:pPr>
      <w:r>
        <w:rPr>
          <w:sz w:val="24"/>
          <w:szCs w:val="24"/>
        </w:rPr>
        <w:t>Funkcja kwadratowa</w:t>
      </w:r>
    </w:p>
    <w:p w:rsidR="0099538C" w:rsidRDefault="0099538C" w:rsidP="004C353B">
      <w:pPr>
        <w:numPr>
          <w:ilvl w:val="0"/>
          <w:numId w:val="16"/>
        </w:numPr>
        <w:tabs>
          <w:tab w:val="left" w:pos="1134"/>
        </w:tabs>
        <w:spacing w:line="276" w:lineRule="auto"/>
        <w:ind w:left="1134" w:hanging="708"/>
        <w:rPr>
          <w:sz w:val="24"/>
          <w:szCs w:val="24"/>
        </w:rPr>
      </w:pPr>
      <w:r>
        <w:rPr>
          <w:sz w:val="24"/>
          <w:szCs w:val="24"/>
        </w:rPr>
        <w:t>Wielomiany</w:t>
      </w:r>
    </w:p>
    <w:p w:rsidR="0099538C" w:rsidRDefault="00713DBC" w:rsidP="004C353B">
      <w:pPr>
        <w:numPr>
          <w:ilvl w:val="0"/>
          <w:numId w:val="16"/>
        </w:numPr>
        <w:tabs>
          <w:tab w:val="left" w:pos="1134"/>
        </w:tabs>
        <w:spacing w:line="276" w:lineRule="auto"/>
        <w:ind w:left="1134" w:hanging="708"/>
        <w:rPr>
          <w:sz w:val="24"/>
          <w:szCs w:val="24"/>
        </w:rPr>
      </w:pPr>
      <w:r>
        <w:rPr>
          <w:sz w:val="24"/>
          <w:szCs w:val="24"/>
        </w:rPr>
        <w:t>Funkcje wymierne</w:t>
      </w:r>
    </w:p>
    <w:p w:rsidR="0099538C" w:rsidRDefault="00713DBC" w:rsidP="004C353B">
      <w:pPr>
        <w:numPr>
          <w:ilvl w:val="0"/>
          <w:numId w:val="16"/>
        </w:numPr>
        <w:tabs>
          <w:tab w:val="left" w:pos="1134"/>
        </w:tabs>
        <w:spacing w:line="276" w:lineRule="auto"/>
        <w:ind w:left="1134" w:hanging="708"/>
        <w:rPr>
          <w:sz w:val="24"/>
          <w:szCs w:val="24"/>
        </w:rPr>
      </w:pPr>
      <w:r>
        <w:rPr>
          <w:sz w:val="24"/>
          <w:szCs w:val="24"/>
        </w:rPr>
        <w:t>Własności wielokątów na płaszczyźnie</w:t>
      </w:r>
    </w:p>
    <w:p w:rsidR="0099538C" w:rsidRDefault="00713DBC" w:rsidP="004C353B">
      <w:pPr>
        <w:numPr>
          <w:ilvl w:val="0"/>
          <w:numId w:val="16"/>
        </w:numPr>
        <w:tabs>
          <w:tab w:val="left" w:pos="1134"/>
        </w:tabs>
        <w:spacing w:line="276" w:lineRule="auto"/>
        <w:ind w:left="1134" w:hanging="708"/>
        <w:rPr>
          <w:sz w:val="24"/>
          <w:szCs w:val="24"/>
        </w:rPr>
      </w:pPr>
      <w:r>
        <w:rPr>
          <w:sz w:val="24"/>
          <w:szCs w:val="24"/>
        </w:rPr>
        <w:t>Funkcje trygonometryczne kątów w mierze łukowej</w:t>
      </w:r>
    </w:p>
    <w:p w:rsidR="0099538C" w:rsidRDefault="0099538C" w:rsidP="004C353B">
      <w:pPr>
        <w:numPr>
          <w:ilvl w:val="0"/>
          <w:numId w:val="16"/>
        </w:numPr>
        <w:tabs>
          <w:tab w:val="left" w:pos="1134"/>
        </w:tabs>
        <w:spacing w:line="276" w:lineRule="auto"/>
        <w:ind w:left="1134" w:hanging="708"/>
        <w:rPr>
          <w:sz w:val="24"/>
          <w:szCs w:val="24"/>
        </w:rPr>
      </w:pPr>
      <w:r>
        <w:rPr>
          <w:sz w:val="24"/>
          <w:szCs w:val="24"/>
        </w:rPr>
        <w:t xml:space="preserve">Związki </w:t>
      </w:r>
      <w:r w:rsidR="00713DBC">
        <w:rPr>
          <w:sz w:val="24"/>
          <w:szCs w:val="24"/>
        </w:rPr>
        <w:t>między funkcjami trygonometrycznymi dowolnych kątów</w:t>
      </w:r>
    </w:p>
    <w:p w:rsidR="0099538C" w:rsidRDefault="0099538C" w:rsidP="0099538C">
      <w:pPr>
        <w:spacing w:line="276" w:lineRule="auto"/>
        <w:rPr>
          <w:sz w:val="24"/>
          <w:szCs w:val="24"/>
        </w:rPr>
      </w:pPr>
    </w:p>
    <w:p w:rsidR="0099538C" w:rsidRPr="005D7805" w:rsidRDefault="0039096F" w:rsidP="0099538C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Klasa III (</w:t>
      </w:r>
      <w:r w:rsidR="00996B29">
        <w:rPr>
          <w:b/>
          <w:bCs/>
          <w:sz w:val="24"/>
          <w:szCs w:val="24"/>
        </w:rPr>
        <w:t>60</w:t>
      </w:r>
      <w:r w:rsidR="0099538C" w:rsidRPr="005D7805">
        <w:rPr>
          <w:b/>
          <w:bCs/>
          <w:sz w:val="24"/>
          <w:szCs w:val="24"/>
        </w:rPr>
        <w:t xml:space="preserve"> godz.)</w:t>
      </w:r>
      <w:r>
        <w:rPr>
          <w:b/>
          <w:bCs/>
          <w:sz w:val="24"/>
          <w:szCs w:val="24"/>
        </w:rPr>
        <w:t xml:space="preserve"> </w:t>
      </w:r>
    </w:p>
    <w:p w:rsidR="0099538C" w:rsidRDefault="00713DBC" w:rsidP="004C353B">
      <w:pPr>
        <w:numPr>
          <w:ilvl w:val="0"/>
          <w:numId w:val="17"/>
        </w:numPr>
        <w:tabs>
          <w:tab w:val="left" w:pos="1134"/>
        </w:tabs>
        <w:spacing w:line="276" w:lineRule="auto"/>
        <w:ind w:left="1134" w:hanging="708"/>
        <w:rPr>
          <w:sz w:val="24"/>
          <w:szCs w:val="24"/>
        </w:rPr>
      </w:pPr>
      <w:r>
        <w:rPr>
          <w:sz w:val="24"/>
          <w:szCs w:val="24"/>
        </w:rPr>
        <w:t>Związki miarowe w trójkącie</w:t>
      </w:r>
    </w:p>
    <w:p w:rsidR="0099538C" w:rsidRDefault="00713DBC" w:rsidP="004C353B">
      <w:pPr>
        <w:numPr>
          <w:ilvl w:val="0"/>
          <w:numId w:val="17"/>
        </w:numPr>
        <w:tabs>
          <w:tab w:val="left" w:pos="1134"/>
        </w:tabs>
        <w:spacing w:line="276" w:lineRule="auto"/>
        <w:ind w:left="1134" w:hanging="708"/>
        <w:rPr>
          <w:sz w:val="24"/>
          <w:szCs w:val="24"/>
        </w:rPr>
      </w:pPr>
      <w:r>
        <w:rPr>
          <w:sz w:val="24"/>
          <w:szCs w:val="24"/>
        </w:rPr>
        <w:t>Wektory</w:t>
      </w:r>
    </w:p>
    <w:p w:rsidR="0099538C" w:rsidRDefault="00713DBC" w:rsidP="004C353B">
      <w:pPr>
        <w:numPr>
          <w:ilvl w:val="0"/>
          <w:numId w:val="17"/>
        </w:numPr>
        <w:tabs>
          <w:tab w:val="left" w:pos="1134"/>
        </w:tabs>
        <w:spacing w:line="276" w:lineRule="auto"/>
        <w:ind w:left="1134" w:hanging="708"/>
        <w:rPr>
          <w:sz w:val="24"/>
          <w:szCs w:val="24"/>
        </w:rPr>
      </w:pPr>
      <w:r>
        <w:rPr>
          <w:sz w:val="24"/>
          <w:szCs w:val="24"/>
        </w:rPr>
        <w:t>Przekształcenia geometryczne płaszczyzny</w:t>
      </w:r>
    </w:p>
    <w:p w:rsidR="0099538C" w:rsidRDefault="00713DBC" w:rsidP="004C353B">
      <w:pPr>
        <w:numPr>
          <w:ilvl w:val="0"/>
          <w:numId w:val="17"/>
        </w:numPr>
        <w:tabs>
          <w:tab w:val="left" w:pos="1134"/>
        </w:tabs>
        <w:spacing w:line="276" w:lineRule="auto"/>
        <w:ind w:left="1134" w:hanging="708"/>
        <w:rPr>
          <w:sz w:val="24"/>
          <w:szCs w:val="24"/>
        </w:rPr>
      </w:pPr>
      <w:r>
        <w:rPr>
          <w:sz w:val="24"/>
          <w:szCs w:val="24"/>
        </w:rPr>
        <w:t>Ciągi</w:t>
      </w:r>
    </w:p>
    <w:p w:rsidR="0099538C" w:rsidRDefault="00713DBC" w:rsidP="004C353B">
      <w:pPr>
        <w:numPr>
          <w:ilvl w:val="0"/>
          <w:numId w:val="17"/>
        </w:numPr>
        <w:tabs>
          <w:tab w:val="left" w:pos="1134"/>
        </w:tabs>
        <w:spacing w:line="276" w:lineRule="auto"/>
        <w:ind w:left="1134" w:hanging="708"/>
        <w:rPr>
          <w:sz w:val="24"/>
          <w:szCs w:val="24"/>
        </w:rPr>
      </w:pPr>
      <w:r>
        <w:rPr>
          <w:sz w:val="24"/>
          <w:szCs w:val="24"/>
        </w:rPr>
        <w:t>Funkcje potęgowe, wykładnicze i logarytmiczne</w:t>
      </w:r>
    </w:p>
    <w:p w:rsidR="0099538C" w:rsidRDefault="0099538C" w:rsidP="0099538C">
      <w:pPr>
        <w:spacing w:line="276" w:lineRule="auto"/>
        <w:rPr>
          <w:sz w:val="24"/>
          <w:szCs w:val="24"/>
        </w:rPr>
      </w:pPr>
    </w:p>
    <w:p w:rsidR="00512D79" w:rsidRDefault="00512D79" w:rsidP="0099538C">
      <w:pPr>
        <w:spacing w:line="276" w:lineRule="auto"/>
        <w:rPr>
          <w:b/>
          <w:sz w:val="24"/>
          <w:szCs w:val="24"/>
        </w:rPr>
      </w:pPr>
      <w:r w:rsidRPr="00512D79">
        <w:rPr>
          <w:b/>
          <w:sz w:val="24"/>
          <w:szCs w:val="24"/>
        </w:rPr>
        <w:t>Klasa IV (</w:t>
      </w:r>
      <w:r w:rsidR="00996B29">
        <w:rPr>
          <w:b/>
          <w:sz w:val="24"/>
          <w:szCs w:val="24"/>
        </w:rPr>
        <w:t>60</w:t>
      </w:r>
      <w:r w:rsidRPr="00512D79">
        <w:rPr>
          <w:b/>
          <w:sz w:val="24"/>
          <w:szCs w:val="24"/>
        </w:rPr>
        <w:t xml:space="preserve"> godz.)</w:t>
      </w:r>
      <w:r w:rsidR="00100924">
        <w:rPr>
          <w:b/>
          <w:sz w:val="24"/>
          <w:szCs w:val="24"/>
        </w:rPr>
        <w:t xml:space="preserve"> </w:t>
      </w:r>
    </w:p>
    <w:p w:rsidR="00512D79" w:rsidRDefault="00512D79" w:rsidP="004C353B">
      <w:pPr>
        <w:pStyle w:val="Akapitzlist"/>
        <w:numPr>
          <w:ilvl w:val="0"/>
          <w:numId w:val="1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Elementy geometrii analitycznej</w:t>
      </w:r>
    </w:p>
    <w:p w:rsidR="00512D79" w:rsidRDefault="00512D79" w:rsidP="004C353B">
      <w:pPr>
        <w:pStyle w:val="Akapitzlist"/>
        <w:numPr>
          <w:ilvl w:val="0"/>
          <w:numId w:val="1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Granica i ciągłość funkcji</w:t>
      </w:r>
    </w:p>
    <w:p w:rsidR="00512D79" w:rsidRDefault="00512D79" w:rsidP="004C353B">
      <w:pPr>
        <w:pStyle w:val="Akapitzlist"/>
        <w:numPr>
          <w:ilvl w:val="0"/>
          <w:numId w:val="1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Funkcje różniczkowalne</w:t>
      </w:r>
    </w:p>
    <w:p w:rsidR="00512D79" w:rsidRDefault="00512D79" w:rsidP="004C353B">
      <w:pPr>
        <w:pStyle w:val="Akapitzlist"/>
        <w:numPr>
          <w:ilvl w:val="0"/>
          <w:numId w:val="1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Elementy geometrii przestrzennej</w:t>
      </w:r>
    </w:p>
    <w:p w:rsidR="00512D79" w:rsidRDefault="00512D79" w:rsidP="004C353B">
      <w:pPr>
        <w:pStyle w:val="Akapitzlist"/>
        <w:numPr>
          <w:ilvl w:val="0"/>
          <w:numId w:val="1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Kombinatoryka</w:t>
      </w:r>
    </w:p>
    <w:p w:rsidR="00512D79" w:rsidRDefault="00512D79" w:rsidP="004C353B">
      <w:pPr>
        <w:pStyle w:val="Akapitzlist"/>
        <w:numPr>
          <w:ilvl w:val="0"/>
          <w:numId w:val="1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Rachunek prawdopodobieństwa i statystyka opisowa</w:t>
      </w:r>
    </w:p>
    <w:p w:rsidR="00512D79" w:rsidRPr="00512D79" w:rsidRDefault="00512D79" w:rsidP="00512D79">
      <w:pPr>
        <w:pStyle w:val="Akapitzlist"/>
        <w:spacing w:line="276" w:lineRule="auto"/>
        <w:rPr>
          <w:sz w:val="24"/>
          <w:szCs w:val="24"/>
        </w:rPr>
      </w:pPr>
    </w:p>
    <w:p w:rsidR="0099538C" w:rsidRDefault="0099538C" w:rsidP="0099538C">
      <w:pPr>
        <w:spacing w:line="276" w:lineRule="auto"/>
        <w:rPr>
          <w:sz w:val="24"/>
          <w:szCs w:val="24"/>
        </w:rPr>
      </w:pPr>
    </w:p>
    <w:p w:rsidR="0099538C" w:rsidRPr="00E42800" w:rsidRDefault="0099538C" w:rsidP="0099538C">
      <w:pPr>
        <w:spacing w:line="276" w:lineRule="auto"/>
        <w:rPr>
          <w:sz w:val="24"/>
          <w:szCs w:val="24"/>
        </w:rPr>
      </w:pPr>
      <w:r w:rsidRPr="005D7805">
        <w:rPr>
          <w:b/>
          <w:bCs/>
          <w:sz w:val="24"/>
          <w:szCs w:val="24"/>
        </w:rPr>
        <w:t xml:space="preserve">UWAGA: Szczegółowy rozkład godzin przeznaczonych na realizację poszczególnych działów nauczania zawiera się w </w:t>
      </w:r>
      <w:r w:rsidR="002E4F74">
        <w:rPr>
          <w:b/>
          <w:bCs/>
          <w:sz w:val="24"/>
          <w:szCs w:val="24"/>
        </w:rPr>
        <w:t>r</w:t>
      </w:r>
      <w:r w:rsidRPr="005D7805">
        <w:rPr>
          <w:b/>
          <w:bCs/>
          <w:sz w:val="24"/>
          <w:szCs w:val="24"/>
        </w:rPr>
        <w:t>ocznym planie dydaktycznym dla poszczególnych klas.</w:t>
      </w:r>
    </w:p>
    <w:p w:rsidR="00E077D9" w:rsidRDefault="0099538C" w:rsidP="00F46F48">
      <w:pPr>
        <w:pStyle w:val="Tytul1"/>
      </w:pPr>
      <w:r>
        <w:br w:type="page"/>
      </w:r>
      <w:bookmarkStart w:id="17" w:name="_Toc365191122"/>
      <w:bookmarkStart w:id="18" w:name="_Toc9861068"/>
      <w:r w:rsidR="00512D79">
        <w:lastRenderedPageBreak/>
        <w:t>6.</w:t>
      </w:r>
      <w:r w:rsidR="00E077D9">
        <w:t xml:space="preserve"> </w:t>
      </w:r>
      <w:r w:rsidR="00512D79">
        <w:t xml:space="preserve">Szczegółowy </w:t>
      </w:r>
      <w:r>
        <w:t>rozkład materiału</w:t>
      </w:r>
      <w:bookmarkEnd w:id="18"/>
    </w:p>
    <w:p w:rsidR="0099538C" w:rsidRPr="00E42800" w:rsidRDefault="00E077D9" w:rsidP="00E077D9">
      <w:pPr>
        <w:pStyle w:val="Tytul2"/>
      </w:pPr>
      <w:r>
        <w:t>U</w:t>
      </w:r>
      <w:r w:rsidR="0099538C">
        <w:t>względniający treści nauczania i umiejętności (wymagania szczegółowe) zawarte w podstawie programowej</w:t>
      </w:r>
      <w:bookmarkEnd w:id="17"/>
    </w:p>
    <w:p w:rsidR="0099538C" w:rsidRDefault="0099538C" w:rsidP="0099538C">
      <w:pPr>
        <w:spacing w:line="276" w:lineRule="auto"/>
        <w:rPr>
          <w:sz w:val="24"/>
          <w:szCs w:val="24"/>
        </w:rPr>
      </w:pPr>
    </w:p>
    <w:p w:rsidR="0099538C" w:rsidRDefault="0099538C" w:rsidP="0099538C">
      <w:pPr>
        <w:spacing w:line="276" w:lineRule="auto"/>
        <w:rPr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3195"/>
        <w:gridCol w:w="1875"/>
        <w:gridCol w:w="1957"/>
      </w:tblGrid>
      <w:tr w:rsidR="0099538C" w:rsidRPr="00D553FE" w:rsidTr="006A26CA">
        <w:trPr>
          <w:trHeight w:val="20"/>
        </w:trPr>
        <w:tc>
          <w:tcPr>
            <w:tcW w:w="9493" w:type="dxa"/>
            <w:gridSpan w:val="4"/>
            <w:vAlign w:val="center"/>
          </w:tcPr>
          <w:p w:rsidR="0099538C" w:rsidRPr="00D553FE" w:rsidRDefault="0099538C" w:rsidP="004161D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D553FE">
              <w:rPr>
                <w:b/>
                <w:sz w:val="32"/>
                <w:szCs w:val="32"/>
              </w:rPr>
              <w:t>Klasa I</w:t>
            </w:r>
            <w:r w:rsidR="00F92014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99538C" w:rsidRPr="00D553FE" w:rsidTr="006A26CA">
        <w:trPr>
          <w:trHeight w:val="20"/>
        </w:trPr>
        <w:tc>
          <w:tcPr>
            <w:tcW w:w="2463" w:type="dxa"/>
            <w:vMerge w:val="restart"/>
            <w:vAlign w:val="center"/>
          </w:tcPr>
          <w:p w:rsidR="0099538C" w:rsidRPr="00D553FE" w:rsidRDefault="0099538C" w:rsidP="0099538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553FE">
              <w:rPr>
                <w:b/>
                <w:sz w:val="20"/>
                <w:szCs w:val="20"/>
              </w:rPr>
              <w:t>Dział</w:t>
            </w:r>
          </w:p>
        </w:tc>
        <w:tc>
          <w:tcPr>
            <w:tcW w:w="3196" w:type="dxa"/>
            <w:vMerge w:val="restart"/>
            <w:vAlign w:val="center"/>
          </w:tcPr>
          <w:p w:rsidR="0099538C" w:rsidRPr="00D553FE" w:rsidRDefault="0099538C" w:rsidP="0099538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553FE">
              <w:rPr>
                <w:b/>
                <w:sz w:val="20"/>
                <w:szCs w:val="20"/>
              </w:rPr>
              <w:t>Temat</w:t>
            </w:r>
          </w:p>
          <w:p w:rsidR="0099538C" w:rsidRPr="00D553FE" w:rsidRDefault="0099538C" w:rsidP="009953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553FE">
              <w:rPr>
                <w:sz w:val="20"/>
                <w:szCs w:val="20"/>
              </w:rPr>
              <w:t>(zapisany w podręczniku, przewid</w:t>
            </w:r>
            <w:r w:rsidR="00F92014">
              <w:rPr>
                <w:sz w:val="20"/>
                <w:szCs w:val="20"/>
              </w:rPr>
              <w:t>ziany do realizacji w czasie 1–5</w:t>
            </w:r>
            <w:r w:rsidRPr="00D553FE">
              <w:rPr>
                <w:sz w:val="20"/>
                <w:szCs w:val="20"/>
              </w:rPr>
              <w:t xml:space="preserve"> zajęć edukacyjnych)</w:t>
            </w:r>
          </w:p>
        </w:tc>
        <w:tc>
          <w:tcPr>
            <w:tcW w:w="3834" w:type="dxa"/>
            <w:gridSpan w:val="2"/>
            <w:vAlign w:val="center"/>
          </w:tcPr>
          <w:p w:rsidR="0099538C" w:rsidRPr="00D553FE" w:rsidRDefault="0099538C" w:rsidP="0099538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553FE">
              <w:rPr>
                <w:b/>
                <w:sz w:val="20"/>
                <w:szCs w:val="20"/>
              </w:rPr>
              <w:t>Treści podstawy programowej</w:t>
            </w:r>
          </w:p>
          <w:p w:rsidR="0099538C" w:rsidRPr="00D553FE" w:rsidRDefault="0099538C" w:rsidP="0099538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553FE">
              <w:rPr>
                <w:sz w:val="20"/>
                <w:szCs w:val="20"/>
              </w:rPr>
              <w:t>(pierwsza liczba oznacza numer działu programowego zapisan</w:t>
            </w:r>
            <w:r>
              <w:rPr>
                <w:sz w:val="20"/>
                <w:szCs w:val="20"/>
              </w:rPr>
              <w:t>y</w:t>
            </w:r>
            <w:r w:rsidRPr="00D553FE">
              <w:rPr>
                <w:sz w:val="20"/>
                <w:szCs w:val="20"/>
              </w:rPr>
              <w:t xml:space="preserve"> w podstawie programowej, druga – odpowiednią umiejętność zapisaną w treściach podstawy programowej)</w:t>
            </w:r>
          </w:p>
        </w:tc>
      </w:tr>
      <w:tr w:rsidR="0099538C" w:rsidRPr="00D553FE" w:rsidTr="006A26CA">
        <w:trPr>
          <w:trHeight w:val="20"/>
        </w:trPr>
        <w:tc>
          <w:tcPr>
            <w:tcW w:w="2463" w:type="dxa"/>
            <w:vMerge/>
            <w:vAlign w:val="center"/>
          </w:tcPr>
          <w:p w:rsidR="0099538C" w:rsidRPr="00D553FE" w:rsidRDefault="0099538C" w:rsidP="0099538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6" w:type="dxa"/>
            <w:vMerge/>
            <w:vAlign w:val="center"/>
          </w:tcPr>
          <w:p w:rsidR="0099538C" w:rsidRPr="00D553FE" w:rsidRDefault="0099538C" w:rsidP="0099538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99538C" w:rsidRPr="00D553FE" w:rsidRDefault="0099538C" w:rsidP="0099538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553FE">
              <w:rPr>
                <w:b/>
                <w:sz w:val="20"/>
                <w:szCs w:val="20"/>
              </w:rPr>
              <w:t>Zakres podstawowy</w:t>
            </w:r>
          </w:p>
        </w:tc>
        <w:tc>
          <w:tcPr>
            <w:tcW w:w="1958" w:type="dxa"/>
            <w:vAlign w:val="center"/>
          </w:tcPr>
          <w:p w:rsidR="0099538C" w:rsidRPr="00D553FE" w:rsidRDefault="0099538C" w:rsidP="0099538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553FE">
              <w:rPr>
                <w:b/>
                <w:sz w:val="20"/>
                <w:szCs w:val="20"/>
              </w:rPr>
              <w:t>Zakres rozszerzony</w:t>
            </w:r>
          </w:p>
        </w:tc>
      </w:tr>
      <w:tr w:rsidR="0099538C" w:rsidRPr="00D553FE" w:rsidTr="006A26CA">
        <w:trPr>
          <w:trHeight w:val="20"/>
        </w:trPr>
        <w:tc>
          <w:tcPr>
            <w:tcW w:w="2463" w:type="dxa"/>
          </w:tcPr>
          <w:p w:rsidR="0099538C" w:rsidRPr="00D553FE" w:rsidRDefault="0099538C" w:rsidP="0099538C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196" w:type="dxa"/>
            <w:vAlign w:val="center"/>
          </w:tcPr>
          <w:p w:rsidR="0099538C" w:rsidRPr="00D553FE" w:rsidRDefault="0099538C" w:rsidP="00BD7FB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553FE">
              <w:rPr>
                <w:b/>
                <w:sz w:val="20"/>
                <w:szCs w:val="20"/>
              </w:rPr>
              <w:t>Wstęp</w:t>
            </w:r>
          </w:p>
        </w:tc>
        <w:tc>
          <w:tcPr>
            <w:tcW w:w="3834" w:type="dxa"/>
            <w:gridSpan w:val="2"/>
            <w:vAlign w:val="center"/>
          </w:tcPr>
          <w:p w:rsidR="0099538C" w:rsidRPr="00D553FE" w:rsidRDefault="0099538C" w:rsidP="009953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553FE">
              <w:rPr>
                <w:sz w:val="20"/>
                <w:szCs w:val="20"/>
              </w:rPr>
              <w:t>Treści wykraczające poza podstawę programową (służące kształceniu języka matematycznego)</w:t>
            </w:r>
          </w:p>
        </w:tc>
      </w:tr>
      <w:tr w:rsidR="00F92014" w:rsidRPr="00D553FE" w:rsidTr="006A26CA">
        <w:trPr>
          <w:trHeight w:val="20"/>
        </w:trPr>
        <w:tc>
          <w:tcPr>
            <w:tcW w:w="9493" w:type="dxa"/>
            <w:gridSpan w:val="4"/>
          </w:tcPr>
          <w:p w:rsidR="00F92014" w:rsidRPr="00F92014" w:rsidRDefault="00F92014" w:rsidP="0099538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92014">
              <w:rPr>
                <w:b/>
                <w:sz w:val="20"/>
                <w:szCs w:val="20"/>
              </w:rPr>
              <w:t>Część 1</w:t>
            </w:r>
          </w:p>
        </w:tc>
      </w:tr>
      <w:tr w:rsidR="0050794D" w:rsidRPr="00D553FE" w:rsidTr="006A26CA">
        <w:trPr>
          <w:trHeight w:val="20"/>
        </w:trPr>
        <w:tc>
          <w:tcPr>
            <w:tcW w:w="2463" w:type="dxa"/>
            <w:vMerge w:val="restart"/>
          </w:tcPr>
          <w:p w:rsidR="0050794D" w:rsidRPr="00D553FE" w:rsidRDefault="0050794D" w:rsidP="00FF1B84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D553FE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Działania na liczbach</w:t>
            </w:r>
          </w:p>
        </w:tc>
        <w:tc>
          <w:tcPr>
            <w:tcW w:w="3196" w:type="dxa"/>
          </w:tcPr>
          <w:p w:rsidR="0050794D" w:rsidRPr="0083541B" w:rsidRDefault="0050794D" w:rsidP="002E4F74">
            <w:pPr>
              <w:pStyle w:val="Akapitzlist"/>
              <w:numPr>
                <w:ilvl w:val="0"/>
                <w:numId w:val="19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sz w:val="20"/>
                <w:szCs w:val="20"/>
              </w:rPr>
            </w:pPr>
            <w:r w:rsidRPr="0083541B">
              <w:rPr>
                <w:sz w:val="20"/>
                <w:szCs w:val="20"/>
              </w:rPr>
              <w:t>Ćwic</w:t>
            </w:r>
            <w:r>
              <w:rPr>
                <w:sz w:val="20"/>
                <w:szCs w:val="20"/>
              </w:rPr>
              <w:t>zenia w działaniach na ułamkach.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50794D" w:rsidRPr="0083541B" w:rsidRDefault="0050794D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83541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50794D" w:rsidRPr="0083541B" w:rsidRDefault="0050794D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7A55" w:rsidRPr="00D553FE" w:rsidTr="006A26CA">
        <w:trPr>
          <w:trHeight w:val="20"/>
        </w:trPr>
        <w:tc>
          <w:tcPr>
            <w:tcW w:w="2463" w:type="dxa"/>
            <w:vMerge/>
          </w:tcPr>
          <w:p w:rsidR="00EE7A55" w:rsidRPr="00D553FE" w:rsidRDefault="00EE7A55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EE7A55" w:rsidRPr="0083541B" w:rsidRDefault="00EE7A55" w:rsidP="004C353B">
            <w:pPr>
              <w:pStyle w:val="Akapitzlist"/>
              <w:numPr>
                <w:ilvl w:val="0"/>
                <w:numId w:val="19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sz w:val="20"/>
                <w:szCs w:val="20"/>
              </w:rPr>
            </w:pPr>
            <w:r w:rsidRPr="0083541B">
              <w:rPr>
                <w:sz w:val="20"/>
                <w:szCs w:val="20"/>
              </w:rPr>
              <w:t>Obliczenia procentowe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EE7A55" w:rsidRPr="0083541B" w:rsidRDefault="00EE7A55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I.1.</w:t>
            </w:r>
          </w:p>
        </w:tc>
        <w:tc>
          <w:tcPr>
            <w:tcW w:w="1958" w:type="dxa"/>
            <w:vAlign w:val="center"/>
          </w:tcPr>
          <w:p w:rsidR="00EE7A55" w:rsidRPr="0083541B" w:rsidRDefault="00EE7A55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7A55" w:rsidRPr="00D553FE" w:rsidTr="006A26CA">
        <w:trPr>
          <w:trHeight w:val="20"/>
        </w:trPr>
        <w:tc>
          <w:tcPr>
            <w:tcW w:w="2463" w:type="dxa"/>
            <w:vMerge/>
          </w:tcPr>
          <w:p w:rsidR="00EE7A55" w:rsidRPr="00D553FE" w:rsidRDefault="00EE7A55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EE7A55" w:rsidRPr="0083541B" w:rsidRDefault="00EE7A55" w:rsidP="004C353B">
            <w:pPr>
              <w:pStyle w:val="Akapitzlist"/>
              <w:numPr>
                <w:ilvl w:val="0"/>
                <w:numId w:val="19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Potęga o wykładniku naturalnym.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EE7A55" w:rsidRPr="0083541B" w:rsidRDefault="00EE7A55" w:rsidP="00AC79E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I.1., I.4.</w:t>
            </w:r>
          </w:p>
        </w:tc>
        <w:tc>
          <w:tcPr>
            <w:tcW w:w="1958" w:type="dxa"/>
            <w:vAlign w:val="center"/>
          </w:tcPr>
          <w:p w:rsidR="00EE7A55" w:rsidRPr="0083541B" w:rsidRDefault="00EE7A55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7A55" w:rsidRPr="00D553FE" w:rsidTr="006A26CA">
        <w:trPr>
          <w:trHeight w:val="20"/>
        </w:trPr>
        <w:tc>
          <w:tcPr>
            <w:tcW w:w="2463" w:type="dxa"/>
            <w:vMerge/>
          </w:tcPr>
          <w:p w:rsidR="00EE7A55" w:rsidRPr="00D553FE" w:rsidRDefault="00EE7A55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EE7A55" w:rsidRPr="007616A0" w:rsidRDefault="00EE7A55" w:rsidP="004C353B">
            <w:pPr>
              <w:pStyle w:val="Akapitzlist"/>
              <w:numPr>
                <w:ilvl w:val="0"/>
                <w:numId w:val="19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Potęga</w:t>
            </w:r>
            <w:r w:rsidRPr="0083541B">
              <w:rPr>
                <w:sz w:val="20"/>
                <w:szCs w:val="20"/>
              </w:rPr>
              <w:t xml:space="preserve"> o wykładniku całkowitym</w:t>
            </w:r>
            <w:r>
              <w:rPr>
                <w:sz w:val="20"/>
                <w:szCs w:val="20"/>
              </w:rPr>
              <w:t xml:space="preserve"> i n</w:t>
            </w:r>
            <w:r w:rsidRPr="007616A0">
              <w:rPr>
                <w:sz w:val="20"/>
                <w:szCs w:val="20"/>
              </w:rPr>
              <w:t>otacja wykładnicza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EE7A55" w:rsidRPr="0083541B" w:rsidRDefault="00EE7A55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I.1., I</w:t>
            </w:r>
            <w:r w:rsidRPr="0083541B">
              <w:rPr>
                <w:sz w:val="20"/>
                <w:szCs w:val="20"/>
              </w:rPr>
              <w:t>.4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58" w:type="dxa"/>
            <w:vAlign w:val="center"/>
          </w:tcPr>
          <w:p w:rsidR="00EE7A55" w:rsidRPr="0083541B" w:rsidRDefault="00EE7A55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7A55" w:rsidRPr="00D553FE" w:rsidTr="006A26CA">
        <w:trPr>
          <w:trHeight w:val="20"/>
        </w:trPr>
        <w:tc>
          <w:tcPr>
            <w:tcW w:w="2463" w:type="dxa"/>
            <w:vMerge/>
          </w:tcPr>
          <w:p w:rsidR="00EE7A55" w:rsidRPr="00D553FE" w:rsidRDefault="00EE7A55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EE7A55" w:rsidRPr="0083541B" w:rsidRDefault="00EE7A55" w:rsidP="004C353B">
            <w:pPr>
              <w:pStyle w:val="Akapitzlist"/>
              <w:numPr>
                <w:ilvl w:val="0"/>
                <w:numId w:val="19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Pierwiastkowanie.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EE7A55" w:rsidRPr="0083541B" w:rsidRDefault="00EE7A55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I.1., I.3., I.4.</w:t>
            </w:r>
          </w:p>
        </w:tc>
        <w:tc>
          <w:tcPr>
            <w:tcW w:w="1958" w:type="dxa"/>
            <w:vAlign w:val="center"/>
          </w:tcPr>
          <w:p w:rsidR="00EE7A55" w:rsidRPr="0083541B" w:rsidRDefault="00EE7A55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7A55" w:rsidRPr="00D553FE" w:rsidTr="006A26CA">
        <w:trPr>
          <w:trHeight w:val="20"/>
        </w:trPr>
        <w:tc>
          <w:tcPr>
            <w:tcW w:w="2463" w:type="dxa"/>
            <w:vMerge/>
          </w:tcPr>
          <w:p w:rsidR="00EE7A55" w:rsidRPr="00D553FE" w:rsidRDefault="00EE7A55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EE7A55" w:rsidRPr="0083541B" w:rsidRDefault="00EE7A55" w:rsidP="004C353B">
            <w:pPr>
              <w:pStyle w:val="Akapitzlist"/>
              <w:numPr>
                <w:ilvl w:val="0"/>
                <w:numId w:val="19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Potęga o wykładniku wymiernym. 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EE7A55" w:rsidRPr="0083541B" w:rsidRDefault="00EE7A55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I.1., I.3., I.4.</w:t>
            </w:r>
          </w:p>
        </w:tc>
        <w:tc>
          <w:tcPr>
            <w:tcW w:w="1958" w:type="dxa"/>
            <w:vAlign w:val="center"/>
          </w:tcPr>
          <w:p w:rsidR="00EE7A55" w:rsidRPr="0083541B" w:rsidRDefault="00EE7A55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7A55" w:rsidRPr="00D553FE" w:rsidTr="006A26CA">
        <w:trPr>
          <w:trHeight w:val="20"/>
        </w:trPr>
        <w:tc>
          <w:tcPr>
            <w:tcW w:w="2463" w:type="dxa"/>
            <w:vMerge/>
          </w:tcPr>
          <w:p w:rsidR="00EE7A55" w:rsidRPr="00D553FE" w:rsidRDefault="00EE7A55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EE7A55" w:rsidRPr="005B678F" w:rsidRDefault="00EE7A55" w:rsidP="004C353B">
            <w:pPr>
              <w:pStyle w:val="Akapitzlist"/>
              <w:numPr>
                <w:ilvl w:val="0"/>
                <w:numId w:val="19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color w:val="000000" w:themeColor="text1"/>
                <w:sz w:val="20"/>
                <w:szCs w:val="20"/>
              </w:rPr>
            </w:pPr>
            <w:r w:rsidRPr="005B678F">
              <w:rPr>
                <w:color w:val="000000" w:themeColor="text1"/>
                <w:sz w:val="20"/>
                <w:szCs w:val="20"/>
              </w:rPr>
              <w:t>Pojęcie logarytmu.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EE7A55" w:rsidRPr="005B678F" w:rsidRDefault="00EE7A5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B678F">
              <w:rPr>
                <w:color w:val="000000" w:themeColor="text1"/>
                <w:sz w:val="20"/>
                <w:szCs w:val="20"/>
              </w:rPr>
              <w:t>I.1.</w:t>
            </w:r>
          </w:p>
        </w:tc>
        <w:tc>
          <w:tcPr>
            <w:tcW w:w="1958" w:type="dxa"/>
            <w:vAlign w:val="center"/>
          </w:tcPr>
          <w:p w:rsidR="00EE7A55" w:rsidRPr="005B678F" w:rsidRDefault="00EE7A5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E7A55" w:rsidRPr="00D553FE" w:rsidTr="006A26CA">
        <w:trPr>
          <w:trHeight w:val="20"/>
        </w:trPr>
        <w:tc>
          <w:tcPr>
            <w:tcW w:w="2463" w:type="dxa"/>
            <w:vMerge/>
          </w:tcPr>
          <w:p w:rsidR="00EE7A55" w:rsidRPr="00D553FE" w:rsidRDefault="00EE7A55" w:rsidP="00EE7A55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6" w:type="dxa"/>
          </w:tcPr>
          <w:p w:rsidR="00EE7A55" w:rsidRPr="005B678F" w:rsidRDefault="00EE7A55" w:rsidP="004C353B">
            <w:pPr>
              <w:pStyle w:val="Akapitzlist"/>
              <w:numPr>
                <w:ilvl w:val="0"/>
                <w:numId w:val="19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color w:val="000000" w:themeColor="text1"/>
                <w:sz w:val="20"/>
                <w:szCs w:val="20"/>
              </w:rPr>
            </w:pPr>
            <w:r w:rsidRPr="005B678F">
              <w:rPr>
                <w:color w:val="000000" w:themeColor="text1"/>
                <w:sz w:val="20"/>
                <w:szCs w:val="20"/>
              </w:rPr>
              <w:t>Własności działań na logarytmach.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EE7A55" w:rsidRPr="005B678F" w:rsidRDefault="00EE7A5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B678F">
              <w:rPr>
                <w:color w:val="000000" w:themeColor="text1"/>
                <w:sz w:val="20"/>
                <w:szCs w:val="20"/>
              </w:rPr>
              <w:t>I.1., I.9.</w:t>
            </w:r>
          </w:p>
        </w:tc>
        <w:tc>
          <w:tcPr>
            <w:tcW w:w="1958" w:type="dxa"/>
            <w:vAlign w:val="center"/>
          </w:tcPr>
          <w:p w:rsidR="00EE7A55" w:rsidRPr="005B678F" w:rsidRDefault="00EE7A5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B678F">
              <w:rPr>
                <w:color w:val="000000" w:themeColor="text1"/>
                <w:sz w:val="20"/>
                <w:szCs w:val="20"/>
              </w:rPr>
              <w:t>I</w:t>
            </w:r>
          </w:p>
        </w:tc>
      </w:tr>
      <w:tr w:rsidR="00EE7A55" w:rsidRPr="00D553FE" w:rsidTr="006A26CA">
        <w:trPr>
          <w:trHeight w:val="20"/>
        </w:trPr>
        <w:tc>
          <w:tcPr>
            <w:tcW w:w="2463" w:type="dxa"/>
            <w:vMerge/>
          </w:tcPr>
          <w:p w:rsidR="00EE7A55" w:rsidRPr="00D553FE" w:rsidRDefault="00EE7A55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EE7A55" w:rsidRPr="005B678F" w:rsidRDefault="00EE7A55" w:rsidP="002E4F74">
            <w:pPr>
              <w:pStyle w:val="Akapitzlist"/>
              <w:numPr>
                <w:ilvl w:val="0"/>
                <w:numId w:val="19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color w:val="000000" w:themeColor="text1"/>
                <w:sz w:val="20"/>
                <w:szCs w:val="20"/>
              </w:rPr>
            </w:pPr>
            <w:r w:rsidRPr="005B678F">
              <w:rPr>
                <w:color w:val="000000" w:themeColor="text1"/>
                <w:sz w:val="20"/>
                <w:szCs w:val="20"/>
              </w:rPr>
              <w:t>Ćwiczenia w działaniach na potęgach, pierwiastkach</w:t>
            </w:r>
            <w:r w:rsidR="002E4F7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B678F">
              <w:rPr>
                <w:color w:val="000000" w:themeColor="text1"/>
                <w:sz w:val="20"/>
                <w:szCs w:val="20"/>
              </w:rPr>
              <w:t>i</w:t>
            </w:r>
            <w:r w:rsidR="002E4F74">
              <w:rPr>
                <w:color w:val="000000" w:themeColor="text1"/>
                <w:sz w:val="20"/>
                <w:szCs w:val="20"/>
              </w:rPr>
              <w:t> </w:t>
            </w:r>
            <w:r w:rsidRPr="005B678F">
              <w:rPr>
                <w:color w:val="000000" w:themeColor="text1"/>
                <w:sz w:val="20"/>
                <w:szCs w:val="20"/>
              </w:rPr>
              <w:t>logarytmach.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EE7A55" w:rsidRPr="005B678F" w:rsidRDefault="00EE7A5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B678F">
              <w:rPr>
                <w:color w:val="000000" w:themeColor="text1"/>
                <w:sz w:val="20"/>
                <w:szCs w:val="20"/>
              </w:rPr>
              <w:t>I.1., I.3., I.4., I.9.</w:t>
            </w:r>
          </w:p>
        </w:tc>
        <w:tc>
          <w:tcPr>
            <w:tcW w:w="1958" w:type="dxa"/>
            <w:vAlign w:val="center"/>
          </w:tcPr>
          <w:p w:rsidR="00EE7A55" w:rsidRPr="005B678F" w:rsidRDefault="00EE7A5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B678F">
              <w:rPr>
                <w:color w:val="000000" w:themeColor="text1"/>
                <w:sz w:val="20"/>
                <w:szCs w:val="20"/>
              </w:rPr>
              <w:t>I</w:t>
            </w:r>
          </w:p>
        </w:tc>
      </w:tr>
      <w:tr w:rsidR="00EE7A55" w:rsidRPr="00D553FE" w:rsidTr="006A26CA">
        <w:trPr>
          <w:trHeight w:val="20"/>
        </w:trPr>
        <w:tc>
          <w:tcPr>
            <w:tcW w:w="2463" w:type="dxa"/>
            <w:vMerge/>
          </w:tcPr>
          <w:p w:rsidR="00EE7A55" w:rsidRPr="00D553FE" w:rsidRDefault="00EE7A55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EE7A55" w:rsidRPr="0083541B" w:rsidRDefault="00471235" w:rsidP="00EE7A55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</w:t>
            </w:r>
            <w:r w:rsidR="00EE7A55">
              <w:rPr>
                <w:sz w:val="20"/>
                <w:szCs w:val="20"/>
              </w:rPr>
              <w:t>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EE7A55" w:rsidRPr="0083541B" w:rsidRDefault="00EE7A55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03462">
              <w:rPr>
                <w:color w:val="000000" w:themeColor="text1"/>
                <w:sz w:val="20"/>
                <w:szCs w:val="20"/>
              </w:rPr>
              <w:t>I.1., I.3., I.4., I.9.</w:t>
            </w:r>
          </w:p>
        </w:tc>
        <w:tc>
          <w:tcPr>
            <w:tcW w:w="1958" w:type="dxa"/>
            <w:vAlign w:val="center"/>
          </w:tcPr>
          <w:p w:rsidR="00EE7A55" w:rsidRPr="0083541B" w:rsidRDefault="00EE7A55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EE7A55" w:rsidRPr="00D553FE" w:rsidTr="006A26CA">
        <w:trPr>
          <w:trHeight w:val="20"/>
        </w:trPr>
        <w:tc>
          <w:tcPr>
            <w:tcW w:w="2463" w:type="dxa"/>
            <w:vMerge w:val="restart"/>
          </w:tcPr>
          <w:p w:rsidR="00EE7A55" w:rsidRDefault="00F92014" w:rsidP="00EE7A55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F92014">
              <w:rPr>
                <w:b/>
                <w:sz w:val="20"/>
                <w:szCs w:val="20"/>
              </w:rPr>
              <w:t>2. Rachunek algebraiczny</w:t>
            </w:r>
          </w:p>
          <w:p w:rsidR="00AC6D4A" w:rsidRDefault="00AC6D4A" w:rsidP="00EE7A55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AC6D4A" w:rsidRDefault="00AC6D4A" w:rsidP="00EE7A55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AC6D4A" w:rsidRDefault="00AC6D4A" w:rsidP="00EE7A55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AC6D4A" w:rsidRDefault="00AC6D4A" w:rsidP="00EE7A55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AC6D4A" w:rsidRDefault="00AC6D4A" w:rsidP="00EE7A55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AC6D4A" w:rsidRDefault="00AC6D4A" w:rsidP="00EE7A55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AC6D4A" w:rsidRDefault="00AC6D4A" w:rsidP="00EE7A55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AC6D4A" w:rsidRDefault="00AC6D4A" w:rsidP="00EE7A55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AC6D4A" w:rsidRDefault="00AC6D4A" w:rsidP="00EE7A55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AC6D4A" w:rsidRDefault="00AC6D4A" w:rsidP="00EE7A55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AC6D4A" w:rsidRDefault="00AC6D4A" w:rsidP="00EE7A55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AC6D4A" w:rsidRDefault="00AC6D4A" w:rsidP="00EE7A55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AC6D4A" w:rsidRDefault="00AC6D4A" w:rsidP="00EE7A55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AC6D4A" w:rsidRDefault="00AC6D4A" w:rsidP="00EE7A55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AC6D4A" w:rsidRDefault="00AC6D4A" w:rsidP="00EE7A55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AC6D4A" w:rsidRDefault="00AC6D4A" w:rsidP="00EE7A55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AC6D4A" w:rsidRDefault="00AC6D4A" w:rsidP="00EE7A55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AC6D4A" w:rsidRPr="00AC6D4A" w:rsidRDefault="00AC6D4A" w:rsidP="00AC6D4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196" w:type="dxa"/>
          </w:tcPr>
          <w:p w:rsidR="00EE7A55" w:rsidRPr="0083541B" w:rsidRDefault="00EE7A55" w:rsidP="00AC79EA">
            <w:pPr>
              <w:pStyle w:val="Akapitzlist"/>
              <w:numPr>
                <w:ilvl w:val="0"/>
                <w:numId w:val="20"/>
              </w:numPr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Wzory skróconego mnożenia – kwadraty. 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EE7A55" w:rsidRPr="0083541B" w:rsidRDefault="00EE7A55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II.1.</w:t>
            </w:r>
          </w:p>
        </w:tc>
        <w:tc>
          <w:tcPr>
            <w:tcW w:w="1958" w:type="dxa"/>
            <w:vAlign w:val="center"/>
          </w:tcPr>
          <w:p w:rsidR="00EE7A55" w:rsidRPr="0083541B" w:rsidRDefault="00EE7A55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7A55" w:rsidRPr="00D553FE" w:rsidTr="006A26CA">
        <w:trPr>
          <w:trHeight w:val="20"/>
        </w:trPr>
        <w:tc>
          <w:tcPr>
            <w:tcW w:w="2463" w:type="dxa"/>
            <w:vMerge/>
          </w:tcPr>
          <w:p w:rsidR="00EE7A55" w:rsidRPr="00D553FE" w:rsidRDefault="00EE7A55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EE7A55" w:rsidRPr="008526DA" w:rsidRDefault="00EE7A55" w:rsidP="004C353B">
            <w:pPr>
              <w:pStyle w:val="Akapitzlist"/>
              <w:numPr>
                <w:ilvl w:val="0"/>
                <w:numId w:val="20"/>
              </w:numPr>
              <w:tabs>
                <w:tab w:val="left" w:pos="42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8526DA">
              <w:rPr>
                <w:color w:val="000000" w:themeColor="text1"/>
                <w:sz w:val="20"/>
                <w:szCs w:val="20"/>
              </w:rPr>
              <w:t>Wzory skróconego mnożenia – sześciany.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EE7A55" w:rsidRPr="008526DA" w:rsidRDefault="00EE7A5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26DA">
              <w:rPr>
                <w:color w:val="000000" w:themeColor="text1"/>
                <w:sz w:val="20"/>
                <w:szCs w:val="20"/>
              </w:rPr>
              <w:t>II.1.</w:t>
            </w:r>
          </w:p>
        </w:tc>
        <w:tc>
          <w:tcPr>
            <w:tcW w:w="1958" w:type="dxa"/>
            <w:vAlign w:val="center"/>
          </w:tcPr>
          <w:p w:rsidR="00EE7A55" w:rsidRPr="008526DA" w:rsidRDefault="00EE7A5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II.3.</w:t>
            </w:r>
          </w:p>
        </w:tc>
      </w:tr>
      <w:tr w:rsidR="00EE7A55" w:rsidRPr="00D553FE" w:rsidTr="006A26CA">
        <w:trPr>
          <w:trHeight w:val="20"/>
        </w:trPr>
        <w:tc>
          <w:tcPr>
            <w:tcW w:w="2463" w:type="dxa"/>
            <w:vMerge/>
          </w:tcPr>
          <w:p w:rsidR="00EE7A55" w:rsidRPr="00D553FE" w:rsidRDefault="00EE7A55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EE7A55" w:rsidRPr="008526DA" w:rsidRDefault="00EE7A55" w:rsidP="004C353B">
            <w:pPr>
              <w:pStyle w:val="Akapitzlist"/>
              <w:numPr>
                <w:ilvl w:val="0"/>
                <w:numId w:val="20"/>
              </w:numPr>
              <w:tabs>
                <w:tab w:val="left" w:pos="42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8526DA">
              <w:rPr>
                <w:color w:val="000000" w:themeColor="text1"/>
                <w:sz w:val="20"/>
                <w:szCs w:val="20"/>
              </w:rPr>
              <w:t xml:space="preserve">Wzory skróconego mnożenia dla sumy i różnicy </w:t>
            </w:r>
            <w:r w:rsidRPr="007A2A39">
              <w:rPr>
                <w:i/>
                <w:color w:val="000000" w:themeColor="text1"/>
                <w:sz w:val="20"/>
                <w:szCs w:val="20"/>
              </w:rPr>
              <w:t>n</w:t>
            </w:r>
            <w:r w:rsidRPr="008526DA">
              <w:rPr>
                <w:color w:val="000000" w:themeColor="text1"/>
                <w:sz w:val="20"/>
                <w:szCs w:val="20"/>
              </w:rPr>
              <w:t>-tych potęg.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EE7A55" w:rsidRPr="008526DA" w:rsidRDefault="00EE7A5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26DA">
              <w:rPr>
                <w:color w:val="000000" w:themeColor="text1"/>
                <w:sz w:val="20"/>
                <w:szCs w:val="20"/>
              </w:rPr>
              <w:t>II.1.</w:t>
            </w:r>
          </w:p>
        </w:tc>
        <w:tc>
          <w:tcPr>
            <w:tcW w:w="1958" w:type="dxa"/>
            <w:vAlign w:val="center"/>
          </w:tcPr>
          <w:p w:rsidR="00EE7A55" w:rsidRPr="008526DA" w:rsidRDefault="00EE7A5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II.3.</w:t>
            </w:r>
          </w:p>
        </w:tc>
      </w:tr>
      <w:tr w:rsidR="00EE7A55" w:rsidRPr="00D553FE" w:rsidTr="006A26CA">
        <w:trPr>
          <w:trHeight w:val="20"/>
        </w:trPr>
        <w:tc>
          <w:tcPr>
            <w:tcW w:w="2463" w:type="dxa"/>
            <w:vMerge/>
          </w:tcPr>
          <w:p w:rsidR="00EE7A55" w:rsidRPr="00D553FE" w:rsidRDefault="00EE7A55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EE7A55" w:rsidRPr="00E95594" w:rsidRDefault="00EE7A55" w:rsidP="00AC79EA">
            <w:pPr>
              <w:pStyle w:val="Akapitzlist"/>
              <w:numPr>
                <w:ilvl w:val="0"/>
                <w:numId w:val="20"/>
              </w:numPr>
              <w:tabs>
                <w:tab w:val="left" w:pos="42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E95594">
              <w:rPr>
                <w:color w:val="000000" w:themeColor="text1"/>
                <w:sz w:val="20"/>
                <w:szCs w:val="20"/>
              </w:rPr>
              <w:t>Potęgi, pierwiastki, logarytmy i</w:t>
            </w:r>
            <w:r w:rsidR="00AC79EA">
              <w:rPr>
                <w:color w:val="000000" w:themeColor="text1"/>
                <w:sz w:val="20"/>
                <w:szCs w:val="20"/>
              </w:rPr>
              <w:t> </w:t>
            </w:r>
            <w:r w:rsidRPr="00E95594">
              <w:rPr>
                <w:color w:val="000000" w:themeColor="text1"/>
                <w:sz w:val="20"/>
                <w:szCs w:val="20"/>
              </w:rPr>
              <w:t>wzory skróconego mnożenia.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EE7A55" w:rsidRPr="00E95594" w:rsidRDefault="00EE7A5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5594">
              <w:rPr>
                <w:color w:val="000000" w:themeColor="text1"/>
                <w:sz w:val="20"/>
                <w:szCs w:val="20"/>
              </w:rPr>
              <w:t>I.1., I.3., I.4., I.9., II.1.</w:t>
            </w:r>
          </w:p>
        </w:tc>
        <w:tc>
          <w:tcPr>
            <w:tcW w:w="1958" w:type="dxa"/>
            <w:vAlign w:val="center"/>
          </w:tcPr>
          <w:p w:rsidR="00EE7A55" w:rsidRPr="00303462" w:rsidRDefault="00EE7A55" w:rsidP="0080468D">
            <w:pPr>
              <w:spacing w:line="240" w:lineRule="auto"/>
              <w:jc w:val="center"/>
              <w:rPr>
                <w:color w:val="00B050"/>
                <w:sz w:val="20"/>
                <w:szCs w:val="20"/>
              </w:rPr>
            </w:pPr>
          </w:p>
        </w:tc>
      </w:tr>
      <w:tr w:rsidR="00EE7A55" w:rsidRPr="00D553FE" w:rsidTr="006A26CA">
        <w:trPr>
          <w:trHeight w:val="20"/>
        </w:trPr>
        <w:tc>
          <w:tcPr>
            <w:tcW w:w="2463" w:type="dxa"/>
            <w:vMerge/>
          </w:tcPr>
          <w:p w:rsidR="00EE7A55" w:rsidRPr="00D553FE" w:rsidRDefault="00EE7A55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EE7A55" w:rsidRPr="00E95594" w:rsidRDefault="00EE7A55" w:rsidP="004C353B">
            <w:pPr>
              <w:pStyle w:val="Akapitzlist"/>
              <w:numPr>
                <w:ilvl w:val="0"/>
                <w:numId w:val="20"/>
              </w:numPr>
              <w:tabs>
                <w:tab w:val="left" w:pos="42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E95594">
              <w:rPr>
                <w:color w:val="000000" w:themeColor="text1"/>
                <w:sz w:val="20"/>
                <w:szCs w:val="20"/>
              </w:rPr>
              <w:t>Przekształcanie wyrażeń algebraicznych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EE7A55" w:rsidRDefault="00EE7A55" w:rsidP="0080468D">
            <w:pPr>
              <w:spacing w:line="240" w:lineRule="auto"/>
              <w:jc w:val="center"/>
              <w:rPr>
                <w:color w:val="00B050"/>
                <w:sz w:val="20"/>
                <w:szCs w:val="20"/>
              </w:rPr>
            </w:pPr>
            <w:r w:rsidRPr="00E95594">
              <w:rPr>
                <w:color w:val="000000" w:themeColor="text1"/>
                <w:sz w:val="20"/>
                <w:szCs w:val="20"/>
              </w:rPr>
              <w:t>II.1., II.2., II.3.</w:t>
            </w:r>
          </w:p>
        </w:tc>
        <w:tc>
          <w:tcPr>
            <w:tcW w:w="1958" w:type="dxa"/>
            <w:vAlign w:val="center"/>
          </w:tcPr>
          <w:p w:rsidR="00EE7A55" w:rsidRPr="00303462" w:rsidRDefault="00EE7A55" w:rsidP="0080468D">
            <w:pPr>
              <w:spacing w:line="240" w:lineRule="auto"/>
              <w:jc w:val="center"/>
              <w:rPr>
                <w:color w:val="00B050"/>
                <w:sz w:val="20"/>
                <w:szCs w:val="20"/>
              </w:rPr>
            </w:pPr>
          </w:p>
        </w:tc>
      </w:tr>
      <w:tr w:rsidR="00EE7A55" w:rsidRPr="00D553FE" w:rsidTr="006A26CA">
        <w:trPr>
          <w:trHeight w:val="20"/>
        </w:trPr>
        <w:tc>
          <w:tcPr>
            <w:tcW w:w="2463" w:type="dxa"/>
            <w:vMerge/>
          </w:tcPr>
          <w:p w:rsidR="00EE7A55" w:rsidRPr="00D553FE" w:rsidRDefault="00EE7A55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EE7A55" w:rsidRPr="00801E2D" w:rsidRDefault="00EE7A55" w:rsidP="004C353B">
            <w:pPr>
              <w:pStyle w:val="Akapitzlist"/>
              <w:numPr>
                <w:ilvl w:val="0"/>
                <w:numId w:val="20"/>
              </w:numPr>
              <w:tabs>
                <w:tab w:val="left" w:pos="42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801E2D">
              <w:rPr>
                <w:color w:val="000000" w:themeColor="text1"/>
                <w:sz w:val="20"/>
                <w:szCs w:val="20"/>
              </w:rPr>
              <w:t>Pojęcie silni i jej własności.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EE7A55" w:rsidRPr="00801E2D" w:rsidRDefault="00EE7A5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01E2D">
              <w:rPr>
                <w:color w:val="000000" w:themeColor="text1"/>
                <w:sz w:val="20"/>
                <w:szCs w:val="20"/>
              </w:rPr>
              <w:t>I.1.</w:t>
            </w:r>
          </w:p>
        </w:tc>
        <w:tc>
          <w:tcPr>
            <w:tcW w:w="1958" w:type="dxa"/>
            <w:vAlign w:val="center"/>
          </w:tcPr>
          <w:p w:rsidR="00EE7A55" w:rsidRPr="00801E2D" w:rsidRDefault="00EE7A5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01E2D">
              <w:rPr>
                <w:color w:val="000000" w:themeColor="text1"/>
                <w:sz w:val="20"/>
                <w:szCs w:val="20"/>
              </w:rPr>
              <w:t>II.2.</w:t>
            </w:r>
          </w:p>
        </w:tc>
      </w:tr>
      <w:tr w:rsidR="00EE7A55" w:rsidRPr="00D553FE" w:rsidTr="006A26CA">
        <w:trPr>
          <w:trHeight w:val="20"/>
        </w:trPr>
        <w:tc>
          <w:tcPr>
            <w:tcW w:w="2463" w:type="dxa"/>
            <w:vMerge/>
          </w:tcPr>
          <w:p w:rsidR="00EE7A55" w:rsidRPr="00D553FE" w:rsidRDefault="00EE7A55" w:rsidP="00EE7A55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6" w:type="dxa"/>
          </w:tcPr>
          <w:p w:rsidR="00EE7A55" w:rsidRPr="00801E2D" w:rsidRDefault="00EE7A55" w:rsidP="004C353B">
            <w:pPr>
              <w:pStyle w:val="Akapitzlist"/>
              <w:numPr>
                <w:ilvl w:val="0"/>
                <w:numId w:val="20"/>
              </w:numPr>
              <w:tabs>
                <w:tab w:val="left" w:pos="42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801E2D">
              <w:rPr>
                <w:color w:val="000000" w:themeColor="text1"/>
                <w:sz w:val="20"/>
                <w:szCs w:val="20"/>
              </w:rPr>
              <w:t>Symbol Newtona i jego algebraiczne własności.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EE7A55" w:rsidRPr="00801E2D" w:rsidRDefault="00EE7A5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8" w:type="dxa"/>
            <w:vAlign w:val="center"/>
          </w:tcPr>
          <w:p w:rsidR="00EE7A55" w:rsidRPr="00801E2D" w:rsidRDefault="00EE7A5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01E2D">
              <w:rPr>
                <w:color w:val="000000" w:themeColor="text1"/>
                <w:sz w:val="20"/>
                <w:szCs w:val="20"/>
              </w:rPr>
              <w:t>II.2.</w:t>
            </w:r>
          </w:p>
        </w:tc>
      </w:tr>
      <w:tr w:rsidR="00EE7A55" w:rsidRPr="00D553FE" w:rsidTr="006A26CA">
        <w:trPr>
          <w:trHeight w:val="20"/>
        </w:trPr>
        <w:tc>
          <w:tcPr>
            <w:tcW w:w="2463" w:type="dxa"/>
            <w:vMerge/>
          </w:tcPr>
          <w:p w:rsidR="00EE7A55" w:rsidRPr="00D553FE" w:rsidRDefault="00EE7A55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EE7A55" w:rsidRPr="00FE5B4A" w:rsidRDefault="00EE7A55" w:rsidP="004C353B">
            <w:pPr>
              <w:pStyle w:val="Akapitzlist"/>
              <w:numPr>
                <w:ilvl w:val="0"/>
                <w:numId w:val="20"/>
              </w:numPr>
              <w:tabs>
                <w:tab w:val="left" w:pos="42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Trójkąt Pascala i wzór dwumianowy Newtona.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EE7A55" w:rsidRPr="00FE5B4A" w:rsidRDefault="00EE7A5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8" w:type="dxa"/>
            <w:vAlign w:val="center"/>
          </w:tcPr>
          <w:p w:rsidR="00EE7A55" w:rsidRPr="00FE5B4A" w:rsidRDefault="00EE7A5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II.2., II.3.</w:t>
            </w:r>
          </w:p>
        </w:tc>
      </w:tr>
      <w:tr w:rsidR="00EE7A55" w:rsidRPr="00D553FE" w:rsidTr="006A26CA">
        <w:trPr>
          <w:trHeight w:val="20"/>
        </w:trPr>
        <w:tc>
          <w:tcPr>
            <w:tcW w:w="2463" w:type="dxa"/>
            <w:vMerge/>
          </w:tcPr>
          <w:p w:rsidR="00EE7A55" w:rsidRPr="00D553FE" w:rsidRDefault="00EE7A55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EE7A55" w:rsidRPr="00FE5B4A" w:rsidRDefault="00471235" w:rsidP="00EE7A55">
            <w:pPr>
              <w:tabs>
                <w:tab w:val="left" w:pos="42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Test.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EE7A55" w:rsidRPr="00FE5B4A" w:rsidRDefault="00EE7A5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I.1., I.3., I.4., I.9., II.1., II.2., II.3.</w:t>
            </w:r>
          </w:p>
        </w:tc>
        <w:tc>
          <w:tcPr>
            <w:tcW w:w="1958" w:type="dxa"/>
            <w:vAlign w:val="center"/>
          </w:tcPr>
          <w:p w:rsidR="00EE7A55" w:rsidRPr="00FE5B4A" w:rsidRDefault="00EE7A5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II.2., II.3.</w:t>
            </w:r>
          </w:p>
        </w:tc>
      </w:tr>
      <w:tr w:rsidR="00F92014" w:rsidRPr="00D553FE" w:rsidTr="006A26CA">
        <w:trPr>
          <w:trHeight w:val="20"/>
        </w:trPr>
        <w:tc>
          <w:tcPr>
            <w:tcW w:w="2463" w:type="dxa"/>
            <w:vMerge w:val="restart"/>
          </w:tcPr>
          <w:p w:rsidR="00AC6D4A" w:rsidRDefault="00AC6D4A" w:rsidP="00AC6D4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3. Logika i zbiory</w:t>
            </w:r>
          </w:p>
          <w:p w:rsidR="00AC6D4A" w:rsidRDefault="00AC6D4A" w:rsidP="00AC6D4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AC6D4A" w:rsidRDefault="00AC6D4A" w:rsidP="00AC6D4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AC6D4A" w:rsidRDefault="00AC6D4A" w:rsidP="00AC6D4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AC6D4A" w:rsidRDefault="00AC6D4A" w:rsidP="00AC6D4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AC6D4A" w:rsidRDefault="00AC6D4A" w:rsidP="00AC6D4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AC6D4A" w:rsidRDefault="00AC6D4A" w:rsidP="00AC6D4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AC6D4A" w:rsidRDefault="00AC6D4A" w:rsidP="00AC6D4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AC6D4A" w:rsidRDefault="00AC6D4A" w:rsidP="00AC6D4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AC6D4A" w:rsidRDefault="00AC6D4A" w:rsidP="00AC6D4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AC6D4A" w:rsidRDefault="00AC6D4A" w:rsidP="00AC6D4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AC6D4A" w:rsidRDefault="00AC6D4A" w:rsidP="00AC6D4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F92014" w:rsidRPr="00D553FE" w:rsidRDefault="00F92014" w:rsidP="00AC6D4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F92014" w:rsidRPr="00FE5B4A" w:rsidRDefault="00F92014" w:rsidP="004C353B">
            <w:pPr>
              <w:pStyle w:val="Akapitzlist"/>
              <w:numPr>
                <w:ilvl w:val="0"/>
                <w:numId w:val="21"/>
              </w:numPr>
              <w:tabs>
                <w:tab w:val="left" w:pos="42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Zdania i formy zdaniowe.</w:t>
            </w:r>
          </w:p>
        </w:tc>
        <w:tc>
          <w:tcPr>
            <w:tcW w:w="3834" w:type="dxa"/>
            <w:gridSpan w:val="2"/>
            <w:vMerge w:val="restart"/>
            <w:shd w:val="clear" w:color="auto" w:fill="auto"/>
            <w:vAlign w:val="center"/>
          </w:tcPr>
          <w:p w:rsidR="00F92014" w:rsidRPr="00D553FE" w:rsidRDefault="00F92014" w:rsidP="00AC79E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Dział konieczny do poprawnego przeprowadzania dowodów twierdzeń. Wymagania: III</w:t>
            </w:r>
            <w:r w:rsidR="00AC79EA">
              <w:rPr>
                <w:color w:val="000000" w:themeColor="text1"/>
                <w:sz w:val="20"/>
                <w:szCs w:val="20"/>
              </w:rPr>
              <w:t>–</w:t>
            </w:r>
            <w:r w:rsidRPr="00FE5B4A">
              <w:rPr>
                <w:color w:val="000000" w:themeColor="text1"/>
                <w:sz w:val="20"/>
                <w:szCs w:val="20"/>
              </w:rPr>
              <w:t>IV</w:t>
            </w:r>
          </w:p>
        </w:tc>
      </w:tr>
      <w:tr w:rsidR="00F92014" w:rsidRPr="00D553FE" w:rsidTr="006A26CA">
        <w:trPr>
          <w:trHeight w:val="20"/>
        </w:trPr>
        <w:tc>
          <w:tcPr>
            <w:tcW w:w="2463" w:type="dxa"/>
            <w:vMerge/>
          </w:tcPr>
          <w:p w:rsidR="00F92014" w:rsidRPr="00D553FE" w:rsidRDefault="00F92014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F92014" w:rsidRPr="00FE5B4A" w:rsidRDefault="00F92014" w:rsidP="004C353B">
            <w:pPr>
              <w:pStyle w:val="Akapitzlist"/>
              <w:numPr>
                <w:ilvl w:val="0"/>
                <w:numId w:val="21"/>
              </w:numPr>
              <w:tabs>
                <w:tab w:val="left" w:pos="42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Spójniki logiczne.</w:t>
            </w:r>
          </w:p>
        </w:tc>
        <w:tc>
          <w:tcPr>
            <w:tcW w:w="3834" w:type="dxa"/>
            <w:gridSpan w:val="2"/>
            <w:vMerge/>
            <w:shd w:val="clear" w:color="auto" w:fill="auto"/>
            <w:vAlign w:val="center"/>
          </w:tcPr>
          <w:p w:rsidR="00F92014" w:rsidRPr="00D553FE" w:rsidRDefault="00F92014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92014" w:rsidRPr="00D553FE" w:rsidTr="006A26CA">
        <w:trPr>
          <w:trHeight w:val="20"/>
        </w:trPr>
        <w:tc>
          <w:tcPr>
            <w:tcW w:w="2463" w:type="dxa"/>
            <w:vMerge/>
          </w:tcPr>
          <w:p w:rsidR="00F92014" w:rsidRPr="00D553FE" w:rsidRDefault="00F92014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F92014" w:rsidRPr="00FE5B4A" w:rsidRDefault="00F92014" w:rsidP="004C353B">
            <w:pPr>
              <w:pStyle w:val="Akapitzlist"/>
              <w:numPr>
                <w:ilvl w:val="0"/>
                <w:numId w:val="21"/>
              </w:numPr>
              <w:tabs>
                <w:tab w:val="left" w:pos="42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Rozwiązywanie prostych równań i nierówności.</w:t>
            </w:r>
          </w:p>
        </w:tc>
        <w:tc>
          <w:tcPr>
            <w:tcW w:w="3834" w:type="dxa"/>
            <w:gridSpan w:val="2"/>
            <w:vMerge/>
            <w:shd w:val="clear" w:color="auto" w:fill="auto"/>
            <w:vAlign w:val="center"/>
          </w:tcPr>
          <w:p w:rsidR="00F92014" w:rsidRPr="00D553FE" w:rsidRDefault="00F92014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92014" w:rsidRPr="00D553FE" w:rsidTr="006A26CA">
        <w:trPr>
          <w:trHeight w:val="20"/>
        </w:trPr>
        <w:tc>
          <w:tcPr>
            <w:tcW w:w="2463" w:type="dxa"/>
            <w:vMerge/>
          </w:tcPr>
          <w:p w:rsidR="00F92014" w:rsidRPr="00D553FE" w:rsidRDefault="00F92014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F92014" w:rsidRPr="00FE5B4A" w:rsidRDefault="00F92014" w:rsidP="004C353B">
            <w:pPr>
              <w:pStyle w:val="Akapitzlist"/>
              <w:numPr>
                <w:ilvl w:val="0"/>
                <w:numId w:val="21"/>
              </w:numPr>
              <w:tabs>
                <w:tab w:val="left" w:pos="42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Prawa rachunku zdań.</w:t>
            </w:r>
          </w:p>
        </w:tc>
        <w:tc>
          <w:tcPr>
            <w:tcW w:w="3834" w:type="dxa"/>
            <w:gridSpan w:val="2"/>
            <w:vMerge/>
            <w:shd w:val="clear" w:color="auto" w:fill="auto"/>
            <w:vAlign w:val="center"/>
          </w:tcPr>
          <w:p w:rsidR="00F92014" w:rsidRPr="00D553FE" w:rsidRDefault="00F92014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92014" w:rsidRPr="00D553FE" w:rsidTr="006A26CA">
        <w:trPr>
          <w:trHeight w:val="20"/>
        </w:trPr>
        <w:tc>
          <w:tcPr>
            <w:tcW w:w="2463" w:type="dxa"/>
            <w:vMerge/>
          </w:tcPr>
          <w:p w:rsidR="00F92014" w:rsidRPr="00D553FE" w:rsidRDefault="00F92014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F92014" w:rsidRPr="00FE5B4A" w:rsidRDefault="00F92014" w:rsidP="00AC79EA">
            <w:pPr>
              <w:pStyle w:val="Akapitzlist"/>
              <w:numPr>
                <w:ilvl w:val="0"/>
                <w:numId w:val="21"/>
              </w:numPr>
              <w:tabs>
                <w:tab w:val="left" w:pos="42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Dowodzenie implikacji i</w:t>
            </w:r>
            <w:r w:rsidR="00AC79EA">
              <w:rPr>
                <w:color w:val="000000" w:themeColor="text1"/>
                <w:sz w:val="20"/>
                <w:szCs w:val="20"/>
              </w:rPr>
              <w:t> </w:t>
            </w:r>
            <w:r w:rsidRPr="00FE5B4A">
              <w:rPr>
                <w:color w:val="000000" w:themeColor="text1"/>
                <w:sz w:val="20"/>
                <w:szCs w:val="20"/>
              </w:rPr>
              <w:t>równoważności.</w:t>
            </w:r>
          </w:p>
        </w:tc>
        <w:tc>
          <w:tcPr>
            <w:tcW w:w="3834" w:type="dxa"/>
            <w:gridSpan w:val="2"/>
            <w:vMerge/>
            <w:shd w:val="clear" w:color="auto" w:fill="auto"/>
            <w:vAlign w:val="center"/>
          </w:tcPr>
          <w:p w:rsidR="00F92014" w:rsidRPr="00D553FE" w:rsidRDefault="00F92014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92014" w:rsidRPr="00D553FE" w:rsidTr="006A26CA">
        <w:trPr>
          <w:trHeight w:val="20"/>
        </w:trPr>
        <w:tc>
          <w:tcPr>
            <w:tcW w:w="2463" w:type="dxa"/>
            <w:vMerge/>
          </w:tcPr>
          <w:p w:rsidR="00F92014" w:rsidRPr="00D553FE" w:rsidRDefault="00F92014" w:rsidP="00EE7A55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6" w:type="dxa"/>
          </w:tcPr>
          <w:p w:rsidR="00F92014" w:rsidRPr="00FE5B4A" w:rsidRDefault="00F92014" w:rsidP="004C353B">
            <w:pPr>
              <w:pStyle w:val="Akapitzlist"/>
              <w:numPr>
                <w:ilvl w:val="0"/>
                <w:numId w:val="21"/>
              </w:numPr>
              <w:tabs>
                <w:tab w:val="left" w:pos="42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Kwantyfikatory.</w:t>
            </w:r>
          </w:p>
        </w:tc>
        <w:tc>
          <w:tcPr>
            <w:tcW w:w="3834" w:type="dxa"/>
            <w:gridSpan w:val="2"/>
            <w:vMerge/>
            <w:shd w:val="clear" w:color="auto" w:fill="auto"/>
            <w:vAlign w:val="center"/>
          </w:tcPr>
          <w:p w:rsidR="00F92014" w:rsidRPr="00D553FE" w:rsidRDefault="00F92014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92014" w:rsidRPr="00D553FE" w:rsidTr="006A26CA">
        <w:trPr>
          <w:trHeight w:val="20"/>
        </w:trPr>
        <w:tc>
          <w:tcPr>
            <w:tcW w:w="2463" w:type="dxa"/>
            <w:vMerge/>
          </w:tcPr>
          <w:p w:rsidR="00F92014" w:rsidRPr="00D553FE" w:rsidRDefault="00F92014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F92014" w:rsidRPr="00FE5B4A" w:rsidRDefault="00F92014" w:rsidP="004C353B">
            <w:pPr>
              <w:pStyle w:val="Akapitzlist"/>
              <w:numPr>
                <w:ilvl w:val="0"/>
                <w:numId w:val="21"/>
              </w:numPr>
              <w:tabs>
                <w:tab w:val="left" w:pos="42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Zbiory.</w:t>
            </w:r>
          </w:p>
        </w:tc>
        <w:tc>
          <w:tcPr>
            <w:tcW w:w="3834" w:type="dxa"/>
            <w:gridSpan w:val="2"/>
            <w:vMerge/>
            <w:shd w:val="clear" w:color="auto" w:fill="auto"/>
            <w:vAlign w:val="center"/>
          </w:tcPr>
          <w:p w:rsidR="00F92014" w:rsidRPr="00D553FE" w:rsidRDefault="00F92014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92014" w:rsidRPr="00D553FE" w:rsidTr="006A26CA">
        <w:trPr>
          <w:trHeight w:val="20"/>
        </w:trPr>
        <w:tc>
          <w:tcPr>
            <w:tcW w:w="2463" w:type="dxa"/>
            <w:vMerge/>
          </w:tcPr>
          <w:p w:rsidR="00F92014" w:rsidRPr="00D553FE" w:rsidRDefault="00F92014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F92014" w:rsidRPr="00FE5B4A" w:rsidRDefault="00F92014" w:rsidP="004C353B">
            <w:pPr>
              <w:pStyle w:val="Akapitzlist"/>
              <w:numPr>
                <w:ilvl w:val="0"/>
                <w:numId w:val="21"/>
              </w:numPr>
              <w:tabs>
                <w:tab w:val="left" w:pos="42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Działania na zbiorach.</w:t>
            </w:r>
          </w:p>
        </w:tc>
        <w:tc>
          <w:tcPr>
            <w:tcW w:w="3834" w:type="dxa"/>
            <w:gridSpan w:val="2"/>
            <w:vMerge/>
            <w:shd w:val="clear" w:color="auto" w:fill="auto"/>
            <w:vAlign w:val="center"/>
          </w:tcPr>
          <w:p w:rsidR="00F92014" w:rsidRPr="00D553FE" w:rsidRDefault="00F92014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92014" w:rsidRPr="00D553FE" w:rsidTr="006A26CA">
        <w:trPr>
          <w:trHeight w:val="20"/>
        </w:trPr>
        <w:tc>
          <w:tcPr>
            <w:tcW w:w="2463" w:type="dxa"/>
            <w:vMerge/>
          </w:tcPr>
          <w:p w:rsidR="00F92014" w:rsidRPr="00D553FE" w:rsidRDefault="00F92014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F92014" w:rsidRPr="00FE5B4A" w:rsidRDefault="00F92014" w:rsidP="004C353B">
            <w:pPr>
              <w:pStyle w:val="Akapitzlist"/>
              <w:numPr>
                <w:ilvl w:val="0"/>
                <w:numId w:val="21"/>
              </w:numPr>
              <w:tabs>
                <w:tab w:val="left" w:pos="42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Prawa rachunku zbiorów.</w:t>
            </w:r>
          </w:p>
        </w:tc>
        <w:tc>
          <w:tcPr>
            <w:tcW w:w="3834" w:type="dxa"/>
            <w:gridSpan w:val="2"/>
            <w:vMerge/>
            <w:shd w:val="clear" w:color="auto" w:fill="auto"/>
            <w:vAlign w:val="center"/>
          </w:tcPr>
          <w:p w:rsidR="00F92014" w:rsidRPr="00D553FE" w:rsidRDefault="00F92014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92014" w:rsidRPr="00D553FE" w:rsidTr="006A26CA">
        <w:trPr>
          <w:trHeight w:val="20"/>
        </w:trPr>
        <w:tc>
          <w:tcPr>
            <w:tcW w:w="2463" w:type="dxa"/>
            <w:vMerge/>
          </w:tcPr>
          <w:p w:rsidR="00F92014" w:rsidRPr="00D553FE" w:rsidRDefault="00F92014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F92014" w:rsidRPr="00FE5B4A" w:rsidRDefault="00F92014" w:rsidP="004C353B">
            <w:pPr>
              <w:pStyle w:val="Akapitzlist"/>
              <w:numPr>
                <w:ilvl w:val="0"/>
                <w:numId w:val="21"/>
              </w:numPr>
              <w:tabs>
                <w:tab w:val="left" w:pos="42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Moc zbioru.</w:t>
            </w:r>
          </w:p>
        </w:tc>
        <w:tc>
          <w:tcPr>
            <w:tcW w:w="3834" w:type="dxa"/>
            <w:gridSpan w:val="2"/>
            <w:vMerge/>
            <w:shd w:val="clear" w:color="auto" w:fill="auto"/>
            <w:vAlign w:val="center"/>
          </w:tcPr>
          <w:p w:rsidR="00F92014" w:rsidRPr="00D553FE" w:rsidRDefault="00F92014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92014" w:rsidRPr="00D553FE" w:rsidTr="006A26CA">
        <w:trPr>
          <w:trHeight w:val="20"/>
        </w:trPr>
        <w:tc>
          <w:tcPr>
            <w:tcW w:w="2463" w:type="dxa"/>
            <w:vMerge/>
          </w:tcPr>
          <w:p w:rsidR="00F92014" w:rsidRPr="00D553FE" w:rsidRDefault="00F92014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F92014" w:rsidRPr="00FE5B4A" w:rsidRDefault="00471235" w:rsidP="00EE7A55">
            <w:pPr>
              <w:tabs>
                <w:tab w:val="left" w:pos="42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Test.</w:t>
            </w:r>
          </w:p>
        </w:tc>
        <w:tc>
          <w:tcPr>
            <w:tcW w:w="3834" w:type="dxa"/>
            <w:gridSpan w:val="2"/>
            <w:shd w:val="clear" w:color="auto" w:fill="auto"/>
            <w:vAlign w:val="center"/>
          </w:tcPr>
          <w:p w:rsidR="00F92014" w:rsidRPr="00FE5B4A" w:rsidRDefault="00F92014" w:rsidP="00AC79E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III</w:t>
            </w:r>
            <w:r w:rsidR="00AC79EA">
              <w:rPr>
                <w:color w:val="000000" w:themeColor="text1"/>
                <w:sz w:val="20"/>
                <w:szCs w:val="20"/>
              </w:rPr>
              <w:t>–</w:t>
            </w:r>
            <w:r w:rsidRPr="00FE5B4A">
              <w:rPr>
                <w:color w:val="000000" w:themeColor="text1"/>
                <w:sz w:val="20"/>
                <w:szCs w:val="20"/>
              </w:rPr>
              <w:t>IV</w:t>
            </w:r>
          </w:p>
        </w:tc>
      </w:tr>
      <w:tr w:rsidR="00EE7A55" w:rsidRPr="00D553FE" w:rsidTr="006A26CA">
        <w:trPr>
          <w:trHeight w:val="20"/>
        </w:trPr>
        <w:tc>
          <w:tcPr>
            <w:tcW w:w="2463" w:type="dxa"/>
            <w:vMerge w:val="restart"/>
          </w:tcPr>
          <w:p w:rsidR="00AC6D4A" w:rsidRDefault="00AC6D4A" w:rsidP="00AC6D4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AC6D4A">
              <w:rPr>
                <w:b/>
                <w:sz w:val="20"/>
                <w:szCs w:val="20"/>
              </w:rPr>
              <w:t>4.</w:t>
            </w:r>
            <w:r>
              <w:rPr>
                <w:b/>
                <w:sz w:val="20"/>
                <w:szCs w:val="20"/>
              </w:rPr>
              <w:t xml:space="preserve"> Liczby rzeczywiste</w:t>
            </w:r>
          </w:p>
          <w:p w:rsidR="00AC6D4A" w:rsidRDefault="00AC6D4A" w:rsidP="00AC6D4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AC6D4A" w:rsidRDefault="00AC6D4A" w:rsidP="00AC6D4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AC6D4A" w:rsidRDefault="00AC6D4A" w:rsidP="00AC6D4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AC6D4A" w:rsidRDefault="00AC6D4A" w:rsidP="00AC6D4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AC6D4A" w:rsidRDefault="00AC6D4A" w:rsidP="00AC6D4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AC6D4A" w:rsidRDefault="00AC6D4A" w:rsidP="00AC6D4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AC6D4A" w:rsidRDefault="00AC6D4A" w:rsidP="00AC6D4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AC6D4A" w:rsidRDefault="00AC6D4A" w:rsidP="00AC6D4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AC6D4A" w:rsidRDefault="00AC6D4A" w:rsidP="00AC6D4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AC6D4A" w:rsidRDefault="00AC6D4A" w:rsidP="00AC6D4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AC6D4A" w:rsidRDefault="00AC6D4A" w:rsidP="00AC6D4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AC6D4A" w:rsidRDefault="00AC6D4A" w:rsidP="00AC6D4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AC6D4A" w:rsidRDefault="00AC6D4A" w:rsidP="00AC6D4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AC6D4A" w:rsidRDefault="00AC6D4A" w:rsidP="00AC6D4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AC6D4A" w:rsidRDefault="00AC6D4A" w:rsidP="00AC6D4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EE7A55" w:rsidRPr="00D553FE" w:rsidRDefault="00EE7A55" w:rsidP="00AC6D4A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6" w:type="dxa"/>
          </w:tcPr>
          <w:p w:rsidR="00EE7A55" w:rsidRPr="00FE5B4A" w:rsidRDefault="00EE7A55" w:rsidP="004C353B">
            <w:pPr>
              <w:pStyle w:val="Akapitzlist"/>
              <w:numPr>
                <w:ilvl w:val="0"/>
                <w:numId w:val="22"/>
              </w:numPr>
              <w:tabs>
                <w:tab w:val="left" w:pos="426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Liczby naturalne i całkowite.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EE7A55" w:rsidRPr="00FE5B4A" w:rsidRDefault="00EE7A5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E5B4A">
              <w:rPr>
                <w:color w:val="000000" w:themeColor="text1"/>
                <w:sz w:val="20"/>
                <w:szCs w:val="20"/>
              </w:rPr>
              <w:t>I.1.</w:t>
            </w:r>
          </w:p>
        </w:tc>
        <w:tc>
          <w:tcPr>
            <w:tcW w:w="1958" w:type="dxa"/>
            <w:vAlign w:val="center"/>
          </w:tcPr>
          <w:p w:rsidR="00EE7A55" w:rsidRPr="00FE5B4A" w:rsidRDefault="00EE7A5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E7A55" w:rsidRPr="00D553FE" w:rsidTr="006A26CA">
        <w:trPr>
          <w:trHeight w:val="20"/>
        </w:trPr>
        <w:tc>
          <w:tcPr>
            <w:tcW w:w="2463" w:type="dxa"/>
            <w:vMerge/>
          </w:tcPr>
          <w:p w:rsidR="00EE7A55" w:rsidRPr="00D553FE" w:rsidRDefault="00EE7A55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EE7A55" w:rsidRPr="0083541B" w:rsidRDefault="00EE7A55" w:rsidP="004C353B">
            <w:pPr>
              <w:pStyle w:val="Akapitzlist"/>
              <w:numPr>
                <w:ilvl w:val="0"/>
                <w:numId w:val="22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podzielności liczb.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EE7A55" w:rsidRPr="0083541B" w:rsidRDefault="00EE7A55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I.2.</w:t>
            </w:r>
          </w:p>
        </w:tc>
        <w:tc>
          <w:tcPr>
            <w:tcW w:w="1958" w:type="dxa"/>
            <w:vAlign w:val="center"/>
          </w:tcPr>
          <w:p w:rsidR="00EE7A55" w:rsidRPr="0083541B" w:rsidRDefault="00EE7A55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7A55" w:rsidRPr="00D553FE" w:rsidTr="006A26CA">
        <w:trPr>
          <w:trHeight w:val="20"/>
        </w:trPr>
        <w:tc>
          <w:tcPr>
            <w:tcW w:w="2463" w:type="dxa"/>
            <w:vMerge/>
          </w:tcPr>
          <w:p w:rsidR="00EE7A55" w:rsidRPr="00D553FE" w:rsidRDefault="00EE7A55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EE7A55" w:rsidRPr="0083541B" w:rsidRDefault="00EE7A55" w:rsidP="004C353B">
            <w:pPr>
              <w:pStyle w:val="Akapitzlist"/>
              <w:numPr>
                <w:ilvl w:val="0"/>
                <w:numId w:val="22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Liczby wymierne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EE7A55" w:rsidRPr="0083541B" w:rsidRDefault="00EE7A55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I.1.</w:t>
            </w:r>
          </w:p>
        </w:tc>
        <w:tc>
          <w:tcPr>
            <w:tcW w:w="1958" w:type="dxa"/>
            <w:vAlign w:val="center"/>
          </w:tcPr>
          <w:p w:rsidR="00EE7A55" w:rsidRPr="0083541B" w:rsidRDefault="00EE7A55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7A55" w:rsidRPr="00D553FE" w:rsidTr="006A26CA">
        <w:trPr>
          <w:trHeight w:val="20"/>
        </w:trPr>
        <w:tc>
          <w:tcPr>
            <w:tcW w:w="2463" w:type="dxa"/>
            <w:vMerge/>
          </w:tcPr>
          <w:p w:rsidR="00EE7A55" w:rsidRPr="00D553FE" w:rsidRDefault="00EE7A55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EE7A55" w:rsidRPr="0083541B" w:rsidRDefault="00EE7A55" w:rsidP="004C353B">
            <w:pPr>
              <w:pStyle w:val="Akapitzlist"/>
              <w:numPr>
                <w:ilvl w:val="0"/>
                <w:numId w:val="22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Liczby niewymierne.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EE7A55" w:rsidRPr="0083541B" w:rsidRDefault="00EE7A55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I.1.</w:t>
            </w:r>
          </w:p>
        </w:tc>
        <w:tc>
          <w:tcPr>
            <w:tcW w:w="1958" w:type="dxa"/>
            <w:vAlign w:val="center"/>
          </w:tcPr>
          <w:p w:rsidR="00EE7A55" w:rsidRPr="0083541B" w:rsidRDefault="00EE7A55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7A55" w:rsidRPr="00D553FE" w:rsidTr="006A26CA">
        <w:trPr>
          <w:trHeight w:val="20"/>
        </w:trPr>
        <w:tc>
          <w:tcPr>
            <w:tcW w:w="2463" w:type="dxa"/>
            <w:vMerge/>
          </w:tcPr>
          <w:p w:rsidR="00EE7A55" w:rsidRPr="00D553FE" w:rsidRDefault="00EE7A55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EE7A55" w:rsidRPr="0083541B" w:rsidRDefault="00EE7A55" w:rsidP="004C353B">
            <w:pPr>
              <w:pStyle w:val="Akapitzlist"/>
              <w:numPr>
                <w:ilvl w:val="0"/>
                <w:numId w:val="22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Rozwinięcia dziesiętne liczb rzeczywistych.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EE7A55" w:rsidRPr="0083541B" w:rsidRDefault="00EE7A55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I.1.</w:t>
            </w:r>
          </w:p>
        </w:tc>
        <w:tc>
          <w:tcPr>
            <w:tcW w:w="1958" w:type="dxa"/>
            <w:vAlign w:val="center"/>
          </w:tcPr>
          <w:p w:rsidR="00EE7A55" w:rsidRPr="0083541B" w:rsidRDefault="00EE7A55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7A55" w:rsidRPr="00D553FE" w:rsidTr="006A26CA">
        <w:trPr>
          <w:trHeight w:val="20"/>
        </w:trPr>
        <w:tc>
          <w:tcPr>
            <w:tcW w:w="2463" w:type="dxa"/>
            <w:vMerge/>
          </w:tcPr>
          <w:p w:rsidR="00EE7A55" w:rsidRPr="00D553FE" w:rsidRDefault="00EE7A55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EE7A55" w:rsidRPr="0083541B" w:rsidRDefault="00EE7A55" w:rsidP="004C353B">
            <w:pPr>
              <w:pStyle w:val="Akapitzlist"/>
              <w:numPr>
                <w:ilvl w:val="0"/>
                <w:numId w:val="22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Uporządkowanie zbioru liczb rzeczywistych.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EE7A55" w:rsidRPr="0083541B" w:rsidRDefault="00EE7A55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I.1., II.1., II.2., II.3.</w:t>
            </w:r>
          </w:p>
        </w:tc>
        <w:tc>
          <w:tcPr>
            <w:tcW w:w="1958" w:type="dxa"/>
            <w:vAlign w:val="center"/>
          </w:tcPr>
          <w:p w:rsidR="00EE7A55" w:rsidRPr="0083541B" w:rsidRDefault="00EE7A55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7A55" w:rsidRPr="00D553FE" w:rsidTr="006A26CA">
        <w:trPr>
          <w:trHeight w:val="20"/>
        </w:trPr>
        <w:tc>
          <w:tcPr>
            <w:tcW w:w="2463" w:type="dxa"/>
            <w:vMerge/>
          </w:tcPr>
          <w:p w:rsidR="00EE7A55" w:rsidRPr="00D553FE" w:rsidRDefault="00EE7A55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EE7A55" w:rsidRPr="0083541B" w:rsidRDefault="00EE7A55" w:rsidP="004C353B">
            <w:pPr>
              <w:pStyle w:val="Akapitzlist"/>
              <w:numPr>
                <w:ilvl w:val="0"/>
                <w:numId w:val="22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 liczbowa i przedziały liczbowe.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EE7A55" w:rsidRPr="0083541B" w:rsidRDefault="00EE7A55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I.6.</w:t>
            </w:r>
          </w:p>
        </w:tc>
        <w:tc>
          <w:tcPr>
            <w:tcW w:w="1958" w:type="dxa"/>
            <w:vAlign w:val="center"/>
          </w:tcPr>
          <w:p w:rsidR="00EE7A55" w:rsidRPr="0083541B" w:rsidRDefault="00EE7A55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7A55" w:rsidRPr="00D553FE" w:rsidTr="006A26CA">
        <w:trPr>
          <w:trHeight w:val="20"/>
        </w:trPr>
        <w:tc>
          <w:tcPr>
            <w:tcW w:w="2463" w:type="dxa"/>
            <w:vMerge/>
          </w:tcPr>
          <w:p w:rsidR="00EE7A55" w:rsidRPr="00D553FE" w:rsidRDefault="00EE7A55" w:rsidP="00EE7A55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6" w:type="dxa"/>
          </w:tcPr>
          <w:p w:rsidR="00EE7A55" w:rsidRPr="00AC6ADD" w:rsidRDefault="00EE7A55" w:rsidP="004C353B">
            <w:pPr>
              <w:pStyle w:val="Akapitzlist"/>
              <w:numPr>
                <w:ilvl w:val="0"/>
                <w:numId w:val="22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bezwzględna liczby rzeczywistej.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EE7A55" w:rsidRPr="0083541B" w:rsidRDefault="00EE7A55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I.6., I.7.</w:t>
            </w:r>
          </w:p>
        </w:tc>
        <w:tc>
          <w:tcPr>
            <w:tcW w:w="1958" w:type="dxa"/>
            <w:vAlign w:val="center"/>
          </w:tcPr>
          <w:p w:rsidR="00EE7A55" w:rsidRPr="0083541B" w:rsidRDefault="00EE7A55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III.4.</w:t>
            </w:r>
          </w:p>
        </w:tc>
      </w:tr>
      <w:tr w:rsidR="00EE7A55" w:rsidRPr="00D553FE" w:rsidTr="006A26CA">
        <w:trPr>
          <w:trHeight w:val="20"/>
        </w:trPr>
        <w:tc>
          <w:tcPr>
            <w:tcW w:w="2463" w:type="dxa"/>
            <w:vMerge/>
          </w:tcPr>
          <w:p w:rsidR="00EE7A55" w:rsidRPr="00D553FE" w:rsidRDefault="00EE7A55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EE7A55" w:rsidRPr="00DD294A" w:rsidRDefault="00EE7A55" w:rsidP="004C353B">
            <w:pPr>
              <w:pStyle w:val="Akapitzlist"/>
              <w:numPr>
                <w:ilvl w:val="0"/>
                <w:numId w:val="22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color w:val="000000" w:themeColor="text1"/>
                <w:sz w:val="20"/>
                <w:szCs w:val="20"/>
              </w:rPr>
            </w:pPr>
            <w:r w:rsidRPr="00DD294A">
              <w:rPr>
                <w:color w:val="000000" w:themeColor="text1"/>
                <w:sz w:val="20"/>
                <w:szCs w:val="20"/>
              </w:rPr>
              <w:t>Błędy przybliżenia.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EE7A55" w:rsidRDefault="00EE7A55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I.6., I.7.</w:t>
            </w:r>
          </w:p>
        </w:tc>
        <w:tc>
          <w:tcPr>
            <w:tcW w:w="1958" w:type="dxa"/>
            <w:vAlign w:val="center"/>
          </w:tcPr>
          <w:p w:rsidR="00EE7A55" w:rsidRDefault="00EE7A55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7A55" w:rsidRPr="00D553FE" w:rsidTr="006A26CA">
        <w:trPr>
          <w:trHeight w:val="20"/>
        </w:trPr>
        <w:tc>
          <w:tcPr>
            <w:tcW w:w="2463" w:type="dxa"/>
            <w:vMerge/>
          </w:tcPr>
          <w:p w:rsidR="00EE7A55" w:rsidRPr="00D553FE" w:rsidRDefault="00EE7A55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EE7A55" w:rsidRPr="00AC6ADD" w:rsidRDefault="00471235" w:rsidP="00EE7A55">
            <w:pPr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EE7A55" w:rsidRDefault="00EE7A55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I.1., I.2., I.3., I.4., I.6., I.7., I.9., II.1., II.2., II.3.</w:t>
            </w:r>
          </w:p>
        </w:tc>
        <w:tc>
          <w:tcPr>
            <w:tcW w:w="1958" w:type="dxa"/>
            <w:vAlign w:val="center"/>
          </w:tcPr>
          <w:p w:rsidR="00EE7A55" w:rsidRDefault="00EE7A55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II.2., II.3., III.4.</w:t>
            </w:r>
          </w:p>
        </w:tc>
      </w:tr>
      <w:tr w:rsidR="00745F20" w:rsidRPr="00D553FE" w:rsidTr="006A26CA">
        <w:trPr>
          <w:trHeight w:val="20"/>
        </w:trPr>
        <w:tc>
          <w:tcPr>
            <w:tcW w:w="9493" w:type="dxa"/>
            <w:gridSpan w:val="4"/>
          </w:tcPr>
          <w:p w:rsidR="00745F20" w:rsidRPr="00BD7FBE" w:rsidRDefault="00745F20" w:rsidP="0080468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7FBE">
              <w:rPr>
                <w:b/>
                <w:sz w:val="20"/>
                <w:szCs w:val="20"/>
              </w:rPr>
              <w:t>Część 2</w:t>
            </w:r>
          </w:p>
        </w:tc>
      </w:tr>
      <w:tr w:rsidR="00EE7A55" w:rsidRPr="00D553FE" w:rsidTr="006A26CA">
        <w:trPr>
          <w:trHeight w:val="20"/>
        </w:trPr>
        <w:tc>
          <w:tcPr>
            <w:tcW w:w="2463" w:type="dxa"/>
            <w:vMerge w:val="restart"/>
          </w:tcPr>
          <w:p w:rsidR="00EE7A55" w:rsidRPr="00745F20" w:rsidRDefault="00745F20" w:rsidP="00745F20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745F20">
              <w:rPr>
                <w:b/>
                <w:sz w:val="20"/>
                <w:szCs w:val="20"/>
              </w:rPr>
              <w:t>5.</w:t>
            </w:r>
            <w:r>
              <w:rPr>
                <w:b/>
                <w:sz w:val="20"/>
                <w:szCs w:val="20"/>
              </w:rPr>
              <w:t xml:space="preserve"> Elementy geometrii </w:t>
            </w:r>
            <w:r w:rsidR="00504A82" w:rsidRPr="00745F20">
              <w:rPr>
                <w:b/>
                <w:sz w:val="20"/>
                <w:szCs w:val="20"/>
              </w:rPr>
              <w:t>płaszczyzny</w:t>
            </w:r>
          </w:p>
        </w:tc>
        <w:tc>
          <w:tcPr>
            <w:tcW w:w="3196" w:type="dxa"/>
          </w:tcPr>
          <w:p w:rsidR="00EE7A55" w:rsidRPr="0083541B" w:rsidRDefault="00EE7A55" w:rsidP="004C353B">
            <w:pPr>
              <w:pStyle w:val="Akapitzlist"/>
              <w:numPr>
                <w:ilvl w:val="0"/>
                <w:numId w:val="23"/>
              </w:numPr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Odległość dwóch punktów na płaszczyźnie.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EE7A55" w:rsidRPr="0083541B" w:rsidRDefault="00EE7A55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VIII.1., VIII.12.</w:t>
            </w:r>
          </w:p>
        </w:tc>
        <w:tc>
          <w:tcPr>
            <w:tcW w:w="1958" w:type="dxa"/>
            <w:vAlign w:val="center"/>
          </w:tcPr>
          <w:p w:rsidR="00EE7A55" w:rsidRPr="0083541B" w:rsidRDefault="00EE7A55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7A55" w:rsidRPr="00D553FE" w:rsidTr="006A26CA">
        <w:trPr>
          <w:trHeight w:val="20"/>
        </w:trPr>
        <w:tc>
          <w:tcPr>
            <w:tcW w:w="2463" w:type="dxa"/>
            <w:vMerge/>
          </w:tcPr>
          <w:p w:rsidR="00EE7A55" w:rsidRPr="00D553FE" w:rsidRDefault="00EE7A55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EE7A55" w:rsidRPr="0083541B" w:rsidRDefault="00EE7A55" w:rsidP="004C353B">
            <w:pPr>
              <w:pStyle w:val="Akapitzlist"/>
              <w:numPr>
                <w:ilvl w:val="0"/>
                <w:numId w:val="23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Stosunek podziału odcinka.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EE7A55" w:rsidRPr="0083541B" w:rsidRDefault="00EE7A55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VIII.1., VIII12.</w:t>
            </w:r>
          </w:p>
        </w:tc>
        <w:tc>
          <w:tcPr>
            <w:tcW w:w="1958" w:type="dxa"/>
            <w:vAlign w:val="center"/>
          </w:tcPr>
          <w:p w:rsidR="00EE7A55" w:rsidRPr="0083541B" w:rsidRDefault="00EE7A55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7A55" w:rsidRPr="00D553FE" w:rsidTr="006A26CA">
        <w:trPr>
          <w:trHeight w:val="20"/>
        </w:trPr>
        <w:tc>
          <w:tcPr>
            <w:tcW w:w="2463" w:type="dxa"/>
            <w:vMerge/>
          </w:tcPr>
          <w:p w:rsidR="00EE7A55" w:rsidRPr="00D553FE" w:rsidRDefault="00EE7A55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EE7A55" w:rsidRDefault="00EE7A55" w:rsidP="00AC79EA">
            <w:pPr>
              <w:pStyle w:val="Akapitzlist"/>
              <w:numPr>
                <w:ilvl w:val="0"/>
                <w:numId w:val="23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Twierdzenie Talesa</w:t>
            </w:r>
            <w:r w:rsidR="00AC79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="00AC79E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twierdzenie do niego odwrotne.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EE7A55" w:rsidRDefault="00EE7A55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VIII.7., VIII.12.</w:t>
            </w:r>
          </w:p>
        </w:tc>
        <w:tc>
          <w:tcPr>
            <w:tcW w:w="1958" w:type="dxa"/>
            <w:vAlign w:val="center"/>
          </w:tcPr>
          <w:p w:rsidR="00EE7A55" w:rsidRPr="0083541B" w:rsidRDefault="00EE7A55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7A55" w:rsidRPr="00D553FE" w:rsidTr="006A26CA">
        <w:trPr>
          <w:trHeight w:val="20"/>
        </w:trPr>
        <w:tc>
          <w:tcPr>
            <w:tcW w:w="2463" w:type="dxa"/>
            <w:vMerge/>
          </w:tcPr>
          <w:p w:rsidR="00EE7A55" w:rsidRPr="00D553FE" w:rsidRDefault="00EE7A55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EE7A55" w:rsidRDefault="00EE7A55" w:rsidP="00AC79EA">
            <w:pPr>
              <w:pStyle w:val="Akapitzlist"/>
              <w:numPr>
                <w:ilvl w:val="0"/>
                <w:numId w:val="23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sz w:val="20"/>
                <w:szCs w:val="20"/>
              </w:rPr>
            </w:pPr>
            <w:r w:rsidRPr="008F1087">
              <w:rPr>
                <w:color w:val="000000" w:themeColor="text1"/>
                <w:sz w:val="20"/>
                <w:szCs w:val="20"/>
              </w:rPr>
              <w:t>Przykłady konstrukcji i</w:t>
            </w:r>
            <w:r w:rsidR="00AC79EA">
              <w:rPr>
                <w:color w:val="000000" w:themeColor="text1"/>
                <w:sz w:val="20"/>
                <w:szCs w:val="20"/>
              </w:rPr>
              <w:t> </w:t>
            </w:r>
            <w:r w:rsidRPr="008F1087">
              <w:rPr>
                <w:color w:val="000000" w:themeColor="text1"/>
                <w:sz w:val="20"/>
                <w:szCs w:val="20"/>
              </w:rPr>
              <w:t xml:space="preserve">praktyczne zastosowania </w:t>
            </w:r>
            <w:r w:rsidR="00AC79EA">
              <w:rPr>
                <w:color w:val="000000" w:themeColor="text1"/>
                <w:sz w:val="20"/>
                <w:szCs w:val="20"/>
              </w:rPr>
              <w:t>t</w:t>
            </w:r>
            <w:r w:rsidRPr="008F1087">
              <w:rPr>
                <w:color w:val="000000" w:themeColor="text1"/>
                <w:sz w:val="20"/>
                <w:szCs w:val="20"/>
              </w:rPr>
              <w:t>wierdzenia Talesa.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EE7A55" w:rsidRDefault="00EE7A55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VIII.7., VIII.12.</w:t>
            </w:r>
          </w:p>
        </w:tc>
        <w:tc>
          <w:tcPr>
            <w:tcW w:w="1958" w:type="dxa"/>
            <w:vAlign w:val="center"/>
          </w:tcPr>
          <w:p w:rsidR="00EE7A55" w:rsidRPr="0083541B" w:rsidRDefault="00EE7A55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7A55" w:rsidRPr="00D553FE" w:rsidTr="006A26CA">
        <w:trPr>
          <w:trHeight w:val="20"/>
        </w:trPr>
        <w:tc>
          <w:tcPr>
            <w:tcW w:w="2463" w:type="dxa"/>
            <w:vMerge/>
          </w:tcPr>
          <w:p w:rsidR="00EE7A55" w:rsidRPr="00D553FE" w:rsidRDefault="00EE7A55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EE7A55" w:rsidRDefault="00EE7A55" w:rsidP="004C353B">
            <w:pPr>
              <w:pStyle w:val="Akapitzlist"/>
              <w:numPr>
                <w:ilvl w:val="0"/>
                <w:numId w:val="23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Zastosowanie twierdzenia Talesa do dowodzenia twierdzeń.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EE7A55" w:rsidRDefault="00EE7A55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VIII.7., VIII.12.</w:t>
            </w:r>
          </w:p>
        </w:tc>
        <w:tc>
          <w:tcPr>
            <w:tcW w:w="1958" w:type="dxa"/>
            <w:vAlign w:val="center"/>
          </w:tcPr>
          <w:p w:rsidR="00EE7A55" w:rsidRPr="0083541B" w:rsidRDefault="00EE7A55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7A55" w:rsidRPr="00D553FE" w:rsidTr="006A26CA">
        <w:trPr>
          <w:trHeight w:val="20"/>
        </w:trPr>
        <w:tc>
          <w:tcPr>
            <w:tcW w:w="2463" w:type="dxa"/>
            <w:vMerge/>
          </w:tcPr>
          <w:p w:rsidR="00EE7A55" w:rsidRPr="00D553FE" w:rsidRDefault="00EE7A55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EE7A55" w:rsidRPr="0083541B" w:rsidRDefault="00EE7A55" w:rsidP="004C353B">
            <w:pPr>
              <w:pStyle w:val="Akapitzlist"/>
              <w:numPr>
                <w:ilvl w:val="0"/>
                <w:numId w:val="23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Okrąg i koło.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EE7A55" w:rsidRPr="0083541B" w:rsidRDefault="00EE7A55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VIII.1., VIII.6., VIII.12.</w:t>
            </w:r>
          </w:p>
        </w:tc>
        <w:tc>
          <w:tcPr>
            <w:tcW w:w="1958" w:type="dxa"/>
            <w:vAlign w:val="center"/>
          </w:tcPr>
          <w:p w:rsidR="00EE7A55" w:rsidRPr="0083541B" w:rsidRDefault="00EE7A55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7A55" w:rsidRPr="00D553FE" w:rsidTr="006A26CA">
        <w:trPr>
          <w:trHeight w:val="20"/>
        </w:trPr>
        <w:tc>
          <w:tcPr>
            <w:tcW w:w="2463" w:type="dxa"/>
            <w:vMerge/>
          </w:tcPr>
          <w:p w:rsidR="00EE7A55" w:rsidRPr="00D553FE" w:rsidRDefault="00EE7A55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EE7A55" w:rsidRPr="00E703CC" w:rsidRDefault="00EE7A55" w:rsidP="00AC79EA">
            <w:pPr>
              <w:pStyle w:val="Akapitzlist"/>
              <w:numPr>
                <w:ilvl w:val="0"/>
                <w:numId w:val="23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Wzajemne położenie okręgu i</w:t>
            </w:r>
            <w:r w:rsidR="00AC79E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prostej.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EE7A55" w:rsidRPr="0083541B" w:rsidRDefault="00EE7A55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VIII.1., VIII.7., VIII.12.</w:t>
            </w:r>
          </w:p>
        </w:tc>
        <w:tc>
          <w:tcPr>
            <w:tcW w:w="1958" w:type="dxa"/>
            <w:vAlign w:val="center"/>
          </w:tcPr>
          <w:p w:rsidR="00EE7A55" w:rsidRPr="0083541B" w:rsidRDefault="00EE7A55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7A55" w:rsidRPr="00D553FE" w:rsidTr="006A26CA">
        <w:trPr>
          <w:trHeight w:val="20"/>
        </w:trPr>
        <w:tc>
          <w:tcPr>
            <w:tcW w:w="2463" w:type="dxa"/>
            <w:vMerge/>
          </w:tcPr>
          <w:p w:rsidR="00EE7A55" w:rsidRPr="00D553FE" w:rsidRDefault="00EE7A55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EE7A55" w:rsidRPr="0083541B" w:rsidRDefault="00EE7A55" w:rsidP="004C353B">
            <w:pPr>
              <w:pStyle w:val="Akapitzlist"/>
              <w:numPr>
                <w:ilvl w:val="0"/>
                <w:numId w:val="23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Czworokąt opisany na okręgu.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EE7A55" w:rsidRPr="0083541B" w:rsidRDefault="00EE7A55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VIII.1., VIII.12.</w:t>
            </w:r>
          </w:p>
        </w:tc>
        <w:tc>
          <w:tcPr>
            <w:tcW w:w="1958" w:type="dxa"/>
            <w:vAlign w:val="center"/>
          </w:tcPr>
          <w:p w:rsidR="00EE7A55" w:rsidRPr="0083541B" w:rsidRDefault="00EE7A55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</w:t>
            </w:r>
          </w:p>
        </w:tc>
      </w:tr>
      <w:tr w:rsidR="00EE7A55" w:rsidRPr="00D553FE" w:rsidTr="006A26CA">
        <w:trPr>
          <w:trHeight w:val="20"/>
        </w:trPr>
        <w:tc>
          <w:tcPr>
            <w:tcW w:w="2463" w:type="dxa"/>
            <w:vMerge/>
          </w:tcPr>
          <w:p w:rsidR="00EE7A55" w:rsidRPr="00D553FE" w:rsidRDefault="00EE7A55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EE7A55" w:rsidRDefault="00EE7A55" w:rsidP="004C353B">
            <w:pPr>
              <w:pStyle w:val="Akapitzlist"/>
              <w:numPr>
                <w:ilvl w:val="0"/>
                <w:numId w:val="23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sz w:val="20"/>
                <w:szCs w:val="20"/>
              </w:rPr>
            </w:pPr>
            <w:r w:rsidRPr="008F1087">
              <w:rPr>
                <w:color w:val="000000" w:themeColor="text1"/>
                <w:sz w:val="20"/>
                <w:szCs w:val="20"/>
              </w:rPr>
              <w:t>Wzajemne położenie dwóch okręgów.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EE7A55" w:rsidRDefault="00EE7A55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VIII.1., VIII.12.</w:t>
            </w:r>
          </w:p>
        </w:tc>
        <w:tc>
          <w:tcPr>
            <w:tcW w:w="1958" w:type="dxa"/>
            <w:vAlign w:val="center"/>
          </w:tcPr>
          <w:p w:rsidR="00EE7A55" w:rsidRDefault="00EE7A55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7A55" w:rsidRPr="00D553FE" w:rsidTr="006A26CA">
        <w:trPr>
          <w:trHeight w:val="20"/>
        </w:trPr>
        <w:tc>
          <w:tcPr>
            <w:tcW w:w="2463" w:type="dxa"/>
            <w:vMerge/>
          </w:tcPr>
          <w:p w:rsidR="00EE7A55" w:rsidRPr="00D553FE" w:rsidRDefault="00EE7A55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EE7A55" w:rsidRPr="003626B9" w:rsidRDefault="00EE7A55" w:rsidP="004C353B">
            <w:pPr>
              <w:pStyle w:val="Akapitzlist"/>
              <w:numPr>
                <w:ilvl w:val="0"/>
                <w:numId w:val="23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Kąty w kole.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EE7A55" w:rsidRPr="0083541B" w:rsidRDefault="00EE7A55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VIII.5., VIII.12.</w:t>
            </w:r>
          </w:p>
        </w:tc>
        <w:tc>
          <w:tcPr>
            <w:tcW w:w="1958" w:type="dxa"/>
            <w:vAlign w:val="center"/>
          </w:tcPr>
          <w:p w:rsidR="00EE7A55" w:rsidRPr="0083541B" w:rsidRDefault="00EE7A55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E7A55" w:rsidRPr="00D553FE" w:rsidTr="000237C3">
        <w:trPr>
          <w:trHeight w:val="342"/>
        </w:trPr>
        <w:tc>
          <w:tcPr>
            <w:tcW w:w="2463" w:type="dxa"/>
            <w:vMerge/>
          </w:tcPr>
          <w:p w:rsidR="00EE7A55" w:rsidRPr="00D553FE" w:rsidRDefault="00EE7A55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EE7A55" w:rsidRPr="00BA26B5" w:rsidRDefault="00EE7A55" w:rsidP="007A2A39">
            <w:pPr>
              <w:pStyle w:val="Akapitzlist"/>
              <w:numPr>
                <w:ilvl w:val="0"/>
                <w:numId w:val="23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Czworokąt wpisany w okrąg.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EE7A55" w:rsidRPr="0083541B" w:rsidRDefault="00EE7A55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VIII.1., VIII.12.</w:t>
            </w:r>
          </w:p>
        </w:tc>
        <w:tc>
          <w:tcPr>
            <w:tcW w:w="1958" w:type="dxa"/>
            <w:vAlign w:val="center"/>
          </w:tcPr>
          <w:p w:rsidR="00EE7A55" w:rsidRPr="0083541B" w:rsidRDefault="00EE7A55" w:rsidP="0080468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</w:t>
            </w:r>
          </w:p>
        </w:tc>
      </w:tr>
      <w:tr w:rsidR="00EE7A55" w:rsidRPr="00783535" w:rsidTr="006A26CA">
        <w:trPr>
          <w:trHeight w:val="45"/>
        </w:trPr>
        <w:tc>
          <w:tcPr>
            <w:tcW w:w="2467" w:type="dxa"/>
          </w:tcPr>
          <w:p w:rsidR="00EE7A55" w:rsidRPr="00783535" w:rsidRDefault="00EE7A55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EE7A55" w:rsidRPr="00BA26B5" w:rsidRDefault="00471235" w:rsidP="00EE7A55">
            <w:pPr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EE7A55" w:rsidRPr="0083541B" w:rsidRDefault="00EE7A55" w:rsidP="00EE7A5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VIII.1., VIII.5., VIII.6., VIII.7., VIII.12.</w:t>
            </w:r>
          </w:p>
        </w:tc>
        <w:tc>
          <w:tcPr>
            <w:tcW w:w="1954" w:type="dxa"/>
            <w:vAlign w:val="center"/>
          </w:tcPr>
          <w:p w:rsidR="00EE7A55" w:rsidRPr="0083541B" w:rsidRDefault="00EE7A55" w:rsidP="00EE7A5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</w:t>
            </w:r>
          </w:p>
        </w:tc>
      </w:tr>
      <w:tr w:rsidR="00CF0877" w:rsidRPr="00783535" w:rsidTr="006A26CA">
        <w:trPr>
          <w:trHeight w:val="45"/>
        </w:trPr>
        <w:tc>
          <w:tcPr>
            <w:tcW w:w="2467" w:type="dxa"/>
            <w:vMerge w:val="restart"/>
          </w:tcPr>
          <w:p w:rsidR="00CF0877" w:rsidRPr="00E507C7" w:rsidRDefault="00CF0877" w:rsidP="00CF0877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E507C7">
              <w:rPr>
                <w:b/>
                <w:sz w:val="20"/>
                <w:szCs w:val="20"/>
              </w:rPr>
              <w:lastRenderedPageBreak/>
              <w:t>6. Funkcje</w:t>
            </w:r>
          </w:p>
          <w:p w:rsidR="00CF0877" w:rsidRPr="00CF0877" w:rsidRDefault="00CF0877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CF0877" w:rsidRPr="0083541B" w:rsidRDefault="00CF0877" w:rsidP="00AA374B">
            <w:pPr>
              <w:pStyle w:val="Akapitzlist"/>
              <w:numPr>
                <w:ilvl w:val="0"/>
                <w:numId w:val="24"/>
              </w:numPr>
              <w:tabs>
                <w:tab w:val="left" w:pos="426"/>
              </w:tabs>
              <w:spacing w:line="240" w:lineRule="auto"/>
              <w:ind w:left="510" w:hanging="51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Pojęcie funkcji, funkcja liczbowa i jej wykres.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CF0877" w:rsidRPr="0083541B" w:rsidRDefault="00CF0877" w:rsidP="00EE7A5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V.1.</w:t>
            </w:r>
          </w:p>
        </w:tc>
        <w:tc>
          <w:tcPr>
            <w:tcW w:w="1954" w:type="dxa"/>
            <w:vAlign w:val="center"/>
          </w:tcPr>
          <w:p w:rsidR="00CF0877" w:rsidRPr="0083541B" w:rsidRDefault="00CF0877" w:rsidP="00EE7A5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0877" w:rsidRPr="00783535" w:rsidTr="006A26CA">
        <w:trPr>
          <w:trHeight w:val="45"/>
        </w:trPr>
        <w:tc>
          <w:tcPr>
            <w:tcW w:w="2467" w:type="dxa"/>
            <w:vMerge/>
          </w:tcPr>
          <w:p w:rsidR="00CF0877" w:rsidRPr="00783535" w:rsidRDefault="00CF0877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CF0877" w:rsidRPr="0083541B" w:rsidRDefault="00CF0877" w:rsidP="004C353B">
            <w:pPr>
              <w:pStyle w:val="Akapitzlist"/>
              <w:numPr>
                <w:ilvl w:val="0"/>
                <w:numId w:val="24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Sposoby określania funkcji.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CF0877" w:rsidRPr="0083541B" w:rsidRDefault="00CF0877" w:rsidP="00EE7A5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V.1.</w:t>
            </w:r>
          </w:p>
        </w:tc>
        <w:tc>
          <w:tcPr>
            <w:tcW w:w="1954" w:type="dxa"/>
            <w:vAlign w:val="center"/>
          </w:tcPr>
          <w:p w:rsidR="00CF0877" w:rsidRPr="0083541B" w:rsidRDefault="00CF0877" w:rsidP="00EE7A5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0877" w:rsidRPr="00783535" w:rsidTr="006A26CA">
        <w:trPr>
          <w:trHeight w:val="45"/>
        </w:trPr>
        <w:tc>
          <w:tcPr>
            <w:tcW w:w="2467" w:type="dxa"/>
            <w:vMerge/>
          </w:tcPr>
          <w:p w:rsidR="00CF0877" w:rsidRPr="00783535" w:rsidRDefault="00CF0877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CF0877" w:rsidRPr="0083541B" w:rsidRDefault="00CF0877" w:rsidP="004C353B">
            <w:pPr>
              <w:pStyle w:val="Akapitzlist"/>
              <w:numPr>
                <w:ilvl w:val="0"/>
                <w:numId w:val="24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Dziedzina funkcji, zbiór wartości funkcji.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CF0877" w:rsidRPr="0083541B" w:rsidRDefault="00CF0877" w:rsidP="00EE7A5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V.4.</w:t>
            </w:r>
          </w:p>
        </w:tc>
        <w:tc>
          <w:tcPr>
            <w:tcW w:w="1954" w:type="dxa"/>
            <w:vAlign w:val="center"/>
          </w:tcPr>
          <w:p w:rsidR="00CF0877" w:rsidRPr="0083541B" w:rsidRDefault="00CF0877" w:rsidP="00EE7A5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0877" w:rsidRPr="00783535" w:rsidTr="006A26CA">
        <w:trPr>
          <w:trHeight w:val="45"/>
        </w:trPr>
        <w:tc>
          <w:tcPr>
            <w:tcW w:w="2467" w:type="dxa"/>
            <w:vMerge/>
          </w:tcPr>
          <w:p w:rsidR="00CF0877" w:rsidRPr="00783535" w:rsidRDefault="00CF0877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CF0877" w:rsidRPr="0083541B" w:rsidRDefault="00CF0877" w:rsidP="004C353B">
            <w:pPr>
              <w:pStyle w:val="Akapitzlist"/>
              <w:numPr>
                <w:ilvl w:val="0"/>
                <w:numId w:val="24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funkcji w punkcie.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CF0877" w:rsidRPr="0083541B" w:rsidRDefault="00CF0877" w:rsidP="00EE7A5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V.2., V.4.</w:t>
            </w:r>
          </w:p>
        </w:tc>
        <w:tc>
          <w:tcPr>
            <w:tcW w:w="1954" w:type="dxa"/>
            <w:vAlign w:val="center"/>
          </w:tcPr>
          <w:p w:rsidR="00CF0877" w:rsidRPr="0083541B" w:rsidRDefault="00CF0877" w:rsidP="00EE7A5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0877" w:rsidRPr="00783535" w:rsidTr="006A26CA">
        <w:trPr>
          <w:trHeight w:val="252"/>
        </w:trPr>
        <w:tc>
          <w:tcPr>
            <w:tcW w:w="2467" w:type="dxa"/>
            <w:vMerge/>
          </w:tcPr>
          <w:p w:rsidR="00CF0877" w:rsidRPr="00783535" w:rsidRDefault="00CF0877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CF0877" w:rsidRPr="0083541B" w:rsidRDefault="00CF0877" w:rsidP="004C353B">
            <w:pPr>
              <w:pStyle w:val="Akapitzlist"/>
              <w:numPr>
                <w:ilvl w:val="0"/>
                <w:numId w:val="24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Najmniejsza i największa wartość funkcji.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CF0877" w:rsidRPr="0083541B" w:rsidRDefault="00CF0877" w:rsidP="00EE7A5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V.4.</w:t>
            </w:r>
          </w:p>
        </w:tc>
        <w:tc>
          <w:tcPr>
            <w:tcW w:w="1954" w:type="dxa"/>
            <w:vAlign w:val="center"/>
          </w:tcPr>
          <w:p w:rsidR="00CF0877" w:rsidRPr="0083541B" w:rsidRDefault="00CF0877" w:rsidP="00EE7A5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0877" w:rsidRPr="00783535" w:rsidTr="006A26CA">
        <w:trPr>
          <w:trHeight w:val="62"/>
        </w:trPr>
        <w:tc>
          <w:tcPr>
            <w:tcW w:w="2467" w:type="dxa"/>
            <w:vMerge/>
          </w:tcPr>
          <w:p w:rsidR="00CF0877" w:rsidRPr="00783535" w:rsidRDefault="00CF0877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CF0877" w:rsidRPr="0083541B" w:rsidRDefault="00CF0877" w:rsidP="004C353B">
            <w:pPr>
              <w:pStyle w:val="Akapitzlist"/>
              <w:numPr>
                <w:ilvl w:val="0"/>
                <w:numId w:val="24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Funkcja monotoniczna.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CF0877" w:rsidRPr="0083541B" w:rsidRDefault="00CF0877" w:rsidP="00EE7A5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V.4.</w:t>
            </w:r>
          </w:p>
        </w:tc>
        <w:tc>
          <w:tcPr>
            <w:tcW w:w="1954" w:type="dxa"/>
            <w:vAlign w:val="center"/>
          </w:tcPr>
          <w:p w:rsidR="00CF0877" w:rsidRPr="0083541B" w:rsidRDefault="00CF0877" w:rsidP="00EE7A5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V.3.</w:t>
            </w:r>
          </w:p>
        </w:tc>
      </w:tr>
      <w:tr w:rsidR="00CF0877" w:rsidRPr="00783535" w:rsidTr="006A26CA">
        <w:trPr>
          <w:trHeight w:val="61"/>
        </w:trPr>
        <w:tc>
          <w:tcPr>
            <w:tcW w:w="2467" w:type="dxa"/>
            <w:vMerge/>
          </w:tcPr>
          <w:p w:rsidR="00CF0877" w:rsidRPr="00783535" w:rsidRDefault="00CF0877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CF0877" w:rsidRPr="0083541B" w:rsidRDefault="00CF0877" w:rsidP="004C353B">
            <w:pPr>
              <w:pStyle w:val="Akapitzlist"/>
              <w:numPr>
                <w:ilvl w:val="0"/>
                <w:numId w:val="24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Przekształcenia wykresu funkcji.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CF0877" w:rsidRPr="0083541B" w:rsidRDefault="00CF0877" w:rsidP="00EE7A5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V.12.</w:t>
            </w:r>
          </w:p>
        </w:tc>
        <w:tc>
          <w:tcPr>
            <w:tcW w:w="1954" w:type="dxa"/>
            <w:vAlign w:val="center"/>
          </w:tcPr>
          <w:p w:rsidR="00CF0877" w:rsidRPr="0083541B" w:rsidRDefault="00CF0877" w:rsidP="00EE7A5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V.1., V.2.</w:t>
            </w:r>
          </w:p>
        </w:tc>
      </w:tr>
      <w:tr w:rsidR="00CF0877" w:rsidRPr="00783535" w:rsidTr="00E4029B">
        <w:trPr>
          <w:trHeight w:val="797"/>
        </w:trPr>
        <w:tc>
          <w:tcPr>
            <w:tcW w:w="2467" w:type="dxa"/>
            <w:vMerge/>
          </w:tcPr>
          <w:p w:rsidR="00CF0877" w:rsidRPr="00783535" w:rsidRDefault="00CF0877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CF0877" w:rsidRPr="00E4029B" w:rsidRDefault="00CF0877" w:rsidP="00E4029B">
            <w:pPr>
              <w:pStyle w:val="Akapitzlist"/>
              <w:numPr>
                <w:ilvl w:val="0"/>
                <w:numId w:val="24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Sporządzanie wykresów funkcji. Odczytywanie własności funkcji z jej wykresu.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CF0877" w:rsidRPr="0083541B" w:rsidRDefault="00CF0877" w:rsidP="00EE7A5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V.3.</w:t>
            </w:r>
          </w:p>
        </w:tc>
        <w:tc>
          <w:tcPr>
            <w:tcW w:w="1954" w:type="dxa"/>
            <w:vAlign w:val="center"/>
          </w:tcPr>
          <w:p w:rsidR="00CF0877" w:rsidRPr="0083541B" w:rsidRDefault="00CF0877" w:rsidP="00EE7A5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0877" w:rsidRPr="00783535" w:rsidTr="006A26CA">
        <w:trPr>
          <w:trHeight w:val="123"/>
        </w:trPr>
        <w:tc>
          <w:tcPr>
            <w:tcW w:w="2467" w:type="dxa"/>
            <w:vMerge/>
          </w:tcPr>
          <w:p w:rsidR="00CF0877" w:rsidRPr="00783535" w:rsidRDefault="00CF0877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CF0877" w:rsidRPr="00EA730C" w:rsidRDefault="00471235" w:rsidP="00EE7A55">
            <w:pPr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CF0877" w:rsidRPr="0083541B" w:rsidRDefault="00CF0877" w:rsidP="00EE7A5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V.1., V.2., V.3., V.4., V.12.</w:t>
            </w:r>
          </w:p>
        </w:tc>
        <w:tc>
          <w:tcPr>
            <w:tcW w:w="1954" w:type="dxa"/>
            <w:vAlign w:val="center"/>
          </w:tcPr>
          <w:p w:rsidR="00CF0877" w:rsidRPr="0083541B" w:rsidRDefault="00CF0877" w:rsidP="00EE7A5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V.1., V.2., V.3.</w:t>
            </w:r>
          </w:p>
        </w:tc>
      </w:tr>
      <w:tr w:rsidR="00CF0877" w:rsidRPr="00783535" w:rsidTr="006A26CA">
        <w:trPr>
          <w:trHeight w:val="122"/>
        </w:trPr>
        <w:tc>
          <w:tcPr>
            <w:tcW w:w="2467" w:type="dxa"/>
            <w:vMerge w:val="restart"/>
          </w:tcPr>
          <w:p w:rsidR="00CF0877" w:rsidRPr="00E507C7" w:rsidRDefault="009E100F" w:rsidP="009E100F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E507C7">
              <w:rPr>
                <w:b/>
                <w:sz w:val="20"/>
                <w:szCs w:val="20"/>
              </w:rPr>
              <w:t>7. Funkcje trygonometryczne kątów w mierze stopniowej</w:t>
            </w:r>
          </w:p>
        </w:tc>
        <w:tc>
          <w:tcPr>
            <w:tcW w:w="3196" w:type="dxa"/>
          </w:tcPr>
          <w:p w:rsidR="00CF0877" w:rsidRPr="0083541B" w:rsidRDefault="00CF0877" w:rsidP="004C353B">
            <w:pPr>
              <w:pStyle w:val="Akapitzlist"/>
              <w:numPr>
                <w:ilvl w:val="0"/>
                <w:numId w:val="25"/>
              </w:numPr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Funkcje trygonometryczne kąta ostrego w trójkącie prostokątnym.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CF0877" w:rsidRPr="0083541B" w:rsidRDefault="00CF0877" w:rsidP="00EE7A5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VII.1., VII.2., VII.6.</w:t>
            </w:r>
          </w:p>
        </w:tc>
        <w:tc>
          <w:tcPr>
            <w:tcW w:w="1954" w:type="dxa"/>
            <w:vAlign w:val="center"/>
          </w:tcPr>
          <w:p w:rsidR="00CF0877" w:rsidRPr="0083541B" w:rsidRDefault="00CF0877" w:rsidP="00EE7A5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0877" w:rsidRPr="00783535" w:rsidTr="006A26CA">
        <w:trPr>
          <w:trHeight w:val="123"/>
        </w:trPr>
        <w:tc>
          <w:tcPr>
            <w:tcW w:w="2467" w:type="dxa"/>
            <w:vMerge/>
          </w:tcPr>
          <w:p w:rsidR="00CF0877" w:rsidRPr="00783535" w:rsidRDefault="00CF0877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CF0877" w:rsidRPr="0083541B" w:rsidRDefault="00CF0877" w:rsidP="004C353B">
            <w:pPr>
              <w:pStyle w:val="Akapitzlist"/>
              <w:numPr>
                <w:ilvl w:val="0"/>
                <w:numId w:val="25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Wartości funkcji trygonometrycznych dla kątów </w:t>
            </w:r>
            <w:r w:rsidRPr="004F0136">
              <w:rPr>
                <w:position w:val="-6"/>
                <w:sz w:val="20"/>
                <w:szCs w:val="20"/>
              </w:rPr>
              <w:object w:dxaOrig="380" w:dyaOrig="240">
                <v:shape id="_x0000_i1026" type="#_x0000_t75" style="width:19.35pt;height:11.8pt" o:ole="">
                  <v:imagedata r:id="rId13" o:title=""/>
                </v:shape>
                <o:OLEObject Type="Embed" ProgID="Equation.DSMT4" ShapeID="_x0000_i1026" DrawAspect="Content" ObjectID="_1620473853" r:id="rId14"/>
              </w:object>
            </w:r>
            <w:r>
              <w:rPr>
                <w:sz w:val="20"/>
                <w:szCs w:val="20"/>
              </w:rPr>
              <w:t xml:space="preserve"> </w:t>
            </w:r>
            <w:r w:rsidRPr="004F0136">
              <w:rPr>
                <w:position w:val="-6"/>
                <w:sz w:val="20"/>
                <w:szCs w:val="20"/>
              </w:rPr>
              <w:object w:dxaOrig="380" w:dyaOrig="240">
                <v:shape id="_x0000_i1027" type="#_x0000_t75" style="width:19.35pt;height:11.8pt" o:ole="">
                  <v:imagedata r:id="rId15" o:title=""/>
                </v:shape>
                <o:OLEObject Type="Embed" ProgID="Equation.DSMT4" ShapeID="_x0000_i1027" DrawAspect="Content" ObjectID="_1620473854" r:id="rId16"/>
              </w:object>
            </w:r>
            <w:r>
              <w:rPr>
                <w:sz w:val="20"/>
                <w:szCs w:val="20"/>
              </w:rPr>
              <w:t xml:space="preserve"> </w:t>
            </w:r>
            <w:r w:rsidRPr="004F0136">
              <w:rPr>
                <w:position w:val="-6"/>
                <w:sz w:val="20"/>
                <w:szCs w:val="20"/>
              </w:rPr>
              <w:object w:dxaOrig="400" w:dyaOrig="279">
                <v:shape id="_x0000_i1028" type="#_x0000_t75" style="width:19.9pt;height:13.45pt" o:ole="">
                  <v:imagedata r:id="rId17" o:title=""/>
                </v:shape>
                <o:OLEObject Type="Embed" ProgID="Equation.DSMT4" ShapeID="_x0000_i1028" DrawAspect="Content" ObjectID="_1620473855" r:id="rId18"/>
              </w:objec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CF0877" w:rsidRPr="0083541B" w:rsidRDefault="00CF0877" w:rsidP="00EE7A5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VII.1., VII.6.</w:t>
            </w:r>
          </w:p>
        </w:tc>
      </w:tr>
      <w:tr w:rsidR="00CF0877" w:rsidRPr="00783535" w:rsidTr="006A26CA">
        <w:trPr>
          <w:trHeight w:val="122"/>
        </w:trPr>
        <w:tc>
          <w:tcPr>
            <w:tcW w:w="2467" w:type="dxa"/>
            <w:vMerge/>
          </w:tcPr>
          <w:p w:rsidR="00CF0877" w:rsidRPr="00783535" w:rsidRDefault="00CF0877" w:rsidP="00EE7A55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196" w:type="dxa"/>
          </w:tcPr>
          <w:p w:rsidR="00CF0877" w:rsidRPr="0083541B" w:rsidRDefault="00CF0877" w:rsidP="00AA374B">
            <w:pPr>
              <w:pStyle w:val="Akapitzlist"/>
              <w:numPr>
                <w:ilvl w:val="0"/>
                <w:numId w:val="25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Zastosowanie wartości funkcji trygonometrycznych w różnych dziedzinach działalności człowieka.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CF0877" w:rsidRPr="0083541B" w:rsidRDefault="00CF0877" w:rsidP="00EE7A5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VII.2., VII.3., VII.6.</w:t>
            </w:r>
          </w:p>
        </w:tc>
        <w:tc>
          <w:tcPr>
            <w:tcW w:w="1954" w:type="dxa"/>
            <w:vAlign w:val="center"/>
          </w:tcPr>
          <w:p w:rsidR="00CF0877" w:rsidRPr="0083541B" w:rsidRDefault="00CF0877" w:rsidP="00EE7A5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0877" w:rsidRPr="00783535" w:rsidTr="006A26CA">
        <w:trPr>
          <w:trHeight w:val="39"/>
        </w:trPr>
        <w:tc>
          <w:tcPr>
            <w:tcW w:w="2467" w:type="dxa"/>
            <w:vMerge/>
          </w:tcPr>
          <w:p w:rsidR="00CF0877" w:rsidRPr="00783535" w:rsidRDefault="00CF0877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CF0877" w:rsidRDefault="00CF0877" w:rsidP="004C353B">
            <w:pPr>
              <w:pStyle w:val="Akapitzlist"/>
              <w:numPr>
                <w:ilvl w:val="0"/>
                <w:numId w:val="25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Pojęcie miary kata i jej uogólnienie.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CF0877" w:rsidRDefault="00CF0877" w:rsidP="00EE7A5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VII.1.</w:t>
            </w:r>
          </w:p>
        </w:tc>
        <w:tc>
          <w:tcPr>
            <w:tcW w:w="1954" w:type="dxa"/>
            <w:vAlign w:val="center"/>
          </w:tcPr>
          <w:p w:rsidR="00CF0877" w:rsidRPr="0083541B" w:rsidRDefault="00CF0877" w:rsidP="00EE7A5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0877" w:rsidRPr="00783535" w:rsidTr="006A26CA">
        <w:trPr>
          <w:trHeight w:val="33"/>
        </w:trPr>
        <w:tc>
          <w:tcPr>
            <w:tcW w:w="2467" w:type="dxa"/>
            <w:vMerge/>
          </w:tcPr>
          <w:p w:rsidR="00CF0877" w:rsidRPr="00783535" w:rsidRDefault="00CF0877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CF0877" w:rsidRDefault="00CF0877" w:rsidP="004C353B">
            <w:pPr>
              <w:pStyle w:val="Akapitzlist"/>
              <w:numPr>
                <w:ilvl w:val="0"/>
                <w:numId w:val="25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Funkcje trygonometryczne dowolnego kata.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CF0877" w:rsidRDefault="00CF0877" w:rsidP="00EE7A5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VII.1., VII.2.</w:t>
            </w:r>
          </w:p>
        </w:tc>
        <w:tc>
          <w:tcPr>
            <w:tcW w:w="1954" w:type="dxa"/>
            <w:vAlign w:val="center"/>
          </w:tcPr>
          <w:p w:rsidR="00CF0877" w:rsidRPr="0083541B" w:rsidRDefault="00CF0877" w:rsidP="00EE7A5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0877" w:rsidRPr="00783535" w:rsidTr="006A26CA">
        <w:trPr>
          <w:trHeight w:val="33"/>
        </w:trPr>
        <w:tc>
          <w:tcPr>
            <w:tcW w:w="2467" w:type="dxa"/>
            <w:vMerge/>
          </w:tcPr>
          <w:p w:rsidR="00CF0877" w:rsidRPr="00783535" w:rsidRDefault="00CF0877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CF0877" w:rsidRPr="004D77A2" w:rsidRDefault="00CF0877" w:rsidP="004C353B">
            <w:pPr>
              <w:pStyle w:val="Akapitzlist"/>
              <w:numPr>
                <w:ilvl w:val="0"/>
                <w:numId w:val="25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Związki pomiędzy funkcjami trygonometrycznymi tego samego kąta.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CF0877" w:rsidRPr="0083541B" w:rsidRDefault="00CF0877" w:rsidP="00EE7A5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VII.4.</w:t>
            </w:r>
          </w:p>
        </w:tc>
        <w:tc>
          <w:tcPr>
            <w:tcW w:w="1954" w:type="dxa"/>
            <w:vAlign w:val="center"/>
          </w:tcPr>
          <w:p w:rsidR="00CF0877" w:rsidRPr="0083541B" w:rsidRDefault="00CF0877" w:rsidP="00EE7A5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0877" w:rsidRPr="00783535" w:rsidTr="006A26CA">
        <w:trPr>
          <w:trHeight w:val="33"/>
        </w:trPr>
        <w:tc>
          <w:tcPr>
            <w:tcW w:w="2467" w:type="dxa"/>
            <w:vMerge/>
          </w:tcPr>
          <w:p w:rsidR="00CF0877" w:rsidRPr="00783535" w:rsidRDefault="00CF0877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CF0877" w:rsidRPr="00201CAD" w:rsidRDefault="00CF0877" w:rsidP="007A2A39">
            <w:pPr>
              <w:pStyle w:val="Bezodstpw"/>
              <w:numPr>
                <w:ilvl w:val="0"/>
                <w:numId w:val="25"/>
              </w:numPr>
              <w:jc w:val="left"/>
              <w:rPr>
                <w:sz w:val="20"/>
              </w:rPr>
            </w:pPr>
            <w:r w:rsidRPr="00201CAD">
              <w:rPr>
                <w:sz w:val="20"/>
              </w:rPr>
              <w:t>Dowodzenie tożsamości trygonometrycznych.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CF0877" w:rsidRPr="00201CAD" w:rsidRDefault="00CF0877" w:rsidP="00EE7A55">
            <w:pPr>
              <w:pStyle w:val="Bezodstpw"/>
              <w:jc w:val="center"/>
              <w:rPr>
                <w:sz w:val="20"/>
              </w:rPr>
            </w:pPr>
            <w:r w:rsidRPr="00201CAD">
              <w:rPr>
                <w:sz w:val="20"/>
              </w:rPr>
              <w:t>VII.4.</w:t>
            </w:r>
          </w:p>
        </w:tc>
        <w:tc>
          <w:tcPr>
            <w:tcW w:w="1954" w:type="dxa"/>
            <w:vAlign w:val="center"/>
          </w:tcPr>
          <w:p w:rsidR="00CF0877" w:rsidRPr="00201CAD" w:rsidRDefault="00CF0877" w:rsidP="00EE7A55">
            <w:pPr>
              <w:pStyle w:val="Bezodstpw"/>
              <w:rPr>
                <w:sz w:val="20"/>
              </w:rPr>
            </w:pPr>
          </w:p>
        </w:tc>
      </w:tr>
      <w:tr w:rsidR="00CF0877" w:rsidRPr="00783535" w:rsidTr="006A26CA">
        <w:trPr>
          <w:trHeight w:val="33"/>
        </w:trPr>
        <w:tc>
          <w:tcPr>
            <w:tcW w:w="2467" w:type="dxa"/>
            <w:vMerge/>
          </w:tcPr>
          <w:p w:rsidR="00CF0877" w:rsidRPr="00783535" w:rsidRDefault="00CF0877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CF0877" w:rsidRPr="006E6A05" w:rsidRDefault="00CF0877" w:rsidP="004C353B">
            <w:pPr>
              <w:pStyle w:val="Akapitzlist"/>
              <w:numPr>
                <w:ilvl w:val="0"/>
                <w:numId w:val="25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color w:val="000000" w:themeColor="text1"/>
                <w:sz w:val="20"/>
                <w:szCs w:val="20"/>
              </w:rPr>
            </w:pPr>
            <w:r w:rsidRPr="006E6A05">
              <w:rPr>
                <w:color w:val="000000" w:themeColor="text1"/>
                <w:sz w:val="20"/>
                <w:szCs w:val="20"/>
              </w:rPr>
              <w:t>Własności funkcji trygonometrycznych.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CF0877" w:rsidRPr="006E6A05" w:rsidRDefault="00CF0877" w:rsidP="00EE7A55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CF0877" w:rsidRPr="0083541B" w:rsidRDefault="00CF0877" w:rsidP="00EE7A5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VII.3.</w:t>
            </w:r>
          </w:p>
        </w:tc>
      </w:tr>
      <w:tr w:rsidR="00CF0877" w:rsidRPr="00783535" w:rsidTr="006A26CA">
        <w:trPr>
          <w:trHeight w:val="33"/>
        </w:trPr>
        <w:tc>
          <w:tcPr>
            <w:tcW w:w="2467" w:type="dxa"/>
            <w:vMerge/>
          </w:tcPr>
          <w:p w:rsidR="00CF0877" w:rsidRPr="00783535" w:rsidRDefault="00CF0877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CF0877" w:rsidRPr="006E6A05" w:rsidRDefault="00CF0877" w:rsidP="004C353B">
            <w:pPr>
              <w:pStyle w:val="Akapitzlist"/>
              <w:numPr>
                <w:ilvl w:val="0"/>
                <w:numId w:val="25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color w:val="000000" w:themeColor="text1"/>
                <w:sz w:val="20"/>
                <w:szCs w:val="20"/>
              </w:rPr>
            </w:pPr>
            <w:r w:rsidRPr="006E6A05">
              <w:rPr>
                <w:color w:val="000000" w:themeColor="text1"/>
                <w:sz w:val="20"/>
                <w:szCs w:val="20"/>
              </w:rPr>
              <w:t>Przekształcanie wyrażeń trygonometrycznych.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CF0877" w:rsidRPr="006E6A05" w:rsidRDefault="00CF0877" w:rsidP="00EE7A55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E6A05">
              <w:rPr>
                <w:color w:val="000000" w:themeColor="text1"/>
                <w:sz w:val="20"/>
                <w:szCs w:val="20"/>
              </w:rPr>
              <w:t>VII.4.</w:t>
            </w:r>
          </w:p>
        </w:tc>
        <w:tc>
          <w:tcPr>
            <w:tcW w:w="1954" w:type="dxa"/>
            <w:vAlign w:val="center"/>
          </w:tcPr>
          <w:p w:rsidR="00CF0877" w:rsidRPr="0083541B" w:rsidRDefault="00CF0877" w:rsidP="00EE7A5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0877" w:rsidRPr="00783535" w:rsidTr="006A26CA">
        <w:trPr>
          <w:trHeight w:val="33"/>
        </w:trPr>
        <w:tc>
          <w:tcPr>
            <w:tcW w:w="2467" w:type="dxa"/>
            <w:vMerge/>
          </w:tcPr>
          <w:p w:rsidR="00CF0877" w:rsidRPr="00783535" w:rsidRDefault="00CF0877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CF0877" w:rsidRPr="006E6A05" w:rsidRDefault="00CF0877" w:rsidP="00AA374B">
            <w:pPr>
              <w:pStyle w:val="Akapitzlist"/>
              <w:numPr>
                <w:ilvl w:val="0"/>
                <w:numId w:val="25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color w:val="000000" w:themeColor="text1"/>
                <w:sz w:val="20"/>
                <w:szCs w:val="20"/>
              </w:rPr>
            </w:pPr>
            <w:r w:rsidRPr="006E6A05">
              <w:rPr>
                <w:color w:val="000000" w:themeColor="text1"/>
                <w:sz w:val="20"/>
                <w:szCs w:val="20"/>
              </w:rPr>
              <w:t>Funkcje trygonometryczne i</w:t>
            </w:r>
            <w:r w:rsidR="00AA374B">
              <w:rPr>
                <w:color w:val="000000" w:themeColor="text1"/>
                <w:sz w:val="20"/>
                <w:szCs w:val="20"/>
              </w:rPr>
              <w:t> </w:t>
            </w:r>
            <w:r w:rsidRPr="006E6A05">
              <w:rPr>
                <w:color w:val="000000" w:themeColor="text1"/>
                <w:sz w:val="20"/>
                <w:szCs w:val="20"/>
              </w:rPr>
              <w:t>pola figur płaskich.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CF0877" w:rsidRPr="006E6A05" w:rsidRDefault="00CF0877" w:rsidP="00EE7A55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E6A05">
              <w:rPr>
                <w:color w:val="000000" w:themeColor="text1"/>
                <w:sz w:val="20"/>
                <w:szCs w:val="20"/>
              </w:rPr>
              <w:t>VII.5., VIII.11.</w:t>
            </w:r>
          </w:p>
        </w:tc>
        <w:tc>
          <w:tcPr>
            <w:tcW w:w="1954" w:type="dxa"/>
            <w:vAlign w:val="center"/>
          </w:tcPr>
          <w:p w:rsidR="00CF0877" w:rsidRPr="002F63C7" w:rsidRDefault="00CF0877" w:rsidP="00EE7A5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F0877" w:rsidRPr="00783535" w:rsidTr="006A26CA">
        <w:trPr>
          <w:trHeight w:val="33"/>
        </w:trPr>
        <w:tc>
          <w:tcPr>
            <w:tcW w:w="2467" w:type="dxa"/>
            <w:vMerge/>
          </w:tcPr>
          <w:p w:rsidR="00CF0877" w:rsidRPr="00783535" w:rsidRDefault="00CF0877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CF0877" w:rsidRPr="002F63C7" w:rsidRDefault="00471235" w:rsidP="00EE7A55">
            <w:pPr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CF0877" w:rsidRPr="0083541B" w:rsidRDefault="00CF0877" w:rsidP="00EE7A5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VII.1., VII.2., VII.3., VII.4., VII.5., VII.6.</w:t>
            </w:r>
          </w:p>
        </w:tc>
        <w:tc>
          <w:tcPr>
            <w:tcW w:w="1954" w:type="dxa"/>
            <w:vAlign w:val="center"/>
          </w:tcPr>
          <w:p w:rsidR="00CF0877" w:rsidRPr="0083541B" w:rsidRDefault="00CF0877" w:rsidP="00EE7A5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VII.3.</w:t>
            </w:r>
          </w:p>
        </w:tc>
      </w:tr>
      <w:tr w:rsidR="00CF0877" w:rsidRPr="00783535" w:rsidTr="006A26CA">
        <w:trPr>
          <w:trHeight w:val="45"/>
        </w:trPr>
        <w:tc>
          <w:tcPr>
            <w:tcW w:w="2467" w:type="dxa"/>
            <w:vMerge w:val="restart"/>
          </w:tcPr>
          <w:p w:rsidR="00CF0877" w:rsidRPr="00E507C7" w:rsidRDefault="009E100F" w:rsidP="009E100F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E507C7">
              <w:rPr>
                <w:b/>
                <w:sz w:val="20"/>
                <w:szCs w:val="20"/>
              </w:rPr>
              <w:t>8. Funkcja liniowa</w:t>
            </w:r>
          </w:p>
        </w:tc>
        <w:tc>
          <w:tcPr>
            <w:tcW w:w="3196" w:type="dxa"/>
          </w:tcPr>
          <w:p w:rsidR="00CF0877" w:rsidRPr="005A6C6A" w:rsidRDefault="00CF0877" w:rsidP="004C353B">
            <w:pPr>
              <w:pStyle w:val="Akapitzlist"/>
              <w:numPr>
                <w:ilvl w:val="0"/>
                <w:numId w:val="26"/>
              </w:numPr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Własności funkcji liniowej i jej wykres.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CF0877" w:rsidRPr="0083541B" w:rsidRDefault="00CF0877" w:rsidP="00EE7A5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V.5., V.6., IX.1., IX.2.</w:t>
            </w:r>
          </w:p>
        </w:tc>
        <w:tc>
          <w:tcPr>
            <w:tcW w:w="1954" w:type="dxa"/>
            <w:vAlign w:val="center"/>
          </w:tcPr>
          <w:p w:rsidR="00CF0877" w:rsidRPr="0083541B" w:rsidRDefault="00CF0877" w:rsidP="00EE7A5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0877" w:rsidRPr="00783535" w:rsidTr="006A26CA">
        <w:trPr>
          <w:trHeight w:val="45"/>
        </w:trPr>
        <w:tc>
          <w:tcPr>
            <w:tcW w:w="2467" w:type="dxa"/>
            <w:vMerge/>
          </w:tcPr>
          <w:p w:rsidR="00CF0877" w:rsidRPr="00783535" w:rsidRDefault="00CF0877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CF0877" w:rsidRPr="0083541B" w:rsidRDefault="00CF0877" w:rsidP="004C353B">
            <w:pPr>
              <w:pStyle w:val="Akapitzlist"/>
              <w:numPr>
                <w:ilvl w:val="0"/>
                <w:numId w:val="26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Równania i nierówności liniowe z jedną niewiadomą.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CF0877" w:rsidRPr="0083541B" w:rsidRDefault="00CF0877" w:rsidP="00EE7A5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III.1., III.2., III.3.</w:t>
            </w:r>
          </w:p>
        </w:tc>
        <w:tc>
          <w:tcPr>
            <w:tcW w:w="1954" w:type="dxa"/>
            <w:vAlign w:val="center"/>
          </w:tcPr>
          <w:p w:rsidR="00CF0877" w:rsidRPr="0083541B" w:rsidRDefault="00CF0877" w:rsidP="00EE7A5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III.5.</w:t>
            </w:r>
          </w:p>
        </w:tc>
      </w:tr>
      <w:tr w:rsidR="00CF0877" w:rsidRPr="00783535" w:rsidTr="006A26CA">
        <w:trPr>
          <w:trHeight w:val="45"/>
        </w:trPr>
        <w:tc>
          <w:tcPr>
            <w:tcW w:w="2467" w:type="dxa"/>
            <w:vMerge/>
          </w:tcPr>
          <w:p w:rsidR="00CF0877" w:rsidRPr="00783535" w:rsidRDefault="00CF0877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CF0877" w:rsidRDefault="00CF0877" w:rsidP="00116493">
            <w:pPr>
              <w:pStyle w:val="Akapitzlist"/>
              <w:numPr>
                <w:ilvl w:val="0"/>
                <w:numId w:val="26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sz w:val="20"/>
                <w:szCs w:val="20"/>
              </w:rPr>
            </w:pPr>
            <w:r w:rsidRPr="007D1569">
              <w:rPr>
                <w:color w:val="000000" w:themeColor="text1"/>
                <w:sz w:val="20"/>
                <w:szCs w:val="20"/>
              </w:rPr>
              <w:t>Zadania prowadzące do równań i nierówności liniowych z</w:t>
            </w:r>
            <w:r w:rsidR="00116493">
              <w:rPr>
                <w:color w:val="000000" w:themeColor="text1"/>
                <w:sz w:val="20"/>
                <w:szCs w:val="20"/>
              </w:rPr>
              <w:t> </w:t>
            </w:r>
            <w:r w:rsidRPr="007D1569">
              <w:rPr>
                <w:color w:val="000000" w:themeColor="text1"/>
                <w:sz w:val="20"/>
                <w:szCs w:val="20"/>
              </w:rPr>
              <w:t>jedną niewiadomą.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CF0877" w:rsidRDefault="00CF0877" w:rsidP="00EE7A5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V.11., III.1., III.2., III.3.</w:t>
            </w:r>
          </w:p>
        </w:tc>
        <w:tc>
          <w:tcPr>
            <w:tcW w:w="1954" w:type="dxa"/>
            <w:vAlign w:val="center"/>
          </w:tcPr>
          <w:p w:rsidR="00CF0877" w:rsidRPr="0083541B" w:rsidRDefault="00CF0877" w:rsidP="00EE7A5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0877" w:rsidRPr="00783535" w:rsidTr="006A26CA">
        <w:trPr>
          <w:trHeight w:val="45"/>
        </w:trPr>
        <w:tc>
          <w:tcPr>
            <w:tcW w:w="2467" w:type="dxa"/>
            <w:vMerge/>
          </w:tcPr>
          <w:p w:rsidR="00CF0877" w:rsidRPr="00783535" w:rsidRDefault="00CF0877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CF0877" w:rsidRPr="0083541B" w:rsidRDefault="00CF0877" w:rsidP="00116493">
            <w:pPr>
              <w:pStyle w:val="Akapitzlist"/>
              <w:numPr>
                <w:ilvl w:val="0"/>
                <w:numId w:val="26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Równania i nierówności</w:t>
            </w:r>
            <w:r w:rsidR="00093A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</w:t>
            </w:r>
            <w:r w:rsidR="0011649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dwiema niewiadomymi.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CF0877" w:rsidRPr="0083541B" w:rsidRDefault="00CF0877" w:rsidP="00EE7A5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III.1.</w:t>
            </w:r>
          </w:p>
        </w:tc>
        <w:tc>
          <w:tcPr>
            <w:tcW w:w="1954" w:type="dxa"/>
            <w:vAlign w:val="center"/>
          </w:tcPr>
          <w:p w:rsidR="00CF0877" w:rsidRPr="0083541B" w:rsidRDefault="00CF0877" w:rsidP="00EE7A5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0877" w:rsidRPr="00783535" w:rsidTr="006A26CA">
        <w:trPr>
          <w:trHeight w:val="45"/>
        </w:trPr>
        <w:tc>
          <w:tcPr>
            <w:tcW w:w="2467" w:type="dxa"/>
            <w:vMerge/>
          </w:tcPr>
          <w:p w:rsidR="00CF0877" w:rsidRPr="00783535" w:rsidRDefault="00CF0877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CF0877" w:rsidRPr="006C0592" w:rsidRDefault="00CF0877" w:rsidP="004C353B">
            <w:pPr>
              <w:pStyle w:val="Akapitzlist"/>
              <w:numPr>
                <w:ilvl w:val="0"/>
                <w:numId w:val="26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Układy dwóch równań liniowych z dwiema niewiadomymi.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CF0877" w:rsidRPr="0083541B" w:rsidRDefault="00CF0877" w:rsidP="00EE7A5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III.1., IV.1.</w:t>
            </w:r>
          </w:p>
        </w:tc>
        <w:tc>
          <w:tcPr>
            <w:tcW w:w="1954" w:type="dxa"/>
            <w:vAlign w:val="center"/>
          </w:tcPr>
          <w:p w:rsidR="00CF0877" w:rsidRPr="0083541B" w:rsidRDefault="00CF0877" w:rsidP="00EE7A5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0877" w:rsidRPr="00783535" w:rsidTr="006A26CA">
        <w:trPr>
          <w:trHeight w:val="45"/>
        </w:trPr>
        <w:tc>
          <w:tcPr>
            <w:tcW w:w="2467" w:type="dxa"/>
            <w:vMerge/>
          </w:tcPr>
          <w:p w:rsidR="00CF0877" w:rsidRPr="00783535" w:rsidRDefault="00CF0877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CF0877" w:rsidRPr="006C0592" w:rsidRDefault="00CF0877" w:rsidP="004C353B">
            <w:pPr>
              <w:pStyle w:val="Akapitzlist"/>
              <w:numPr>
                <w:ilvl w:val="0"/>
                <w:numId w:val="26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Zadania prowadzące do układów dwóch równań </w:t>
            </w:r>
            <w:r>
              <w:rPr>
                <w:sz w:val="20"/>
                <w:szCs w:val="20"/>
              </w:rPr>
              <w:lastRenderedPageBreak/>
              <w:t>liniowych z dwiema niewiadomymi.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CF0877" w:rsidRPr="0083541B" w:rsidRDefault="00CF0877" w:rsidP="00EE7A5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V.11., III.1., IV.1., IV.2.</w:t>
            </w:r>
          </w:p>
        </w:tc>
        <w:tc>
          <w:tcPr>
            <w:tcW w:w="1954" w:type="dxa"/>
            <w:vAlign w:val="center"/>
          </w:tcPr>
          <w:p w:rsidR="00CF0877" w:rsidRPr="0083541B" w:rsidRDefault="00CF0877" w:rsidP="00EE7A5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0877" w:rsidRPr="00783535" w:rsidTr="006A26CA">
        <w:trPr>
          <w:trHeight w:val="45"/>
        </w:trPr>
        <w:tc>
          <w:tcPr>
            <w:tcW w:w="2467" w:type="dxa"/>
            <w:vMerge/>
          </w:tcPr>
          <w:p w:rsidR="00CF0877" w:rsidRPr="00783535" w:rsidRDefault="00CF0877" w:rsidP="00EE7A55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196" w:type="dxa"/>
          </w:tcPr>
          <w:p w:rsidR="00CF0877" w:rsidRPr="006C0592" w:rsidRDefault="00CF0877" w:rsidP="004C353B">
            <w:pPr>
              <w:pStyle w:val="Akapitzlist"/>
              <w:numPr>
                <w:ilvl w:val="0"/>
                <w:numId w:val="26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Układy nierówności liniowych z dwiema niewiadomymi.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CF0877" w:rsidRPr="0083541B" w:rsidRDefault="00CF0877" w:rsidP="00EE7A5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III.1.</w:t>
            </w:r>
          </w:p>
        </w:tc>
        <w:tc>
          <w:tcPr>
            <w:tcW w:w="1954" w:type="dxa"/>
            <w:vAlign w:val="center"/>
          </w:tcPr>
          <w:p w:rsidR="00CF0877" w:rsidRPr="0083541B" w:rsidRDefault="00CF0877" w:rsidP="00EE7A5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0877" w:rsidRPr="00783535" w:rsidTr="006A26CA">
        <w:trPr>
          <w:trHeight w:val="45"/>
        </w:trPr>
        <w:tc>
          <w:tcPr>
            <w:tcW w:w="2467" w:type="dxa"/>
            <w:vMerge/>
          </w:tcPr>
          <w:p w:rsidR="00CF0877" w:rsidRPr="00783535" w:rsidRDefault="00CF0877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CF0877" w:rsidRPr="007D1569" w:rsidRDefault="00CF0877" w:rsidP="00116493">
            <w:pPr>
              <w:pStyle w:val="Akapitzlist"/>
              <w:numPr>
                <w:ilvl w:val="0"/>
                <w:numId w:val="26"/>
              </w:numPr>
              <w:tabs>
                <w:tab w:val="left" w:pos="426"/>
              </w:tabs>
              <w:spacing w:line="240" w:lineRule="auto"/>
              <w:ind w:left="426" w:hanging="426"/>
              <w:jc w:val="left"/>
              <w:rPr>
                <w:color w:val="000000" w:themeColor="text1"/>
                <w:sz w:val="20"/>
                <w:szCs w:val="20"/>
              </w:rPr>
            </w:pPr>
            <w:r w:rsidRPr="007D1569">
              <w:rPr>
                <w:color w:val="000000" w:themeColor="text1"/>
                <w:sz w:val="20"/>
                <w:szCs w:val="20"/>
              </w:rPr>
              <w:t>Programowanie liniowe (liniowa optymalizacja ).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CF0877" w:rsidRPr="007D1569" w:rsidRDefault="00CF0877" w:rsidP="00EE7A55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D1569">
              <w:rPr>
                <w:color w:val="000000" w:themeColor="text1"/>
                <w:sz w:val="20"/>
                <w:szCs w:val="20"/>
              </w:rPr>
              <w:t>III.1., V.5., IX.1., IX.2.</w:t>
            </w:r>
          </w:p>
        </w:tc>
        <w:tc>
          <w:tcPr>
            <w:tcW w:w="1954" w:type="dxa"/>
            <w:vAlign w:val="center"/>
          </w:tcPr>
          <w:p w:rsidR="00CF0877" w:rsidRPr="0083541B" w:rsidRDefault="00CF0877" w:rsidP="00EE7A5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0877" w:rsidRPr="00783535" w:rsidTr="006A26CA">
        <w:trPr>
          <w:trHeight w:val="45"/>
        </w:trPr>
        <w:tc>
          <w:tcPr>
            <w:tcW w:w="2467" w:type="dxa"/>
            <w:vMerge/>
          </w:tcPr>
          <w:p w:rsidR="00CF0877" w:rsidRPr="00783535" w:rsidRDefault="00CF0877" w:rsidP="00EE7A5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CF0877" w:rsidRPr="006C0592" w:rsidRDefault="00471235" w:rsidP="00EE7A55">
            <w:pPr>
              <w:tabs>
                <w:tab w:val="left" w:pos="426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CF0877" w:rsidRPr="0083541B" w:rsidRDefault="00CF0877" w:rsidP="00EE7A5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III.1., III.2., III.3., IV.1., IV.2., V.5., V.6.</w:t>
            </w:r>
            <w:r w:rsidR="0011649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IX.1., IX.2.</w:t>
            </w:r>
          </w:p>
        </w:tc>
        <w:tc>
          <w:tcPr>
            <w:tcW w:w="1954" w:type="dxa"/>
            <w:vAlign w:val="center"/>
          </w:tcPr>
          <w:p w:rsidR="00CF0877" w:rsidRPr="0083541B" w:rsidRDefault="00CF0877" w:rsidP="00EE7A5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III.5.</w:t>
            </w:r>
          </w:p>
        </w:tc>
      </w:tr>
    </w:tbl>
    <w:p w:rsidR="0099538C" w:rsidRDefault="0099538C" w:rsidP="0099538C">
      <w:pPr>
        <w:spacing w:line="276" w:lineRule="auto"/>
        <w:rPr>
          <w:sz w:val="24"/>
          <w:szCs w:val="24"/>
        </w:rPr>
      </w:pPr>
    </w:p>
    <w:p w:rsidR="0099538C" w:rsidRDefault="0099538C" w:rsidP="0099538C">
      <w:pPr>
        <w:spacing w:line="276" w:lineRule="auto"/>
        <w:rPr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3303"/>
        <w:gridCol w:w="1924"/>
        <w:gridCol w:w="1750"/>
      </w:tblGrid>
      <w:tr w:rsidR="0099538C" w:rsidRPr="00FC3EE1" w:rsidTr="006A26CA">
        <w:tc>
          <w:tcPr>
            <w:tcW w:w="9493" w:type="dxa"/>
            <w:gridSpan w:val="4"/>
          </w:tcPr>
          <w:p w:rsidR="0099538C" w:rsidRPr="00FC3EE1" w:rsidRDefault="007367B5" w:rsidP="004161D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Klasa II</w:t>
            </w:r>
            <w:r w:rsidR="009E100F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99538C" w:rsidRPr="00FC3EE1" w:rsidTr="006A26CA">
        <w:trPr>
          <w:trHeight w:val="30"/>
        </w:trPr>
        <w:tc>
          <w:tcPr>
            <w:tcW w:w="2516" w:type="dxa"/>
            <w:vMerge w:val="restart"/>
            <w:vAlign w:val="center"/>
          </w:tcPr>
          <w:p w:rsidR="0099538C" w:rsidRPr="00FC3EE1" w:rsidRDefault="0099538C" w:rsidP="0099538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C3EE1">
              <w:rPr>
                <w:b/>
                <w:sz w:val="20"/>
                <w:szCs w:val="20"/>
              </w:rPr>
              <w:t>Dział</w:t>
            </w:r>
          </w:p>
        </w:tc>
        <w:tc>
          <w:tcPr>
            <w:tcW w:w="3303" w:type="dxa"/>
            <w:vMerge w:val="restart"/>
            <w:vAlign w:val="center"/>
          </w:tcPr>
          <w:p w:rsidR="0099538C" w:rsidRPr="00FC3EE1" w:rsidRDefault="0099538C" w:rsidP="0099538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C3EE1">
              <w:rPr>
                <w:b/>
                <w:sz w:val="20"/>
                <w:szCs w:val="20"/>
              </w:rPr>
              <w:t>Temat</w:t>
            </w:r>
          </w:p>
          <w:p w:rsidR="0099538C" w:rsidRPr="00FC3EE1" w:rsidRDefault="0099538C" w:rsidP="009953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3EE1">
              <w:rPr>
                <w:sz w:val="20"/>
                <w:szCs w:val="20"/>
              </w:rPr>
              <w:t>(zapisany w podręczniku, przewid</w:t>
            </w:r>
            <w:r w:rsidR="009E100F">
              <w:rPr>
                <w:sz w:val="20"/>
                <w:szCs w:val="20"/>
              </w:rPr>
              <w:t>ziany do realizacji w czasie 1–5</w:t>
            </w:r>
            <w:r w:rsidRPr="00FC3EE1">
              <w:rPr>
                <w:sz w:val="20"/>
                <w:szCs w:val="20"/>
              </w:rPr>
              <w:t xml:space="preserve"> zajęć edukacyjnych)</w:t>
            </w:r>
          </w:p>
        </w:tc>
        <w:tc>
          <w:tcPr>
            <w:tcW w:w="3674" w:type="dxa"/>
            <w:gridSpan w:val="2"/>
            <w:vAlign w:val="center"/>
          </w:tcPr>
          <w:p w:rsidR="0099538C" w:rsidRPr="00FC3EE1" w:rsidRDefault="0099538C" w:rsidP="0099538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C3EE1">
              <w:rPr>
                <w:b/>
                <w:sz w:val="20"/>
                <w:szCs w:val="20"/>
              </w:rPr>
              <w:t>Treści podstawy programowej</w:t>
            </w:r>
          </w:p>
          <w:p w:rsidR="0099538C" w:rsidRPr="00FC3EE1" w:rsidRDefault="0099538C" w:rsidP="0099538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C3EE1">
              <w:rPr>
                <w:sz w:val="20"/>
                <w:szCs w:val="20"/>
              </w:rPr>
              <w:t>(pierwsza liczba oznacza numer działu programowego zapisan</w:t>
            </w:r>
            <w:r>
              <w:rPr>
                <w:sz w:val="20"/>
                <w:szCs w:val="20"/>
              </w:rPr>
              <w:t>y</w:t>
            </w:r>
            <w:r w:rsidRPr="00FC3EE1">
              <w:rPr>
                <w:sz w:val="20"/>
                <w:szCs w:val="20"/>
              </w:rPr>
              <w:t xml:space="preserve"> w podstawie programowej, druga – odpowiednią umiejętność zapisaną w treściach podstawy programowej)</w:t>
            </w:r>
          </w:p>
        </w:tc>
      </w:tr>
      <w:tr w:rsidR="0099538C" w:rsidRPr="00FC3EE1" w:rsidTr="006A26CA">
        <w:trPr>
          <w:trHeight w:val="30"/>
        </w:trPr>
        <w:tc>
          <w:tcPr>
            <w:tcW w:w="2516" w:type="dxa"/>
            <w:vMerge/>
            <w:vAlign w:val="center"/>
          </w:tcPr>
          <w:p w:rsidR="0099538C" w:rsidRPr="00FC3EE1" w:rsidRDefault="0099538C" w:rsidP="0099538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3" w:type="dxa"/>
            <w:vMerge/>
            <w:vAlign w:val="center"/>
          </w:tcPr>
          <w:p w:rsidR="0099538C" w:rsidRPr="00FC3EE1" w:rsidRDefault="0099538C" w:rsidP="0099538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99538C" w:rsidRPr="00FC3EE1" w:rsidRDefault="0099538C" w:rsidP="0099538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C3EE1">
              <w:rPr>
                <w:b/>
                <w:sz w:val="20"/>
                <w:szCs w:val="20"/>
              </w:rPr>
              <w:t>Zakres podstawowy</w:t>
            </w:r>
          </w:p>
        </w:tc>
        <w:tc>
          <w:tcPr>
            <w:tcW w:w="1750" w:type="dxa"/>
            <w:vAlign w:val="center"/>
          </w:tcPr>
          <w:p w:rsidR="0099538C" w:rsidRPr="00FC3EE1" w:rsidRDefault="0099538C" w:rsidP="0099538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C3EE1">
              <w:rPr>
                <w:b/>
                <w:sz w:val="20"/>
                <w:szCs w:val="20"/>
              </w:rPr>
              <w:t>Zakres rozszerzony</w:t>
            </w:r>
          </w:p>
        </w:tc>
      </w:tr>
      <w:tr w:rsidR="0099538C" w:rsidRPr="00FC3EE1" w:rsidTr="006A26CA">
        <w:trPr>
          <w:trHeight w:val="836"/>
        </w:trPr>
        <w:tc>
          <w:tcPr>
            <w:tcW w:w="2516" w:type="dxa"/>
          </w:tcPr>
          <w:p w:rsidR="0099538C" w:rsidRPr="00FC3EE1" w:rsidRDefault="0099538C" w:rsidP="0099538C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303" w:type="dxa"/>
            <w:vAlign w:val="center"/>
          </w:tcPr>
          <w:p w:rsidR="0099538C" w:rsidRPr="00FC3EE1" w:rsidRDefault="0099538C" w:rsidP="009E100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C3EE1">
              <w:rPr>
                <w:b/>
                <w:sz w:val="20"/>
                <w:szCs w:val="20"/>
              </w:rPr>
              <w:t>Wstęp</w:t>
            </w:r>
          </w:p>
        </w:tc>
        <w:tc>
          <w:tcPr>
            <w:tcW w:w="3674" w:type="dxa"/>
            <w:gridSpan w:val="2"/>
            <w:vAlign w:val="center"/>
          </w:tcPr>
          <w:p w:rsidR="0099538C" w:rsidRPr="00FC3EE1" w:rsidRDefault="0099538C" w:rsidP="009953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3EE1">
              <w:rPr>
                <w:sz w:val="20"/>
                <w:szCs w:val="20"/>
              </w:rPr>
              <w:t>Treści wykraczające poza podstawę programową (służące kształceniu języka matematycznego)</w:t>
            </w:r>
          </w:p>
        </w:tc>
      </w:tr>
      <w:tr w:rsidR="006A6AF5" w:rsidRPr="00FC3EE1" w:rsidTr="006A26CA">
        <w:trPr>
          <w:trHeight w:val="45"/>
        </w:trPr>
        <w:tc>
          <w:tcPr>
            <w:tcW w:w="2516" w:type="dxa"/>
            <w:vMerge w:val="restart"/>
          </w:tcPr>
          <w:p w:rsidR="006A6AF5" w:rsidRPr="00FC3EE1" w:rsidRDefault="006A6AF5" w:rsidP="006A6AF5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Funkcja kwadratowa</w:t>
            </w:r>
          </w:p>
          <w:p w:rsidR="006A6AF5" w:rsidRPr="00FC3EE1" w:rsidRDefault="006A6AF5" w:rsidP="0080468D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6A6AF5" w:rsidRPr="0080468D" w:rsidRDefault="006A6AF5" w:rsidP="00A06076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1.1. Postać ogólna i postać kanoniczna trójmianu kwadratowego.</w:t>
            </w:r>
          </w:p>
        </w:tc>
        <w:tc>
          <w:tcPr>
            <w:tcW w:w="1924" w:type="dxa"/>
            <w:shd w:val="clear" w:color="auto" w:fill="auto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sz w:val="20"/>
                <w:szCs w:val="20"/>
                <w:lang w:eastAsia="pl-PL"/>
              </w:rPr>
              <w:t>V.8., V.9.</w:t>
            </w:r>
          </w:p>
        </w:tc>
        <w:tc>
          <w:tcPr>
            <w:tcW w:w="1750" w:type="dxa"/>
            <w:vAlign w:val="center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A6AF5" w:rsidRPr="00FC3EE1" w:rsidTr="006A26CA">
        <w:trPr>
          <w:trHeight w:val="45"/>
        </w:trPr>
        <w:tc>
          <w:tcPr>
            <w:tcW w:w="2516" w:type="dxa"/>
            <w:vMerge/>
          </w:tcPr>
          <w:p w:rsidR="006A6AF5" w:rsidRPr="00FC3EE1" w:rsidRDefault="006A6AF5" w:rsidP="0080468D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6A6AF5" w:rsidRPr="0080468D" w:rsidRDefault="006A6AF5" w:rsidP="00A06076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1.2. Wykres funkcji kwadratowej.</w:t>
            </w:r>
          </w:p>
        </w:tc>
        <w:tc>
          <w:tcPr>
            <w:tcW w:w="1924" w:type="dxa"/>
            <w:shd w:val="clear" w:color="auto" w:fill="auto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sz w:val="20"/>
                <w:szCs w:val="20"/>
                <w:lang w:eastAsia="pl-PL"/>
              </w:rPr>
              <w:t>V.7., V.9.</w:t>
            </w:r>
          </w:p>
        </w:tc>
        <w:tc>
          <w:tcPr>
            <w:tcW w:w="1750" w:type="dxa"/>
            <w:vAlign w:val="center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A6AF5" w:rsidRPr="00FC3EE1" w:rsidTr="006A26CA">
        <w:trPr>
          <w:trHeight w:val="45"/>
        </w:trPr>
        <w:tc>
          <w:tcPr>
            <w:tcW w:w="2516" w:type="dxa"/>
            <w:vMerge/>
          </w:tcPr>
          <w:p w:rsidR="006A6AF5" w:rsidRPr="00FC3EE1" w:rsidRDefault="006A6AF5" w:rsidP="0080468D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6A6AF5" w:rsidRPr="0080468D" w:rsidRDefault="006A6AF5" w:rsidP="00823F75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1.3. Ekstremum funkcji kwadratowej oraz jej wartość najmniejsza i</w:t>
            </w:r>
            <w:r w:rsidR="00823F75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największa w przedziale.</w:t>
            </w:r>
          </w:p>
        </w:tc>
        <w:tc>
          <w:tcPr>
            <w:tcW w:w="1924" w:type="dxa"/>
            <w:shd w:val="clear" w:color="auto" w:fill="auto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sz w:val="20"/>
                <w:szCs w:val="20"/>
                <w:lang w:eastAsia="pl-PL"/>
              </w:rPr>
              <w:t>V.10.</w:t>
            </w:r>
          </w:p>
        </w:tc>
        <w:tc>
          <w:tcPr>
            <w:tcW w:w="1750" w:type="dxa"/>
            <w:vAlign w:val="center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A6AF5" w:rsidRPr="00FC3EE1" w:rsidTr="006A26CA">
        <w:trPr>
          <w:trHeight w:val="45"/>
        </w:trPr>
        <w:tc>
          <w:tcPr>
            <w:tcW w:w="2516" w:type="dxa"/>
            <w:vMerge/>
          </w:tcPr>
          <w:p w:rsidR="006A6AF5" w:rsidRPr="00FC3EE1" w:rsidRDefault="006A6AF5" w:rsidP="0080468D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6A6AF5" w:rsidRPr="0080468D" w:rsidRDefault="006A6AF5" w:rsidP="00A06076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1.4. Zadania prowadzące do ekstremum funkcji kwadratowej.</w:t>
            </w:r>
          </w:p>
        </w:tc>
        <w:tc>
          <w:tcPr>
            <w:tcW w:w="1924" w:type="dxa"/>
            <w:shd w:val="clear" w:color="auto" w:fill="auto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sz w:val="20"/>
                <w:szCs w:val="20"/>
                <w:lang w:eastAsia="pl-PL"/>
              </w:rPr>
              <w:t>V.10., XIII.</w:t>
            </w:r>
          </w:p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vAlign w:val="center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A6AF5" w:rsidRPr="00FC3EE1" w:rsidTr="006A26CA">
        <w:trPr>
          <w:trHeight w:val="252"/>
        </w:trPr>
        <w:tc>
          <w:tcPr>
            <w:tcW w:w="2516" w:type="dxa"/>
            <w:vMerge/>
          </w:tcPr>
          <w:p w:rsidR="006A6AF5" w:rsidRPr="00FC3EE1" w:rsidRDefault="006A6AF5" w:rsidP="0080468D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6A6AF5" w:rsidRPr="0080468D" w:rsidRDefault="006A6AF5" w:rsidP="00A06076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1.5. Miejsca zerowe oraz znak funkcji kwadratowej.</w:t>
            </w:r>
          </w:p>
        </w:tc>
        <w:tc>
          <w:tcPr>
            <w:tcW w:w="1924" w:type="dxa"/>
            <w:shd w:val="clear" w:color="auto" w:fill="auto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color w:val="1F497D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sz w:val="20"/>
                <w:szCs w:val="20"/>
                <w:lang w:eastAsia="pl-PL"/>
              </w:rPr>
              <w:t>V.8., V.9.</w:t>
            </w:r>
          </w:p>
        </w:tc>
        <w:tc>
          <w:tcPr>
            <w:tcW w:w="1750" w:type="dxa"/>
            <w:vAlign w:val="center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A6AF5" w:rsidRPr="00FC3EE1" w:rsidTr="006A26CA">
        <w:trPr>
          <w:trHeight w:val="62"/>
        </w:trPr>
        <w:tc>
          <w:tcPr>
            <w:tcW w:w="2516" w:type="dxa"/>
            <w:vMerge/>
          </w:tcPr>
          <w:p w:rsidR="006A6AF5" w:rsidRPr="00FC3EE1" w:rsidRDefault="006A6AF5" w:rsidP="0080468D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6A6AF5" w:rsidRPr="0080468D" w:rsidRDefault="006A6AF5" w:rsidP="00823F75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1.6. Wzory Vi</w:t>
            </w:r>
            <w:r w:rsidR="00823F75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è</w:t>
            </w: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te’a.</w:t>
            </w:r>
          </w:p>
        </w:tc>
        <w:tc>
          <w:tcPr>
            <w:tcW w:w="1924" w:type="dxa"/>
            <w:shd w:val="clear" w:color="auto" w:fill="auto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color w:val="1F497D"/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vAlign w:val="center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III.3.</w:t>
            </w:r>
          </w:p>
        </w:tc>
      </w:tr>
      <w:tr w:rsidR="006A6AF5" w:rsidRPr="00FC3EE1" w:rsidTr="006A26CA">
        <w:trPr>
          <w:trHeight w:val="61"/>
        </w:trPr>
        <w:tc>
          <w:tcPr>
            <w:tcW w:w="2516" w:type="dxa"/>
            <w:vMerge/>
          </w:tcPr>
          <w:p w:rsidR="006A6AF5" w:rsidRPr="00FC3EE1" w:rsidRDefault="006A6AF5" w:rsidP="0080468D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6A6AF5" w:rsidRPr="0080468D" w:rsidRDefault="006A6AF5" w:rsidP="00A06076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1.7. Równania kwadratowe.</w:t>
            </w:r>
          </w:p>
        </w:tc>
        <w:tc>
          <w:tcPr>
            <w:tcW w:w="1924" w:type="dxa"/>
            <w:shd w:val="clear" w:color="auto" w:fill="auto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sz w:val="20"/>
                <w:szCs w:val="20"/>
                <w:lang w:eastAsia="pl-PL"/>
              </w:rPr>
              <w:t>III.1., III.4., III.5.</w:t>
            </w:r>
          </w:p>
        </w:tc>
        <w:tc>
          <w:tcPr>
            <w:tcW w:w="1750" w:type="dxa"/>
            <w:vAlign w:val="center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A6AF5" w:rsidRPr="00FC3EE1" w:rsidTr="006A26CA">
        <w:trPr>
          <w:trHeight w:val="313"/>
        </w:trPr>
        <w:tc>
          <w:tcPr>
            <w:tcW w:w="2516" w:type="dxa"/>
            <w:vMerge/>
          </w:tcPr>
          <w:p w:rsidR="006A6AF5" w:rsidRPr="00FC3EE1" w:rsidRDefault="006A6AF5" w:rsidP="0080468D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6A6AF5" w:rsidRPr="0080468D" w:rsidRDefault="006A6AF5" w:rsidP="00A06076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1.8. Nierówności kwadratowe.</w:t>
            </w:r>
          </w:p>
        </w:tc>
        <w:tc>
          <w:tcPr>
            <w:tcW w:w="1924" w:type="dxa"/>
            <w:shd w:val="clear" w:color="auto" w:fill="auto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sz w:val="20"/>
                <w:szCs w:val="20"/>
                <w:lang w:eastAsia="pl-PL"/>
              </w:rPr>
              <w:t>III.1., III.4.</w:t>
            </w:r>
          </w:p>
        </w:tc>
        <w:tc>
          <w:tcPr>
            <w:tcW w:w="1750" w:type="dxa"/>
            <w:vAlign w:val="center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A6AF5" w:rsidRPr="00FC3EE1" w:rsidTr="006A26CA">
        <w:trPr>
          <w:trHeight w:val="123"/>
        </w:trPr>
        <w:tc>
          <w:tcPr>
            <w:tcW w:w="2516" w:type="dxa"/>
            <w:vMerge/>
          </w:tcPr>
          <w:p w:rsidR="006A6AF5" w:rsidRPr="00FC3EE1" w:rsidRDefault="006A6AF5" w:rsidP="0080468D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6A6AF5" w:rsidRPr="0080468D" w:rsidRDefault="006A6AF5" w:rsidP="00A06076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1.9. Układy równań kwadratowych.</w:t>
            </w:r>
          </w:p>
        </w:tc>
        <w:tc>
          <w:tcPr>
            <w:tcW w:w="1924" w:type="dxa"/>
            <w:shd w:val="clear" w:color="auto" w:fill="auto"/>
          </w:tcPr>
          <w:p w:rsidR="006A6AF5" w:rsidRPr="0080468D" w:rsidRDefault="006A6AF5" w:rsidP="00D438C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sz w:val="20"/>
                <w:szCs w:val="20"/>
                <w:lang w:eastAsia="pl-PL"/>
              </w:rPr>
              <w:t>III.1., IV.3.</w:t>
            </w:r>
          </w:p>
        </w:tc>
        <w:tc>
          <w:tcPr>
            <w:tcW w:w="1750" w:type="dxa"/>
            <w:vAlign w:val="center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IV.</w:t>
            </w:r>
          </w:p>
        </w:tc>
      </w:tr>
      <w:tr w:rsidR="006A6AF5" w:rsidRPr="00FC3EE1" w:rsidTr="006A26CA">
        <w:trPr>
          <w:trHeight w:val="122"/>
        </w:trPr>
        <w:tc>
          <w:tcPr>
            <w:tcW w:w="2516" w:type="dxa"/>
            <w:vMerge/>
          </w:tcPr>
          <w:p w:rsidR="006A6AF5" w:rsidRPr="00FC3EE1" w:rsidRDefault="006A6AF5" w:rsidP="0080468D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6A6AF5" w:rsidRPr="0080468D" w:rsidRDefault="006A6AF5" w:rsidP="00D438C9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1.10. Funkcja kwadratowa w</w:t>
            </w:r>
            <w:r w:rsidR="00D438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zadaniach z parametrem.</w:t>
            </w:r>
          </w:p>
        </w:tc>
        <w:tc>
          <w:tcPr>
            <w:tcW w:w="1924" w:type="dxa"/>
            <w:shd w:val="clear" w:color="auto" w:fill="auto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sz w:val="20"/>
                <w:szCs w:val="20"/>
                <w:lang w:eastAsia="pl-PL"/>
              </w:rPr>
              <w:t>III.1., III.4., III.5.</w:t>
            </w:r>
          </w:p>
        </w:tc>
        <w:tc>
          <w:tcPr>
            <w:tcW w:w="1750" w:type="dxa"/>
            <w:vAlign w:val="center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III.5.</w:t>
            </w:r>
          </w:p>
        </w:tc>
      </w:tr>
      <w:tr w:rsidR="006A6AF5" w:rsidRPr="00FC3EE1" w:rsidTr="006A26CA">
        <w:trPr>
          <w:trHeight w:val="60"/>
        </w:trPr>
        <w:tc>
          <w:tcPr>
            <w:tcW w:w="2516" w:type="dxa"/>
            <w:vMerge/>
          </w:tcPr>
          <w:p w:rsidR="006A6AF5" w:rsidRPr="00FC3EE1" w:rsidRDefault="006A6AF5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303" w:type="dxa"/>
          </w:tcPr>
          <w:p w:rsidR="006A6AF5" w:rsidRPr="0080468D" w:rsidRDefault="006A6AF5" w:rsidP="00A06076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1.11. Zadania prowadzące do równań i nierówności kwadratowych.</w:t>
            </w:r>
          </w:p>
        </w:tc>
        <w:tc>
          <w:tcPr>
            <w:tcW w:w="1924" w:type="dxa"/>
            <w:shd w:val="clear" w:color="auto" w:fill="auto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sz w:val="20"/>
                <w:szCs w:val="20"/>
                <w:lang w:eastAsia="pl-PL"/>
              </w:rPr>
              <w:t>V.11., III.1., III.4., III.5.</w:t>
            </w:r>
          </w:p>
        </w:tc>
        <w:tc>
          <w:tcPr>
            <w:tcW w:w="1750" w:type="dxa"/>
            <w:vAlign w:val="center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A6AF5" w:rsidRPr="00FC3EE1" w:rsidTr="006A26CA">
        <w:trPr>
          <w:trHeight w:val="60"/>
        </w:trPr>
        <w:tc>
          <w:tcPr>
            <w:tcW w:w="2516" w:type="dxa"/>
            <w:vMerge/>
          </w:tcPr>
          <w:p w:rsidR="006A6AF5" w:rsidRPr="00FC3EE1" w:rsidRDefault="006A6AF5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303" w:type="dxa"/>
          </w:tcPr>
          <w:p w:rsidR="006A6AF5" w:rsidRPr="0080468D" w:rsidRDefault="00471235" w:rsidP="00A06076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Test.</w:t>
            </w:r>
          </w:p>
        </w:tc>
        <w:tc>
          <w:tcPr>
            <w:tcW w:w="1924" w:type="dxa"/>
            <w:shd w:val="clear" w:color="auto" w:fill="auto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sz w:val="20"/>
                <w:szCs w:val="20"/>
                <w:lang w:eastAsia="pl-PL"/>
              </w:rPr>
              <w:t>III.1., III.4.,</w:t>
            </w:r>
          </w:p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sz w:val="20"/>
                <w:szCs w:val="20"/>
                <w:lang w:eastAsia="pl-PL"/>
              </w:rPr>
              <w:t>III.5., IV.3.,</w:t>
            </w:r>
          </w:p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sz w:val="20"/>
                <w:szCs w:val="20"/>
                <w:lang w:eastAsia="pl-PL"/>
              </w:rPr>
              <w:t>V.7., V.8., V.9.,</w:t>
            </w:r>
          </w:p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color w:val="1F497D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sz w:val="20"/>
                <w:szCs w:val="20"/>
                <w:lang w:eastAsia="pl-PL"/>
              </w:rPr>
              <w:t>V.10.,V.11., XIII.</w:t>
            </w:r>
          </w:p>
        </w:tc>
        <w:tc>
          <w:tcPr>
            <w:tcW w:w="1750" w:type="dxa"/>
            <w:vAlign w:val="center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III.3., III.5., IV.</w:t>
            </w:r>
          </w:p>
        </w:tc>
      </w:tr>
      <w:tr w:rsidR="006A6AF5" w:rsidRPr="00FC3EE1" w:rsidTr="006A26CA">
        <w:trPr>
          <w:trHeight w:val="60"/>
        </w:trPr>
        <w:tc>
          <w:tcPr>
            <w:tcW w:w="2516" w:type="dxa"/>
            <w:vMerge w:val="restart"/>
          </w:tcPr>
          <w:p w:rsidR="006A6AF5" w:rsidRDefault="00242685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Wielomiany</w:t>
            </w:r>
          </w:p>
          <w:p w:rsidR="00BC5E04" w:rsidRDefault="00BC5E04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BC5E04" w:rsidRDefault="00BC5E04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BC5E04" w:rsidRDefault="00BC5E04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BC5E04" w:rsidRDefault="00BC5E04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BC5E04" w:rsidRDefault="00BC5E04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BC5E04" w:rsidRDefault="00BC5E04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BC5E04" w:rsidRDefault="00BC5E04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BC5E04" w:rsidRDefault="00BC5E04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BC5E04" w:rsidRDefault="00BC5E04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BC5E04" w:rsidRDefault="00BC5E04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BC5E04" w:rsidRDefault="00BC5E04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BC5E04" w:rsidRDefault="00BC5E04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BC5E04" w:rsidRDefault="00BC5E04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BC5E04" w:rsidRDefault="00BC5E04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BC5E04" w:rsidRDefault="00BC5E04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BC5E04" w:rsidRDefault="00BC5E04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BC5E04" w:rsidRDefault="00BC5E04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BC5E04" w:rsidRDefault="00BC5E04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BC5E04" w:rsidRDefault="00BC5E04" w:rsidP="00040EE5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BC5E04" w:rsidRDefault="00BC5E04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Funkcje wymierne</w:t>
            </w:r>
          </w:p>
          <w:p w:rsidR="00BC5E04" w:rsidRDefault="00BC5E04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BC5E04" w:rsidRDefault="00BC5E04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BC5E04" w:rsidRDefault="00BC5E04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BC5E04" w:rsidRDefault="00BC5E04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BC5E04" w:rsidRDefault="00BC5E04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BC5E04" w:rsidRDefault="00BC5E04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BC5E04" w:rsidRDefault="00BC5E04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BC5E04" w:rsidRDefault="00BC5E04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BC5E04" w:rsidRDefault="00BC5E04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BC5E04" w:rsidRDefault="00BC5E04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BC5E04" w:rsidRDefault="00BC5E04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BC5E04" w:rsidRDefault="00BC5E04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BC5E04" w:rsidRDefault="00BC5E04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BC5E04" w:rsidRDefault="00BC5E04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BC5E04" w:rsidRDefault="00BC5E04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BC5E04" w:rsidRDefault="00BC5E04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BC5E04" w:rsidRDefault="00BC5E04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BC5E04" w:rsidRDefault="00BC5E04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BC5E04" w:rsidRDefault="00BC5E04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Własności wielokątów na płaszczyźnie</w:t>
            </w:r>
          </w:p>
          <w:p w:rsidR="008646BF" w:rsidRDefault="008646BF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8646BF" w:rsidRDefault="008646BF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8646BF" w:rsidRDefault="008646BF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8646BF" w:rsidRDefault="008646BF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8646BF" w:rsidRDefault="008646BF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8646BF" w:rsidRDefault="008646BF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8646BF" w:rsidRDefault="008646BF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8646BF" w:rsidRDefault="008646BF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 Funkcje trygonometryczne kątów w mierze łukowej</w:t>
            </w:r>
          </w:p>
          <w:p w:rsidR="008646BF" w:rsidRDefault="008646BF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8646BF" w:rsidRDefault="008646BF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8646BF" w:rsidRDefault="008646BF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8646BF" w:rsidRDefault="008646BF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8646BF" w:rsidRDefault="008646BF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8646BF" w:rsidRDefault="008646BF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8646BF" w:rsidRDefault="008646BF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8646BF" w:rsidRDefault="008646BF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8646BF" w:rsidRDefault="008646BF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8646BF" w:rsidRDefault="008646BF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8646BF" w:rsidRDefault="008646BF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8646BF" w:rsidRDefault="008646BF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040EE5" w:rsidRDefault="00040EE5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040EE5" w:rsidRDefault="00040EE5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040EE5" w:rsidRDefault="00040EE5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040EE5" w:rsidRDefault="00040EE5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040EE5" w:rsidRDefault="00040EE5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8646BF" w:rsidRPr="00FC3EE1" w:rsidRDefault="008646BF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Związki między funkcjami trygonometrycznymi dowolnych kątów</w:t>
            </w:r>
          </w:p>
        </w:tc>
        <w:tc>
          <w:tcPr>
            <w:tcW w:w="3303" w:type="dxa"/>
          </w:tcPr>
          <w:p w:rsidR="006A6AF5" w:rsidRPr="0080468D" w:rsidRDefault="006A6AF5" w:rsidP="00A06076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2.1. Wielomiany – pojęcia wstępne.</w:t>
            </w:r>
          </w:p>
        </w:tc>
        <w:tc>
          <w:tcPr>
            <w:tcW w:w="1924" w:type="dxa"/>
            <w:shd w:val="clear" w:color="auto" w:fill="auto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sz w:val="20"/>
                <w:szCs w:val="20"/>
                <w:lang w:eastAsia="pl-PL"/>
              </w:rPr>
              <w:t>II.2., II.3.</w:t>
            </w:r>
          </w:p>
        </w:tc>
        <w:tc>
          <w:tcPr>
            <w:tcW w:w="1750" w:type="dxa"/>
            <w:vAlign w:val="center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A6AF5" w:rsidRPr="00FC3EE1" w:rsidTr="006A26CA">
        <w:trPr>
          <w:trHeight w:val="60"/>
        </w:trPr>
        <w:tc>
          <w:tcPr>
            <w:tcW w:w="2516" w:type="dxa"/>
            <w:vMerge/>
          </w:tcPr>
          <w:p w:rsidR="006A6AF5" w:rsidRPr="00FC3EE1" w:rsidRDefault="006A6AF5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303" w:type="dxa"/>
          </w:tcPr>
          <w:p w:rsidR="006A6AF5" w:rsidRPr="0080468D" w:rsidRDefault="006A6AF5" w:rsidP="00A06076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2.2. Działania na wielomianach.</w:t>
            </w:r>
          </w:p>
        </w:tc>
        <w:tc>
          <w:tcPr>
            <w:tcW w:w="1924" w:type="dxa"/>
            <w:shd w:val="clear" w:color="auto" w:fill="auto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sz w:val="20"/>
                <w:szCs w:val="20"/>
                <w:lang w:eastAsia="pl-PL"/>
              </w:rPr>
              <w:t>II.2., II.3.</w:t>
            </w:r>
          </w:p>
        </w:tc>
        <w:tc>
          <w:tcPr>
            <w:tcW w:w="1750" w:type="dxa"/>
            <w:vAlign w:val="center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A6AF5" w:rsidRPr="00FC3EE1" w:rsidTr="006A26CA">
        <w:trPr>
          <w:trHeight w:val="60"/>
        </w:trPr>
        <w:tc>
          <w:tcPr>
            <w:tcW w:w="2516" w:type="dxa"/>
            <w:vMerge/>
          </w:tcPr>
          <w:p w:rsidR="006A6AF5" w:rsidRPr="00FC3EE1" w:rsidRDefault="006A6AF5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303" w:type="dxa"/>
          </w:tcPr>
          <w:p w:rsidR="006A6AF5" w:rsidRPr="0080468D" w:rsidRDefault="006A6AF5" w:rsidP="00A06076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2.3. Dzielenie wielomianów.</w:t>
            </w:r>
          </w:p>
        </w:tc>
        <w:tc>
          <w:tcPr>
            <w:tcW w:w="1924" w:type="dxa"/>
            <w:shd w:val="clear" w:color="auto" w:fill="auto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sz w:val="20"/>
                <w:szCs w:val="20"/>
                <w:lang w:eastAsia="pl-PL"/>
              </w:rPr>
              <w:t>II.6.</w:t>
            </w:r>
          </w:p>
        </w:tc>
        <w:tc>
          <w:tcPr>
            <w:tcW w:w="1750" w:type="dxa"/>
            <w:vAlign w:val="center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A6AF5" w:rsidRPr="00FC3EE1" w:rsidTr="006A26CA">
        <w:trPr>
          <w:trHeight w:val="60"/>
        </w:trPr>
        <w:tc>
          <w:tcPr>
            <w:tcW w:w="2516" w:type="dxa"/>
            <w:vMerge/>
          </w:tcPr>
          <w:p w:rsidR="006A6AF5" w:rsidRPr="00FC3EE1" w:rsidRDefault="006A6AF5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303" w:type="dxa"/>
          </w:tcPr>
          <w:p w:rsidR="006A6AF5" w:rsidRPr="0080468D" w:rsidRDefault="006A6AF5" w:rsidP="00A06076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2.4. Schemat Hornera i i twierdzenie Bezouta.</w:t>
            </w:r>
          </w:p>
        </w:tc>
        <w:tc>
          <w:tcPr>
            <w:tcW w:w="1924" w:type="dxa"/>
            <w:shd w:val="clear" w:color="auto" w:fill="auto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sz w:val="20"/>
                <w:szCs w:val="20"/>
                <w:lang w:eastAsia="pl-PL"/>
              </w:rPr>
              <w:t>II.6.</w:t>
            </w:r>
          </w:p>
        </w:tc>
        <w:tc>
          <w:tcPr>
            <w:tcW w:w="1750" w:type="dxa"/>
            <w:vAlign w:val="center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A6AF5" w:rsidRPr="00FC3EE1" w:rsidTr="006A26CA">
        <w:trPr>
          <w:trHeight w:val="60"/>
        </w:trPr>
        <w:tc>
          <w:tcPr>
            <w:tcW w:w="2516" w:type="dxa"/>
            <w:vMerge/>
          </w:tcPr>
          <w:p w:rsidR="006A6AF5" w:rsidRPr="00FC3EE1" w:rsidRDefault="006A6AF5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303" w:type="dxa"/>
          </w:tcPr>
          <w:p w:rsidR="006A6AF5" w:rsidRPr="0080468D" w:rsidRDefault="006A6AF5" w:rsidP="00A06076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2.5. Pierwiastek wielomianu i jego krotność.</w:t>
            </w:r>
          </w:p>
        </w:tc>
        <w:tc>
          <w:tcPr>
            <w:tcW w:w="1924" w:type="dxa"/>
            <w:shd w:val="clear" w:color="auto" w:fill="auto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sz w:val="20"/>
                <w:szCs w:val="20"/>
                <w:lang w:eastAsia="pl-PL"/>
              </w:rPr>
              <w:t>II.4., II.5.</w:t>
            </w:r>
          </w:p>
        </w:tc>
        <w:tc>
          <w:tcPr>
            <w:tcW w:w="1750" w:type="dxa"/>
            <w:vAlign w:val="center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II.1.</w:t>
            </w:r>
          </w:p>
        </w:tc>
      </w:tr>
      <w:tr w:rsidR="006A6AF5" w:rsidRPr="00FC3EE1" w:rsidTr="006A26CA">
        <w:trPr>
          <w:trHeight w:val="60"/>
        </w:trPr>
        <w:tc>
          <w:tcPr>
            <w:tcW w:w="2516" w:type="dxa"/>
            <w:vMerge/>
          </w:tcPr>
          <w:p w:rsidR="006A6AF5" w:rsidRPr="00FC3EE1" w:rsidRDefault="006A6AF5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303" w:type="dxa"/>
          </w:tcPr>
          <w:p w:rsidR="006A6AF5" w:rsidRPr="0080468D" w:rsidRDefault="006A6AF5" w:rsidP="00D438C9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2.6. Wzory Vi</w:t>
            </w:r>
            <w:r w:rsidR="00D438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è</w:t>
            </w: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te’a dla wielomianów wyższych stopni.</w:t>
            </w:r>
          </w:p>
        </w:tc>
        <w:tc>
          <w:tcPr>
            <w:tcW w:w="1924" w:type="dxa"/>
            <w:shd w:val="clear" w:color="auto" w:fill="auto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vAlign w:val="center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II.1.</w:t>
            </w:r>
          </w:p>
        </w:tc>
      </w:tr>
      <w:tr w:rsidR="006A6AF5" w:rsidRPr="00FC3EE1" w:rsidTr="006A26CA">
        <w:trPr>
          <w:trHeight w:val="60"/>
        </w:trPr>
        <w:tc>
          <w:tcPr>
            <w:tcW w:w="2516" w:type="dxa"/>
            <w:vMerge/>
          </w:tcPr>
          <w:p w:rsidR="006A6AF5" w:rsidRPr="00FC3EE1" w:rsidRDefault="006A6AF5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303" w:type="dxa"/>
          </w:tcPr>
          <w:p w:rsidR="006A6AF5" w:rsidRPr="0080468D" w:rsidRDefault="006A6AF5" w:rsidP="00B47AAF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2.7. Wymierne pierwiastki wielomianów o współczynnikach całkowitych.</w:t>
            </w:r>
          </w:p>
        </w:tc>
        <w:tc>
          <w:tcPr>
            <w:tcW w:w="1924" w:type="dxa"/>
            <w:shd w:val="clear" w:color="auto" w:fill="auto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II.1.</w:t>
            </w:r>
          </w:p>
        </w:tc>
      </w:tr>
      <w:tr w:rsidR="006A6AF5" w:rsidRPr="00FC3EE1" w:rsidTr="006A26CA">
        <w:trPr>
          <w:trHeight w:val="60"/>
        </w:trPr>
        <w:tc>
          <w:tcPr>
            <w:tcW w:w="2516" w:type="dxa"/>
            <w:vMerge/>
          </w:tcPr>
          <w:p w:rsidR="006A6AF5" w:rsidRPr="00FC3EE1" w:rsidRDefault="006A6AF5" w:rsidP="0080468D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6A6AF5" w:rsidRPr="0080468D" w:rsidRDefault="006A6AF5" w:rsidP="00B47AAF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2.8. Rozkład wielomianu na czynniki.</w:t>
            </w:r>
          </w:p>
        </w:tc>
        <w:tc>
          <w:tcPr>
            <w:tcW w:w="1924" w:type="dxa"/>
            <w:shd w:val="clear" w:color="auto" w:fill="auto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sz w:val="20"/>
                <w:szCs w:val="20"/>
                <w:lang w:eastAsia="pl-PL"/>
              </w:rPr>
              <w:t>II.4., II.5.</w:t>
            </w:r>
          </w:p>
        </w:tc>
        <w:tc>
          <w:tcPr>
            <w:tcW w:w="1750" w:type="dxa"/>
            <w:vAlign w:val="center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II.1.</w:t>
            </w:r>
          </w:p>
        </w:tc>
      </w:tr>
      <w:tr w:rsidR="006A6AF5" w:rsidRPr="00FC3EE1" w:rsidTr="006A26CA">
        <w:trPr>
          <w:trHeight w:val="55"/>
        </w:trPr>
        <w:tc>
          <w:tcPr>
            <w:tcW w:w="2516" w:type="dxa"/>
            <w:vMerge/>
          </w:tcPr>
          <w:p w:rsidR="006A6AF5" w:rsidRPr="00FC3EE1" w:rsidRDefault="006A6AF5" w:rsidP="0080468D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6A6AF5" w:rsidRPr="0080468D" w:rsidRDefault="006A6AF5" w:rsidP="00B47AAF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2.9. Równania wielomianowe.</w:t>
            </w:r>
          </w:p>
        </w:tc>
        <w:tc>
          <w:tcPr>
            <w:tcW w:w="1924" w:type="dxa"/>
            <w:shd w:val="clear" w:color="auto" w:fill="auto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sz w:val="20"/>
                <w:szCs w:val="20"/>
                <w:lang w:eastAsia="pl-PL"/>
              </w:rPr>
              <w:t>II.4., II.5., III.1.,</w:t>
            </w:r>
          </w:p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sz w:val="20"/>
                <w:szCs w:val="20"/>
                <w:lang w:eastAsia="pl-PL"/>
              </w:rPr>
              <w:t>III.5., III.6.</w:t>
            </w:r>
          </w:p>
        </w:tc>
        <w:tc>
          <w:tcPr>
            <w:tcW w:w="1750" w:type="dxa"/>
            <w:vAlign w:val="center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II.1.</w:t>
            </w:r>
          </w:p>
        </w:tc>
      </w:tr>
      <w:tr w:rsidR="006A6AF5" w:rsidRPr="00FC3EE1" w:rsidTr="006A26CA">
        <w:trPr>
          <w:trHeight w:val="55"/>
        </w:trPr>
        <w:tc>
          <w:tcPr>
            <w:tcW w:w="2516" w:type="dxa"/>
            <w:vMerge/>
          </w:tcPr>
          <w:p w:rsidR="006A6AF5" w:rsidRPr="00FC3EE1" w:rsidRDefault="006A6AF5" w:rsidP="0080468D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6A6AF5" w:rsidRPr="0080468D" w:rsidRDefault="006A6AF5" w:rsidP="00B47AAF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2.10. Nierówności wielomianowe.</w:t>
            </w:r>
          </w:p>
        </w:tc>
        <w:tc>
          <w:tcPr>
            <w:tcW w:w="1924" w:type="dxa"/>
            <w:shd w:val="clear" w:color="auto" w:fill="auto"/>
          </w:tcPr>
          <w:p w:rsidR="006A6AF5" w:rsidRPr="0080468D" w:rsidRDefault="006A6AF5" w:rsidP="00040EE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sz w:val="20"/>
                <w:szCs w:val="20"/>
                <w:lang w:eastAsia="pl-PL"/>
              </w:rPr>
              <w:t>II.4., II.5., III.1.</w:t>
            </w:r>
          </w:p>
        </w:tc>
        <w:tc>
          <w:tcPr>
            <w:tcW w:w="1750" w:type="dxa"/>
            <w:vAlign w:val="center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II.1., III.1.</w:t>
            </w:r>
          </w:p>
        </w:tc>
      </w:tr>
      <w:tr w:rsidR="006A6AF5" w:rsidRPr="00FC3EE1" w:rsidTr="006A26CA">
        <w:trPr>
          <w:trHeight w:val="55"/>
        </w:trPr>
        <w:tc>
          <w:tcPr>
            <w:tcW w:w="2516" w:type="dxa"/>
            <w:vMerge/>
          </w:tcPr>
          <w:p w:rsidR="006A6AF5" w:rsidRPr="00FC3EE1" w:rsidRDefault="006A6AF5" w:rsidP="0080468D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6A6AF5" w:rsidRPr="0080468D" w:rsidRDefault="00471235" w:rsidP="00B47AAF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Test.</w:t>
            </w:r>
          </w:p>
        </w:tc>
        <w:tc>
          <w:tcPr>
            <w:tcW w:w="1924" w:type="dxa"/>
            <w:shd w:val="clear" w:color="auto" w:fill="auto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sz w:val="20"/>
                <w:szCs w:val="20"/>
                <w:lang w:eastAsia="pl-PL"/>
              </w:rPr>
              <w:t>II.2., II.3., II.4., II.5.,</w:t>
            </w:r>
            <w:r w:rsidR="00093A84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80468D">
              <w:rPr>
                <w:rFonts w:eastAsia="Times New Roman"/>
                <w:sz w:val="20"/>
                <w:szCs w:val="20"/>
                <w:lang w:eastAsia="pl-PL"/>
              </w:rPr>
              <w:t>II.6., III.1.,</w:t>
            </w:r>
          </w:p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sz w:val="20"/>
                <w:szCs w:val="20"/>
                <w:lang w:eastAsia="pl-PL"/>
              </w:rPr>
              <w:t>III.5., III.6.</w:t>
            </w:r>
          </w:p>
        </w:tc>
        <w:tc>
          <w:tcPr>
            <w:tcW w:w="1750" w:type="dxa"/>
            <w:vAlign w:val="center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II.1., III.1.</w:t>
            </w:r>
          </w:p>
        </w:tc>
      </w:tr>
      <w:tr w:rsidR="006A6AF5" w:rsidRPr="00FC3EE1" w:rsidTr="006A26CA">
        <w:trPr>
          <w:trHeight w:val="108"/>
        </w:trPr>
        <w:tc>
          <w:tcPr>
            <w:tcW w:w="2516" w:type="dxa"/>
            <w:vMerge/>
          </w:tcPr>
          <w:p w:rsidR="006A6AF5" w:rsidRPr="00FC3EE1" w:rsidRDefault="006A6AF5" w:rsidP="0080468D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6A6AF5" w:rsidRPr="0080468D" w:rsidRDefault="00E077D9" w:rsidP="00040EE5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noProof/>
                <w:color w:val="000000" w:themeColor="text1"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-1672590</wp:posOffset>
                      </wp:positionH>
                      <wp:positionV relativeFrom="paragraph">
                        <wp:posOffset>-2541</wp:posOffset>
                      </wp:positionV>
                      <wp:extent cx="1600200" cy="0"/>
                      <wp:effectExtent l="0" t="0" r="19050" b="19050"/>
                      <wp:wrapNone/>
                      <wp:docPr id="5" name="Łącznik prost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y 5" o:spid="_x0000_s1026" style="position:absolute;flip:x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1.7pt,-.2pt" to="-5.7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6A6AF5"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3.1. Pojęcie funkcji wymiernej i</w:t>
            </w:r>
            <w:r w:rsidR="00040EE5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  <w:r w:rsidR="006A6AF5"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działania na funkcjach wymiernych.</w:t>
            </w:r>
          </w:p>
        </w:tc>
        <w:tc>
          <w:tcPr>
            <w:tcW w:w="1924" w:type="dxa"/>
            <w:shd w:val="clear" w:color="auto" w:fill="auto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sz w:val="20"/>
                <w:szCs w:val="20"/>
                <w:lang w:eastAsia="pl-PL"/>
              </w:rPr>
              <w:t>II.7.</w:t>
            </w:r>
          </w:p>
        </w:tc>
        <w:tc>
          <w:tcPr>
            <w:tcW w:w="1750" w:type="dxa"/>
            <w:vAlign w:val="center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A6AF5" w:rsidRPr="00FC3EE1" w:rsidTr="006A26CA">
        <w:trPr>
          <w:trHeight w:val="29"/>
        </w:trPr>
        <w:tc>
          <w:tcPr>
            <w:tcW w:w="2516" w:type="dxa"/>
            <w:vMerge/>
          </w:tcPr>
          <w:p w:rsidR="006A6AF5" w:rsidRPr="00FC3EE1" w:rsidRDefault="006A6AF5" w:rsidP="0080468D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6A6AF5" w:rsidRPr="0080468D" w:rsidRDefault="006A6AF5" w:rsidP="00B47AAF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3.2. Przekształcanie wyrażeń wymiernych.</w:t>
            </w:r>
          </w:p>
        </w:tc>
        <w:tc>
          <w:tcPr>
            <w:tcW w:w="1924" w:type="dxa"/>
            <w:shd w:val="clear" w:color="auto" w:fill="auto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sz w:val="20"/>
                <w:szCs w:val="20"/>
                <w:lang w:eastAsia="pl-PL"/>
              </w:rPr>
              <w:t>II.7.</w:t>
            </w:r>
          </w:p>
        </w:tc>
        <w:tc>
          <w:tcPr>
            <w:tcW w:w="1750" w:type="dxa"/>
            <w:vAlign w:val="center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A6AF5" w:rsidRPr="00FC3EE1" w:rsidTr="006A26CA">
        <w:trPr>
          <w:trHeight w:val="24"/>
        </w:trPr>
        <w:tc>
          <w:tcPr>
            <w:tcW w:w="2516" w:type="dxa"/>
            <w:vMerge/>
          </w:tcPr>
          <w:p w:rsidR="006A6AF5" w:rsidRPr="00FC3EE1" w:rsidRDefault="006A6AF5" w:rsidP="0080468D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6A6AF5" w:rsidRPr="0080468D" w:rsidRDefault="006A6AF5" w:rsidP="00B47AAF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3.3. Równania wymierne.</w:t>
            </w:r>
            <w:r w:rsidR="00333D4D">
              <w:rPr>
                <w:rFonts w:eastAsia="Times New Roman"/>
                <w:noProof/>
                <w:color w:val="000000" w:themeColor="text1"/>
                <w:sz w:val="20"/>
                <w:szCs w:val="20"/>
                <w:lang w:eastAsia="pl-PL" w:bidi="ar-SA"/>
              </w:rPr>
              <w:t xml:space="preserve"> </w:t>
            </w:r>
          </w:p>
        </w:tc>
        <w:tc>
          <w:tcPr>
            <w:tcW w:w="1924" w:type="dxa"/>
            <w:shd w:val="clear" w:color="auto" w:fill="auto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sz w:val="20"/>
                <w:szCs w:val="20"/>
                <w:lang w:eastAsia="pl-PL"/>
              </w:rPr>
              <w:t>II.7., III.1.,</w:t>
            </w:r>
          </w:p>
          <w:p w:rsidR="006A6AF5" w:rsidRPr="0080468D" w:rsidRDefault="006A6AF5" w:rsidP="00040EE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sz w:val="20"/>
                <w:szCs w:val="20"/>
                <w:lang w:eastAsia="pl-PL"/>
              </w:rPr>
              <w:t>III.7.</w:t>
            </w:r>
          </w:p>
        </w:tc>
        <w:tc>
          <w:tcPr>
            <w:tcW w:w="1750" w:type="dxa"/>
            <w:vAlign w:val="center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III.2.</w:t>
            </w:r>
          </w:p>
        </w:tc>
      </w:tr>
      <w:tr w:rsidR="006A6AF5" w:rsidRPr="00FC3EE1" w:rsidTr="006A26CA">
        <w:trPr>
          <w:trHeight w:val="24"/>
        </w:trPr>
        <w:tc>
          <w:tcPr>
            <w:tcW w:w="2516" w:type="dxa"/>
            <w:vMerge/>
          </w:tcPr>
          <w:p w:rsidR="006A6AF5" w:rsidRPr="00FC3EE1" w:rsidRDefault="006A6AF5" w:rsidP="0080468D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6A6AF5" w:rsidRPr="0080468D" w:rsidRDefault="006A6AF5" w:rsidP="0080468D">
            <w:pPr>
              <w:pStyle w:val="Bezodstpw"/>
              <w:jc w:val="left"/>
              <w:rPr>
                <w:rFonts w:cs="Times New Roman"/>
                <w:sz w:val="20"/>
                <w:szCs w:val="20"/>
                <w:lang w:eastAsia="pl-PL"/>
              </w:rPr>
            </w:pPr>
            <w:r w:rsidRPr="0080468D">
              <w:rPr>
                <w:sz w:val="20"/>
                <w:szCs w:val="20"/>
                <w:lang w:eastAsia="pl-PL"/>
              </w:rPr>
              <w:t xml:space="preserve">3.4. Równania wymierne </w:t>
            </w:r>
            <w:r>
              <w:rPr>
                <w:sz w:val="20"/>
                <w:szCs w:val="20"/>
                <w:lang w:eastAsia="pl-PL"/>
              </w:rPr>
              <w:br/>
              <w:t xml:space="preserve">z </w:t>
            </w:r>
            <w:r w:rsidRPr="0080468D">
              <w:rPr>
                <w:rFonts w:cs="Times New Roman"/>
                <w:sz w:val="20"/>
                <w:szCs w:val="20"/>
                <w:lang w:eastAsia="pl-PL"/>
              </w:rPr>
              <w:t>parametrem.</w:t>
            </w:r>
          </w:p>
        </w:tc>
        <w:tc>
          <w:tcPr>
            <w:tcW w:w="1924" w:type="dxa"/>
            <w:shd w:val="clear" w:color="auto" w:fill="auto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sz w:val="20"/>
                <w:szCs w:val="20"/>
                <w:lang w:eastAsia="pl-PL"/>
              </w:rPr>
              <w:t>II.7., III.1.,</w:t>
            </w:r>
          </w:p>
          <w:p w:rsidR="006A6AF5" w:rsidRPr="0080468D" w:rsidRDefault="006A6AF5" w:rsidP="00040EE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sz w:val="20"/>
                <w:szCs w:val="20"/>
                <w:lang w:eastAsia="pl-PL"/>
              </w:rPr>
              <w:t>III.7.</w:t>
            </w:r>
          </w:p>
        </w:tc>
        <w:tc>
          <w:tcPr>
            <w:tcW w:w="1750" w:type="dxa"/>
            <w:vAlign w:val="center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III.2.</w:t>
            </w:r>
          </w:p>
        </w:tc>
      </w:tr>
      <w:tr w:rsidR="006A6AF5" w:rsidRPr="00FC3EE1" w:rsidTr="006A26CA">
        <w:trPr>
          <w:trHeight w:val="24"/>
        </w:trPr>
        <w:tc>
          <w:tcPr>
            <w:tcW w:w="2516" w:type="dxa"/>
            <w:vMerge/>
          </w:tcPr>
          <w:p w:rsidR="006A6AF5" w:rsidRPr="00FC3EE1" w:rsidRDefault="006A6AF5" w:rsidP="0080468D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6A6AF5" w:rsidRPr="0080468D" w:rsidRDefault="006A6AF5" w:rsidP="00B47AAF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3.5. Nierówności wymierne.</w:t>
            </w:r>
          </w:p>
        </w:tc>
        <w:tc>
          <w:tcPr>
            <w:tcW w:w="1924" w:type="dxa"/>
            <w:shd w:val="clear" w:color="auto" w:fill="auto"/>
          </w:tcPr>
          <w:p w:rsidR="006A6AF5" w:rsidRPr="0080468D" w:rsidRDefault="006A6AF5" w:rsidP="00040EE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sz w:val="20"/>
                <w:szCs w:val="20"/>
                <w:lang w:eastAsia="pl-PL"/>
              </w:rPr>
              <w:t>II.7., III.1.</w:t>
            </w:r>
          </w:p>
        </w:tc>
        <w:tc>
          <w:tcPr>
            <w:tcW w:w="1750" w:type="dxa"/>
            <w:vAlign w:val="center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III.2.</w:t>
            </w:r>
          </w:p>
        </w:tc>
      </w:tr>
      <w:tr w:rsidR="006A6AF5" w:rsidRPr="00FC3EE1" w:rsidTr="006A26CA">
        <w:trPr>
          <w:trHeight w:val="24"/>
        </w:trPr>
        <w:tc>
          <w:tcPr>
            <w:tcW w:w="2516" w:type="dxa"/>
            <w:vMerge/>
          </w:tcPr>
          <w:p w:rsidR="006A6AF5" w:rsidRPr="00FC3EE1" w:rsidRDefault="006A6AF5" w:rsidP="0080468D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6A6AF5" w:rsidRPr="0080468D" w:rsidRDefault="006A6AF5" w:rsidP="00B47AAF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3.6. Równania i nierówności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br/>
            </w: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w zadaniach z treścią.</w:t>
            </w:r>
          </w:p>
        </w:tc>
        <w:tc>
          <w:tcPr>
            <w:tcW w:w="1924" w:type="dxa"/>
            <w:shd w:val="clear" w:color="auto" w:fill="auto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sz w:val="20"/>
                <w:szCs w:val="20"/>
                <w:lang w:eastAsia="pl-PL"/>
              </w:rPr>
              <w:t>II.7., V.13., III.1.,</w:t>
            </w:r>
          </w:p>
          <w:p w:rsidR="006A6AF5" w:rsidRPr="0080468D" w:rsidRDefault="006A6AF5" w:rsidP="00040EE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sz w:val="20"/>
                <w:szCs w:val="20"/>
                <w:lang w:eastAsia="pl-PL"/>
              </w:rPr>
              <w:t>III.7.</w:t>
            </w:r>
          </w:p>
        </w:tc>
        <w:tc>
          <w:tcPr>
            <w:tcW w:w="1750" w:type="dxa"/>
            <w:vAlign w:val="center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III.2.</w:t>
            </w:r>
          </w:p>
        </w:tc>
      </w:tr>
      <w:tr w:rsidR="006A6AF5" w:rsidRPr="00FC3EE1" w:rsidTr="006A26CA">
        <w:trPr>
          <w:trHeight w:val="24"/>
        </w:trPr>
        <w:tc>
          <w:tcPr>
            <w:tcW w:w="2516" w:type="dxa"/>
            <w:vMerge/>
          </w:tcPr>
          <w:p w:rsidR="006A6AF5" w:rsidRPr="00FC3EE1" w:rsidRDefault="006A6AF5" w:rsidP="0080468D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6A6AF5" w:rsidRPr="0080468D" w:rsidRDefault="006A6AF5" w:rsidP="00B47AAF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3.7. Funkcja homograficzna.</w:t>
            </w:r>
          </w:p>
        </w:tc>
        <w:tc>
          <w:tcPr>
            <w:tcW w:w="1924" w:type="dxa"/>
            <w:shd w:val="clear" w:color="auto" w:fill="auto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sz w:val="20"/>
                <w:szCs w:val="20"/>
                <w:lang w:eastAsia="pl-PL"/>
              </w:rPr>
              <w:t>II.7., V.13.</w:t>
            </w:r>
          </w:p>
        </w:tc>
        <w:tc>
          <w:tcPr>
            <w:tcW w:w="1750" w:type="dxa"/>
            <w:vAlign w:val="center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A6AF5" w:rsidRPr="00FC3EE1" w:rsidTr="006A26CA">
        <w:trPr>
          <w:trHeight w:val="185"/>
        </w:trPr>
        <w:tc>
          <w:tcPr>
            <w:tcW w:w="2516" w:type="dxa"/>
            <w:vMerge/>
          </w:tcPr>
          <w:p w:rsidR="006A6AF5" w:rsidRPr="00FC3EE1" w:rsidRDefault="006A6AF5" w:rsidP="0080468D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6A6AF5" w:rsidRPr="0080468D" w:rsidRDefault="00471235" w:rsidP="00B47AAF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Test.</w:t>
            </w:r>
          </w:p>
        </w:tc>
        <w:tc>
          <w:tcPr>
            <w:tcW w:w="1924" w:type="dxa"/>
            <w:shd w:val="clear" w:color="auto" w:fill="auto"/>
          </w:tcPr>
          <w:p w:rsidR="006A6AF5" w:rsidRPr="0080468D" w:rsidRDefault="006A6AF5" w:rsidP="00040EE5">
            <w:pPr>
              <w:spacing w:line="240" w:lineRule="auto"/>
              <w:jc w:val="center"/>
              <w:rPr>
                <w:rFonts w:eastAsia="Times New Roman"/>
                <w:color w:val="538135" w:themeColor="accent6" w:themeShade="BF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sz w:val="20"/>
                <w:szCs w:val="20"/>
                <w:lang w:eastAsia="pl-PL"/>
              </w:rPr>
              <w:t>II.7., III.1., III.7., V.13.</w:t>
            </w:r>
          </w:p>
        </w:tc>
        <w:tc>
          <w:tcPr>
            <w:tcW w:w="1750" w:type="dxa"/>
            <w:vAlign w:val="center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III.2.</w:t>
            </w:r>
          </w:p>
        </w:tc>
      </w:tr>
      <w:tr w:rsidR="006A6AF5" w:rsidRPr="00FC3EE1" w:rsidTr="006A26CA">
        <w:trPr>
          <w:trHeight w:val="185"/>
        </w:trPr>
        <w:tc>
          <w:tcPr>
            <w:tcW w:w="2516" w:type="dxa"/>
            <w:vMerge/>
          </w:tcPr>
          <w:p w:rsidR="006A6AF5" w:rsidRPr="00FC3EE1" w:rsidRDefault="006A6AF5" w:rsidP="0080468D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6A6AF5" w:rsidRPr="0080468D" w:rsidRDefault="00E077D9" w:rsidP="00B47AAF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noProof/>
                <w:color w:val="000000" w:themeColor="text1"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-1672590</wp:posOffset>
                      </wp:positionH>
                      <wp:positionV relativeFrom="paragraph">
                        <wp:posOffset>-3176</wp:posOffset>
                      </wp:positionV>
                      <wp:extent cx="1600200" cy="0"/>
                      <wp:effectExtent l="0" t="0" r="19050" b="19050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y 6" o:spid="_x0000_s1026" style="position:absolute;flip:x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1.7pt,-.25pt" to="-5.7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6A6AF5"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4.1. Środek okręgu wpisanego</w:t>
            </w:r>
            <w:r w:rsidR="006A6AF5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br/>
            </w:r>
            <w:r w:rsidR="006A6AF5"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i opisanego na trójkącie.</w:t>
            </w:r>
          </w:p>
        </w:tc>
        <w:tc>
          <w:tcPr>
            <w:tcW w:w="1924" w:type="dxa"/>
            <w:shd w:val="clear" w:color="auto" w:fill="auto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sz w:val="20"/>
                <w:szCs w:val="20"/>
                <w:lang w:eastAsia="pl-PL"/>
              </w:rPr>
              <w:t>VIII.10., VIII.12.</w:t>
            </w:r>
          </w:p>
        </w:tc>
        <w:tc>
          <w:tcPr>
            <w:tcW w:w="1750" w:type="dxa"/>
            <w:vAlign w:val="center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A6AF5" w:rsidRPr="00FC3EE1" w:rsidTr="006A26CA">
        <w:trPr>
          <w:trHeight w:val="185"/>
        </w:trPr>
        <w:tc>
          <w:tcPr>
            <w:tcW w:w="2516" w:type="dxa"/>
            <w:vMerge/>
          </w:tcPr>
          <w:p w:rsidR="006A6AF5" w:rsidRPr="00FC3EE1" w:rsidRDefault="006A6AF5" w:rsidP="0080468D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6A6AF5" w:rsidRPr="0080468D" w:rsidRDefault="006A6AF5" w:rsidP="00B47AAF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4.2. Ortocentrum i środek ciężkości trójkąta.</w:t>
            </w:r>
          </w:p>
        </w:tc>
        <w:tc>
          <w:tcPr>
            <w:tcW w:w="1924" w:type="dxa"/>
            <w:shd w:val="clear" w:color="auto" w:fill="auto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sz w:val="20"/>
                <w:szCs w:val="20"/>
                <w:lang w:eastAsia="pl-PL"/>
              </w:rPr>
              <w:t>VIII.10., VIII.12.</w:t>
            </w:r>
          </w:p>
        </w:tc>
        <w:tc>
          <w:tcPr>
            <w:tcW w:w="1750" w:type="dxa"/>
            <w:vAlign w:val="center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A6AF5" w:rsidRPr="00FC3EE1" w:rsidTr="000237C3">
        <w:trPr>
          <w:trHeight w:val="45"/>
        </w:trPr>
        <w:tc>
          <w:tcPr>
            <w:tcW w:w="2516" w:type="dxa"/>
            <w:vMerge/>
          </w:tcPr>
          <w:p w:rsidR="006A6AF5" w:rsidRPr="00FC3EE1" w:rsidRDefault="006A6AF5" w:rsidP="0080468D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6A6AF5" w:rsidRPr="0080468D" w:rsidRDefault="006A6AF5" w:rsidP="00B47AAF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4.3. Twierdzenie Cevy.</w:t>
            </w:r>
          </w:p>
        </w:tc>
        <w:tc>
          <w:tcPr>
            <w:tcW w:w="1924" w:type="dxa"/>
            <w:shd w:val="clear" w:color="auto" w:fill="auto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sz w:val="20"/>
                <w:szCs w:val="20"/>
                <w:lang w:eastAsia="pl-PL"/>
              </w:rPr>
              <w:t>VIII.10., VIII.12.</w:t>
            </w:r>
          </w:p>
        </w:tc>
        <w:tc>
          <w:tcPr>
            <w:tcW w:w="1750" w:type="dxa"/>
            <w:vAlign w:val="center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A6AF5" w:rsidRPr="00FC3EE1" w:rsidTr="000237C3">
        <w:trPr>
          <w:trHeight w:val="97"/>
        </w:trPr>
        <w:tc>
          <w:tcPr>
            <w:tcW w:w="2516" w:type="dxa"/>
            <w:vMerge/>
          </w:tcPr>
          <w:p w:rsidR="006A6AF5" w:rsidRPr="00FC3EE1" w:rsidRDefault="006A6AF5" w:rsidP="0080468D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6A6AF5" w:rsidRPr="0080468D" w:rsidRDefault="006A6AF5" w:rsidP="00B47AAF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4.4. Pole trójkąta.</w:t>
            </w:r>
          </w:p>
        </w:tc>
        <w:tc>
          <w:tcPr>
            <w:tcW w:w="1924" w:type="dxa"/>
            <w:shd w:val="clear" w:color="auto" w:fill="auto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sz w:val="20"/>
                <w:szCs w:val="20"/>
                <w:lang w:eastAsia="pl-PL"/>
              </w:rPr>
              <w:t>VIII.12.,</w:t>
            </w:r>
          </w:p>
        </w:tc>
        <w:tc>
          <w:tcPr>
            <w:tcW w:w="1750" w:type="dxa"/>
            <w:vAlign w:val="center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A6AF5" w:rsidRPr="00FC3EE1" w:rsidTr="000237C3">
        <w:trPr>
          <w:trHeight w:val="91"/>
        </w:trPr>
        <w:tc>
          <w:tcPr>
            <w:tcW w:w="2516" w:type="dxa"/>
            <w:vMerge/>
          </w:tcPr>
          <w:p w:rsidR="006A6AF5" w:rsidRPr="00FC3EE1" w:rsidRDefault="006A6AF5" w:rsidP="0080468D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6A6AF5" w:rsidRPr="0080468D" w:rsidRDefault="006A6AF5" w:rsidP="00B47AAF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4.5. Własności czworokątów: kwadrat, prostokąt, romb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br/>
            </w: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i równoległobok.</w:t>
            </w:r>
          </w:p>
        </w:tc>
        <w:tc>
          <w:tcPr>
            <w:tcW w:w="1924" w:type="dxa"/>
            <w:shd w:val="clear" w:color="auto" w:fill="auto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sz w:val="20"/>
                <w:szCs w:val="20"/>
                <w:lang w:eastAsia="pl-PL"/>
              </w:rPr>
              <w:t>VIII.4., VIII.12.</w:t>
            </w:r>
          </w:p>
        </w:tc>
        <w:tc>
          <w:tcPr>
            <w:tcW w:w="1750" w:type="dxa"/>
            <w:vAlign w:val="center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A6AF5" w:rsidRPr="00FC3EE1" w:rsidTr="000237C3">
        <w:trPr>
          <w:trHeight w:val="91"/>
        </w:trPr>
        <w:tc>
          <w:tcPr>
            <w:tcW w:w="2516" w:type="dxa"/>
            <w:vMerge/>
          </w:tcPr>
          <w:p w:rsidR="006A6AF5" w:rsidRPr="00FC3EE1" w:rsidRDefault="006A6AF5" w:rsidP="0080468D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6A6AF5" w:rsidRPr="0080468D" w:rsidRDefault="006A6AF5" w:rsidP="00B47AAF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4.6. Własności czworokątów: trapezy i trapezoidy.</w:t>
            </w:r>
          </w:p>
        </w:tc>
        <w:tc>
          <w:tcPr>
            <w:tcW w:w="1924" w:type="dxa"/>
            <w:shd w:val="clear" w:color="auto" w:fill="auto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sz w:val="20"/>
                <w:szCs w:val="20"/>
                <w:lang w:eastAsia="pl-PL"/>
              </w:rPr>
              <w:t>VIII.4., VIII.12.</w:t>
            </w:r>
          </w:p>
        </w:tc>
        <w:tc>
          <w:tcPr>
            <w:tcW w:w="1750" w:type="dxa"/>
            <w:vAlign w:val="center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A6AF5" w:rsidRPr="00FC3EE1" w:rsidTr="000237C3">
        <w:trPr>
          <w:trHeight w:val="91"/>
        </w:trPr>
        <w:tc>
          <w:tcPr>
            <w:tcW w:w="2516" w:type="dxa"/>
            <w:vMerge/>
          </w:tcPr>
          <w:p w:rsidR="006A6AF5" w:rsidRPr="00FC3EE1" w:rsidRDefault="006A6AF5" w:rsidP="0080468D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6A6AF5" w:rsidRPr="0080468D" w:rsidRDefault="006A6AF5" w:rsidP="00B47AAF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4.7.</w:t>
            </w:r>
            <w:r w:rsidR="00A06B6A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Własności wielokątów.</w:t>
            </w:r>
          </w:p>
        </w:tc>
        <w:tc>
          <w:tcPr>
            <w:tcW w:w="1924" w:type="dxa"/>
            <w:shd w:val="clear" w:color="auto" w:fill="auto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sz w:val="20"/>
                <w:szCs w:val="20"/>
                <w:lang w:eastAsia="pl-PL"/>
              </w:rPr>
              <w:t>VIII.3., VIII.12.</w:t>
            </w:r>
          </w:p>
        </w:tc>
        <w:tc>
          <w:tcPr>
            <w:tcW w:w="1750" w:type="dxa"/>
            <w:vAlign w:val="center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A6AF5" w:rsidRPr="00FC3EE1" w:rsidTr="000237C3">
        <w:trPr>
          <w:trHeight w:val="91"/>
        </w:trPr>
        <w:tc>
          <w:tcPr>
            <w:tcW w:w="2516" w:type="dxa"/>
            <w:vMerge/>
          </w:tcPr>
          <w:p w:rsidR="006A6AF5" w:rsidRPr="00FC3EE1" w:rsidRDefault="006A6AF5" w:rsidP="0080468D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6A6AF5" w:rsidRPr="0080468D" w:rsidRDefault="00471235" w:rsidP="00B47AAF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Test.</w:t>
            </w:r>
          </w:p>
        </w:tc>
        <w:tc>
          <w:tcPr>
            <w:tcW w:w="1924" w:type="dxa"/>
            <w:shd w:val="clear" w:color="auto" w:fill="auto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sz w:val="20"/>
                <w:szCs w:val="20"/>
                <w:lang w:eastAsia="pl-PL"/>
              </w:rPr>
              <w:t>VIII.3., VIII.4.,</w:t>
            </w:r>
          </w:p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sz w:val="20"/>
                <w:szCs w:val="20"/>
                <w:lang w:eastAsia="pl-PL"/>
              </w:rPr>
              <w:t>VIII.10.,VIII.12.</w:t>
            </w:r>
          </w:p>
        </w:tc>
        <w:tc>
          <w:tcPr>
            <w:tcW w:w="1750" w:type="dxa"/>
            <w:vAlign w:val="center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A6AF5" w:rsidRPr="00FC3EE1" w:rsidTr="000237C3">
        <w:trPr>
          <w:trHeight w:val="674"/>
        </w:trPr>
        <w:tc>
          <w:tcPr>
            <w:tcW w:w="2516" w:type="dxa"/>
            <w:vMerge/>
          </w:tcPr>
          <w:p w:rsidR="006A6AF5" w:rsidRPr="00FC3EE1" w:rsidRDefault="006A6AF5" w:rsidP="0080468D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6A6AF5" w:rsidRPr="0080468D" w:rsidRDefault="00E077D9" w:rsidP="00B47AAF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noProof/>
                <w:color w:val="000000" w:themeColor="text1"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-1672590</wp:posOffset>
                      </wp:positionH>
                      <wp:positionV relativeFrom="paragraph">
                        <wp:posOffset>4444</wp:posOffset>
                      </wp:positionV>
                      <wp:extent cx="1600200" cy="0"/>
                      <wp:effectExtent l="0" t="0" r="19050" b="19050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y 7" o:spid="_x0000_s1026" style="position:absolute;flip:x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1.7pt,.35pt" to="-5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6A6AF5"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5.1. Miara łukowa kąta.</w:t>
            </w:r>
          </w:p>
        </w:tc>
        <w:tc>
          <w:tcPr>
            <w:tcW w:w="1924" w:type="dxa"/>
            <w:shd w:val="clear" w:color="auto" w:fill="auto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vAlign w:val="center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VII.1.</w:t>
            </w:r>
          </w:p>
        </w:tc>
      </w:tr>
      <w:tr w:rsidR="006A6AF5" w:rsidRPr="00FC3EE1" w:rsidTr="000237C3">
        <w:trPr>
          <w:trHeight w:val="91"/>
        </w:trPr>
        <w:tc>
          <w:tcPr>
            <w:tcW w:w="2516" w:type="dxa"/>
            <w:vMerge/>
          </w:tcPr>
          <w:p w:rsidR="006A6AF5" w:rsidRPr="00FC3EE1" w:rsidRDefault="006A6AF5" w:rsidP="0080468D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6A6AF5" w:rsidRPr="0080468D" w:rsidRDefault="006A6AF5" w:rsidP="0080468D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5.2. Funkcje trygonometryczne zmiennej rzeczywistej.</w:t>
            </w:r>
          </w:p>
        </w:tc>
        <w:tc>
          <w:tcPr>
            <w:tcW w:w="1924" w:type="dxa"/>
            <w:shd w:val="clear" w:color="auto" w:fill="auto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VII.1.</w:t>
            </w:r>
          </w:p>
        </w:tc>
      </w:tr>
      <w:tr w:rsidR="006A6AF5" w:rsidRPr="00FC3EE1" w:rsidTr="000237C3">
        <w:trPr>
          <w:trHeight w:val="91"/>
        </w:trPr>
        <w:tc>
          <w:tcPr>
            <w:tcW w:w="2516" w:type="dxa"/>
            <w:vMerge/>
          </w:tcPr>
          <w:p w:rsidR="006A6AF5" w:rsidRPr="00FC3EE1" w:rsidRDefault="006A6AF5" w:rsidP="0080468D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6A6AF5" w:rsidRPr="0080468D" w:rsidRDefault="006A6AF5" w:rsidP="0080468D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5.3. Własności funkcji trygonometrycznych zmiennej rzeczywistej.</w:t>
            </w:r>
          </w:p>
        </w:tc>
        <w:tc>
          <w:tcPr>
            <w:tcW w:w="1924" w:type="dxa"/>
            <w:shd w:val="clear" w:color="auto" w:fill="auto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VII.3.</w:t>
            </w:r>
          </w:p>
        </w:tc>
      </w:tr>
      <w:tr w:rsidR="006A6AF5" w:rsidRPr="00FC3EE1" w:rsidTr="000237C3">
        <w:trPr>
          <w:trHeight w:val="91"/>
        </w:trPr>
        <w:tc>
          <w:tcPr>
            <w:tcW w:w="2516" w:type="dxa"/>
            <w:vMerge/>
          </w:tcPr>
          <w:p w:rsidR="006A6AF5" w:rsidRPr="00FC3EE1" w:rsidRDefault="006A6AF5" w:rsidP="0080468D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6A6AF5" w:rsidRPr="0080468D" w:rsidRDefault="006A6AF5" w:rsidP="0080468D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5.4. Przekształcanie wyrażeń trygonometrycznych kątów o mierze rzeczywistej.</w:t>
            </w:r>
          </w:p>
        </w:tc>
        <w:tc>
          <w:tcPr>
            <w:tcW w:w="1924" w:type="dxa"/>
            <w:shd w:val="clear" w:color="auto" w:fill="auto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VII.3.</w:t>
            </w:r>
          </w:p>
        </w:tc>
      </w:tr>
      <w:tr w:rsidR="006A6AF5" w:rsidRPr="00FC3EE1" w:rsidTr="000237C3">
        <w:trPr>
          <w:trHeight w:val="45"/>
        </w:trPr>
        <w:tc>
          <w:tcPr>
            <w:tcW w:w="2516" w:type="dxa"/>
            <w:vMerge/>
          </w:tcPr>
          <w:p w:rsidR="006A6AF5" w:rsidRPr="00FC3EE1" w:rsidRDefault="006A6AF5" w:rsidP="0080468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303" w:type="dxa"/>
          </w:tcPr>
          <w:p w:rsidR="006A6AF5" w:rsidRPr="0080468D" w:rsidRDefault="006A6AF5" w:rsidP="0080468D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5.5. Dowodzenie tożsamości trygonometrycznych kątów o mierze rzeczywistej.</w:t>
            </w:r>
          </w:p>
        </w:tc>
        <w:tc>
          <w:tcPr>
            <w:tcW w:w="1924" w:type="dxa"/>
            <w:shd w:val="clear" w:color="auto" w:fill="auto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VII.3.</w:t>
            </w:r>
          </w:p>
        </w:tc>
      </w:tr>
      <w:tr w:rsidR="006A6AF5" w:rsidRPr="00FC3EE1" w:rsidTr="006A26CA">
        <w:trPr>
          <w:trHeight w:val="45"/>
        </w:trPr>
        <w:tc>
          <w:tcPr>
            <w:tcW w:w="2516" w:type="dxa"/>
            <w:vMerge/>
          </w:tcPr>
          <w:p w:rsidR="006A6AF5" w:rsidRPr="00FC3EE1" w:rsidRDefault="006A6AF5" w:rsidP="0080468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6A6AF5" w:rsidRPr="0080468D" w:rsidRDefault="006A6AF5" w:rsidP="0080468D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5.6. Wykresy funkcji trygonometrycznych.</w:t>
            </w:r>
          </w:p>
        </w:tc>
        <w:tc>
          <w:tcPr>
            <w:tcW w:w="1924" w:type="dxa"/>
            <w:shd w:val="clear" w:color="auto" w:fill="auto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VII.2., VII.3.</w:t>
            </w:r>
          </w:p>
        </w:tc>
      </w:tr>
      <w:tr w:rsidR="006A6AF5" w:rsidRPr="00FC3EE1" w:rsidTr="006A26CA">
        <w:trPr>
          <w:trHeight w:val="45"/>
        </w:trPr>
        <w:tc>
          <w:tcPr>
            <w:tcW w:w="2516" w:type="dxa"/>
            <w:vMerge/>
          </w:tcPr>
          <w:p w:rsidR="006A6AF5" w:rsidRPr="00FC3EE1" w:rsidRDefault="006A6AF5" w:rsidP="00B47AA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6A6AF5" w:rsidRPr="0080468D" w:rsidRDefault="006A6AF5" w:rsidP="00B47AAF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5.7. Elementarne równania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br/>
            </w: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i nierówności trygonometryczne.</w:t>
            </w:r>
          </w:p>
        </w:tc>
        <w:tc>
          <w:tcPr>
            <w:tcW w:w="1924" w:type="dxa"/>
            <w:shd w:val="clear" w:color="auto" w:fill="auto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sz w:val="20"/>
                <w:szCs w:val="20"/>
                <w:lang w:eastAsia="pl-PL"/>
              </w:rPr>
              <w:t>III.1.</w:t>
            </w:r>
          </w:p>
        </w:tc>
        <w:tc>
          <w:tcPr>
            <w:tcW w:w="1750" w:type="dxa"/>
            <w:vAlign w:val="center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VII.5.</w:t>
            </w:r>
          </w:p>
        </w:tc>
      </w:tr>
      <w:tr w:rsidR="006A6AF5" w:rsidRPr="00FC3EE1" w:rsidTr="006A26CA">
        <w:trPr>
          <w:trHeight w:val="45"/>
        </w:trPr>
        <w:tc>
          <w:tcPr>
            <w:tcW w:w="2516" w:type="dxa"/>
            <w:vMerge/>
          </w:tcPr>
          <w:p w:rsidR="006A6AF5" w:rsidRPr="00FC3EE1" w:rsidRDefault="006A6AF5" w:rsidP="00B47AA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6A6AF5" w:rsidRPr="0080468D" w:rsidRDefault="00471235" w:rsidP="00B47AAF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Test.</w:t>
            </w:r>
          </w:p>
        </w:tc>
        <w:tc>
          <w:tcPr>
            <w:tcW w:w="1924" w:type="dxa"/>
            <w:shd w:val="clear" w:color="auto" w:fill="auto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sz w:val="20"/>
                <w:szCs w:val="20"/>
                <w:lang w:eastAsia="pl-PL"/>
              </w:rPr>
              <w:t>III.1.</w:t>
            </w:r>
          </w:p>
        </w:tc>
        <w:tc>
          <w:tcPr>
            <w:tcW w:w="1750" w:type="dxa"/>
            <w:vAlign w:val="center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VII.1., VII.2., VII.3., VII.5.</w:t>
            </w:r>
          </w:p>
        </w:tc>
      </w:tr>
      <w:tr w:rsidR="006A6AF5" w:rsidRPr="00FC3EE1" w:rsidTr="006A26CA">
        <w:trPr>
          <w:trHeight w:val="278"/>
        </w:trPr>
        <w:tc>
          <w:tcPr>
            <w:tcW w:w="2516" w:type="dxa"/>
            <w:vMerge/>
          </w:tcPr>
          <w:p w:rsidR="006A6AF5" w:rsidRPr="00FC3EE1" w:rsidRDefault="006A6AF5" w:rsidP="0080468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6A6AF5" w:rsidRPr="0080468D" w:rsidRDefault="006A6AF5" w:rsidP="0080468D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6.1. Funkcje trygonometryczne sumy i różnicy argumentów.</w:t>
            </w:r>
          </w:p>
        </w:tc>
        <w:tc>
          <w:tcPr>
            <w:tcW w:w="1924" w:type="dxa"/>
            <w:shd w:val="clear" w:color="auto" w:fill="auto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VII.4.</w:t>
            </w:r>
          </w:p>
        </w:tc>
      </w:tr>
      <w:tr w:rsidR="006A6AF5" w:rsidRPr="00FC3EE1" w:rsidTr="006A26CA">
        <w:trPr>
          <w:trHeight w:val="103"/>
        </w:trPr>
        <w:tc>
          <w:tcPr>
            <w:tcW w:w="2516" w:type="dxa"/>
            <w:vMerge/>
          </w:tcPr>
          <w:p w:rsidR="006A6AF5" w:rsidRPr="00FC3EE1" w:rsidRDefault="006A6AF5" w:rsidP="0080468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6A6AF5" w:rsidRPr="0080468D" w:rsidRDefault="006A6AF5" w:rsidP="0080468D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6.2. Sumy i różnice funkcji trygonometrycznych. </w:t>
            </w:r>
          </w:p>
        </w:tc>
        <w:tc>
          <w:tcPr>
            <w:tcW w:w="1924" w:type="dxa"/>
            <w:shd w:val="clear" w:color="auto" w:fill="auto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VII.4.</w:t>
            </w:r>
          </w:p>
        </w:tc>
      </w:tr>
      <w:tr w:rsidR="006A6AF5" w:rsidRPr="00FC3EE1" w:rsidTr="006A26CA">
        <w:trPr>
          <w:trHeight w:val="100"/>
        </w:trPr>
        <w:tc>
          <w:tcPr>
            <w:tcW w:w="2516" w:type="dxa"/>
            <w:vMerge/>
          </w:tcPr>
          <w:p w:rsidR="006A6AF5" w:rsidRPr="00FC3EE1" w:rsidRDefault="006A6AF5" w:rsidP="0080468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6A6AF5" w:rsidRPr="0080468D" w:rsidRDefault="006A6AF5" w:rsidP="0080468D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6.3. Przekształcanie wyrażeń trygonometrycznych.</w:t>
            </w:r>
          </w:p>
        </w:tc>
        <w:tc>
          <w:tcPr>
            <w:tcW w:w="1924" w:type="dxa"/>
            <w:shd w:val="clear" w:color="auto" w:fill="auto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VII.4.</w:t>
            </w:r>
          </w:p>
        </w:tc>
      </w:tr>
      <w:tr w:rsidR="006A6AF5" w:rsidRPr="00FC3EE1" w:rsidTr="006A26CA">
        <w:trPr>
          <w:trHeight w:val="100"/>
        </w:trPr>
        <w:tc>
          <w:tcPr>
            <w:tcW w:w="2516" w:type="dxa"/>
            <w:vMerge/>
          </w:tcPr>
          <w:p w:rsidR="006A6AF5" w:rsidRPr="00FC3EE1" w:rsidRDefault="006A6AF5" w:rsidP="0080468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6A6AF5" w:rsidRPr="0080468D" w:rsidRDefault="006A6AF5" w:rsidP="0080468D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6.4. Dowodzenie tożsamości trygonometrycznych.</w:t>
            </w:r>
          </w:p>
        </w:tc>
        <w:tc>
          <w:tcPr>
            <w:tcW w:w="1924" w:type="dxa"/>
            <w:shd w:val="clear" w:color="auto" w:fill="auto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VII.4.</w:t>
            </w:r>
          </w:p>
        </w:tc>
      </w:tr>
      <w:tr w:rsidR="006A6AF5" w:rsidRPr="00FC3EE1" w:rsidTr="006A26CA">
        <w:trPr>
          <w:trHeight w:val="204"/>
        </w:trPr>
        <w:tc>
          <w:tcPr>
            <w:tcW w:w="2516" w:type="dxa"/>
            <w:vMerge/>
          </w:tcPr>
          <w:p w:rsidR="006A6AF5" w:rsidRPr="00FC3EE1" w:rsidRDefault="006A6AF5" w:rsidP="00B47AA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6A6AF5" w:rsidRPr="0080468D" w:rsidRDefault="006A6AF5" w:rsidP="00040EE5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6.5. Rozwiązywanie równań i</w:t>
            </w:r>
            <w:r w:rsidR="00040EE5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nierówności trygonometrycznych z</w:t>
            </w:r>
            <w:r w:rsidR="00040EE5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zastosowaniem poznanych wzorów.</w:t>
            </w:r>
          </w:p>
        </w:tc>
        <w:tc>
          <w:tcPr>
            <w:tcW w:w="1924" w:type="dxa"/>
            <w:shd w:val="clear" w:color="auto" w:fill="auto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sz w:val="20"/>
                <w:szCs w:val="20"/>
                <w:lang w:eastAsia="pl-PL"/>
              </w:rPr>
              <w:t>III.1.</w:t>
            </w:r>
          </w:p>
        </w:tc>
        <w:tc>
          <w:tcPr>
            <w:tcW w:w="1750" w:type="dxa"/>
            <w:vAlign w:val="center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VII.5.</w:t>
            </w:r>
          </w:p>
        </w:tc>
      </w:tr>
      <w:tr w:rsidR="006A6AF5" w:rsidRPr="00FC3EE1" w:rsidTr="006A26CA">
        <w:trPr>
          <w:trHeight w:val="204"/>
        </w:trPr>
        <w:tc>
          <w:tcPr>
            <w:tcW w:w="2516" w:type="dxa"/>
            <w:vMerge/>
          </w:tcPr>
          <w:p w:rsidR="006A6AF5" w:rsidRPr="00FC3EE1" w:rsidRDefault="006A6AF5" w:rsidP="00B47AA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6A6AF5" w:rsidRPr="0080468D" w:rsidRDefault="00471235" w:rsidP="00B47AAF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Test.</w:t>
            </w:r>
          </w:p>
        </w:tc>
        <w:tc>
          <w:tcPr>
            <w:tcW w:w="1924" w:type="dxa"/>
            <w:shd w:val="clear" w:color="auto" w:fill="auto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80468D">
              <w:rPr>
                <w:rFonts w:eastAsia="Times New Roman"/>
                <w:sz w:val="20"/>
                <w:szCs w:val="20"/>
                <w:lang w:eastAsia="pl-PL"/>
              </w:rPr>
              <w:t>III.1.</w:t>
            </w:r>
          </w:p>
        </w:tc>
        <w:tc>
          <w:tcPr>
            <w:tcW w:w="1750" w:type="dxa"/>
            <w:vAlign w:val="center"/>
          </w:tcPr>
          <w:p w:rsidR="006A6AF5" w:rsidRPr="0080468D" w:rsidRDefault="006A6AF5" w:rsidP="0080468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0468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VII.4., VII.5.</w:t>
            </w:r>
          </w:p>
        </w:tc>
      </w:tr>
    </w:tbl>
    <w:p w:rsidR="00687BD0" w:rsidRDefault="00687BD0" w:rsidP="00A06076">
      <w:pPr>
        <w:widowControl w:val="0"/>
        <w:tabs>
          <w:tab w:val="left" w:pos="1697"/>
        </w:tabs>
        <w:autoSpaceDE w:val="0"/>
        <w:autoSpaceDN w:val="0"/>
        <w:spacing w:before="41" w:line="240" w:lineRule="auto"/>
        <w:jc w:val="left"/>
      </w:pPr>
    </w:p>
    <w:p w:rsidR="006A26CA" w:rsidRDefault="006A26CA" w:rsidP="00A06076">
      <w:pPr>
        <w:widowControl w:val="0"/>
        <w:tabs>
          <w:tab w:val="left" w:pos="1697"/>
        </w:tabs>
        <w:autoSpaceDE w:val="0"/>
        <w:autoSpaceDN w:val="0"/>
        <w:spacing w:before="41" w:line="240" w:lineRule="auto"/>
        <w:jc w:val="left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3196"/>
        <w:gridCol w:w="1876"/>
        <w:gridCol w:w="1958"/>
      </w:tblGrid>
      <w:tr w:rsidR="006A26CA" w:rsidRPr="00D553FE" w:rsidTr="007367B5">
        <w:trPr>
          <w:trHeight w:val="20"/>
        </w:trPr>
        <w:tc>
          <w:tcPr>
            <w:tcW w:w="9493" w:type="dxa"/>
            <w:gridSpan w:val="4"/>
            <w:vAlign w:val="center"/>
          </w:tcPr>
          <w:p w:rsidR="006A26CA" w:rsidRPr="00D553FE" w:rsidRDefault="006A26CA" w:rsidP="004161D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D553FE">
              <w:rPr>
                <w:b/>
                <w:sz w:val="32"/>
                <w:szCs w:val="32"/>
              </w:rPr>
              <w:t>Klasa I</w:t>
            </w:r>
            <w:r w:rsidR="007367B5">
              <w:rPr>
                <w:b/>
                <w:sz w:val="32"/>
                <w:szCs w:val="32"/>
              </w:rPr>
              <w:t xml:space="preserve">II </w:t>
            </w:r>
          </w:p>
        </w:tc>
      </w:tr>
      <w:tr w:rsidR="006A26CA" w:rsidRPr="00D553FE" w:rsidTr="007367B5">
        <w:trPr>
          <w:trHeight w:val="20"/>
        </w:trPr>
        <w:tc>
          <w:tcPr>
            <w:tcW w:w="2463" w:type="dxa"/>
            <w:vMerge w:val="restart"/>
            <w:vAlign w:val="center"/>
          </w:tcPr>
          <w:p w:rsidR="006A26CA" w:rsidRPr="00D553FE" w:rsidRDefault="006A26CA" w:rsidP="000237C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553FE">
              <w:rPr>
                <w:b/>
                <w:sz w:val="20"/>
                <w:szCs w:val="20"/>
              </w:rPr>
              <w:t>Dział</w:t>
            </w:r>
          </w:p>
        </w:tc>
        <w:tc>
          <w:tcPr>
            <w:tcW w:w="3196" w:type="dxa"/>
            <w:vMerge w:val="restart"/>
            <w:vAlign w:val="center"/>
          </w:tcPr>
          <w:p w:rsidR="006A26CA" w:rsidRPr="00D553FE" w:rsidRDefault="006A26CA" w:rsidP="000237C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553FE">
              <w:rPr>
                <w:b/>
                <w:sz w:val="20"/>
                <w:szCs w:val="20"/>
              </w:rPr>
              <w:t>Temat</w:t>
            </w:r>
          </w:p>
          <w:p w:rsidR="006A26CA" w:rsidRPr="00D553FE" w:rsidRDefault="006A26CA" w:rsidP="000237C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553FE">
              <w:rPr>
                <w:sz w:val="20"/>
                <w:szCs w:val="20"/>
              </w:rPr>
              <w:t>(zapisany w podręczniku, przewid</w:t>
            </w:r>
            <w:r>
              <w:rPr>
                <w:sz w:val="20"/>
                <w:szCs w:val="20"/>
              </w:rPr>
              <w:t>ziany do realizacji w czasie 1–5</w:t>
            </w:r>
            <w:r w:rsidRPr="00D553FE">
              <w:rPr>
                <w:sz w:val="20"/>
                <w:szCs w:val="20"/>
              </w:rPr>
              <w:t xml:space="preserve"> zajęć edukacyjnych)</w:t>
            </w:r>
          </w:p>
        </w:tc>
        <w:tc>
          <w:tcPr>
            <w:tcW w:w="3834" w:type="dxa"/>
            <w:gridSpan w:val="2"/>
            <w:vAlign w:val="center"/>
          </w:tcPr>
          <w:p w:rsidR="006A26CA" w:rsidRPr="00D553FE" w:rsidRDefault="006A26CA" w:rsidP="000237C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553FE">
              <w:rPr>
                <w:b/>
                <w:sz w:val="20"/>
                <w:szCs w:val="20"/>
              </w:rPr>
              <w:t>Treści podstawy programowej</w:t>
            </w:r>
          </w:p>
          <w:p w:rsidR="006A26CA" w:rsidRPr="00D553FE" w:rsidRDefault="006A26CA" w:rsidP="000237C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553FE">
              <w:rPr>
                <w:sz w:val="20"/>
                <w:szCs w:val="20"/>
              </w:rPr>
              <w:t>(pierwsza liczba oznacza numer działu programowego zapisan</w:t>
            </w:r>
            <w:r>
              <w:rPr>
                <w:sz w:val="20"/>
                <w:szCs w:val="20"/>
              </w:rPr>
              <w:t>y</w:t>
            </w:r>
            <w:r w:rsidRPr="00D553FE">
              <w:rPr>
                <w:sz w:val="20"/>
                <w:szCs w:val="20"/>
              </w:rPr>
              <w:t xml:space="preserve"> w podstawie programowej, druga – odpowiednią umiejętność zapisaną w treściach podstawy programowej)</w:t>
            </w:r>
          </w:p>
        </w:tc>
      </w:tr>
      <w:tr w:rsidR="006A26CA" w:rsidRPr="00D553FE" w:rsidTr="007367B5">
        <w:trPr>
          <w:trHeight w:val="20"/>
        </w:trPr>
        <w:tc>
          <w:tcPr>
            <w:tcW w:w="2463" w:type="dxa"/>
            <w:vMerge/>
            <w:vAlign w:val="center"/>
          </w:tcPr>
          <w:p w:rsidR="006A26CA" w:rsidRPr="00D553FE" w:rsidRDefault="006A26CA" w:rsidP="000237C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6" w:type="dxa"/>
            <w:vMerge/>
            <w:vAlign w:val="center"/>
          </w:tcPr>
          <w:p w:rsidR="006A26CA" w:rsidRPr="00D553FE" w:rsidRDefault="006A26CA" w:rsidP="000237C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6A26CA" w:rsidRPr="00D553FE" w:rsidRDefault="006A26CA" w:rsidP="000237C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553FE">
              <w:rPr>
                <w:b/>
                <w:sz w:val="20"/>
                <w:szCs w:val="20"/>
              </w:rPr>
              <w:t>Zakres podstawowy</w:t>
            </w:r>
          </w:p>
        </w:tc>
        <w:tc>
          <w:tcPr>
            <w:tcW w:w="1958" w:type="dxa"/>
            <w:vAlign w:val="center"/>
          </w:tcPr>
          <w:p w:rsidR="006A26CA" w:rsidRPr="00D553FE" w:rsidRDefault="006A26CA" w:rsidP="000237C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553FE">
              <w:rPr>
                <w:b/>
                <w:sz w:val="20"/>
                <w:szCs w:val="20"/>
              </w:rPr>
              <w:t>Zakres rozszerzony</w:t>
            </w:r>
          </w:p>
        </w:tc>
      </w:tr>
      <w:tr w:rsidR="006A26CA" w:rsidRPr="00D553FE" w:rsidTr="007367B5">
        <w:trPr>
          <w:trHeight w:val="20"/>
        </w:trPr>
        <w:tc>
          <w:tcPr>
            <w:tcW w:w="2463" w:type="dxa"/>
          </w:tcPr>
          <w:p w:rsidR="006A26CA" w:rsidRPr="00D553FE" w:rsidRDefault="006A26CA" w:rsidP="000237C3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196" w:type="dxa"/>
            <w:vAlign w:val="center"/>
          </w:tcPr>
          <w:p w:rsidR="006A26CA" w:rsidRPr="00D553FE" w:rsidRDefault="006A26CA" w:rsidP="000237C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553FE">
              <w:rPr>
                <w:b/>
                <w:sz w:val="20"/>
                <w:szCs w:val="20"/>
              </w:rPr>
              <w:t>Wstęp</w:t>
            </w:r>
          </w:p>
        </w:tc>
        <w:tc>
          <w:tcPr>
            <w:tcW w:w="3834" w:type="dxa"/>
            <w:gridSpan w:val="2"/>
            <w:vAlign w:val="center"/>
          </w:tcPr>
          <w:p w:rsidR="006A26CA" w:rsidRPr="00D553FE" w:rsidRDefault="006A26CA" w:rsidP="000237C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553FE">
              <w:rPr>
                <w:sz w:val="20"/>
                <w:szCs w:val="20"/>
              </w:rPr>
              <w:t>Treści wykraczające poza podstawę programową (służące kształceniu języka matematycznego)</w:t>
            </w:r>
          </w:p>
        </w:tc>
      </w:tr>
      <w:tr w:rsidR="003374DB" w:rsidRPr="00D553FE" w:rsidTr="000237C3">
        <w:trPr>
          <w:trHeight w:val="20"/>
        </w:trPr>
        <w:tc>
          <w:tcPr>
            <w:tcW w:w="2463" w:type="dxa"/>
            <w:vMerge w:val="restart"/>
          </w:tcPr>
          <w:p w:rsidR="003374DB" w:rsidRPr="00D553FE" w:rsidRDefault="003374DB" w:rsidP="001345FE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D553FE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Związki miarowe w trójkącie</w:t>
            </w:r>
          </w:p>
          <w:p w:rsidR="003374DB" w:rsidRDefault="003374DB" w:rsidP="001345FE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74DB" w:rsidRDefault="003374DB" w:rsidP="001345FE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74DB" w:rsidRDefault="003374DB" w:rsidP="001345FE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74DB" w:rsidRDefault="003374DB" w:rsidP="001345FE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74DB" w:rsidRDefault="003374DB" w:rsidP="001345FE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74DB" w:rsidRDefault="003374DB" w:rsidP="001345FE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74DB" w:rsidRDefault="003374DB" w:rsidP="001345FE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74DB" w:rsidRDefault="003374DB" w:rsidP="001345FE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74DB" w:rsidRDefault="003374DB" w:rsidP="001345FE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74DB" w:rsidRDefault="003374DB" w:rsidP="001345FE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74DB" w:rsidRDefault="003374DB" w:rsidP="001345FE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74DB" w:rsidRDefault="003374DB" w:rsidP="001345FE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74DB" w:rsidRDefault="003374DB" w:rsidP="001345FE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74DB" w:rsidRDefault="003374DB" w:rsidP="001345FE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74DB" w:rsidRDefault="003374DB" w:rsidP="001345FE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74DB" w:rsidRDefault="003374DB" w:rsidP="001345FE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74DB" w:rsidRDefault="003374DB" w:rsidP="001345FE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74DB" w:rsidRDefault="003374DB" w:rsidP="001345FE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74DB" w:rsidRDefault="003374DB" w:rsidP="001345FE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74DB" w:rsidRDefault="003374DB" w:rsidP="001345FE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74DB" w:rsidRPr="00D553FE" w:rsidRDefault="003374DB" w:rsidP="001345FE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3374DB" w:rsidRPr="001345FE" w:rsidRDefault="003374DB" w:rsidP="001345FE">
            <w:pPr>
              <w:pStyle w:val="Akapitzlist"/>
              <w:spacing w:line="240" w:lineRule="auto"/>
              <w:ind w:left="0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45FE">
              <w:rPr>
                <w:rFonts w:eastAsia="Times New Roman" w:cs="Times New Roman"/>
                <w:sz w:val="20"/>
                <w:szCs w:val="20"/>
                <w:lang w:eastAsia="pl-PL"/>
              </w:rPr>
              <w:t>1.1.</w:t>
            </w:r>
            <w:r w:rsidR="00040EE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345FE">
              <w:rPr>
                <w:rFonts w:eastAsia="Times New Roman" w:cs="Times New Roman"/>
                <w:sz w:val="20"/>
                <w:szCs w:val="20"/>
                <w:lang w:eastAsia="pl-PL"/>
              </w:rPr>
              <w:t>Twierdzenie sinusów i jego zastosowania w zadaniach obliczeniowych.</w:t>
            </w:r>
          </w:p>
        </w:tc>
        <w:tc>
          <w:tcPr>
            <w:tcW w:w="1876" w:type="dxa"/>
            <w:shd w:val="clear" w:color="auto" w:fill="auto"/>
          </w:tcPr>
          <w:p w:rsidR="003374DB" w:rsidRPr="001345FE" w:rsidRDefault="003374DB" w:rsidP="001345F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345FE">
              <w:rPr>
                <w:rFonts w:eastAsia="Times New Roman"/>
                <w:sz w:val="20"/>
                <w:szCs w:val="20"/>
                <w:lang w:eastAsia="pl-PL"/>
              </w:rPr>
              <w:t>VII.5.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3374DB" w:rsidRPr="0083541B" w:rsidRDefault="003374DB" w:rsidP="001345F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74DB" w:rsidRPr="00D553FE" w:rsidTr="000237C3">
        <w:trPr>
          <w:trHeight w:val="20"/>
        </w:trPr>
        <w:tc>
          <w:tcPr>
            <w:tcW w:w="2463" w:type="dxa"/>
            <w:vMerge/>
          </w:tcPr>
          <w:p w:rsidR="003374DB" w:rsidRPr="00D553FE" w:rsidRDefault="003374DB" w:rsidP="001345FE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3374DB" w:rsidRPr="001345FE" w:rsidRDefault="003374DB" w:rsidP="00E13A7D">
            <w:pPr>
              <w:pStyle w:val="Akapitzlist"/>
              <w:spacing w:line="240" w:lineRule="auto"/>
              <w:ind w:left="0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45FE">
              <w:rPr>
                <w:rFonts w:eastAsia="Times New Roman" w:cs="Times New Roman"/>
                <w:sz w:val="20"/>
                <w:szCs w:val="20"/>
                <w:lang w:eastAsia="pl-PL"/>
              </w:rPr>
              <w:t>1.2. Twierdzenie sinusów w</w:t>
            </w:r>
            <w:r w:rsidR="00E13A7D">
              <w:rPr>
                <w:rFonts w:eastAsia="Times New Roman" w:cs="Times New Roman"/>
                <w:sz w:val="20"/>
                <w:szCs w:val="20"/>
                <w:lang w:eastAsia="pl-PL"/>
              </w:rPr>
              <w:t> </w:t>
            </w:r>
            <w:r w:rsidRPr="001345FE">
              <w:rPr>
                <w:rFonts w:eastAsia="Times New Roman" w:cs="Times New Roman"/>
                <w:sz w:val="20"/>
                <w:szCs w:val="20"/>
                <w:lang w:eastAsia="pl-PL"/>
              </w:rPr>
              <w:t>zadaniach na dowodzenie.</w:t>
            </w:r>
            <w:r w:rsidR="00093A84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76" w:type="dxa"/>
            <w:shd w:val="clear" w:color="auto" w:fill="auto"/>
          </w:tcPr>
          <w:p w:rsidR="003374DB" w:rsidRPr="001345FE" w:rsidRDefault="003374DB" w:rsidP="001345F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VII.5., VIII.12.</w:t>
            </w:r>
          </w:p>
        </w:tc>
        <w:tc>
          <w:tcPr>
            <w:tcW w:w="1958" w:type="dxa"/>
            <w:vAlign w:val="center"/>
          </w:tcPr>
          <w:p w:rsidR="003374DB" w:rsidRPr="0083541B" w:rsidRDefault="003374DB" w:rsidP="001345F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74DB" w:rsidRPr="00D553FE" w:rsidTr="000237C3">
        <w:trPr>
          <w:trHeight w:val="20"/>
        </w:trPr>
        <w:tc>
          <w:tcPr>
            <w:tcW w:w="2463" w:type="dxa"/>
            <w:vMerge/>
          </w:tcPr>
          <w:p w:rsidR="003374DB" w:rsidRPr="00D553FE" w:rsidRDefault="003374DB" w:rsidP="001345FE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3374DB" w:rsidRPr="001345FE" w:rsidRDefault="003374DB" w:rsidP="00E13A7D">
            <w:pPr>
              <w:pStyle w:val="Akapitzlist"/>
              <w:spacing w:line="240" w:lineRule="auto"/>
              <w:ind w:left="0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45FE">
              <w:rPr>
                <w:rFonts w:eastAsia="Times New Roman" w:cs="Times New Roman"/>
                <w:sz w:val="20"/>
                <w:szCs w:val="20"/>
                <w:lang w:eastAsia="pl-PL"/>
              </w:rPr>
              <w:t>1.3.</w:t>
            </w:r>
            <w:r w:rsidR="00E13A7D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345FE">
              <w:rPr>
                <w:rFonts w:eastAsia="Times New Roman" w:cs="Times New Roman"/>
                <w:sz w:val="20"/>
                <w:szCs w:val="20"/>
                <w:lang w:eastAsia="pl-PL"/>
              </w:rPr>
              <w:t>Twierdzenie Pitagorasa i</w:t>
            </w:r>
            <w:r w:rsidR="00E13A7D">
              <w:rPr>
                <w:rFonts w:eastAsia="Times New Roman" w:cs="Times New Roman"/>
                <w:sz w:val="20"/>
                <w:szCs w:val="20"/>
                <w:lang w:eastAsia="pl-PL"/>
              </w:rPr>
              <w:t> </w:t>
            </w:r>
            <w:r w:rsidRPr="001345FE">
              <w:rPr>
                <w:rFonts w:eastAsia="Times New Roman" w:cs="Times New Roman"/>
                <w:sz w:val="20"/>
                <w:szCs w:val="20"/>
                <w:lang w:eastAsia="pl-PL"/>
              </w:rPr>
              <w:t>twierdzenie odwrotne do twierdzenia Pitagorasa.</w:t>
            </w:r>
          </w:p>
        </w:tc>
        <w:tc>
          <w:tcPr>
            <w:tcW w:w="1876" w:type="dxa"/>
            <w:shd w:val="clear" w:color="auto" w:fill="auto"/>
          </w:tcPr>
          <w:p w:rsidR="003374DB" w:rsidRPr="001345FE" w:rsidRDefault="003374DB" w:rsidP="001345F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345FE">
              <w:rPr>
                <w:rFonts w:eastAsia="Times New Roman"/>
                <w:sz w:val="20"/>
                <w:szCs w:val="20"/>
                <w:lang w:eastAsia="pl-PL"/>
              </w:rPr>
              <w:t>VIII.2.,</w:t>
            </w:r>
          </w:p>
          <w:p w:rsidR="003374DB" w:rsidRPr="001345FE" w:rsidRDefault="003374DB" w:rsidP="001345F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VIII.12.</w:t>
            </w:r>
          </w:p>
        </w:tc>
        <w:tc>
          <w:tcPr>
            <w:tcW w:w="1958" w:type="dxa"/>
            <w:vAlign w:val="center"/>
          </w:tcPr>
          <w:p w:rsidR="003374DB" w:rsidRPr="0083541B" w:rsidRDefault="003374DB" w:rsidP="001345F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74DB" w:rsidRPr="00D553FE" w:rsidTr="000237C3">
        <w:trPr>
          <w:trHeight w:val="20"/>
        </w:trPr>
        <w:tc>
          <w:tcPr>
            <w:tcW w:w="2463" w:type="dxa"/>
            <w:vMerge/>
          </w:tcPr>
          <w:p w:rsidR="003374DB" w:rsidRPr="00D553FE" w:rsidRDefault="003374DB" w:rsidP="001345FE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3374DB" w:rsidRPr="001345FE" w:rsidRDefault="003374DB" w:rsidP="001345FE">
            <w:pPr>
              <w:pStyle w:val="Akapitzlist"/>
              <w:spacing w:line="240" w:lineRule="auto"/>
              <w:ind w:left="0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45FE">
              <w:rPr>
                <w:rFonts w:eastAsia="Times New Roman" w:cs="Times New Roman"/>
                <w:sz w:val="20"/>
                <w:szCs w:val="20"/>
                <w:lang w:eastAsia="pl-PL"/>
              </w:rPr>
              <w:t>1.4. Zastosowanie twierdzenia Pitagorasa w zadaniach obliczeniowych i na dowodzenie.</w:t>
            </w:r>
          </w:p>
        </w:tc>
        <w:tc>
          <w:tcPr>
            <w:tcW w:w="1876" w:type="dxa"/>
            <w:shd w:val="clear" w:color="auto" w:fill="auto"/>
          </w:tcPr>
          <w:p w:rsidR="003374DB" w:rsidRPr="001345FE" w:rsidRDefault="003374DB" w:rsidP="001345F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VIII.2.,</w:t>
            </w:r>
            <w:r w:rsidR="00093A84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VIII.12.</w:t>
            </w:r>
          </w:p>
        </w:tc>
        <w:tc>
          <w:tcPr>
            <w:tcW w:w="1958" w:type="dxa"/>
            <w:vAlign w:val="center"/>
          </w:tcPr>
          <w:p w:rsidR="003374DB" w:rsidRPr="0083541B" w:rsidRDefault="003374DB" w:rsidP="001345F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74DB" w:rsidRPr="00D553FE" w:rsidTr="000237C3">
        <w:trPr>
          <w:trHeight w:val="20"/>
        </w:trPr>
        <w:tc>
          <w:tcPr>
            <w:tcW w:w="2463" w:type="dxa"/>
            <w:vMerge/>
          </w:tcPr>
          <w:p w:rsidR="003374DB" w:rsidRPr="00D553FE" w:rsidRDefault="003374DB" w:rsidP="001345FE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3374DB" w:rsidRPr="001345FE" w:rsidRDefault="003374DB" w:rsidP="00A74639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1345FE">
              <w:rPr>
                <w:rFonts w:eastAsia="Times New Roman"/>
                <w:sz w:val="20"/>
                <w:szCs w:val="20"/>
                <w:lang w:eastAsia="pl-PL"/>
              </w:rPr>
              <w:t>1.</w:t>
            </w:r>
            <w:r w:rsidR="00A74639">
              <w:rPr>
                <w:rFonts w:eastAsia="Times New Roman"/>
                <w:sz w:val="20"/>
                <w:szCs w:val="20"/>
                <w:lang w:eastAsia="pl-PL"/>
              </w:rPr>
              <w:t>5</w:t>
            </w:r>
            <w:r w:rsidRPr="001345FE">
              <w:rPr>
                <w:rFonts w:eastAsia="Times New Roman"/>
                <w:sz w:val="20"/>
                <w:szCs w:val="20"/>
                <w:lang w:eastAsia="pl-PL"/>
              </w:rPr>
              <w:t>.</w:t>
            </w:r>
            <w:r w:rsidR="00E13A7D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1345FE">
              <w:rPr>
                <w:rFonts w:eastAsia="Times New Roman"/>
                <w:sz w:val="20"/>
                <w:szCs w:val="20"/>
                <w:lang w:eastAsia="pl-PL"/>
              </w:rPr>
              <w:t>Twierdzenie kosinusów i jego zastosowania w zadaniach obliczeniowych.</w:t>
            </w:r>
          </w:p>
        </w:tc>
        <w:tc>
          <w:tcPr>
            <w:tcW w:w="1876" w:type="dxa"/>
            <w:shd w:val="clear" w:color="auto" w:fill="auto"/>
          </w:tcPr>
          <w:p w:rsidR="003374DB" w:rsidRPr="001345FE" w:rsidRDefault="003374DB" w:rsidP="001345F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VII.5., VIII.2.</w:t>
            </w:r>
          </w:p>
        </w:tc>
        <w:tc>
          <w:tcPr>
            <w:tcW w:w="1958" w:type="dxa"/>
            <w:vAlign w:val="center"/>
          </w:tcPr>
          <w:p w:rsidR="003374DB" w:rsidRPr="0083541B" w:rsidRDefault="003374DB" w:rsidP="001345F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74DB" w:rsidRPr="00D553FE" w:rsidTr="000237C3">
        <w:trPr>
          <w:trHeight w:val="20"/>
        </w:trPr>
        <w:tc>
          <w:tcPr>
            <w:tcW w:w="2463" w:type="dxa"/>
            <w:vMerge/>
          </w:tcPr>
          <w:p w:rsidR="003374DB" w:rsidRPr="00D553FE" w:rsidRDefault="003374DB" w:rsidP="001345FE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3374DB" w:rsidRPr="001345FE" w:rsidRDefault="003374DB" w:rsidP="00A74639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1345FE">
              <w:rPr>
                <w:rFonts w:eastAsia="Times New Roman"/>
                <w:sz w:val="20"/>
                <w:szCs w:val="20"/>
                <w:lang w:eastAsia="pl-PL"/>
              </w:rPr>
              <w:t>1.</w:t>
            </w:r>
            <w:r w:rsidR="00A74639">
              <w:rPr>
                <w:rFonts w:eastAsia="Times New Roman"/>
                <w:sz w:val="20"/>
                <w:szCs w:val="20"/>
                <w:lang w:eastAsia="pl-PL"/>
              </w:rPr>
              <w:t>6</w:t>
            </w:r>
            <w:r w:rsidRPr="001345FE">
              <w:rPr>
                <w:rFonts w:eastAsia="Times New Roman"/>
                <w:sz w:val="20"/>
                <w:szCs w:val="20"/>
                <w:lang w:eastAsia="pl-PL"/>
              </w:rPr>
              <w:t>.</w:t>
            </w:r>
            <w:r w:rsidR="00E13A7D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1345FE">
              <w:rPr>
                <w:rFonts w:eastAsia="Times New Roman"/>
                <w:sz w:val="20"/>
                <w:szCs w:val="20"/>
                <w:lang w:eastAsia="pl-PL"/>
              </w:rPr>
              <w:t>Wnioski z twierdzenia kosinusów.</w:t>
            </w:r>
          </w:p>
        </w:tc>
        <w:tc>
          <w:tcPr>
            <w:tcW w:w="1876" w:type="dxa"/>
            <w:shd w:val="clear" w:color="auto" w:fill="auto"/>
          </w:tcPr>
          <w:p w:rsidR="003374DB" w:rsidRPr="001345FE" w:rsidRDefault="003374DB" w:rsidP="001345F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345FE">
              <w:rPr>
                <w:rFonts w:eastAsia="Times New Roman"/>
                <w:sz w:val="20"/>
                <w:szCs w:val="20"/>
                <w:lang w:eastAsia="pl-PL"/>
              </w:rPr>
              <w:t>VII.5., VIII.2.,</w:t>
            </w:r>
          </w:p>
          <w:p w:rsidR="003374DB" w:rsidRPr="001345FE" w:rsidRDefault="003374DB" w:rsidP="001345F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VIII.12.</w:t>
            </w:r>
          </w:p>
        </w:tc>
        <w:tc>
          <w:tcPr>
            <w:tcW w:w="1958" w:type="dxa"/>
            <w:vAlign w:val="center"/>
          </w:tcPr>
          <w:p w:rsidR="003374DB" w:rsidRPr="0083541B" w:rsidRDefault="003374DB" w:rsidP="001345F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374DB" w:rsidRPr="00D553FE" w:rsidTr="000237C3">
        <w:trPr>
          <w:trHeight w:val="20"/>
        </w:trPr>
        <w:tc>
          <w:tcPr>
            <w:tcW w:w="2463" w:type="dxa"/>
            <w:vMerge/>
          </w:tcPr>
          <w:p w:rsidR="003374DB" w:rsidRPr="00D553FE" w:rsidRDefault="003374DB" w:rsidP="001345FE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3374DB" w:rsidRPr="001345FE" w:rsidRDefault="003374DB" w:rsidP="00A74639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1345FE">
              <w:rPr>
                <w:rFonts w:eastAsia="Times New Roman"/>
                <w:sz w:val="20"/>
                <w:szCs w:val="20"/>
                <w:lang w:eastAsia="pl-PL"/>
              </w:rPr>
              <w:t>1.</w:t>
            </w:r>
            <w:r w:rsidR="00A74639">
              <w:rPr>
                <w:rFonts w:eastAsia="Times New Roman"/>
                <w:sz w:val="20"/>
                <w:szCs w:val="20"/>
                <w:lang w:eastAsia="pl-PL"/>
              </w:rPr>
              <w:t>7</w:t>
            </w:r>
            <w:r w:rsidRPr="001345FE">
              <w:rPr>
                <w:rFonts w:eastAsia="Times New Roman"/>
                <w:sz w:val="20"/>
                <w:szCs w:val="20"/>
                <w:lang w:eastAsia="pl-PL"/>
              </w:rPr>
              <w:t>.Twierdzenie kosinusów w</w:t>
            </w:r>
            <w:r w:rsidR="00E13A7D">
              <w:rPr>
                <w:rFonts w:eastAsia="Times New Roman"/>
                <w:sz w:val="20"/>
                <w:szCs w:val="20"/>
                <w:lang w:eastAsia="pl-PL"/>
              </w:rPr>
              <w:t> </w:t>
            </w:r>
            <w:r w:rsidRPr="001345FE">
              <w:rPr>
                <w:rFonts w:eastAsia="Times New Roman"/>
                <w:sz w:val="20"/>
                <w:szCs w:val="20"/>
                <w:lang w:eastAsia="pl-PL"/>
              </w:rPr>
              <w:t>zadaniach na dowodzenie.</w:t>
            </w:r>
          </w:p>
        </w:tc>
        <w:tc>
          <w:tcPr>
            <w:tcW w:w="1876" w:type="dxa"/>
            <w:shd w:val="clear" w:color="auto" w:fill="auto"/>
          </w:tcPr>
          <w:p w:rsidR="003374DB" w:rsidRPr="001345FE" w:rsidRDefault="003374DB" w:rsidP="001345F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345FE">
              <w:rPr>
                <w:rFonts w:eastAsia="Times New Roman"/>
                <w:sz w:val="20"/>
                <w:szCs w:val="20"/>
                <w:lang w:eastAsia="pl-PL"/>
              </w:rPr>
              <w:t>VII.5., VIII.2.,</w:t>
            </w:r>
          </w:p>
          <w:p w:rsidR="003374DB" w:rsidRPr="001345FE" w:rsidRDefault="003374DB" w:rsidP="001345F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VIII.12.</w:t>
            </w:r>
          </w:p>
        </w:tc>
        <w:tc>
          <w:tcPr>
            <w:tcW w:w="1958" w:type="dxa"/>
            <w:vAlign w:val="center"/>
          </w:tcPr>
          <w:p w:rsidR="003374DB" w:rsidRPr="005B678F" w:rsidRDefault="003374DB" w:rsidP="001345FE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374DB" w:rsidRPr="00D553FE" w:rsidTr="000237C3">
        <w:trPr>
          <w:trHeight w:val="20"/>
        </w:trPr>
        <w:tc>
          <w:tcPr>
            <w:tcW w:w="2463" w:type="dxa"/>
            <w:vMerge/>
          </w:tcPr>
          <w:p w:rsidR="003374DB" w:rsidRPr="00D553FE" w:rsidRDefault="003374DB" w:rsidP="001345FE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6" w:type="dxa"/>
          </w:tcPr>
          <w:p w:rsidR="003374DB" w:rsidRPr="001345FE" w:rsidRDefault="003374DB" w:rsidP="00A74639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1345FE">
              <w:rPr>
                <w:rFonts w:eastAsia="Times New Roman"/>
                <w:sz w:val="20"/>
                <w:szCs w:val="20"/>
                <w:lang w:eastAsia="pl-PL"/>
              </w:rPr>
              <w:t>1.</w:t>
            </w:r>
            <w:r w:rsidR="00A74639">
              <w:rPr>
                <w:rFonts w:eastAsia="Times New Roman"/>
                <w:sz w:val="20"/>
                <w:szCs w:val="20"/>
                <w:lang w:eastAsia="pl-PL"/>
              </w:rPr>
              <w:t>8</w:t>
            </w:r>
            <w:r w:rsidRPr="001345FE">
              <w:rPr>
                <w:rFonts w:eastAsia="Times New Roman"/>
                <w:sz w:val="20"/>
                <w:szCs w:val="20"/>
                <w:lang w:eastAsia="pl-PL"/>
              </w:rPr>
              <w:t>. Twierdzenie sinusów i</w:t>
            </w:r>
            <w:r w:rsidR="00E13A7D">
              <w:rPr>
                <w:rFonts w:eastAsia="Times New Roman"/>
                <w:sz w:val="20"/>
                <w:szCs w:val="20"/>
                <w:lang w:eastAsia="pl-PL"/>
              </w:rPr>
              <w:t> </w:t>
            </w:r>
            <w:r w:rsidRPr="001345FE">
              <w:rPr>
                <w:rFonts w:eastAsia="Times New Roman"/>
                <w:sz w:val="20"/>
                <w:szCs w:val="20"/>
                <w:lang w:eastAsia="pl-PL"/>
              </w:rPr>
              <w:t>kosinusów w zadaniach.</w:t>
            </w:r>
          </w:p>
        </w:tc>
        <w:tc>
          <w:tcPr>
            <w:tcW w:w="1876" w:type="dxa"/>
            <w:shd w:val="clear" w:color="auto" w:fill="auto"/>
          </w:tcPr>
          <w:p w:rsidR="003374DB" w:rsidRPr="001345FE" w:rsidRDefault="003374DB" w:rsidP="001345F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345FE">
              <w:rPr>
                <w:rFonts w:eastAsia="Times New Roman"/>
                <w:sz w:val="20"/>
                <w:szCs w:val="20"/>
                <w:lang w:eastAsia="pl-PL"/>
              </w:rPr>
              <w:t>VII.5., VIII.2.,</w:t>
            </w:r>
          </w:p>
          <w:p w:rsidR="003374DB" w:rsidRPr="001345FE" w:rsidRDefault="003374DB" w:rsidP="001345F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VIII.12.</w:t>
            </w:r>
          </w:p>
        </w:tc>
        <w:tc>
          <w:tcPr>
            <w:tcW w:w="1958" w:type="dxa"/>
            <w:vAlign w:val="center"/>
          </w:tcPr>
          <w:p w:rsidR="003374DB" w:rsidRPr="005B678F" w:rsidRDefault="003374DB" w:rsidP="001345FE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374DB" w:rsidRPr="00D553FE" w:rsidTr="000237C3">
        <w:trPr>
          <w:trHeight w:val="20"/>
        </w:trPr>
        <w:tc>
          <w:tcPr>
            <w:tcW w:w="2463" w:type="dxa"/>
            <w:vMerge/>
          </w:tcPr>
          <w:p w:rsidR="003374DB" w:rsidRPr="00D553FE" w:rsidRDefault="003374DB" w:rsidP="001345FE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3374DB" w:rsidRPr="003374DB" w:rsidRDefault="00471235" w:rsidP="001345FE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Test.</w:t>
            </w:r>
          </w:p>
        </w:tc>
        <w:tc>
          <w:tcPr>
            <w:tcW w:w="1876" w:type="dxa"/>
            <w:shd w:val="clear" w:color="auto" w:fill="auto"/>
          </w:tcPr>
          <w:p w:rsidR="003374DB" w:rsidRPr="001345FE" w:rsidRDefault="003374DB" w:rsidP="001345F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345FE">
              <w:rPr>
                <w:rFonts w:eastAsia="Times New Roman"/>
                <w:sz w:val="20"/>
                <w:szCs w:val="20"/>
                <w:lang w:eastAsia="pl-PL"/>
              </w:rPr>
              <w:t>VII.5.,</w:t>
            </w:r>
            <w:r w:rsidR="00093A84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1345FE">
              <w:rPr>
                <w:rFonts w:eastAsia="Times New Roman"/>
                <w:sz w:val="20"/>
                <w:szCs w:val="20"/>
                <w:lang w:eastAsia="pl-PL"/>
              </w:rPr>
              <w:t>VIII.2.,</w:t>
            </w:r>
          </w:p>
          <w:p w:rsidR="003374DB" w:rsidRPr="001345FE" w:rsidRDefault="003374DB" w:rsidP="001345FE">
            <w:pPr>
              <w:spacing w:line="240" w:lineRule="auto"/>
              <w:jc w:val="center"/>
              <w:rPr>
                <w:rFonts w:eastAsia="Times New Roman"/>
                <w:color w:val="1F497D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VIII.12.</w:t>
            </w:r>
          </w:p>
        </w:tc>
        <w:tc>
          <w:tcPr>
            <w:tcW w:w="1958" w:type="dxa"/>
            <w:vAlign w:val="center"/>
          </w:tcPr>
          <w:p w:rsidR="003374DB" w:rsidRPr="005B678F" w:rsidRDefault="003374DB" w:rsidP="001345FE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374DB" w:rsidRPr="00D553FE" w:rsidTr="000237C3">
        <w:trPr>
          <w:trHeight w:val="20"/>
        </w:trPr>
        <w:tc>
          <w:tcPr>
            <w:tcW w:w="2463" w:type="dxa"/>
            <w:vMerge w:val="restart"/>
          </w:tcPr>
          <w:p w:rsidR="00863A92" w:rsidRDefault="001228D9" w:rsidP="00863A92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Wektory</w:t>
            </w:r>
          </w:p>
          <w:p w:rsidR="00863A92" w:rsidRDefault="00863A92" w:rsidP="00863A92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863A92" w:rsidRDefault="00863A92" w:rsidP="00863A92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863A92" w:rsidRDefault="00863A92" w:rsidP="00863A92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863A92" w:rsidRDefault="00863A92" w:rsidP="00863A92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863A92" w:rsidRDefault="00863A92" w:rsidP="00863A92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863A92" w:rsidRDefault="00863A92" w:rsidP="00863A92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863A92" w:rsidRDefault="00863A92" w:rsidP="00863A92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863A92" w:rsidRDefault="00863A92" w:rsidP="00863A92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74DB" w:rsidRPr="00D553FE" w:rsidRDefault="003374DB" w:rsidP="001228D9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3374DB" w:rsidRPr="001228D9" w:rsidRDefault="001228D9" w:rsidP="001228D9">
            <w:pPr>
              <w:pStyle w:val="Akapitzlist"/>
              <w:numPr>
                <w:ilvl w:val="1"/>
                <w:numId w:val="28"/>
              </w:num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Wek</w:t>
            </w:r>
            <w:r w:rsidR="003374DB" w:rsidRPr="001228D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tory – pojęcia wstępne.</w:t>
            </w:r>
          </w:p>
        </w:tc>
        <w:tc>
          <w:tcPr>
            <w:tcW w:w="1876" w:type="dxa"/>
            <w:shd w:val="clear" w:color="auto" w:fill="auto"/>
          </w:tcPr>
          <w:p w:rsidR="003374DB" w:rsidRPr="001345FE" w:rsidRDefault="003374DB" w:rsidP="001345F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958" w:type="dxa"/>
            <w:vAlign w:val="center"/>
          </w:tcPr>
          <w:p w:rsidR="003374DB" w:rsidRPr="003374DB" w:rsidRDefault="003374DB" w:rsidP="001345FE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374D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IX.3.</w:t>
            </w:r>
          </w:p>
        </w:tc>
      </w:tr>
      <w:tr w:rsidR="003374DB" w:rsidRPr="00D553FE" w:rsidTr="000237C3">
        <w:trPr>
          <w:trHeight w:val="20"/>
        </w:trPr>
        <w:tc>
          <w:tcPr>
            <w:tcW w:w="2463" w:type="dxa"/>
            <w:vMerge/>
          </w:tcPr>
          <w:p w:rsidR="003374DB" w:rsidRPr="00AC6D4A" w:rsidRDefault="003374DB" w:rsidP="001345FE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196" w:type="dxa"/>
          </w:tcPr>
          <w:p w:rsidR="003374DB" w:rsidRPr="001228D9" w:rsidRDefault="001228D9" w:rsidP="001228D9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2.2.</w:t>
            </w:r>
            <w:r w:rsidR="003374DB" w:rsidRPr="001228D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Iloczyn wektora i liczby.</w:t>
            </w:r>
          </w:p>
        </w:tc>
        <w:tc>
          <w:tcPr>
            <w:tcW w:w="1876" w:type="dxa"/>
            <w:shd w:val="clear" w:color="auto" w:fill="auto"/>
          </w:tcPr>
          <w:p w:rsidR="003374DB" w:rsidRPr="001345FE" w:rsidRDefault="003374DB" w:rsidP="001345F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958" w:type="dxa"/>
            <w:vAlign w:val="center"/>
          </w:tcPr>
          <w:p w:rsidR="003374DB" w:rsidRPr="003374DB" w:rsidRDefault="003374DB" w:rsidP="001345FE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374D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IX.3.</w:t>
            </w:r>
          </w:p>
        </w:tc>
      </w:tr>
      <w:tr w:rsidR="003374DB" w:rsidRPr="00D553FE" w:rsidTr="000237C3">
        <w:trPr>
          <w:trHeight w:val="20"/>
        </w:trPr>
        <w:tc>
          <w:tcPr>
            <w:tcW w:w="2463" w:type="dxa"/>
            <w:vMerge/>
          </w:tcPr>
          <w:p w:rsidR="003374DB" w:rsidRPr="00D553FE" w:rsidRDefault="003374DB" w:rsidP="001345FE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3374DB" w:rsidRPr="003374DB" w:rsidRDefault="003374DB" w:rsidP="001345FE">
            <w:pPr>
              <w:pStyle w:val="Akapitzlist"/>
              <w:spacing w:line="240" w:lineRule="auto"/>
              <w:ind w:left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3374DB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2.3. Zastosowanie wektorów do dowodzenia w geometrii.</w:t>
            </w:r>
          </w:p>
        </w:tc>
        <w:tc>
          <w:tcPr>
            <w:tcW w:w="1876" w:type="dxa"/>
            <w:shd w:val="clear" w:color="auto" w:fill="auto"/>
          </w:tcPr>
          <w:p w:rsidR="003374DB" w:rsidRPr="001345FE" w:rsidRDefault="003374DB" w:rsidP="00232F9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VIII.12.</w:t>
            </w:r>
          </w:p>
        </w:tc>
        <w:tc>
          <w:tcPr>
            <w:tcW w:w="1958" w:type="dxa"/>
            <w:vAlign w:val="center"/>
          </w:tcPr>
          <w:p w:rsidR="003374DB" w:rsidRPr="003374DB" w:rsidRDefault="003374DB" w:rsidP="001345FE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374D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IX.3.</w:t>
            </w:r>
          </w:p>
        </w:tc>
      </w:tr>
      <w:tr w:rsidR="003374DB" w:rsidRPr="00D553FE" w:rsidTr="000237C3">
        <w:trPr>
          <w:trHeight w:val="20"/>
        </w:trPr>
        <w:tc>
          <w:tcPr>
            <w:tcW w:w="2463" w:type="dxa"/>
            <w:vMerge/>
          </w:tcPr>
          <w:p w:rsidR="003374DB" w:rsidRPr="00D553FE" w:rsidRDefault="003374DB" w:rsidP="001345FE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3374DB" w:rsidRPr="003374DB" w:rsidRDefault="003374DB" w:rsidP="00E13A7D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3374D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2.4. Iloczyn skalarny wektorów i</w:t>
            </w:r>
            <w:r w:rsidR="00E13A7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  <w:r w:rsidRPr="003374D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jego własności.</w:t>
            </w:r>
          </w:p>
        </w:tc>
        <w:tc>
          <w:tcPr>
            <w:tcW w:w="1876" w:type="dxa"/>
            <w:shd w:val="clear" w:color="auto" w:fill="auto"/>
          </w:tcPr>
          <w:p w:rsidR="003374DB" w:rsidRPr="001345FE" w:rsidRDefault="003374DB" w:rsidP="001345F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958" w:type="dxa"/>
            <w:vAlign w:val="center"/>
          </w:tcPr>
          <w:p w:rsidR="003374DB" w:rsidRPr="003374DB" w:rsidRDefault="003374DB" w:rsidP="001345FE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374D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IX.3.</w:t>
            </w:r>
          </w:p>
        </w:tc>
      </w:tr>
      <w:tr w:rsidR="003374DB" w:rsidRPr="00D553FE" w:rsidTr="000237C3">
        <w:trPr>
          <w:trHeight w:val="20"/>
        </w:trPr>
        <w:tc>
          <w:tcPr>
            <w:tcW w:w="2463" w:type="dxa"/>
            <w:vMerge/>
          </w:tcPr>
          <w:p w:rsidR="003374DB" w:rsidRPr="00D553FE" w:rsidRDefault="003374DB" w:rsidP="001345FE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3374DB" w:rsidRPr="003374DB" w:rsidRDefault="003374DB" w:rsidP="001345FE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3374D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2.5.</w:t>
            </w:r>
            <w:r w:rsidR="00E13A7D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3374D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Zastosowanie iloczynu skalarnego wektorów w geometrii.</w:t>
            </w:r>
          </w:p>
        </w:tc>
        <w:tc>
          <w:tcPr>
            <w:tcW w:w="1876" w:type="dxa"/>
            <w:shd w:val="clear" w:color="auto" w:fill="auto"/>
          </w:tcPr>
          <w:p w:rsidR="003374DB" w:rsidRPr="001345FE" w:rsidRDefault="003374DB" w:rsidP="00232F9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VIII.12.</w:t>
            </w:r>
            <w:r w:rsidRPr="001345FE">
              <w:rPr>
                <w:rFonts w:eastAsia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58" w:type="dxa"/>
            <w:vAlign w:val="center"/>
          </w:tcPr>
          <w:p w:rsidR="003374DB" w:rsidRPr="003374DB" w:rsidRDefault="003374DB" w:rsidP="001345FE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374D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IX.3.</w:t>
            </w:r>
          </w:p>
        </w:tc>
      </w:tr>
      <w:tr w:rsidR="003374DB" w:rsidRPr="00D553FE" w:rsidTr="000237C3">
        <w:trPr>
          <w:trHeight w:val="20"/>
        </w:trPr>
        <w:tc>
          <w:tcPr>
            <w:tcW w:w="2463" w:type="dxa"/>
            <w:vMerge/>
          </w:tcPr>
          <w:p w:rsidR="003374DB" w:rsidRPr="00D553FE" w:rsidRDefault="003374DB" w:rsidP="001345FE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3374DB" w:rsidRPr="003374DB" w:rsidRDefault="00471235" w:rsidP="001345FE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Test.</w:t>
            </w:r>
          </w:p>
        </w:tc>
        <w:tc>
          <w:tcPr>
            <w:tcW w:w="1876" w:type="dxa"/>
            <w:shd w:val="clear" w:color="auto" w:fill="auto"/>
          </w:tcPr>
          <w:p w:rsidR="003374DB" w:rsidRPr="001345FE" w:rsidRDefault="003374DB" w:rsidP="001345FE">
            <w:pPr>
              <w:spacing w:line="240" w:lineRule="auto"/>
              <w:jc w:val="center"/>
              <w:rPr>
                <w:rFonts w:eastAsia="Times New Roman"/>
                <w:color w:val="538135" w:themeColor="accent6" w:themeShade="BF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VIII.12.</w:t>
            </w:r>
          </w:p>
        </w:tc>
        <w:tc>
          <w:tcPr>
            <w:tcW w:w="1958" w:type="dxa"/>
            <w:vAlign w:val="center"/>
          </w:tcPr>
          <w:p w:rsidR="003374DB" w:rsidRPr="003374DB" w:rsidRDefault="003374DB" w:rsidP="001345FE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374D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IX.3.</w:t>
            </w:r>
          </w:p>
        </w:tc>
      </w:tr>
      <w:tr w:rsidR="00D0044B" w:rsidRPr="00D553FE" w:rsidTr="000237C3">
        <w:trPr>
          <w:trHeight w:val="20"/>
        </w:trPr>
        <w:tc>
          <w:tcPr>
            <w:tcW w:w="2463" w:type="dxa"/>
            <w:vMerge w:val="restart"/>
          </w:tcPr>
          <w:p w:rsidR="00D0044B" w:rsidRPr="00E507C7" w:rsidRDefault="00E507C7" w:rsidP="00E507C7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="00093A84">
              <w:rPr>
                <w:b/>
                <w:sz w:val="20"/>
                <w:szCs w:val="20"/>
              </w:rPr>
              <w:t xml:space="preserve"> </w:t>
            </w:r>
            <w:r w:rsidR="00D0044B" w:rsidRPr="00E507C7">
              <w:rPr>
                <w:b/>
                <w:sz w:val="20"/>
                <w:szCs w:val="20"/>
              </w:rPr>
              <w:t>Przekształcenia geometryczne płaszczyzny</w:t>
            </w:r>
          </w:p>
          <w:p w:rsidR="00D0044B" w:rsidRDefault="00D0044B" w:rsidP="002A78A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:rsidR="00D0044B" w:rsidRDefault="00D0044B" w:rsidP="002A78A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:rsidR="00D0044B" w:rsidRDefault="00D0044B" w:rsidP="002A78A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:rsidR="00D0044B" w:rsidRDefault="00D0044B" w:rsidP="002A78A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:rsidR="00D0044B" w:rsidRDefault="00D0044B" w:rsidP="002A78A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:rsidR="00D0044B" w:rsidRDefault="00D0044B" w:rsidP="002A78A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:rsidR="00D0044B" w:rsidRDefault="00D0044B" w:rsidP="002A78A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:rsidR="00D0044B" w:rsidRDefault="00D0044B" w:rsidP="002A78A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:rsidR="00D0044B" w:rsidRDefault="00D0044B" w:rsidP="002A78A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:rsidR="00D0044B" w:rsidRDefault="00D0044B" w:rsidP="002A78A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:rsidR="00D0044B" w:rsidRDefault="00D0044B" w:rsidP="002A78A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:rsidR="00D0044B" w:rsidRDefault="00D0044B" w:rsidP="002A78A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:rsidR="00D0044B" w:rsidRDefault="00D0044B" w:rsidP="002A78A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:rsidR="00D0044B" w:rsidRDefault="00D0044B" w:rsidP="002A78A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:rsidR="00D0044B" w:rsidRDefault="00D0044B" w:rsidP="002A78A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:rsidR="00D0044B" w:rsidRDefault="00D0044B" w:rsidP="002A78A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:rsidR="00D0044B" w:rsidRDefault="00D0044B" w:rsidP="002A78A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:rsidR="00D0044B" w:rsidRDefault="00D0044B" w:rsidP="002A78A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:rsidR="00D0044B" w:rsidRDefault="00D0044B" w:rsidP="002A78A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:rsidR="00D0044B" w:rsidRDefault="00D0044B" w:rsidP="002A78A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:rsidR="00D0044B" w:rsidRDefault="00D0044B" w:rsidP="002A78A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:rsidR="00D0044B" w:rsidRDefault="00D0044B" w:rsidP="002A78A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:rsidR="00D0044B" w:rsidRDefault="00D0044B" w:rsidP="002A78A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:rsidR="00D0044B" w:rsidRDefault="00D0044B" w:rsidP="002A78A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:rsidR="00D0044B" w:rsidRDefault="00D0044B" w:rsidP="002A78A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:rsidR="00D0044B" w:rsidRDefault="00D0044B" w:rsidP="002A78A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:rsidR="00D0044B" w:rsidRDefault="00D0044B" w:rsidP="002A78A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:rsidR="00D0044B" w:rsidRDefault="00D0044B" w:rsidP="002A78A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:rsidR="00D0044B" w:rsidRDefault="00D0044B" w:rsidP="002A78A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:rsidR="00D0044B" w:rsidRDefault="00D0044B" w:rsidP="002A78A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:rsidR="00D0044B" w:rsidRDefault="00D0044B" w:rsidP="002A78A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:rsidR="00D0044B" w:rsidRDefault="00D0044B" w:rsidP="002A78A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:rsidR="00D0044B" w:rsidRDefault="00D0044B" w:rsidP="002A78A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:rsidR="00D0044B" w:rsidRDefault="00D0044B" w:rsidP="002A78A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:rsidR="00D0044B" w:rsidRDefault="00D0044B" w:rsidP="002A78A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:rsidR="00D0044B" w:rsidRDefault="00D0044B" w:rsidP="002A78A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:rsidR="00D0044B" w:rsidRDefault="00D0044B" w:rsidP="002A78A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:rsidR="00D0044B" w:rsidRDefault="00D0044B" w:rsidP="002A78A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:rsidR="00D0044B" w:rsidRDefault="00D0044B" w:rsidP="002A78A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:rsidR="00D0044B" w:rsidRDefault="00D0044B" w:rsidP="002A78A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:rsidR="00D0044B" w:rsidRDefault="00D0044B" w:rsidP="002A78A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:rsidR="00D0044B" w:rsidRDefault="00D0044B" w:rsidP="002A78A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:rsidR="00D0044B" w:rsidRPr="002A78A3" w:rsidRDefault="00D0044B" w:rsidP="002A78A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D0044B" w:rsidRPr="001345FE" w:rsidRDefault="00D0044B" w:rsidP="001345FE">
            <w:pPr>
              <w:pStyle w:val="Akapitzlist"/>
              <w:spacing w:line="240" w:lineRule="auto"/>
              <w:ind w:left="0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345FE"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>3.1.</w:t>
            </w:r>
            <w:r w:rsidR="00E13A7D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345FE">
              <w:rPr>
                <w:rFonts w:eastAsia="Times New Roman" w:cs="Times New Roman"/>
                <w:sz w:val="20"/>
                <w:szCs w:val="20"/>
                <w:lang w:eastAsia="pl-PL"/>
              </w:rPr>
              <w:t>Pojęcie przekształcenia geometrycznego. Przykłady przekształceń geometrycznych.</w:t>
            </w:r>
          </w:p>
        </w:tc>
        <w:tc>
          <w:tcPr>
            <w:tcW w:w="1876" w:type="dxa"/>
            <w:shd w:val="clear" w:color="auto" w:fill="auto"/>
          </w:tcPr>
          <w:p w:rsidR="00D0044B" w:rsidRPr="001345FE" w:rsidRDefault="00D0044B" w:rsidP="001345F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VIII.12.</w:t>
            </w:r>
          </w:p>
        </w:tc>
        <w:tc>
          <w:tcPr>
            <w:tcW w:w="1958" w:type="dxa"/>
            <w:vAlign w:val="center"/>
          </w:tcPr>
          <w:p w:rsidR="00D0044B" w:rsidRPr="00801E2D" w:rsidRDefault="00D0044B" w:rsidP="001345FE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0044B" w:rsidRPr="00D553FE" w:rsidTr="000237C3">
        <w:trPr>
          <w:trHeight w:val="20"/>
        </w:trPr>
        <w:tc>
          <w:tcPr>
            <w:tcW w:w="2463" w:type="dxa"/>
            <w:vMerge/>
          </w:tcPr>
          <w:p w:rsidR="00D0044B" w:rsidRPr="00D553FE" w:rsidRDefault="00D0044B" w:rsidP="001345FE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6" w:type="dxa"/>
          </w:tcPr>
          <w:p w:rsidR="00D0044B" w:rsidRPr="001345FE" w:rsidRDefault="00D0044B" w:rsidP="00E13A7D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1345FE">
              <w:rPr>
                <w:rFonts w:eastAsia="Times New Roman"/>
                <w:sz w:val="20"/>
                <w:szCs w:val="20"/>
                <w:lang w:eastAsia="pl-PL"/>
              </w:rPr>
              <w:t>3.2.</w:t>
            </w:r>
            <w:r w:rsidR="00E13A7D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1345FE">
              <w:rPr>
                <w:rFonts w:eastAsia="Times New Roman"/>
                <w:sz w:val="20"/>
                <w:szCs w:val="20"/>
                <w:lang w:eastAsia="pl-PL"/>
              </w:rPr>
              <w:t>Punkty stałe przekształcenia geometrycznego. Przekształcenia tożsamościowe. Składanie i</w:t>
            </w:r>
            <w:r w:rsidR="00E13A7D">
              <w:rPr>
                <w:rFonts w:eastAsia="Times New Roman"/>
                <w:sz w:val="20"/>
                <w:szCs w:val="20"/>
                <w:lang w:eastAsia="pl-PL"/>
              </w:rPr>
              <w:t> </w:t>
            </w:r>
            <w:r w:rsidRPr="001345FE">
              <w:rPr>
                <w:rFonts w:eastAsia="Times New Roman"/>
                <w:sz w:val="20"/>
                <w:szCs w:val="20"/>
                <w:lang w:eastAsia="pl-PL"/>
              </w:rPr>
              <w:t>odwracanie przekształceń .</w:t>
            </w:r>
          </w:p>
        </w:tc>
        <w:tc>
          <w:tcPr>
            <w:tcW w:w="1876" w:type="dxa"/>
            <w:shd w:val="clear" w:color="auto" w:fill="auto"/>
          </w:tcPr>
          <w:p w:rsidR="00D0044B" w:rsidRPr="001345FE" w:rsidRDefault="00D0044B" w:rsidP="001345F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VIII.12.</w:t>
            </w:r>
          </w:p>
        </w:tc>
        <w:tc>
          <w:tcPr>
            <w:tcW w:w="1958" w:type="dxa"/>
            <w:vAlign w:val="center"/>
          </w:tcPr>
          <w:p w:rsidR="00D0044B" w:rsidRPr="00801E2D" w:rsidRDefault="00D0044B" w:rsidP="001345FE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0044B" w:rsidRPr="00D553FE" w:rsidTr="000237C3">
        <w:trPr>
          <w:trHeight w:val="20"/>
        </w:trPr>
        <w:tc>
          <w:tcPr>
            <w:tcW w:w="2463" w:type="dxa"/>
            <w:vMerge/>
          </w:tcPr>
          <w:p w:rsidR="00D0044B" w:rsidRPr="00D553FE" w:rsidRDefault="00D0044B" w:rsidP="001345FE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D0044B" w:rsidRPr="001345FE" w:rsidRDefault="00D0044B" w:rsidP="001345FE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1345FE">
              <w:rPr>
                <w:rFonts w:eastAsia="Times New Roman"/>
                <w:sz w:val="20"/>
                <w:szCs w:val="20"/>
                <w:lang w:eastAsia="pl-PL"/>
              </w:rPr>
              <w:t>3.3. Przekształcenia izometryczne. Obrazy figur w izometrii. Punkty stałe izometrii .</w:t>
            </w:r>
          </w:p>
        </w:tc>
        <w:tc>
          <w:tcPr>
            <w:tcW w:w="1876" w:type="dxa"/>
            <w:shd w:val="clear" w:color="auto" w:fill="auto"/>
          </w:tcPr>
          <w:p w:rsidR="00D0044B" w:rsidRPr="001345FE" w:rsidRDefault="00D0044B" w:rsidP="001345F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VIII.12.</w:t>
            </w:r>
          </w:p>
        </w:tc>
        <w:tc>
          <w:tcPr>
            <w:tcW w:w="1958" w:type="dxa"/>
            <w:vAlign w:val="center"/>
          </w:tcPr>
          <w:p w:rsidR="00D0044B" w:rsidRPr="00FE5B4A" w:rsidRDefault="00D0044B" w:rsidP="001345FE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0044B" w:rsidRPr="00D553FE" w:rsidTr="000237C3">
        <w:trPr>
          <w:trHeight w:val="20"/>
        </w:trPr>
        <w:tc>
          <w:tcPr>
            <w:tcW w:w="2463" w:type="dxa"/>
            <w:vMerge/>
          </w:tcPr>
          <w:p w:rsidR="00D0044B" w:rsidRPr="00D553FE" w:rsidRDefault="00D0044B" w:rsidP="001345FE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D0044B" w:rsidRPr="001345FE" w:rsidRDefault="00D0044B" w:rsidP="001345FE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1345FE">
              <w:rPr>
                <w:rFonts w:eastAsia="Times New Roman"/>
                <w:sz w:val="20"/>
                <w:szCs w:val="20"/>
                <w:lang w:eastAsia="pl-PL"/>
              </w:rPr>
              <w:t xml:space="preserve">3.4. Przystawanie figur. </w:t>
            </w:r>
          </w:p>
        </w:tc>
        <w:tc>
          <w:tcPr>
            <w:tcW w:w="1876" w:type="dxa"/>
            <w:shd w:val="clear" w:color="auto" w:fill="auto"/>
          </w:tcPr>
          <w:p w:rsidR="00D0044B" w:rsidRPr="001345FE" w:rsidRDefault="00D0044B" w:rsidP="001345F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VIII.12.</w:t>
            </w:r>
          </w:p>
        </w:tc>
        <w:tc>
          <w:tcPr>
            <w:tcW w:w="1958" w:type="dxa"/>
            <w:vAlign w:val="center"/>
          </w:tcPr>
          <w:p w:rsidR="00D0044B" w:rsidRPr="00FE5B4A" w:rsidRDefault="00D0044B" w:rsidP="001345FE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0044B" w:rsidRPr="00D553FE" w:rsidTr="000237C3">
        <w:trPr>
          <w:trHeight w:val="20"/>
        </w:trPr>
        <w:tc>
          <w:tcPr>
            <w:tcW w:w="2463" w:type="dxa"/>
            <w:vMerge/>
          </w:tcPr>
          <w:p w:rsidR="00D0044B" w:rsidRPr="00D553FE" w:rsidRDefault="00D0044B" w:rsidP="001345FE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6" w:type="dxa"/>
          </w:tcPr>
          <w:p w:rsidR="00D0044B" w:rsidRPr="001345FE" w:rsidRDefault="00D0044B" w:rsidP="001345FE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1345FE">
              <w:rPr>
                <w:rFonts w:eastAsia="Times New Roman"/>
                <w:sz w:val="20"/>
                <w:szCs w:val="20"/>
                <w:lang w:eastAsia="pl-PL"/>
              </w:rPr>
              <w:t>3.5.</w:t>
            </w:r>
            <w:r w:rsidR="00E13A7D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1345FE">
              <w:rPr>
                <w:rFonts w:eastAsia="Times New Roman"/>
                <w:sz w:val="20"/>
                <w:szCs w:val="20"/>
                <w:lang w:eastAsia="pl-PL"/>
              </w:rPr>
              <w:t>Symetria osiowa i jej własności.</w:t>
            </w:r>
            <w:r w:rsidR="00093A84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1345FE">
              <w:rPr>
                <w:rFonts w:eastAsia="Times New Roman"/>
                <w:sz w:val="20"/>
                <w:szCs w:val="20"/>
                <w:lang w:eastAsia="pl-PL"/>
              </w:rPr>
              <w:t>Oś symetrii figury. Figury osiowo symetryczne.</w:t>
            </w:r>
          </w:p>
        </w:tc>
        <w:tc>
          <w:tcPr>
            <w:tcW w:w="1876" w:type="dxa"/>
            <w:shd w:val="clear" w:color="auto" w:fill="auto"/>
          </w:tcPr>
          <w:p w:rsidR="00D0044B" w:rsidRPr="001345FE" w:rsidRDefault="00D0044B" w:rsidP="001345F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VIII.12.</w:t>
            </w:r>
          </w:p>
        </w:tc>
        <w:tc>
          <w:tcPr>
            <w:tcW w:w="1958" w:type="dxa"/>
            <w:vAlign w:val="center"/>
          </w:tcPr>
          <w:p w:rsidR="00D0044B" w:rsidRPr="00FE5B4A" w:rsidRDefault="00D0044B" w:rsidP="001345FE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0044B" w:rsidRPr="00D553FE" w:rsidTr="000237C3">
        <w:trPr>
          <w:trHeight w:val="20"/>
        </w:trPr>
        <w:tc>
          <w:tcPr>
            <w:tcW w:w="2463" w:type="dxa"/>
            <w:vMerge/>
          </w:tcPr>
          <w:p w:rsidR="00D0044B" w:rsidRPr="00D553FE" w:rsidRDefault="00D0044B" w:rsidP="001345FE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D0044B" w:rsidRPr="001345FE" w:rsidRDefault="00D0044B" w:rsidP="00E13A7D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1345FE">
              <w:rPr>
                <w:rFonts w:eastAsia="Times New Roman"/>
                <w:sz w:val="20"/>
                <w:szCs w:val="20"/>
                <w:lang w:eastAsia="pl-PL"/>
              </w:rPr>
              <w:t>3.6. Cechy przystawania trójkątów i</w:t>
            </w:r>
            <w:r w:rsidR="00E13A7D">
              <w:rPr>
                <w:rFonts w:eastAsia="Times New Roman"/>
                <w:sz w:val="20"/>
                <w:szCs w:val="20"/>
                <w:lang w:eastAsia="pl-PL"/>
              </w:rPr>
              <w:t> </w:t>
            </w:r>
            <w:r w:rsidRPr="001345FE">
              <w:rPr>
                <w:rFonts w:eastAsia="Times New Roman"/>
                <w:sz w:val="20"/>
                <w:szCs w:val="20"/>
                <w:lang w:eastAsia="pl-PL"/>
              </w:rPr>
              <w:t xml:space="preserve">ich zastosowanie w zadaniach obliczeniowych. </w:t>
            </w:r>
          </w:p>
        </w:tc>
        <w:tc>
          <w:tcPr>
            <w:tcW w:w="1876" w:type="dxa"/>
            <w:shd w:val="clear" w:color="auto" w:fill="auto"/>
          </w:tcPr>
          <w:p w:rsidR="00D0044B" w:rsidRPr="001345FE" w:rsidRDefault="00D0044B" w:rsidP="001345F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VIII.12.</w:t>
            </w:r>
          </w:p>
        </w:tc>
        <w:tc>
          <w:tcPr>
            <w:tcW w:w="1958" w:type="dxa"/>
            <w:vAlign w:val="center"/>
          </w:tcPr>
          <w:p w:rsidR="00D0044B" w:rsidRPr="0083541B" w:rsidRDefault="00D0044B" w:rsidP="001345F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0044B" w:rsidRPr="00D553FE" w:rsidTr="000237C3">
        <w:trPr>
          <w:trHeight w:val="20"/>
        </w:trPr>
        <w:tc>
          <w:tcPr>
            <w:tcW w:w="2463" w:type="dxa"/>
            <w:vMerge/>
          </w:tcPr>
          <w:p w:rsidR="00D0044B" w:rsidRPr="00D553FE" w:rsidRDefault="00D0044B" w:rsidP="001345FE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D0044B" w:rsidRPr="001345FE" w:rsidRDefault="00D0044B" w:rsidP="001345FE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1345FE">
              <w:rPr>
                <w:rFonts w:eastAsia="Times New Roman"/>
                <w:sz w:val="20"/>
                <w:szCs w:val="20"/>
                <w:lang w:eastAsia="pl-PL"/>
              </w:rPr>
              <w:t>3.7. Zastosowanie cech przystawania trójkątów do dowodzenia twierdzeń.</w:t>
            </w:r>
          </w:p>
        </w:tc>
        <w:tc>
          <w:tcPr>
            <w:tcW w:w="1876" w:type="dxa"/>
            <w:shd w:val="clear" w:color="auto" w:fill="auto"/>
          </w:tcPr>
          <w:p w:rsidR="00D0044B" w:rsidRPr="001345FE" w:rsidRDefault="00D0044B" w:rsidP="001345F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VIII.12.</w:t>
            </w:r>
          </w:p>
        </w:tc>
        <w:tc>
          <w:tcPr>
            <w:tcW w:w="1958" w:type="dxa"/>
            <w:vAlign w:val="center"/>
          </w:tcPr>
          <w:p w:rsidR="00D0044B" w:rsidRPr="0083541B" w:rsidRDefault="00D0044B" w:rsidP="001345F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0044B" w:rsidRPr="00D553FE" w:rsidTr="000237C3">
        <w:trPr>
          <w:trHeight w:val="20"/>
        </w:trPr>
        <w:tc>
          <w:tcPr>
            <w:tcW w:w="2463" w:type="dxa"/>
            <w:vMerge/>
          </w:tcPr>
          <w:p w:rsidR="00D0044B" w:rsidRPr="00D553FE" w:rsidRDefault="00D0044B" w:rsidP="001345FE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D0044B" w:rsidRPr="001345FE" w:rsidRDefault="00D0044B" w:rsidP="001345FE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1345FE">
              <w:rPr>
                <w:rFonts w:eastAsia="Times New Roman"/>
                <w:sz w:val="20"/>
                <w:szCs w:val="20"/>
                <w:lang w:eastAsia="pl-PL"/>
              </w:rPr>
              <w:t>3.8. Przesunięcie równoległe.</w:t>
            </w:r>
          </w:p>
        </w:tc>
        <w:tc>
          <w:tcPr>
            <w:tcW w:w="1876" w:type="dxa"/>
            <w:shd w:val="clear" w:color="auto" w:fill="auto"/>
          </w:tcPr>
          <w:p w:rsidR="00D0044B" w:rsidRPr="001345FE" w:rsidRDefault="00D0044B" w:rsidP="001345F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VIII.12.</w:t>
            </w:r>
          </w:p>
        </w:tc>
        <w:tc>
          <w:tcPr>
            <w:tcW w:w="1958" w:type="dxa"/>
            <w:vAlign w:val="center"/>
          </w:tcPr>
          <w:p w:rsidR="00D0044B" w:rsidRPr="0083541B" w:rsidRDefault="00D0044B" w:rsidP="001345F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0044B" w:rsidRPr="00D553FE" w:rsidTr="000237C3">
        <w:trPr>
          <w:trHeight w:val="20"/>
        </w:trPr>
        <w:tc>
          <w:tcPr>
            <w:tcW w:w="2463" w:type="dxa"/>
            <w:vMerge/>
          </w:tcPr>
          <w:p w:rsidR="00D0044B" w:rsidRPr="00D553FE" w:rsidRDefault="00D0044B" w:rsidP="001345FE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D0044B" w:rsidRPr="001345FE" w:rsidRDefault="00D0044B" w:rsidP="001345FE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1345FE">
              <w:rPr>
                <w:rFonts w:eastAsia="Times New Roman"/>
                <w:sz w:val="20"/>
                <w:szCs w:val="20"/>
                <w:lang w:eastAsia="pl-PL"/>
              </w:rPr>
              <w:t>3.9. Symetria środkowa i jej własności. Środek symetrii figury. Figury środkowo symetryczne.</w:t>
            </w:r>
          </w:p>
        </w:tc>
        <w:tc>
          <w:tcPr>
            <w:tcW w:w="1876" w:type="dxa"/>
            <w:shd w:val="clear" w:color="auto" w:fill="auto"/>
          </w:tcPr>
          <w:p w:rsidR="00D0044B" w:rsidRPr="001345FE" w:rsidRDefault="00D0044B" w:rsidP="001345F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VIII.12.</w:t>
            </w:r>
          </w:p>
        </w:tc>
        <w:tc>
          <w:tcPr>
            <w:tcW w:w="1958" w:type="dxa"/>
            <w:vAlign w:val="center"/>
          </w:tcPr>
          <w:p w:rsidR="00D0044B" w:rsidRPr="0083541B" w:rsidRDefault="00D0044B" w:rsidP="001345F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0044B" w:rsidRPr="00D553FE" w:rsidTr="000237C3">
        <w:trPr>
          <w:trHeight w:val="20"/>
        </w:trPr>
        <w:tc>
          <w:tcPr>
            <w:tcW w:w="2463" w:type="dxa"/>
            <w:vMerge/>
          </w:tcPr>
          <w:p w:rsidR="00D0044B" w:rsidRPr="00D553FE" w:rsidRDefault="00D0044B" w:rsidP="001345FE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D0044B" w:rsidRPr="001345FE" w:rsidRDefault="00D0044B" w:rsidP="001345FE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1345FE">
              <w:rPr>
                <w:rFonts w:eastAsia="Times New Roman"/>
                <w:sz w:val="20"/>
                <w:szCs w:val="20"/>
                <w:lang w:eastAsia="pl-PL"/>
              </w:rPr>
              <w:t>3.10. Obrót płaszczyzny i jego własności.</w:t>
            </w:r>
          </w:p>
        </w:tc>
        <w:tc>
          <w:tcPr>
            <w:tcW w:w="1876" w:type="dxa"/>
            <w:shd w:val="clear" w:color="auto" w:fill="auto"/>
          </w:tcPr>
          <w:p w:rsidR="00D0044B" w:rsidRPr="001345FE" w:rsidRDefault="00D0044B" w:rsidP="001345F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VIII.12.</w:t>
            </w:r>
          </w:p>
        </w:tc>
        <w:tc>
          <w:tcPr>
            <w:tcW w:w="1958" w:type="dxa"/>
            <w:vAlign w:val="center"/>
          </w:tcPr>
          <w:p w:rsidR="00D0044B" w:rsidRPr="0083541B" w:rsidRDefault="00D0044B" w:rsidP="001345F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0044B" w:rsidRPr="00D553FE" w:rsidTr="000237C3">
        <w:trPr>
          <w:trHeight w:val="20"/>
        </w:trPr>
        <w:tc>
          <w:tcPr>
            <w:tcW w:w="2463" w:type="dxa"/>
            <w:vMerge/>
          </w:tcPr>
          <w:p w:rsidR="00D0044B" w:rsidRPr="00D553FE" w:rsidRDefault="00D0044B" w:rsidP="001345FE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D0044B" w:rsidRPr="001345FE" w:rsidRDefault="00D0044B" w:rsidP="004602C2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1345FE">
              <w:rPr>
                <w:rFonts w:eastAsia="Times New Roman"/>
                <w:sz w:val="20"/>
                <w:szCs w:val="20"/>
                <w:lang w:eastAsia="pl-PL"/>
              </w:rPr>
              <w:t>3.11. Jednokładność płaszczyzny i</w:t>
            </w:r>
            <w:r w:rsidR="004602C2">
              <w:rPr>
                <w:rFonts w:eastAsia="Times New Roman"/>
                <w:sz w:val="20"/>
                <w:szCs w:val="20"/>
                <w:lang w:eastAsia="pl-PL"/>
              </w:rPr>
              <w:t> </w:t>
            </w:r>
            <w:r w:rsidRPr="001345FE">
              <w:rPr>
                <w:rFonts w:eastAsia="Times New Roman"/>
                <w:sz w:val="20"/>
                <w:szCs w:val="20"/>
                <w:lang w:eastAsia="pl-PL"/>
              </w:rPr>
              <w:t>jej własności.</w:t>
            </w:r>
          </w:p>
        </w:tc>
        <w:tc>
          <w:tcPr>
            <w:tcW w:w="1876" w:type="dxa"/>
            <w:shd w:val="clear" w:color="auto" w:fill="auto"/>
          </w:tcPr>
          <w:p w:rsidR="00D0044B" w:rsidRPr="001345FE" w:rsidRDefault="00D0044B" w:rsidP="001345F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VIII.12.</w:t>
            </w:r>
          </w:p>
        </w:tc>
        <w:tc>
          <w:tcPr>
            <w:tcW w:w="1958" w:type="dxa"/>
            <w:vAlign w:val="center"/>
          </w:tcPr>
          <w:p w:rsidR="00D0044B" w:rsidRPr="0083541B" w:rsidRDefault="00D0044B" w:rsidP="001345F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0044B" w:rsidRPr="00D553FE" w:rsidTr="000237C3">
        <w:trPr>
          <w:trHeight w:val="20"/>
        </w:trPr>
        <w:tc>
          <w:tcPr>
            <w:tcW w:w="2463" w:type="dxa"/>
            <w:vMerge/>
          </w:tcPr>
          <w:p w:rsidR="00D0044B" w:rsidRPr="00D553FE" w:rsidRDefault="00D0044B" w:rsidP="001345FE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6" w:type="dxa"/>
          </w:tcPr>
          <w:p w:rsidR="00D0044B" w:rsidRPr="001345FE" w:rsidRDefault="00D0044B" w:rsidP="004602C2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1345FE">
              <w:rPr>
                <w:rFonts w:eastAsia="Times New Roman"/>
                <w:sz w:val="20"/>
                <w:szCs w:val="20"/>
                <w:lang w:eastAsia="pl-PL"/>
              </w:rPr>
              <w:t>3.12.</w:t>
            </w:r>
            <w:r w:rsidR="004602C2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1345FE">
              <w:rPr>
                <w:rFonts w:eastAsia="Times New Roman"/>
                <w:sz w:val="20"/>
                <w:szCs w:val="20"/>
                <w:lang w:eastAsia="pl-PL"/>
              </w:rPr>
              <w:t>Obrazy figury w</w:t>
            </w:r>
            <w:r w:rsidR="004602C2">
              <w:rPr>
                <w:rFonts w:eastAsia="Times New Roman"/>
                <w:sz w:val="20"/>
                <w:szCs w:val="20"/>
                <w:lang w:eastAsia="pl-PL"/>
              </w:rPr>
              <w:t> </w:t>
            </w:r>
            <w:r w:rsidRPr="001345FE">
              <w:rPr>
                <w:rFonts w:eastAsia="Times New Roman"/>
                <w:sz w:val="20"/>
                <w:szCs w:val="20"/>
                <w:lang w:eastAsia="pl-PL"/>
              </w:rPr>
              <w:t>jednokładności. Figury jednokładne. Zastosowanie jednokładności w zadaniach.</w:t>
            </w:r>
          </w:p>
        </w:tc>
        <w:tc>
          <w:tcPr>
            <w:tcW w:w="1876" w:type="dxa"/>
            <w:shd w:val="clear" w:color="auto" w:fill="auto"/>
          </w:tcPr>
          <w:p w:rsidR="00D0044B" w:rsidRPr="001345FE" w:rsidRDefault="00D0044B" w:rsidP="001345F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VIII.12.</w:t>
            </w:r>
          </w:p>
        </w:tc>
        <w:tc>
          <w:tcPr>
            <w:tcW w:w="1958" w:type="dxa"/>
            <w:vAlign w:val="center"/>
          </w:tcPr>
          <w:p w:rsidR="00D0044B" w:rsidRPr="0083541B" w:rsidRDefault="00D0044B" w:rsidP="001345F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0044B" w:rsidRPr="00D553FE" w:rsidTr="000237C3">
        <w:trPr>
          <w:trHeight w:val="20"/>
        </w:trPr>
        <w:tc>
          <w:tcPr>
            <w:tcW w:w="2463" w:type="dxa"/>
            <w:vMerge/>
          </w:tcPr>
          <w:p w:rsidR="00D0044B" w:rsidRPr="00D553FE" w:rsidRDefault="00D0044B" w:rsidP="001345FE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D0044B" w:rsidRPr="001345FE" w:rsidRDefault="00D0044B" w:rsidP="004602C2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1345FE">
              <w:rPr>
                <w:rFonts w:eastAsia="Times New Roman"/>
                <w:sz w:val="20"/>
                <w:szCs w:val="20"/>
                <w:lang w:eastAsia="pl-PL"/>
              </w:rPr>
              <w:t>3.13. Podobieństwo płaszczyzny i</w:t>
            </w:r>
            <w:r w:rsidR="004602C2">
              <w:rPr>
                <w:rFonts w:eastAsia="Times New Roman"/>
                <w:sz w:val="20"/>
                <w:szCs w:val="20"/>
                <w:lang w:eastAsia="pl-PL"/>
              </w:rPr>
              <w:t> </w:t>
            </w:r>
            <w:r w:rsidRPr="001345FE">
              <w:rPr>
                <w:rFonts w:eastAsia="Times New Roman"/>
                <w:sz w:val="20"/>
                <w:szCs w:val="20"/>
                <w:lang w:eastAsia="pl-PL"/>
              </w:rPr>
              <w:t>jego własności. Podobieństwo figur.</w:t>
            </w:r>
          </w:p>
        </w:tc>
        <w:tc>
          <w:tcPr>
            <w:tcW w:w="1876" w:type="dxa"/>
            <w:shd w:val="clear" w:color="auto" w:fill="auto"/>
          </w:tcPr>
          <w:p w:rsidR="00D0044B" w:rsidRPr="001345FE" w:rsidRDefault="00D0044B" w:rsidP="001345F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345FE">
              <w:rPr>
                <w:rFonts w:eastAsia="Times New Roman"/>
                <w:sz w:val="20"/>
                <w:szCs w:val="20"/>
                <w:lang w:eastAsia="pl-PL"/>
              </w:rPr>
              <w:t>VIII.8., VIII.9.,</w:t>
            </w:r>
          </w:p>
          <w:p w:rsidR="00D0044B" w:rsidRPr="001345FE" w:rsidRDefault="00D0044B" w:rsidP="001345F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VIII.12.</w:t>
            </w:r>
          </w:p>
        </w:tc>
        <w:tc>
          <w:tcPr>
            <w:tcW w:w="1958" w:type="dxa"/>
            <w:vAlign w:val="center"/>
          </w:tcPr>
          <w:p w:rsidR="00D0044B" w:rsidRDefault="00D0044B" w:rsidP="001345F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0044B" w:rsidRPr="00D553FE" w:rsidTr="000237C3">
        <w:trPr>
          <w:trHeight w:val="20"/>
        </w:trPr>
        <w:tc>
          <w:tcPr>
            <w:tcW w:w="2463" w:type="dxa"/>
            <w:vMerge/>
          </w:tcPr>
          <w:p w:rsidR="00D0044B" w:rsidRPr="00D553FE" w:rsidRDefault="00D0044B" w:rsidP="001345FE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D0044B" w:rsidRPr="001345FE" w:rsidRDefault="00D0044B" w:rsidP="004602C2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1345FE">
              <w:rPr>
                <w:rFonts w:eastAsia="Times New Roman"/>
                <w:sz w:val="20"/>
                <w:szCs w:val="20"/>
                <w:lang w:eastAsia="pl-PL"/>
              </w:rPr>
              <w:t>3.14.Cechy podobieństwa trójkątów i</w:t>
            </w:r>
            <w:r w:rsidR="004602C2">
              <w:rPr>
                <w:rFonts w:eastAsia="Times New Roman"/>
                <w:sz w:val="20"/>
                <w:szCs w:val="20"/>
                <w:lang w:eastAsia="pl-PL"/>
              </w:rPr>
              <w:t> </w:t>
            </w:r>
            <w:r w:rsidRPr="001345FE">
              <w:rPr>
                <w:rFonts w:eastAsia="Times New Roman"/>
                <w:sz w:val="20"/>
                <w:szCs w:val="20"/>
                <w:lang w:eastAsia="pl-PL"/>
              </w:rPr>
              <w:t>ich zastosowanie w zadaniach obliczeniowych.</w:t>
            </w:r>
          </w:p>
        </w:tc>
        <w:tc>
          <w:tcPr>
            <w:tcW w:w="1876" w:type="dxa"/>
            <w:shd w:val="clear" w:color="auto" w:fill="auto"/>
          </w:tcPr>
          <w:p w:rsidR="00D0044B" w:rsidRPr="001345FE" w:rsidRDefault="00D0044B" w:rsidP="001345F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345FE">
              <w:rPr>
                <w:rFonts w:eastAsia="Times New Roman"/>
                <w:sz w:val="20"/>
                <w:szCs w:val="20"/>
                <w:lang w:eastAsia="pl-PL"/>
              </w:rPr>
              <w:t>VIII.8.,</w:t>
            </w:r>
          </w:p>
          <w:p w:rsidR="00D0044B" w:rsidRPr="001345FE" w:rsidRDefault="00D0044B" w:rsidP="001345F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VIII.9.</w:t>
            </w:r>
          </w:p>
        </w:tc>
        <w:tc>
          <w:tcPr>
            <w:tcW w:w="1958" w:type="dxa"/>
            <w:vAlign w:val="center"/>
          </w:tcPr>
          <w:p w:rsidR="00D0044B" w:rsidRDefault="00D0044B" w:rsidP="001345F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0044B" w:rsidRPr="00D553FE" w:rsidTr="000237C3">
        <w:trPr>
          <w:trHeight w:val="20"/>
        </w:trPr>
        <w:tc>
          <w:tcPr>
            <w:tcW w:w="2463" w:type="dxa"/>
            <w:vMerge/>
          </w:tcPr>
          <w:p w:rsidR="00D0044B" w:rsidRPr="00745F20" w:rsidRDefault="00D0044B" w:rsidP="001345FE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D0044B" w:rsidRPr="001345FE" w:rsidRDefault="00D0044B" w:rsidP="001345FE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1345FE">
              <w:rPr>
                <w:rFonts w:eastAsia="Times New Roman"/>
                <w:sz w:val="20"/>
                <w:szCs w:val="20"/>
                <w:lang w:eastAsia="pl-PL"/>
              </w:rPr>
              <w:t>3.15. Zastosowanie cech podobieństwa trójkątów do dowodzenia twierdzeń.</w:t>
            </w:r>
          </w:p>
        </w:tc>
        <w:tc>
          <w:tcPr>
            <w:tcW w:w="1876" w:type="dxa"/>
            <w:shd w:val="clear" w:color="auto" w:fill="auto"/>
          </w:tcPr>
          <w:p w:rsidR="00D0044B" w:rsidRPr="001345FE" w:rsidRDefault="00D0044B" w:rsidP="001345F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345FE">
              <w:rPr>
                <w:rFonts w:eastAsia="Times New Roman"/>
                <w:sz w:val="20"/>
                <w:szCs w:val="20"/>
                <w:lang w:eastAsia="pl-PL"/>
              </w:rPr>
              <w:t>VIII.8.,</w:t>
            </w:r>
          </w:p>
          <w:p w:rsidR="00D0044B" w:rsidRPr="001345FE" w:rsidRDefault="00D0044B" w:rsidP="001345F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345FE">
              <w:rPr>
                <w:rFonts w:eastAsia="Times New Roman"/>
                <w:sz w:val="20"/>
                <w:szCs w:val="20"/>
                <w:lang w:eastAsia="pl-PL"/>
              </w:rPr>
              <w:t>VIII.9.,</w:t>
            </w:r>
          </w:p>
          <w:p w:rsidR="00D0044B" w:rsidRPr="001345FE" w:rsidRDefault="00D0044B" w:rsidP="001345F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VIII.12.</w:t>
            </w:r>
          </w:p>
        </w:tc>
        <w:tc>
          <w:tcPr>
            <w:tcW w:w="1958" w:type="dxa"/>
            <w:vAlign w:val="center"/>
          </w:tcPr>
          <w:p w:rsidR="00D0044B" w:rsidRPr="0083541B" w:rsidRDefault="00D0044B" w:rsidP="001345F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0044B" w:rsidRPr="00D553FE" w:rsidTr="000237C3">
        <w:trPr>
          <w:trHeight w:val="20"/>
        </w:trPr>
        <w:tc>
          <w:tcPr>
            <w:tcW w:w="2463" w:type="dxa"/>
            <w:vMerge/>
          </w:tcPr>
          <w:p w:rsidR="00D0044B" w:rsidRPr="00D553FE" w:rsidRDefault="00D0044B" w:rsidP="001345FE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D0044B" w:rsidRPr="001345FE" w:rsidRDefault="00D0044B" w:rsidP="001345FE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1345FE">
              <w:rPr>
                <w:rFonts w:eastAsia="Times New Roman"/>
                <w:sz w:val="20"/>
                <w:szCs w:val="20"/>
                <w:lang w:eastAsia="pl-PL"/>
              </w:rPr>
              <w:t>3.16. Twierdzenie Talesa i jego związek z podobieństwem.</w:t>
            </w:r>
          </w:p>
        </w:tc>
        <w:tc>
          <w:tcPr>
            <w:tcW w:w="1876" w:type="dxa"/>
            <w:shd w:val="clear" w:color="auto" w:fill="auto"/>
          </w:tcPr>
          <w:p w:rsidR="00D0044B" w:rsidRPr="001345FE" w:rsidRDefault="00D0044B" w:rsidP="001345F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345FE">
              <w:rPr>
                <w:rFonts w:eastAsia="Times New Roman"/>
                <w:sz w:val="20"/>
                <w:szCs w:val="20"/>
                <w:lang w:eastAsia="pl-PL"/>
              </w:rPr>
              <w:t>VIII.8.,</w:t>
            </w:r>
            <w:r w:rsidR="004602C2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1345FE">
              <w:rPr>
                <w:rFonts w:eastAsia="Times New Roman"/>
                <w:sz w:val="20"/>
                <w:szCs w:val="20"/>
                <w:lang w:eastAsia="pl-PL"/>
              </w:rPr>
              <w:t>VIII.9.,</w:t>
            </w:r>
          </w:p>
          <w:p w:rsidR="00D0044B" w:rsidRPr="001345FE" w:rsidRDefault="00D0044B" w:rsidP="001345F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VIII.12.</w:t>
            </w:r>
          </w:p>
        </w:tc>
        <w:tc>
          <w:tcPr>
            <w:tcW w:w="1958" w:type="dxa"/>
            <w:vAlign w:val="center"/>
          </w:tcPr>
          <w:p w:rsidR="00D0044B" w:rsidRPr="0083541B" w:rsidRDefault="00D0044B" w:rsidP="001345F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0044B" w:rsidRPr="00D553FE" w:rsidTr="000237C3">
        <w:trPr>
          <w:trHeight w:val="20"/>
        </w:trPr>
        <w:tc>
          <w:tcPr>
            <w:tcW w:w="2463" w:type="dxa"/>
            <w:vMerge/>
          </w:tcPr>
          <w:p w:rsidR="00D0044B" w:rsidRPr="00D553FE" w:rsidRDefault="00D0044B" w:rsidP="001345FE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D0044B" w:rsidRPr="003374DB" w:rsidRDefault="00471235" w:rsidP="001345FE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Test.</w:t>
            </w:r>
          </w:p>
        </w:tc>
        <w:tc>
          <w:tcPr>
            <w:tcW w:w="1876" w:type="dxa"/>
            <w:shd w:val="clear" w:color="auto" w:fill="auto"/>
          </w:tcPr>
          <w:p w:rsidR="00D0044B" w:rsidRPr="001345FE" w:rsidRDefault="00D0044B" w:rsidP="001345F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345FE">
              <w:rPr>
                <w:rFonts w:eastAsia="Times New Roman"/>
                <w:sz w:val="20"/>
                <w:szCs w:val="20"/>
                <w:lang w:eastAsia="pl-PL"/>
              </w:rPr>
              <w:t>VIII.8.,</w:t>
            </w:r>
            <w:r w:rsidR="004602C2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1345FE">
              <w:rPr>
                <w:rFonts w:eastAsia="Times New Roman"/>
                <w:sz w:val="20"/>
                <w:szCs w:val="20"/>
                <w:lang w:eastAsia="pl-PL"/>
              </w:rPr>
              <w:t>VIII.9.,</w:t>
            </w:r>
          </w:p>
          <w:p w:rsidR="00D0044B" w:rsidRPr="001345FE" w:rsidRDefault="00D0044B" w:rsidP="001345F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VIII.12.</w:t>
            </w:r>
          </w:p>
        </w:tc>
        <w:tc>
          <w:tcPr>
            <w:tcW w:w="1958" w:type="dxa"/>
            <w:vAlign w:val="center"/>
          </w:tcPr>
          <w:p w:rsidR="00D0044B" w:rsidRPr="0083541B" w:rsidRDefault="00D0044B" w:rsidP="001345F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0044B" w:rsidRPr="00D553FE" w:rsidTr="000237C3">
        <w:trPr>
          <w:trHeight w:val="20"/>
        </w:trPr>
        <w:tc>
          <w:tcPr>
            <w:tcW w:w="2463" w:type="dxa"/>
            <w:vMerge w:val="restart"/>
          </w:tcPr>
          <w:p w:rsidR="00D0044B" w:rsidRPr="00333D4D" w:rsidRDefault="00E2627C" w:rsidP="002A78A3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  <w:r w:rsidR="009B7269">
              <w:rPr>
                <w:b/>
                <w:sz w:val="20"/>
                <w:szCs w:val="20"/>
              </w:rPr>
              <w:t>Ciągi</w:t>
            </w:r>
          </w:p>
        </w:tc>
        <w:tc>
          <w:tcPr>
            <w:tcW w:w="3196" w:type="dxa"/>
          </w:tcPr>
          <w:p w:rsidR="00D0044B" w:rsidRPr="001345FE" w:rsidRDefault="00D0044B" w:rsidP="001345FE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1345FE">
              <w:rPr>
                <w:rFonts w:eastAsia="Times New Roman"/>
                <w:sz w:val="20"/>
                <w:szCs w:val="20"/>
                <w:lang w:eastAsia="pl-PL"/>
              </w:rPr>
              <w:t>4.1. Pojęcie ciągu i ciągu liczbowego. Sposoby określania ciągów liczbowych.</w:t>
            </w:r>
          </w:p>
        </w:tc>
        <w:tc>
          <w:tcPr>
            <w:tcW w:w="1876" w:type="dxa"/>
            <w:shd w:val="clear" w:color="auto" w:fill="auto"/>
          </w:tcPr>
          <w:p w:rsidR="00D0044B" w:rsidRPr="001345FE" w:rsidRDefault="00D0044B" w:rsidP="001345F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VI.1.,</w:t>
            </w:r>
            <w:r w:rsidR="00093A84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VI.2.</w:t>
            </w:r>
          </w:p>
        </w:tc>
        <w:tc>
          <w:tcPr>
            <w:tcW w:w="1958" w:type="dxa"/>
            <w:vAlign w:val="center"/>
          </w:tcPr>
          <w:p w:rsidR="00D0044B" w:rsidRPr="0083541B" w:rsidRDefault="00D0044B" w:rsidP="001345F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0044B" w:rsidRPr="00D553FE" w:rsidTr="000237C3">
        <w:trPr>
          <w:trHeight w:val="20"/>
        </w:trPr>
        <w:tc>
          <w:tcPr>
            <w:tcW w:w="2463" w:type="dxa"/>
            <w:vMerge/>
          </w:tcPr>
          <w:p w:rsidR="00D0044B" w:rsidRPr="00D553FE" w:rsidRDefault="00D0044B" w:rsidP="001345FE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D0044B" w:rsidRPr="001345FE" w:rsidRDefault="00D0044B" w:rsidP="001345FE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1345FE">
              <w:rPr>
                <w:rFonts w:eastAsia="Times New Roman"/>
                <w:sz w:val="20"/>
                <w:szCs w:val="20"/>
                <w:lang w:eastAsia="pl-PL"/>
              </w:rPr>
              <w:t>4.2. Monotoniczność ciągu liczbowego.</w:t>
            </w:r>
          </w:p>
        </w:tc>
        <w:tc>
          <w:tcPr>
            <w:tcW w:w="1876" w:type="dxa"/>
            <w:shd w:val="clear" w:color="auto" w:fill="auto"/>
          </w:tcPr>
          <w:p w:rsidR="00D0044B" w:rsidRPr="001345FE" w:rsidRDefault="00D0044B" w:rsidP="001345F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VI.3.</w:t>
            </w:r>
          </w:p>
        </w:tc>
        <w:tc>
          <w:tcPr>
            <w:tcW w:w="1958" w:type="dxa"/>
            <w:vAlign w:val="center"/>
          </w:tcPr>
          <w:p w:rsidR="00D0044B" w:rsidRPr="0083541B" w:rsidRDefault="00D0044B" w:rsidP="001345F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0044B" w:rsidRPr="00D553FE" w:rsidTr="000237C3">
        <w:trPr>
          <w:trHeight w:val="20"/>
        </w:trPr>
        <w:tc>
          <w:tcPr>
            <w:tcW w:w="2463" w:type="dxa"/>
            <w:vMerge/>
          </w:tcPr>
          <w:p w:rsidR="00D0044B" w:rsidRPr="00D553FE" w:rsidRDefault="00D0044B" w:rsidP="001345FE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D0044B" w:rsidRPr="001345FE" w:rsidRDefault="00D0044B" w:rsidP="001345FE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1345FE">
              <w:rPr>
                <w:rFonts w:eastAsia="Times New Roman"/>
                <w:sz w:val="20"/>
                <w:szCs w:val="20"/>
                <w:lang w:eastAsia="pl-PL"/>
              </w:rPr>
              <w:t>4.3. Ciąg arytmetyczny i jego własności.</w:t>
            </w:r>
          </w:p>
        </w:tc>
        <w:tc>
          <w:tcPr>
            <w:tcW w:w="1876" w:type="dxa"/>
            <w:shd w:val="clear" w:color="auto" w:fill="auto"/>
          </w:tcPr>
          <w:p w:rsidR="00D0044B" w:rsidRPr="001345FE" w:rsidRDefault="00D0044B" w:rsidP="001345F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VI.4.</w:t>
            </w:r>
          </w:p>
        </w:tc>
        <w:tc>
          <w:tcPr>
            <w:tcW w:w="1958" w:type="dxa"/>
            <w:vAlign w:val="center"/>
          </w:tcPr>
          <w:p w:rsidR="00D0044B" w:rsidRPr="0083541B" w:rsidRDefault="00D0044B" w:rsidP="001345F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0044B" w:rsidRPr="00D553FE" w:rsidTr="000237C3">
        <w:trPr>
          <w:trHeight w:val="20"/>
        </w:trPr>
        <w:tc>
          <w:tcPr>
            <w:tcW w:w="2463" w:type="dxa"/>
            <w:vMerge/>
          </w:tcPr>
          <w:p w:rsidR="00D0044B" w:rsidRPr="00D553FE" w:rsidRDefault="00D0044B" w:rsidP="001345FE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D0044B" w:rsidRPr="001345FE" w:rsidRDefault="00D0044B" w:rsidP="001345FE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1345FE">
              <w:rPr>
                <w:rFonts w:eastAsia="Times New Roman"/>
                <w:sz w:val="20"/>
                <w:szCs w:val="20"/>
                <w:lang w:eastAsia="pl-PL"/>
              </w:rPr>
              <w:t xml:space="preserve">4.4. Wzór na </w:t>
            </w:r>
            <w:r w:rsidRPr="007A2A39">
              <w:rPr>
                <w:rFonts w:eastAsia="Times New Roman"/>
                <w:i/>
                <w:sz w:val="20"/>
                <w:szCs w:val="20"/>
                <w:lang w:eastAsia="pl-PL"/>
              </w:rPr>
              <w:t>n</w:t>
            </w:r>
            <w:r w:rsidRPr="001345FE">
              <w:rPr>
                <w:rFonts w:eastAsia="Times New Roman"/>
                <w:sz w:val="20"/>
                <w:szCs w:val="20"/>
                <w:lang w:eastAsia="pl-PL"/>
              </w:rPr>
              <w:t xml:space="preserve">-ty wyraz i wzór na sumę </w:t>
            </w:r>
            <w:r w:rsidRPr="007A2A39">
              <w:rPr>
                <w:rFonts w:eastAsia="Times New Roman"/>
                <w:i/>
                <w:sz w:val="20"/>
                <w:szCs w:val="20"/>
                <w:lang w:eastAsia="pl-PL"/>
              </w:rPr>
              <w:t>n</w:t>
            </w:r>
            <w:r w:rsidRPr="001345FE">
              <w:rPr>
                <w:rFonts w:eastAsia="Times New Roman"/>
                <w:sz w:val="20"/>
                <w:szCs w:val="20"/>
                <w:lang w:eastAsia="pl-PL"/>
              </w:rPr>
              <w:t xml:space="preserve"> pierwszych wyrazów ciągu arytmetycznego.</w:t>
            </w:r>
          </w:p>
        </w:tc>
        <w:tc>
          <w:tcPr>
            <w:tcW w:w="1876" w:type="dxa"/>
            <w:shd w:val="clear" w:color="auto" w:fill="auto"/>
          </w:tcPr>
          <w:p w:rsidR="00D0044B" w:rsidRPr="001345FE" w:rsidRDefault="00D0044B" w:rsidP="001345F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VI.5.</w:t>
            </w:r>
          </w:p>
        </w:tc>
        <w:tc>
          <w:tcPr>
            <w:tcW w:w="1958" w:type="dxa"/>
            <w:vAlign w:val="center"/>
          </w:tcPr>
          <w:p w:rsidR="00D0044B" w:rsidRPr="0083541B" w:rsidRDefault="00D0044B" w:rsidP="001345F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0044B" w:rsidRPr="00D553FE" w:rsidTr="000237C3">
        <w:trPr>
          <w:trHeight w:val="20"/>
        </w:trPr>
        <w:tc>
          <w:tcPr>
            <w:tcW w:w="2463" w:type="dxa"/>
            <w:vMerge/>
          </w:tcPr>
          <w:p w:rsidR="00D0044B" w:rsidRPr="00D553FE" w:rsidRDefault="00D0044B" w:rsidP="001345FE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D0044B" w:rsidRPr="001345FE" w:rsidRDefault="00D0044B" w:rsidP="001345FE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1345FE">
              <w:rPr>
                <w:rFonts w:eastAsia="Times New Roman"/>
                <w:sz w:val="20"/>
                <w:szCs w:val="20"/>
                <w:lang w:eastAsia="pl-PL"/>
              </w:rPr>
              <w:t>4.5. Ciąg arytmetyczny w zadaniach.</w:t>
            </w:r>
          </w:p>
        </w:tc>
        <w:tc>
          <w:tcPr>
            <w:tcW w:w="1876" w:type="dxa"/>
            <w:shd w:val="clear" w:color="auto" w:fill="auto"/>
          </w:tcPr>
          <w:p w:rsidR="00D0044B" w:rsidRPr="001345FE" w:rsidRDefault="00D0044B" w:rsidP="001345F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VI.7.</w:t>
            </w:r>
          </w:p>
        </w:tc>
        <w:tc>
          <w:tcPr>
            <w:tcW w:w="1958" w:type="dxa"/>
            <w:vAlign w:val="center"/>
          </w:tcPr>
          <w:p w:rsidR="00D0044B" w:rsidRPr="0083541B" w:rsidRDefault="00D0044B" w:rsidP="00232F9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0044B" w:rsidRPr="00D553FE" w:rsidTr="000237C3">
        <w:trPr>
          <w:trHeight w:val="20"/>
        </w:trPr>
        <w:tc>
          <w:tcPr>
            <w:tcW w:w="2463" w:type="dxa"/>
            <w:vMerge/>
          </w:tcPr>
          <w:p w:rsidR="00D0044B" w:rsidRPr="00D553FE" w:rsidRDefault="00D0044B" w:rsidP="001345FE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D0044B" w:rsidRPr="001345FE" w:rsidRDefault="00D0044B" w:rsidP="001345FE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1345FE">
              <w:rPr>
                <w:rFonts w:eastAsia="Times New Roman"/>
                <w:sz w:val="20"/>
                <w:szCs w:val="20"/>
                <w:lang w:eastAsia="pl-PL"/>
              </w:rPr>
              <w:t>4.6. Ciąg geometryczny i jego własności.</w:t>
            </w:r>
          </w:p>
        </w:tc>
        <w:tc>
          <w:tcPr>
            <w:tcW w:w="1876" w:type="dxa"/>
            <w:shd w:val="clear" w:color="auto" w:fill="auto"/>
          </w:tcPr>
          <w:p w:rsidR="00D0044B" w:rsidRPr="001345FE" w:rsidRDefault="00D0044B" w:rsidP="001345F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VI.4.</w:t>
            </w:r>
          </w:p>
        </w:tc>
        <w:tc>
          <w:tcPr>
            <w:tcW w:w="1958" w:type="dxa"/>
            <w:vAlign w:val="center"/>
          </w:tcPr>
          <w:p w:rsidR="00D0044B" w:rsidRDefault="00D0044B" w:rsidP="001345F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0044B" w:rsidRPr="00D553FE" w:rsidTr="000237C3">
        <w:trPr>
          <w:trHeight w:val="20"/>
        </w:trPr>
        <w:tc>
          <w:tcPr>
            <w:tcW w:w="2463" w:type="dxa"/>
            <w:vMerge/>
          </w:tcPr>
          <w:p w:rsidR="00D0044B" w:rsidRPr="00D553FE" w:rsidRDefault="00D0044B" w:rsidP="001345FE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D0044B" w:rsidRPr="001345FE" w:rsidRDefault="00D0044B" w:rsidP="001345FE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1345FE">
              <w:rPr>
                <w:rFonts w:eastAsia="Times New Roman"/>
                <w:sz w:val="20"/>
                <w:szCs w:val="20"/>
                <w:lang w:eastAsia="pl-PL"/>
              </w:rPr>
              <w:t xml:space="preserve">4.7. Wzór na </w:t>
            </w:r>
            <w:r w:rsidRPr="007A2A39">
              <w:rPr>
                <w:rFonts w:eastAsia="Times New Roman"/>
                <w:i/>
                <w:sz w:val="20"/>
                <w:szCs w:val="20"/>
                <w:lang w:eastAsia="pl-PL"/>
              </w:rPr>
              <w:t>n</w:t>
            </w:r>
            <w:r w:rsidRPr="001345FE">
              <w:rPr>
                <w:rFonts w:eastAsia="Times New Roman"/>
                <w:sz w:val="20"/>
                <w:szCs w:val="20"/>
                <w:lang w:eastAsia="pl-PL"/>
              </w:rPr>
              <w:t xml:space="preserve">-ty wyraz i wzór na sumę </w:t>
            </w:r>
            <w:r w:rsidRPr="007A2A39">
              <w:rPr>
                <w:rFonts w:eastAsia="Times New Roman"/>
                <w:i/>
                <w:sz w:val="20"/>
                <w:szCs w:val="20"/>
                <w:lang w:eastAsia="pl-PL"/>
              </w:rPr>
              <w:t>n</w:t>
            </w:r>
            <w:r w:rsidRPr="001345FE">
              <w:rPr>
                <w:rFonts w:eastAsia="Times New Roman"/>
                <w:sz w:val="20"/>
                <w:szCs w:val="20"/>
                <w:lang w:eastAsia="pl-PL"/>
              </w:rPr>
              <w:t xml:space="preserve"> pierwszych wyrazów ciągu geometrycznego.</w:t>
            </w:r>
          </w:p>
        </w:tc>
        <w:tc>
          <w:tcPr>
            <w:tcW w:w="1876" w:type="dxa"/>
            <w:shd w:val="clear" w:color="auto" w:fill="auto"/>
          </w:tcPr>
          <w:p w:rsidR="00D0044B" w:rsidRPr="001345FE" w:rsidRDefault="00D0044B" w:rsidP="001345F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VI.6.</w:t>
            </w:r>
          </w:p>
        </w:tc>
        <w:tc>
          <w:tcPr>
            <w:tcW w:w="1958" w:type="dxa"/>
            <w:vAlign w:val="center"/>
          </w:tcPr>
          <w:p w:rsidR="00D0044B" w:rsidRPr="0083541B" w:rsidRDefault="00D0044B" w:rsidP="001345F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0044B" w:rsidRPr="00D553FE" w:rsidTr="00A41E45">
        <w:trPr>
          <w:trHeight w:val="364"/>
        </w:trPr>
        <w:tc>
          <w:tcPr>
            <w:tcW w:w="2463" w:type="dxa"/>
            <w:vMerge/>
          </w:tcPr>
          <w:p w:rsidR="00D0044B" w:rsidRPr="00D553FE" w:rsidRDefault="00D0044B" w:rsidP="001345FE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D0044B" w:rsidRPr="001345FE" w:rsidRDefault="00D0044B" w:rsidP="004602C2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1345FE">
              <w:rPr>
                <w:rFonts w:eastAsia="Times New Roman"/>
                <w:sz w:val="20"/>
                <w:szCs w:val="20"/>
                <w:lang w:eastAsia="pl-PL"/>
              </w:rPr>
              <w:t>4.8. Ciąg geometryczny w</w:t>
            </w:r>
            <w:r w:rsidR="004602C2">
              <w:rPr>
                <w:rFonts w:eastAsia="Times New Roman"/>
                <w:sz w:val="20"/>
                <w:szCs w:val="20"/>
                <w:lang w:eastAsia="pl-PL"/>
              </w:rPr>
              <w:t> </w:t>
            </w:r>
            <w:r w:rsidRPr="001345FE">
              <w:rPr>
                <w:rFonts w:eastAsia="Times New Roman"/>
                <w:sz w:val="20"/>
                <w:szCs w:val="20"/>
                <w:lang w:eastAsia="pl-PL"/>
              </w:rPr>
              <w:t>zadaniach.</w:t>
            </w:r>
          </w:p>
        </w:tc>
        <w:tc>
          <w:tcPr>
            <w:tcW w:w="1876" w:type="dxa"/>
            <w:shd w:val="clear" w:color="auto" w:fill="auto"/>
          </w:tcPr>
          <w:p w:rsidR="00D0044B" w:rsidRPr="001345FE" w:rsidRDefault="00D0044B" w:rsidP="001345F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VI.7.</w:t>
            </w:r>
          </w:p>
        </w:tc>
        <w:tc>
          <w:tcPr>
            <w:tcW w:w="1958" w:type="dxa"/>
            <w:vAlign w:val="center"/>
          </w:tcPr>
          <w:p w:rsidR="00D0044B" w:rsidRPr="0083541B" w:rsidRDefault="00D0044B" w:rsidP="00A41E4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0044B" w:rsidRPr="00D553FE" w:rsidTr="000237C3">
        <w:trPr>
          <w:trHeight w:val="742"/>
        </w:trPr>
        <w:tc>
          <w:tcPr>
            <w:tcW w:w="2463" w:type="dxa"/>
            <w:vMerge/>
          </w:tcPr>
          <w:p w:rsidR="00D0044B" w:rsidRPr="00D553FE" w:rsidRDefault="00D0044B" w:rsidP="00D96EF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D0044B" w:rsidRPr="00D96EFA" w:rsidRDefault="00D0044B" w:rsidP="004602C2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D96EFA">
              <w:rPr>
                <w:rFonts w:eastAsia="Times New Roman"/>
                <w:sz w:val="20"/>
                <w:szCs w:val="20"/>
                <w:lang w:eastAsia="pl-PL"/>
              </w:rPr>
              <w:t>4.9. Procent składany. Obliczenia związane z oprocentowaniem lokat i</w:t>
            </w:r>
            <w:r w:rsidR="004602C2">
              <w:rPr>
                <w:rFonts w:eastAsia="Times New Roman"/>
                <w:sz w:val="20"/>
                <w:szCs w:val="20"/>
                <w:lang w:eastAsia="pl-PL"/>
              </w:rPr>
              <w:t> </w:t>
            </w:r>
            <w:r w:rsidRPr="00D96EFA">
              <w:rPr>
                <w:rFonts w:eastAsia="Times New Roman"/>
                <w:sz w:val="20"/>
                <w:szCs w:val="20"/>
                <w:lang w:eastAsia="pl-PL"/>
              </w:rPr>
              <w:t>kredytów.</w:t>
            </w:r>
          </w:p>
        </w:tc>
        <w:tc>
          <w:tcPr>
            <w:tcW w:w="1876" w:type="dxa"/>
            <w:shd w:val="clear" w:color="auto" w:fill="auto"/>
          </w:tcPr>
          <w:p w:rsidR="00D0044B" w:rsidRPr="00D96EFA" w:rsidRDefault="00D0044B" w:rsidP="00D96EF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96EFA">
              <w:rPr>
                <w:rFonts w:eastAsia="Times New Roman"/>
                <w:sz w:val="20"/>
                <w:szCs w:val="20"/>
                <w:lang w:eastAsia="pl-PL"/>
              </w:rPr>
              <w:t>VI.7., I.8.</w:t>
            </w:r>
          </w:p>
        </w:tc>
        <w:tc>
          <w:tcPr>
            <w:tcW w:w="1958" w:type="dxa"/>
            <w:vAlign w:val="center"/>
          </w:tcPr>
          <w:p w:rsidR="00D0044B" w:rsidRPr="0083541B" w:rsidRDefault="00D0044B" w:rsidP="00D96EF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0044B" w:rsidRPr="00D553FE" w:rsidTr="00D0044B">
        <w:trPr>
          <w:trHeight w:val="541"/>
        </w:trPr>
        <w:tc>
          <w:tcPr>
            <w:tcW w:w="2463" w:type="dxa"/>
            <w:vMerge/>
          </w:tcPr>
          <w:p w:rsidR="00D0044B" w:rsidRPr="00D553FE" w:rsidRDefault="00D0044B" w:rsidP="00D96EF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D0044B" w:rsidRPr="00D96EFA" w:rsidRDefault="00D0044B" w:rsidP="004602C2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D96EFA">
              <w:rPr>
                <w:rFonts w:eastAsia="Times New Roman"/>
                <w:sz w:val="20"/>
                <w:szCs w:val="20"/>
                <w:lang w:eastAsia="pl-PL"/>
              </w:rPr>
              <w:t>4.10. Ciąg arytmetyczny i</w:t>
            </w:r>
            <w:r w:rsidR="004602C2">
              <w:rPr>
                <w:rFonts w:eastAsia="Times New Roman"/>
                <w:sz w:val="20"/>
                <w:szCs w:val="20"/>
                <w:lang w:eastAsia="pl-PL"/>
              </w:rPr>
              <w:t> </w:t>
            </w:r>
            <w:r w:rsidRPr="00D96EFA">
              <w:rPr>
                <w:rFonts w:eastAsia="Times New Roman"/>
                <w:sz w:val="20"/>
                <w:szCs w:val="20"/>
                <w:lang w:eastAsia="pl-PL"/>
              </w:rPr>
              <w:t>geometryczny w zadaniach.</w:t>
            </w:r>
          </w:p>
        </w:tc>
        <w:tc>
          <w:tcPr>
            <w:tcW w:w="1876" w:type="dxa"/>
            <w:shd w:val="clear" w:color="auto" w:fill="auto"/>
          </w:tcPr>
          <w:p w:rsidR="00D0044B" w:rsidRPr="00D96EFA" w:rsidRDefault="00D0044B" w:rsidP="00D96EF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96EFA">
              <w:rPr>
                <w:rFonts w:eastAsia="Times New Roman"/>
                <w:sz w:val="20"/>
                <w:szCs w:val="20"/>
                <w:lang w:eastAsia="pl-PL"/>
              </w:rPr>
              <w:t>V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I.7.</w:t>
            </w:r>
          </w:p>
        </w:tc>
        <w:tc>
          <w:tcPr>
            <w:tcW w:w="1958" w:type="dxa"/>
            <w:vAlign w:val="center"/>
          </w:tcPr>
          <w:p w:rsidR="00D0044B" w:rsidRPr="0083541B" w:rsidRDefault="00D0044B" w:rsidP="00D96EF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0044B" w:rsidRPr="00D553FE" w:rsidTr="00D0044B">
        <w:trPr>
          <w:trHeight w:val="280"/>
        </w:trPr>
        <w:tc>
          <w:tcPr>
            <w:tcW w:w="2463" w:type="dxa"/>
            <w:vMerge/>
          </w:tcPr>
          <w:p w:rsidR="00D0044B" w:rsidRPr="00D553FE" w:rsidRDefault="00D0044B" w:rsidP="00D96EF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D0044B" w:rsidRPr="00D96EFA" w:rsidRDefault="00D0044B" w:rsidP="00D96EFA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D96EFA">
              <w:rPr>
                <w:rFonts w:eastAsia="Times New Roman"/>
                <w:sz w:val="20"/>
                <w:szCs w:val="20"/>
                <w:lang w:eastAsia="pl-PL"/>
              </w:rPr>
              <w:t>4.11. Granica ciągu nieskończonego.</w:t>
            </w:r>
          </w:p>
        </w:tc>
        <w:tc>
          <w:tcPr>
            <w:tcW w:w="1876" w:type="dxa"/>
            <w:shd w:val="clear" w:color="auto" w:fill="auto"/>
          </w:tcPr>
          <w:p w:rsidR="00D0044B" w:rsidRPr="00D96EFA" w:rsidRDefault="00D0044B" w:rsidP="00D96EFA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58" w:type="dxa"/>
          </w:tcPr>
          <w:p w:rsidR="00D0044B" w:rsidRPr="003374DB" w:rsidRDefault="00D0044B" w:rsidP="00D96EFA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3374D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VI.1.</w:t>
            </w:r>
          </w:p>
        </w:tc>
      </w:tr>
      <w:tr w:rsidR="00D0044B" w:rsidRPr="00D553FE" w:rsidTr="00D0044B">
        <w:trPr>
          <w:trHeight w:val="554"/>
        </w:trPr>
        <w:tc>
          <w:tcPr>
            <w:tcW w:w="2463" w:type="dxa"/>
            <w:vMerge/>
          </w:tcPr>
          <w:p w:rsidR="00D0044B" w:rsidRPr="00D553FE" w:rsidRDefault="00D0044B" w:rsidP="00D96EF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D0044B" w:rsidRPr="00D96EFA" w:rsidRDefault="00D0044B" w:rsidP="00D96EFA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D96EFA">
              <w:rPr>
                <w:rFonts w:eastAsia="Times New Roman"/>
                <w:sz w:val="20"/>
                <w:szCs w:val="20"/>
                <w:lang w:eastAsia="pl-PL"/>
              </w:rPr>
              <w:t>4.12. Ciągi rozbieżne do nieskończoności i ich własności.</w:t>
            </w:r>
          </w:p>
        </w:tc>
        <w:tc>
          <w:tcPr>
            <w:tcW w:w="1876" w:type="dxa"/>
            <w:shd w:val="clear" w:color="auto" w:fill="auto"/>
          </w:tcPr>
          <w:p w:rsidR="00D0044B" w:rsidRPr="00D96EFA" w:rsidRDefault="00D0044B" w:rsidP="00D96EFA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58" w:type="dxa"/>
          </w:tcPr>
          <w:p w:rsidR="00D0044B" w:rsidRPr="003374DB" w:rsidRDefault="00D0044B" w:rsidP="00D96EFA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3374D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VI.1.</w:t>
            </w:r>
          </w:p>
        </w:tc>
      </w:tr>
      <w:tr w:rsidR="00D0044B" w:rsidRPr="00D553FE" w:rsidTr="00D0044B">
        <w:trPr>
          <w:trHeight w:val="420"/>
        </w:trPr>
        <w:tc>
          <w:tcPr>
            <w:tcW w:w="2463" w:type="dxa"/>
            <w:vMerge/>
          </w:tcPr>
          <w:p w:rsidR="00D0044B" w:rsidRPr="00D553FE" w:rsidRDefault="00D0044B" w:rsidP="00D96EF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D0044B" w:rsidRPr="00D96EFA" w:rsidRDefault="00D0044B" w:rsidP="00D96EFA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D96EFA">
              <w:rPr>
                <w:rFonts w:eastAsia="Times New Roman"/>
                <w:sz w:val="20"/>
                <w:szCs w:val="20"/>
                <w:lang w:eastAsia="pl-PL"/>
              </w:rPr>
              <w:t>4.13. Szereg geometryczny i jego zbieżność.</w:t>
            </w:r>
          </w:p>
        </w:tc>
        <w:tc>
          <w:tcPr>
            <w:tcW w:w="1876" w:type="dxa"/>
            <w:shd w:val="clear" w:color="auto" w:fill="auto"/>
          </w:tcPr>
          <w:p w:rsidR="00D0044B" w:rsidRPr="00D96EFA" w:rsidRDefault="00D0044B" w:rsidP="00D96EF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958" w:type="dxa"/>
          </w:tcPr>
          <w:p w:rsidR="00D0044B" w:rsidRPr="003374DB" w:rsidRDefault="00D0044B" w:rsidP="00D96EFA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3374D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VI.2.</w:t>
            </w:r>
          </w:p>
        </w:tc>
      </w:tr>
      <w:tr w:rsidR="00D0044B" w:rsidRPr="00D553FE" w:rsidTr="00D0044B">
        <w:trPr>
          <w:trHeight w:val="512"/>
        </w:trPr>
        <w:tc>
          <w:tcPr>
            <w:tcW w:w="2463" w:type="dxa"/>
            <w:vMerge/>
          </w:tcPr>
          <w:p w:rsidR="00D0044B" w:rsidRPr="00D553FE" w:rsidRDefault="00D0044B" w:rsidP="00D96EF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D0044B" w:rsidRPr="00D96EFA" w:rsidRDefault="00D0044B" w:rsidP="004602C2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D96EFA">
              <w:rPr>
                <w:rFonts w:eastAsia="Times New Roman"/>
                <w:sz w:val="20"/>
                <w:szCs w:val="20"/>
                <w:lang w:eastAsia="pl-PL"/>
              </w:rPr>
              <w:t>4.14. Szereg geometryczny w</w:t>
            </w:r>
            <w:r w:rsidR="004602C2">
              <w:rPr>
                <w:rFonts w:eastAsia="Times New Roman"/>
                <w:sz w:val="20"/>
                <w:szCs w:val="20"/>
                <w:lang w:eastAsia="pl-PL"/>
              </w:rPr>
              <w:t> </w:t>
            </w:r>
            <w:r w:rsidRPr="00D96EFA">
              <w:rPr>
                <w:rFonts w:eastAsia="Times New Roman"/>
                <w:sz w:val="20"/>
                <w:szCs w:val="20"/>
                <w:lang w:eastAsia="pl-PL"/>
              </w:rPr>
              <w:t>zadaniach.</w:t>
            </w:r>
          </w:p>
        </w:tc>
        <w:tc>
          <w:tcPr>
            <w:tcW w:w="1876" w:type="dxa"/>
            <w:shd w:val="clear" w:color="auto" w:fill="auto"/>
          </w:tcPr>
          <w:p w:rsidR="00D0044B" w:rsidRPr="00D96EFA" w:rsidRDefault="00D0044B" w:rsidP="00D96EF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958" w:type="dxa"/>
          </w:tcPr>
          <w:p w:rsidR="00D0044B" w:rsidRPr="003374DB" w:rsidRDefault="00D0044B" w:rsidP="00D96EFA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3374D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VI.2.</w:t>
            </w:r>
          </w:p>
        </w:tc>
      </w:tr>
      <w:tr w:rsidR="00D0044B" w:rsidRPr="00D553FE" w:rsidTr="000237C3">
        <w:trPr>
          <w:trHeight w:val="742"/>
        </w:trPr>
        <w:tc>
          <w:tcPr>
            <w:tcW w:w="2463" w:type="dxa"/>
            <w:vMerge/>
          </w:tcPr>
          <w:p w:rsidR="00D0044B" w:rsidRPr="00D553FE" w:rsidRDefault="00D0044B" w:rsidP="00D96EF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D0044B" w:rsidRPr="00D96EFA" w:rsidRDefault="00471235" w:rsidP="00D96EFA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Test.</w:t>
            </w:r>
          </w:p>
        </w:tc>
        <w:tc>
          <w:tcPr>
            <w:tcW w:w="1876" w:type="dxa"/>
            <w:shd w:val="clear" w:color="auto" w:fill="auto"/>
          </w:tcPr>
          <w:p w:rsidR="00D0044B" w:rsidRPr="00D96EFA" w:rsidRDefault="00D0044B" w:rsidP="00D96EF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96EFA">
              <w:rPr>
                <w:rFonts w:eastAsia="Times New Roman"/>
                <w:sz w:val="20"/>
                <w:szCs w:val="20"/>
                <w:lang w:eastAsia="pl-PL"/>
              </w:rPr>
              <w:t>VI.1.,</w:t>
            </w:r>
            <w:r w:rsidR="00093A84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D96EFA">
              <w:rPr>
                <w:rFonts w:eastAsia="Times New Roman"/>
                <w:sz w:val="20"/>
                <w:szCs w:val="20"/>
                <w:lang w:eastAsia="pl-PL"/>
              </w:rPr>
              <w:t>VI.2.,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D96EFA">
              <w:rPr>
                <w:rFonts w:eastAsia="Times New Roman"/>
                <w:sz w:val="20"/>
                <w:szCs w:val="20"/>
                <w:lang w:eastAsia="pl-PL"/>
              </w:rPr>
              <w:t>VI.3.,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D96EFA">
              <w:rPr>
                <w:rFonts w:eastAsia="Times New Roman"/>
                <w:sz w:val="20"/>
                <w:szCs w:val="20"/>
                <w:lang w:eastAsia="pl-PL"/>
              </w:rPr>
              <w:t>VI.4.,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D96EFA">
              <w:rPr>
                <w:rFonts w:eastAsia="Times New Roman"/>
                <w:sz w:val="20"/>
                <w:szCs w:val="20"/>
                <w:lang w:eastAsia="pl-PL"/>
              </w:rPr>
              <w:t>VI.5.,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D96EFA">
              <w:rPr>
                <w:rFonts w:eastAsia="Times New Roman"/>
                <w:sz w:val="20"/>
                <w:szCs w:val="20"/>
                <w:lang w:eastAsia="pl-PL"/>
              </w:rPr>
              <w:t>VI.6.,</w:t>
            </w:r>
            <w:r w:rsidR="00093A84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D96EFA">
              <w:rPr>
                <w:rFonts w:eastAsia="Times New Roman"/>
                <w:sz w:val="20"/>
                <w:szCs w:val="20"/>
                <w:lang w:eastAsia="pl-PL"/>
              </w:rPr>
              <w:t>V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I.7., I.8.</w:t>
            </w:r>
            <w:r w:rsidR="00093A84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58" w:type="dxa"/>
            <w:vAlign w:val="center"/>
          </w:tcPr>
          <w:p w:rsidR="00D0044B" w:rsidRPr="003374DB" w:rsidRDefault="00D0044B" w:rsidP="00D96EF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374D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VI.1.,</w:t>
            </w:r>
            <w:r w:rsidR="00093A84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3374DB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VI.2.</w:t>
            </w:r>
          </w:p>
        </w:tc>
      </w:tr>
      <w:tr w:rsidR="00D0044B" w:rsidRPr="00D553FE" w:rsidTr="000237C3">
        <w:trPr>
          <w:trHeight w:val="742"/>
        </w:trPr>
        <w:tc>
          <w:tcPr>
            <w:tcW w:w="2463" w:type="dxa"/>
            <w:vMerge w:val="restart"/>
          </w:tcPr>
          <w:p w:rsidR="00D0044B" w:rsidRPr="00D0044B" w:rsidRDefault="00D0044B" w:rsidP="00D0044B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D0044B">
              <w:rPr>
                <w:b/>
                <w:sz w:val="20"/>
                <w:szCs w:val="20"/>
              </w:rPr>
              <w:t>5. Funkcje potęgowe, wykładnicze i logarytmiczne</w:t>
            </w:r>
          </w:p>
          <w:p w:rsidR="00D0044B" w:rsidRPr="00D553FE" w:rsidRDefault="00D0044B" w:rsidP="00D0044B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D0044B" w:rsidRPr="00D0044B" w:rsidRDefault="00D0044B" w:rsidP="004602C2">
            <w:pPr>
              <w:pStyle w:val="Akapitzlist"/>
              <w:spacing w:line="240" w:lineRule="auto"/>
              <w:ind w:left="0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0044B">
              <w:rPr>
                <w:rFonts w:eastAsia="Times New Roman" w:cs="Times New Roman"/>
                <w:sz w:val="20"/>
                <w:szCs w:val="20"/>
                <w:lang w:eastAsia="pl-PL"/>
              </w:rPr>
              <w:t>5.1. Przypomnienie wiadomości o</w:t>
            </w:r>
            <w:r w:rsidR="004602C2">
              <w:rPr>
                <w:rFonts w:eastAsia="Times New Roman" w:cs="Times New Roman"/>
                <w:sz w:val="20"/>
                <w:szCs w:val="20"/>
                <w:lang w:eastAsia="pl-PL"/>
              </w:rPr>
              <w:t> </w:t>
            </w:r>
            <w:r w:rsidRPr="00D0044B">
              <w:rPr>
                <w:rFonts w:eastAsia="Times New Roman" w:cs="Times New Roman"/>
                <w:sz w:val="20"/>
                <w:szCs w:val="20"/>
                <w:lang w:eastAsia="pl-PL"/>
              </w:rPr>
              <w:t>potęgach o wykładniku wymiernym.</w:t>
            </w:r>
          </w:p>
        </w:tc>
        <w:tc>
          <w:tcPr>
            <w:tcW w:w="1876" w:type="dxa"/>
            <w:shd w:val="clear" w:color="auto" w:fill="auto"/>
          </w:tcPr>
          <w:p w:rsidR="00D0044B" w:rsidRPr="00D0044B" w:rsidRDefault="00D0044B" w:rsidP="00D0044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I.1.,</w:t>
            </w:r>
            <w:r w:rsidR="00093A84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I.3.,</w:t>
            </w:r>
            <w:r w:rsidR="00093A84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I.4.</w:t>
            </w:r>
          </w:p>
        </w:tc>
        <w:tc>
          <w:tcPr>
            <w:tcW w:w="1958" w:type="dxa"/>
            <w:vAlign w:val="center"/>
          </w:tcPr>
          <w:p w:rsidR="00D0044B" w:rsidRPr="003374DB" w:rsidRDefault="00D0044B" w:rsidP="00D0044B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0044B" w:rsidRPr="00D553FE" w:rsidTr="00D0044B">
        <w:trPr>
          <w:trHeight w:val="469"/>
        </w:trPr>
        <w:tc>
          <w:tcPr>
            <w:tcW w:w="2463" w:type="dxa"/>
            <w:vMerge/>
          </w:tcPr>
          <w:p w:rsidR="00D0044B" w:rsidRPr="00D553FE" w:rsidRDefault="00D0044B" w:rsidP="00D0044B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D0044B" w:rsidRPr="00D0044B" w:rsidRDefault="00D0044B" w:rsidP="00D0044B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D0044B">
              <w:rPr>
                <w:rFonts w:eastAsia="Times New Roman"/>
                <w:sz w:val="20"/>
                <w:szCs w:val="20"/>
                <w:lang w:eastAsia="pl-PL"/>
              </w:rPr>
              <w:t>5.2. Potęga o wykładniku niewymiernym.</w:t>
            </w:r>
          </w:p>
        </w:tc>
        <w:tc>
          <w:tcPr>
            <w:tcW w:w="1876" w:type="dxa"/>
            <w:shd w:val="clear" w:color="auto" w:fill="auto"/>
          </w:tcPr>
          <w:p w:rsidR="00D0044B" w:rsidRPr="00D0044B" w:rsidRDefault="00D0044B" w:rsidP="00D0044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I.1.,</w:t>
            </w:r>
            <w:r w:rsidR="00093A84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I.3.,</w:t>
            </w:r>
            <w:r w:rsidR="00093A84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I.4.</w:t>
            </w:r>
          </w:p>
        </w:tc>
        <w:tc>
          <w:tcPr>
            <w:tcW w:w="1958" w:type="dxa"/>
            <w:vAlign w:val="center"/>
          </w:tcPr>
          <w:p w:rsidR="00D0044B" w:rsidRPr="003374DB" w:rsidRDefault="00D0044B" w:rsidP="00D0044B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0044B" w:rsidRPr="00D553FE" w:rsidTr="00D0044B">
        <w:trPr>
          <w:trHeight w:val="278"/>
        </w:trPr>
        <w:tc>
          <w:tcPr>
            <w:tcW w:w="2463" w:type="dxa"/>
            <w:vMerge/>
          </w:tcPr>
          <w:p w:rsidR="00D0044B" w:rsidRPr="00D553FE" w:rsidRDefault="00D0044B" w:rsidP="00D0044B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D0044B" w:rsidRPr="00D0044B" w:rsidRDefault="00D0044B" w:rsidP="00D0044B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D0044B">
              <w:rPr>
                <w:rFonts w:eastAsia="Times New Roman"/>
                <w:sz w:val="20"/>
                <w:szCs w:val="20"/>
                <w:lang w:eastAsia="pl-PL"/>
              </w:rPr>
              <w:t>5.3. Funkcja potęgowa.</w:t>
            </w:r>
          </w:p>
        </w:tc>
        <w:tc>
          <w:tcPr>
            <w:tcW w:w="1876" w:type="dxa"/>
            <w:shd w:val="clear" w:color="auto" w:fill="auto"/>
          </w:tcPr>
          <w:p w:rsidR="00D0044B" w:rsidRPr="00D0044B" w:rsidRDefault="00D0044B" w:rsidP="00D0044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I.1.,</w:t>
            </w:r>
            <w:r w:rsidR="00093A84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I.3.,</w:t>
            </w:r>
            <w:r w:rsidR="00093A84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I.4.</w:t>
            </w:r>
          </w:p>
        </w:tc>
        <w:tc>
          <w:tcPr>
            <w:tcW w:w="1958" w:type="dxa"/>
            <w:vAlign w:val="center"/>
          </w:tcPr>
          <w:p w:rsidR="00D0044B" w:rsidRPr="003374DB" w:rsidRDefault="00D0044B" w:rsidP="00D0044B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0044B" w:rsidRPr="00D553FE" w:rsidTr="00D0044B">
        <w:trPr>
          <w:trHeight w:val="552"/>
        </w:trPr>
        <w:tc>
          <w:tcPr>
            <w:tcW w:w="2463" w:type="dxa"/>
            <w:vMerge/>
          </w:tcPr>
          <w:p w:rsidR="00D0044B" w:rsidRPr="00D553FE" w:rsidRDefault="00D0044B" w:rsidP="00D0044B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D0044B" w:rsidRPr="00D0044B" w:rsidRDefault="00D0044B" w:rsidP="00D0044B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D0044B">
              <w:rPr>
                <w:rFonts w:eastAsia="Times New Roman"/>
                <w:sz w:val="20"/>
                <w:szCs w:val="20"/>
                <w:lang w:eastAsia="pl-PL"/>
              </w:rPr>
              <w:t>5.4. Równania i nierówności potęgowe.</w:t>
            </w:r>
          </w:p>
        </w:tc>
        <w:tc>
          <w:tcPr>
            <w:tcW w:w="1876" w:type="dxa"/>
            <w:shd w:val="clear" w:color="auto" w:fill="auto"/>
          </w:tcPr>
          <w:p w:rsidR="00D0044B" w:rsidRPr="00D0044B" w:rsidRDefault="00D0044B" w:rsidP="00D0044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III.1.</w:t>
            </w:r>
          </w:p>
        </w:tc>
        <w:tc>
          <w:tcPr>
            <w:tcW w:w="1958" w:type="dxa"/>
            <w:vAlign w:val="center"/>
          </w:tcPr>
          <w:p w:rsidR="00D0044B" w:rsidRPr="003374DB" w:rsidRDefault="00D0044B" w:rsidP="00D0044B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0044B" w:rsidRPr="00D553FE" w:rsidTr="00D0044B">
        <w:trPr>
          <w:trHeight w:val="276"/>
        </w:trPr>
        <w:tc>
          <w:tcPr>
            <w:tcW w:w="2463" w:type="dxa"/>
            <w:vMerge/>
          </w:tcPr>
          <w:p w:rsidR="00D0044B" w:rsidRPr="00D553FE" w:rsidRDefault="00D0044B" w:rsidP="00D0044B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D0044B" w:rsidRPr="00D0044B" w:rsidRDefault="00D0044B" w:rsidP="00D0044B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D0044B">
              <w:rPr>
                <w:rFonts w:eastAsia="Times New Roman"/>
                <w:sz w:val="20"/>
                <w:szCs w:val="20"/>
                <w:lang w:eastAsia="pl-PL"/>
              </w:rPr>
              <w:t>5.5. Funkcja wykładnicza.</w:t>
            </w:r>
          </w:p>
        </w:tc>
        <w:tc>
          <w:tcPr>
            <w:tcW w:w="1876" w:type="dxa"/>
            <w:shd w:val="clear" w:color="auto" w:fill="auto"/>
          </w:tcPr>
          <w:p w:rsidR="00D0044B" w:rsidRPr="00D0044B" w:rsidRDefault="00D0044B" w:rsidP="00D0044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0044B">
              <w:rPr>
                <w:rFonts w:eastAsia="Times New Roman"/>
                <w:sz w:val="20"/>
                <w:szCs w:val="20"/>
                <w:lang w:eastAsia="pl-PL"/>
              </w:rPr>
              <w:t xml:space="preserve">V.14.,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I.5.</w:t>
            </w:r>
          </w:p>
        </w:tc>
        <w:tc>
          <w:tcPr>
            <w:tcW w:w="1958" w:type="dxa"/>
            <w:vAlign w:val="center"/>
          </w:tcPr>
          <w:p w:rsidR="00D0044B" w:rsidRPr="003374DB" w:rsidRDefault="00D0044B" w:rsidP="00D0044B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0044B" w:rsidRPr="00D553FE" w:rsidTr="00D0044B">
        <w:trPr>
          <w:trHeight w:val="422"/>
        </w:trPr>
        <w:tc>
          <w:tcPr>
            <w:tcW w:w="2463" w:type="dxa"/>
            <w:vMerge/>
          </w:tcPr>
          <w:p w:rsidR="00D0044B" w:rsidRPr="00D553FE" w:rsidRDefault="00D0044B" w:rsidP="00D0044B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D0044B" w:rsidRPr="00D0044B" w:rsidRDefault="00D0044B" w:rsidP="00D0044B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D0044B">
              <w:rPr>
                <w:rFonts w:eastAsia="Times New Roman"/>
                <w:sz w:val="20"/>
                <w:szCs w:val="20"/>
                <w:lang w:eastAsia="pl-PL"/>
              </w:rPr>
              <w:t>5.6. Równania i nierówności wykładnicze.</w:t>
            </w:r>
          </w:p>
        </w:tc>
        <w:tc>
          <w:tcPr>
            <w:tcW w:w="1876" w:type="dxa"/>
            <w:shd w:val="clear" w:color="auto" w:fill="auto"/>
          </w:tcPr>
          <w:p w:rsidR="00D0044B" w:rsidRPr="00D0044B" w:rsidRDefault="00D0044B" w:rsidP="00D0044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0044B">
              <w:rPr>
                <w:rFonts w:eastAsia="Times New Roman"/>
                <w:sz w:val="20"/>
                <w:szCs w:val="20"/>
                <w:lang w:eastAsia="pl-PL"/>
              </w:rPr>
              <w:t>V.14.,</w:t>
            </w:r>
            <w:r w:rsidR="00093A84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III.1.</w:t>
            </w:r>
          </w:p>
        </w:tc>
        <w:tc>
          <w:tcPr>
            <w:tcW w:w="1958" w:type="dxa"/>
            <w:vAlign w:val="center"/>
          </w:tcPr>
          <w:p w:rsidR="00D0044B" w:rsidRPr="003374DB" w:rsidRDefault="00D0044B" w:rsidP="00D0044B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0044B" w:rsidRPr="00D553FE" w:rsidTr="00D0044B">
        <w:trPr>
          <w:trHeight w:val="514"/>
        </w:trPr>
        <w:tc>
          <w:tcPr>
            <w:tcW w:w="2463" w:type="dxa"/>
            <w:vMerge/>
          </w:tcPr>
          <w:p w:rsidR="00D0044B" w:rsidRPr="00D553FE" w:rsidRDefault="00D0044B" w:rsidP="00D0044B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D0044B" w:rsidRPr="00D0044B" w:rsidRDefault="00D0044B" w:rsidP="00A271B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D0044B">
              <w:rPr>
                <w:rFonts w:eastAsia="Times New Roman"/>
                <w:sz w:val="20"/>
                <w:szCs w:val="20"/>
                <w:lang w:eastAsia="pl-PL"/>
              </w:rPr>
              <w:t>5.7. Przypomnienie wiadomości o</w:t>
            </w:r>
            <w:r w:rsidR="00A271BC">
              <w:rPr>
                <w:rFonts w:eastAsia="Times New Roman"/>
                <w:sz w:val="20"/>
                <w:szCs w:val="20"/>
                <w:lang w:eastAsia="pl-PL"/>
              </w:rPr>
              <w:t> </w:t>
            </w:r>
            <w:r w:rsidRPr="00D0044B">
              <w:rPr>
                <w:rFonts w:eastAsia="Times New Roman"/>
                <w:sz w:val="20"/>
                <w:szCs w:val="20"/>
                <w:lang w:eastAsia="pl-PL"/>
              </w:rPr>
              <w:t>logarytmach.</w:t>
            </w:r>
          </w:p>
        </w:tc>
        <w:tc>
          <w:tcPr>
            <w:tcW w:w="1876" w:type="dxa"/>
            <w:shd w:val="clear" w:color="auto" w:fill="auto"/>
          </w:tcPr>
          <w:p w:rsidR="00D0044B" w:rsidRPr="00D0044B" w:rsidRDefault="00D0044B" w:rsidP="00D0044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I.1.,</w:t>
            </w:r>
            <w:r w:rsidR="00093A84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I.9.</w:t>
            </w:r>
          </w:p>
        </w:tc>
        <w:tc>
          <w:tcPr>
            <w:tcW w:w="1958" w:type="dxa"/>
            <w:vAlign w:val="center"/>
          </w:tcPr>
          <w:p w:rsidR="00D0044B" w:rsidRPr="003374DB" w:rsidRDefault="00D0044B" w:rsidP="00D0044B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0044B" w:rsidRPr="00D553FE" w:rsidTr="00D0044B">
        <w:trPr>
          <w:trHeight w:val="280"/>
        </w:trPr>
        <w:tc>
          <w:tcPr>
            <w:tcW w:w="2463" w:type="dxa"/>
            <w:vMerge/>
          </w:tcPr>
          <w:p w:rsidR="00D0044B" w:rsidRPr="00D553FE" w:rsidRDefault="00D0044B" w:rsidP="00D0044B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D0044B" w:rsidRPr="00D0044B" w:rsidRDefault="00D0044B" w:rsidP="00D0044B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D0044B">
              <w:rPr>
                <w:rFonts w:eastAsia="Times New Roman"/>
                <w:sz w:val="20"/>
                <w:szCs w:val="20"/>
                <w:lang w:eastAsia="pl-PL"/>
              </w:rPr>
              <w:t>5.8. Funkcja logarytmiczna.</w:t>
            </w:r>
          </w:p>
        </w:tc>
        <w:tc>
          <w:tcPr>
            <w:tcW w:w="1876" w:type="dxa"/>
            <w:shd w:val="clear" w:color="auto" w:fill="auto"/>
          </w:tcPr>
          <w:p w:rsidR="00D0044B" w:rsidRPr="00D0044B" w:rsidRDefault="00D0044B" w:rsidP="00D0044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V.14.</w:t>
            </w:r>
          </w:p>
        </w:tc>
        <w:tc>
          <w:tcPr>
            <w:tcW w:w="1958" w:type="dxa"/>
            <w:vAlign w:val="center"/>
          </w:tcPr>
          <w:p w:rsidR="00D0044B" w:rsidRPr="003374DB" w:rsidRDefault="00D0044B" w:rsidP="00D0044B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0044B" w:rsidRPr="00D553FE" w:rsidTr="00D0044B">
        <w:trPr>
          <w:trHeight w:val="553"/>
        </w:trPr>
        <w:tc>
          <w:tcPr>
            <w:tcW w:w="2463" w:type="dxa"/>
            <w:vMerge/>
          </w:tcPr>
          <w:p w:rsidR="00D0044B" w:rsidRPr="00D553FE" w:rsidRDefault="00D0044B" w:rsidP="00D0044B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D0044B" w:rsidRPr="00D0044B" w:rsidRDefault="00D0044B" w:rsidP="00D0044B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 w:rsidRPr="00D0044B">
              <w:rPr>
                <w:rFonts w:eastAsia="Times New Roman"/>
                <w:sz w:val="20"/>
                <w:szCs w:val="20"/>
                <w:lang w:eastAsia="pl-PL"/>
              </w:rPr>
              <w:t>5.9. Równania i nierówności logarytmiczne.</w:t>
            </w:r>
          </w:p>
        </w:tc>
        <w:tc>
          <w:tcPr>
            <w:tcW w:w="1876" w:type="dxa"/>
            <w:shd w:val="clear" w:color="auto" w:fill="auto"/>
          </w:tcPr>
          <w:p w:rsidR="00D0044B" w:rsidRPr="00D0044B" w:rsidRDefault="00D0044B" w:rsidP="00D0044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0044B">
              <w:rPr>
                <w:rFonts w:eastAsia="Times New Roman"/>
                <w:sz w:val="20"/>
                <w:szCs w:val="20"/>
                <w:lang w:eastAsia="pl-PL"/>
              </w:rPr>
              <w:t>V.14.,</w:t>
            </w:r>
            <w:r w:rsidR="00093A84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III.1.</w:t>
            </w:r>
          </w:p>
        </w:tc>
        <w:tc>
          <w:tcPr>
            <w:tcW w:w="1958" w:type="dxa"/>
            <w:vAlign w:val="center"/>
          </w:tcPr>
          <w:p w:rsidR="00D0044B" w:rsidRPr="003374DB" w:rsidRDefault="00D0044B" w:rsidP="00D0044B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0044B" w:rsidRPr="00D553FE" w:rsidTr="00D0044B">
        <w:trPr>
          <w:trHeight w:val="561"/>
        </w:trPr>
        <w:tc>
          <w:tcPr>
            <w:tcW w:w="2463" w:type="dxa"/>
            <w:vMerge/>
          </w:tcPr>
          <w:p w:rsidR="00D0044B" w:rsidRPr="00D553FE" w:rsidRDefault="00D0044B" w:rsidP="00D0044B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96" w:type="dxa"/>
          </w:tcPr>
          <w:p w:rsidR="00D0044B" w:rsidRPr="00D0044B" w:rsidRDefault="00471235" w:rsidP="00D0044B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Test.</w:t>
            </w:r>
          </w:p>
        </w:tc>
        <w:tc>
          <w:tcPr>
            <w:tcW w:w="1876" w:type="dxa"/>
            <w:shd w:val="clear" w:color="auto" w:fill="auto"/>
          </w:tcPr>
          <w:p w:rsidR="00D0044B" w:rsidRPr="00D0044B" w:rsidRDefault="00D0044B" w:rsidP="00D0044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D0044B">
              <w:rPr>
                <w:rFonts w:eastAsia="Times New Roman"/>
                <w:sz w:val="20"/>
                <w:szCs w:val="20"/>
                <w:lang w:eastAsia="pl-PL"/>
              </w:rPr>
              <w:t>I.1.,</w:t>
            </w:r>
            <w:r w:rsidR="00093A84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D0044B">
              <w:rPr>
                <w:rFonts w:eastAsia="Times New Roman"/>
                <w:sz w:val="20"/>
                <w:szCs w:val="20"/>
                <w:lang w:eastAsia="pl-PL"/>
              </w:rPr>
              <w:t>I.3.,</w:t>
            </w:r>
            <w:r w:rsidR="00093A84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D0044B">
              <w:rPr>
                <w:rFonts w:eastAsia="Times New Roman"/>
                <w:sz w:val="20"/>
                <w:szCs w:val="20"/>
                <w:lang w:eastAsia="pl-PL"/>
              </w:rPr>
              <w:t>I.4.,</w:t>
            </w:r>
            <w:r w:rsidR="00093A84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D0044B">
              <w:rPr>
                <w:rFonts w:eastAsia="Times New Roman"/>
                <w:sz w:val="20"/>
                <w:szCs w:val="20"/>
                <w:lang w:eastAsia="pl-PL"/>
              </w:rPr>
              <w:t>I.5.,</w:t>
            </w:r>
            <w:r w:rsidR="00093A84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I.9.,</w:t>
            </w:r>
            <w:r w:rsidR="00093A84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III.1.,</w:t>
            </w:r>
            <w:r w:rsidR="00093A84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V.14</w:t>
            </w:r>
          </w:p>
        </w:tc>
        <w:tc>
          <w:tcPr>
            <w:tcW w:w="1958" w:type="dxa"/>
            <w:vAlign w:val="center"/>
          </w:tcPr>
          <w:p w:rsidR="00D0044B" w:rsidRPr="003374DB" w:rsidRDefault="00D0044B" w:rsidP="00D0044B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9B7269" w:rsidRDefault="009B7269" w:rsidP="006A26CA">
      <w:pPr>
        <w:spacing w:line="276" w:lineRule="auto"/>
        <w:rPr>
          <w:sz w:val="24"/>
          <w:szCs w:val="24"/>
        </w:rPr>
      </w:pPr>
    </w:p>
    <w:p w:rsidR="006A26CA" w:rsidRDefault="006A26CA" w:rsidP="006A26CA">
      <w:pPr>
        <w:spacing w:line="276" w:lineRule="auto"/>
        <w:rPr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3303"/>
        <w:gridCol w:w="1924"/>
        <w:gridCol w:w="1750"/>
      </w:tblGrid>
      <w:tr w:rsidR="006A26CA" w:rsidRPr="00FC3EE1" w:rsidTr="007367B5">
        <w:tc>
          <w:tcPr>
            <w:tcW w:w="9493" w:type="dxa"/>
            <w:gridSpan w:val="4"/>
          </w:tcPr>
          <w:p w:rsidR="006A26CA" w:rsidRPr="00FC3EE1" w:rsidRDefault="007367B5" w:rsidP="004161D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Klasa IV</w:t>
            </w:r>
            <w:r w:rsidR="00E507C7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6A26CA" w:rsidRPr="00FC3EE1" w:rsidTr="007367B5">
        <w:trPr>
          <w:trHeight w:val="30"/>
        </w:trPr>
        <w:tc>
          <w:tcPr>
            <w:tcW w:w="2516" w:type="dxa"/>
            <w:vMerge w:val="restart"/>
            <w:vAlign w:val="center"/>
          </w:tcPr>
          <w:p w:rsidR="006A26CA" w:rsidRPr="00FC3EE1" w:rsidRDefault="006A26CA" w:rsidP="000237C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C3EE1">
              <w:rPr>
                <w:b/>
                <w:sz w:val="20"/>
                <w:szCs w:val="20"/>
              </w:rPr>
              <w:t>Dział</w:t>
            </w:r>
          </w:p>
        </w:tc>
        <w:tc>
          <w:tcPr>
            <w:tcW w:w="3303" w:type="dxa"/>
            <w:vMerge w:val="restart"/>
            <w:vAlign w:val="center"/>
          </w:tcPr>
          <w:p w:rsidR="006A26CA" w:rsidRPr="00FC3EE1" w:rsidRDefault="006A26CA" w:rsidP="000237C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C3EE1">
              <w:rPr>
                <w:b/>
                <w:sz w:val="20"/>
                <w:szCs w:val="20"/>
              </w:rPr>
              <w:t>Temat</w:t>
            </w:r>
          </w:p>
          <w:p w:rsidR="006A26CA" w:rsidRPr="00FC3EE1" w:rsidRDefault="006A26CA" w:rsidP="000237C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3EE1">
              <w:rPr>
                <w:sz w:val="20"/>
                <w:szCs w:val="20"/>
              </w:rPr>
              <w:t>(zapisany w podręczniku, przewid</w:t>
            </w:r>
            <w:r>
              <w:rPr>
                <w:sz w:val="20"/>
                <w:szCs w:val="20"/>
              </w:rPr>
              <w:t>ziany do realizacji w czasie 1–5</w:t>
            </w:r>
            <w:r w:rsidRPr="00FC3EE1">
              <w:rPr>
                <w:sz w:val="20"/>
                <w:szCs w:val="20"/>
              </w:rPr>
              <w:t xml:space="preserve"> zajęć edukacyjnych)</w:t>
            </w:r>
          </w:p>
        </w:tc>
        <w:tc>
          <w:tcPr>
            <w:tcW w:w="3674" w:type="dxa"/>
            <w:gridSpan w:val="2"/>
            <w:vAlign w:val="center"/>
          </w:tcPr>
          <w:p w:rsidR="006A26CA" w:rsidRPr="00FC3EE1" w:rsidRDefault="006A26CA" w:rsidP="000237C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C3EE1">
              <w:rPr>
                <w:b/>
                <w:sz w:val="20"/>
                <w:szCs w:val="20"/>
              </w:rPr>
              <w:t>Treści podstawy programowej</w:t>
            </w:r>
          </w:p>
          <w:p w:rsidR="006A26CA" w:rsidRPr="00FC3EE1" w:rsidRDefault="006A26CA" w:rsidP="000237C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C3EE1">
              <w:rPr>
                <w:sz w:val="20"/>
                <w:szCs w:val="20"/>
              </w:rPr>
              <w:t>(pierwsza liczba oznacza numer działu programowego zapisan</w:t>
            </w:r>
            <w:r>
              <w:rPr>
                <w:sz w:val="20"/>
                <w:szCs w:val="20"/>
              </w:rPr>
              <w:t>y</w:t>
            </w:r>
            <w:r w:rsidRPr="00FC3EE1">
              <w:rPr>
                <w:sz w:val="20"/>
                <w:szCs w:val="20"/>
              </w:rPr>
              <w:t xml:space="preserve"> w podstawie programowej, druga – odpowiednią umiejętność zapisaną w treściach podstawy programowej)</w:t>
            </w:r>
          </w:p>
        </w:tc>
      </w:tr>
      <w:tr w:rsidR="006A26CA" w:rsidRPr="00FC3EE1" w:rsidTr="007367B5">
        <w:trPr>
          <w:trHeight w:val="30"/>
        </w:trPr>
        <w:tc>
          <w:tcPr>
            <w:tcW w:w="2516" w:type="dxa"/>
            <w:vMerge/>
            <w:vAlign w:val="center"/>
          </w:tcPr>
          <w:p w:rsidR="006A26CA" w:rsidRPr="00FC3EE1" w:rsidRDefault="006A26CA" w:rsidP="000237C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3" w:type="dxa"/>
            <w:vMerge/>
            <w:vAlign w:val="center"/>
          </w:tcPr>
          <w:p w:rsidR="006A26CA" w:rsidRPr="00FC3EE1" w:rsidRDefault="006A26CA" w:rsidP="000237C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6A26CA" w:rsidRPr="00FC3EE1" w:rsidRDefault="006A26CA" w:rsidP="000237C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C3EE1">
              <w:rPr>
                <w:b/>
                <w:sz w:val="20"/>
                <w:szCs w:val="20"/>
              </w:rPr>
              <w:t>Zakres podstawowy</w:t>
            </w:r>
          </w:p>
        </w:tc>
        <w:tc>
          <w:tcPr>
            <w:tcW w:w="1750" w:type="dxa"/>
            <w:vAlign w:val="center"/>
          </w:tcPr>
          <w:p w:rsidR="006A26CA" w:rsidRPr="00FC3EE1" w:rsidRDefault="006A26CA" w:rsidP="000237C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C3EE1">
              <w:rPr>
                <w:b/>
                <w:sz w:val="20"/>
                <w:szCs w:val="20"/>
              </w:rPr>
              <w:t>Zakres rozszerzony</w:t>
            </w:r>
          </w:p>
        </w:tc>
      </w:tr>
      <w:tr w:rsidR="006A26CA" w:rsidRPr="00FC3EE1" w:rsidTr="007367B5">
        <w:trPr>
          <w:trHeight w:val="836"/>
        </w:trPr>
        <w:tc>
          <w:tcPr>
            <w:tcW w:w="2516" w:type="dxa"/>
          </w:tcPr>
          <w:p w:rsidR="006A26CA" w:rsidRPr="00FC3EE1" w:rsidRDefault="006A26CA" w:rsidP="000237C3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303" w:type="dxa"/>
            <w:vAlign w:val="center"/>
          </w:tcPr>
          <w:p w:rsidR="006A26CA" w:rsidRPr="00FC3EE1" w:rsidRDefault="006A26CA" w:rsidP="000237C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C3EE1">
              <w:rPr>
                <w:b/>
                <w:sz w:val="20"/>
                <w:szCs w:val="20"/>
              </w:rPr>
              <w:t>Wstęp</w:t>
            </w:r>
          </w:p>
        </w:tc>
        <w:tc>
          <w:tcPr>
            <w:tcW w:w="3674" w:type="dxa"/>
            <w:gridSpan w:val="2"/>
            <w:vAlign w:val="center"/>
          </w:tcPr>
          <w:p w:rsidR="006A26CA" w:rsidRPr="00FC3EE1" w:rsidRDefault="006A26CA" w:rsidP="000237C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3EE1">
              <w:rPr>
                <w:sz w:val="20"/>
                <w:szCs w:val="20"/>
              </w:rPr>
              <w:t>Treści wykraczające poza podstawę programową (służące kształceniu języka matematycznego)</w:t>
            </w:r>
          </w:p>
        </w:tc>
      </w:tr>
      <w:tr w:rsidR="00AF26AF" w:rsidRPr="00FC3EE1" w:rsidTr="007367B5">
        <w:trPr>
          <w:trHeight w:val="45"/>
        </w:trPr>
        <w:tc>
          <w:tcPr>
            <w:tcW w:w="2516" w:type="dxa"/>
            <w:vMerge w:val="restart"/>
          </w:tcPr>
          <w:p w:rsidR="00AF26AF" w:rsidRPr="00FC3EE1" w:rsidRDefault="00AF26AF" w:rsidP="004E7E53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Elementy geometrii analitycznej</w:t>
            </w:r>
          </w:p>
          <w:p w:rsidR="00AF26AF" w:rsidRPr="00FC3EE1" w:rsidRDefault="00AF26AF" w:rsidP="004E7E5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AF26AF" w:rsidRPr="002D49C9" w:rsidRDefault="00AF26AF" w:rsidP="00A06B6A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1.1.</w:t>
            </w:r>
            <w:r w:rsidR="00A06B6A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Odległość dwóch punktów w</w:t>
            </w:r>
            <w:r w:rsidR="00A06B6A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układzie współrzędnych.</w:t>
            </w:r>
          </w:p>
        </w:tc>
        <w:tc>
          <w:tcPr>
            <w:tcW w:w="1924" w:type="dxa"/>
            <w:shd w:val="clear" w:color="auto" w:fill="auto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IX.3.</w:t>
            </w:r>
          </w:p>
        </w:tc>
        <w:tc>
          <w:tcPr>
            <w:tcW w:w="1750" w:type="dxa"/>
            <w:vAlign w:val="center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F26AF" w:rsidRPr="00FC3EE1" w:rsidTr="007367B5">
        <w:trPr>
          <w:trHeight w:val="45"/>
        </w:trPr>
        <w:tc>
          <w:tcPr>
            <w:tcW w:w="2516" w:type="dxa"/>
            <w:vMerge/>
          </w:tcPr>
          <w:p w:rsidR="00AF26AF" w:rsidRPr="00FC3EE1" w:rsidRDefault="00AF26AF" w:rsidP="004E7E5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AF26AF" w:rsidRPr="002D49C9" w:rsidRDefault="00AF26AF" w:rsidP="00A33C05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1.2.</w:t>
            </w:r>
            <w:r w:rsidR="00A06B6A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Wektory w układzie współrzędnych.</w:t>
            </w:r>
          </w:p>
        </w:tc>
        <w:tc>
          <w:tcPr>
            <w:tcW w:w="1924" w:type="dxa"/>
            <w:shd w:val="clear" w:color="auto" w:fill="auto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vAlign w:val="center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IX.3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="00AF26AF" w:rsidRPr="00FC3EE1" w:rsidTr="007367B5">
        <w:trPr>
          <w:trHeight w:val="45"/>
        </w:trPr>
        <w:tc>
          <w:tcPr>
            <w:tcW w:w="2516" w:type="dxa"/>
            <w:vMerge/>
          </w:tcPr>
          <w:p w:rsidR="00AF26AF" w:rsidRPr="00FC3EE1" w:rsidRDefault="00AF26AF" w:rsidP="004E7E5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AF26AF" w:rsidRPr="002D49C9" w:rsidRDefault="00AF26AF" w:rsidP="00A33C05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1.3.</w:t>
            </w:r>
            <w:r w:rsidR="00A06B6A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Równanie okręgu i nierówność koła.</w:t>
            </w:r>
          </w:p>
        </w:tc>
        <w:tc>
          <w:tcPr>
            <w:tcW w:w="1924" w:type="dxa"/>
            <w:shd w:val="clear" w:color="auto" w:fill="auto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IX.4.</w:t>
            </w:r>
          </w:p>
        </w:tc>
        <w:tc>
          <w:tcPr>
            <w:tcW w:w="1750" w:type="dxa"/>
            <w:vAlign w:val="center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IX.1.,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IX.2.</w:t>
            </w:r>
          </w:p>
        </w:tc>
      </w:tr>
      <w:tr w:rsidR="00AF26AF" w:rsidRPr="00FC3EE1" w:rsidTr="007367B5">
        <w:trPr>
          <w:trHeight w:val="45"/>
        </w:trPr>
        <w:tc>
          <w:tcPr>
            <w:tcW w:w="2516" w:type="dxa"/>
            <w:vMerge/>
          </w:tcPr>
          <w:p w:rsidR="00AF26AF" w:rsidRPr="00FC3EE1" w:rsidRDefault="00AF26AF" w:rsidP="004E7E5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AF26AF" w:rsidRPr="002D49C9" w:rsidRDefault="00AF26AF" w:rsidP="00A33C05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1.4.</w:t>
            </w:r>
            <w:r w:rsidR="00A06B6A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Prosta w układzie współrzędnych.</w:t>
            </w:r>
          </w:p>
        </w:tc>
        <w:tc>
          <w:tcPr>
            <w:tcW w:w="1924" w:type="dxa"/>
            <w:shd w:val="clear" w:color="auto" w:fill="auto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IX.1., IX.2.</w:t>
            </w:r>
          </w:p>
        </w:tc>
        <w:tc>
          <w:tcPr>
            <w:tcW w:w="1750" w:type="dxa"/>
            <w:vAlign w:val="center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F26AF" w:rsidRPr="00FC3EE1" w:rsidTr="007367B5">
        <w:trPr>
          <w:trHeight w:val="252"/>
        </w:trPr>
        <w:tc>
          <w:tcPr>
            <w:tcW w:w="2516" w:type="dxa"/>
            <w:vMerge/>
          </w:tcPr>
          <w:p w:rsidR="00AF26AF" w:rsidRPr="00FC3EE1" w:rsidRDefault="00AF26AF" w:rsidP="004E7E5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AF26AF" w:rsidRPr="002D49C9" w:rsidRDefault="00AF26AF" w:rsidP="00A33C05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1.5.</w:t>
            </w:r>
            <w:r w:rsidR="00A06B6A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Prostopadłość i równoległość pary prostych w układzie współrzędnych.</w:t>
            </w:r>
          </w:p>
        </w:tc>
        <w:tc>
          <w:tcPr>
            <w:tcW w:w="1924" w:type="dxa"/>
            <w:shd w:val="clear" w:color="auto" w:fill="auto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IX.2.</w:t>
            </w:r>
          </w:p>
        </w:tc>
        <w:tc>
          <w:tcPr>
            <w:tcW w:w="1750" w:type="dxa"/>
            <w:vAlign w:val="center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F26AF" w:rsidRPr="00FC3EE1" w:rsidTr="007367B5">
        <w:trPr>
          <w:trHeight w:val="62"/>
        </w:trPr>
        <w:tc>
          <w:tcPr>
            <w:tcW w:w="2516" w:type="dxa"/>
            <w:vMerge/>
          </w:tcPr>
          <w:p w:rsidR="00AF26AF" w:rsidRPr="00FC3EE1" w:rsidRDefault="00AF26AF" w:rsidP="004E7E5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AF26AF" w:rsidRPr="002D49C9" w:rsidRDefault="00AF26AF" w:rsidP="00A33C05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1.6.</w:t>
            </w:r>
            <w:r w:rsidR="00A06B6A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Odległość punktu od prostej. Pole trójkąta w układzie współrzędnych.</w:t>
            </w:r>
          </w:p>
        </w:tc>
        <w:tc>
          <w:tcPr>
            <w:tcW w:w="1924" w:type="dxa"/>
            <w:shd w:val="clear" w:color="auto" w:fill="auto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IX.5.</w:t>
            </w:r>
          </w:p>
        </w:tc>
        <w:tc>
          <w:tcPr>
            <w:tcW w:w="1750" w:type="dxa"/>
            <w:vAlign w:val="center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F26AF" w:rsidRPr="00FC3EE1" w:rsidTr="007367B5">
        <w:trPr>
          <w:trHeight w:val="61"/>
        </w:trPr>
        <w:tc>
          <w:tcPr>
            <w:tcW w:w="2516" w:type="dxa"/>
            <w:vMerge/>
          </w:tcPr>
          <w:p w:rsidR="00AF26AF" w:rsidRPr="00FC3EE1" w:rsidRDefault="00AF26AF" w:rsidP="004E7E5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AF26AF" w:rsidRPr="002D49C9" w:rsidRDefault="00AF26AF" w:rsidP="00A33C05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1.7.</w:t>
            </w:r>
            <w:r w:rsidR="00A06B6A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Prosta i okrąg w układzie współrzędnych.</w:t>
            </w:r>
          </w:p>
        </w:tc>
        <w:tc>
          <w:tcPr>
            <w:tcW w:w="1924" w:type="dxa"/>
            <w:shd w:val="clear" w:color="auto" w:fill="auto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IX.6.</w:t>
            </w:r>
          </w:p>
        </w:tc>
        <w:tc>
          <w:tcPr>
            <w:tcW w:w="1750" w:type="dxa"/>
            <w:vAlign w:val="center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F26AF" w:rsidRPr="00FC3EE1" w:rsidTr="007367B5">
        <w:trPr>
          <w:trHeight w:val="313"/>
        </w:trPr>
        <w:tc>
          <w:tcPr>
            <w:tcW w:w="2516" w:type="dxa"/>
            <w:vMerge/>
          </w:tcPr>
          <w:p w:rsidR="00AF26AF" w:rsidRPr="00FC3EE1" w:rsidRDefault="00AF26AF" w:rsidP="004E7E5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AF26AF" w:rsidRPr="002D49C9" w:rsidRDefault="00AF26AF" w:rsidP="00A33C05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1.8.</w:t>
            </w:r>
            <w:r w:rsidR="00A06B6A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Nierówność opisująca półpłaszczyznę w układzie współrzędnych</w:t>
            </w:r>
          </w:p>
        </w:tc>
        <w:tc>
          <w:tcPr>
            <w:tcW w:w="1924" w:type="dxa"/>
            <w:shd w:val="clear" w:color="auto" w:fill="auto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III.1.</w:t>
            </w:r>
          </w:p>
        </w:tc>
        <w:tc>
          <w:tcPr>
            <w:tcW w:w="1750" w:type="dxa"/>
            <w:vAlign w:val="center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F26AF" w:rsidRPr="00FC3EE1" w:rsidTr="007367B5">
        <w:trPr>
          <w:trHeight w:val="123"/>
        </w:trPr>
        <w:tc>
          <w:tcPr>
            <w:tcW w:w="2516" w:type="dxa"/>
            <w:vMerge/>
          </w:tcPr>
          <w:p w:rsidR="00AF26AF" w:rsidRPr="00FC3EE1" w:rsidRDefault="00AF26AF" w:rsidP="004E7E5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AF26AF" w:rsidRPr="002D49C9" w:rsidRDefault="00AF26AF" w:rsidP="00AB425C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1.9. Przekształcenia płaszczyzny w</w:t>
            </w:r>
            <w:r w:rsidR="00AB425C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układzie współrzędnych: symetria, obrót i translacja.</w:t>
            </w:r>
          </w:p>
        </w:tc>
        <w:tc>
          <w:tcPr>
            <w:tcW w:w="1924" w:type="dxa"/>
            <w:shd w:val="clear" w:color="auto" w:fill="auto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IX.7.</w:t>
            </w:r>
          </w:p>
        </w:tc>
        <w:tc>
          <w:tcPr>
            <w:tcW w:w="1750" w:type="dxa"/>
            <w:vAlign w:val="center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F26AF" w:rsidRPr="00FC3EE1" w:rsidTr="007367B5">
        <w:trPr>
          <w:trHeight w:val="122"/>
        </w:trPr>
        <w:tc>
          <w:tcPr>
            <w:tcW w:w="2516" w:type="dxa"/>
            <w:vMerge/>
          </w:tcPr>
          <w:p w:rsidR="00AF26AF" w:rsidRPr="00FC3EE1" w:rsidRDefault="00AF26AF" w:rsidP="004E7E5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AF26AF" w:rsidRPr="002D49C9" w:rsidRDefault="00AF26AF" w:rsidP="00A33C05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1.10.</w:t>
            </w:r>
            <w:r w:rsidR="00A06B6A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Jednokładność w układzie współrzędny</w:t>
            </w:r>
            <w:r w:rsidR="00AB425C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ch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24" w:type="dxa"/>
            <w:shd w:val="clear" w:color="auto" w:fill="auto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VIII.12.</w:t>
            </w:r>
          </w:p>
        </w:tc>
        <w:tc>
          <w:tcPr>
            <w:tcW w:w="1750" w:type="dxa"/>
            <w:vAlign w:val="center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F26AF" w:rsidRPr="00FC3EE1" w:rsidTr="007367B5">
        <w:trPr>
          <w:trHeight w:val="60"/>
        </w:trPr>
        <w:tc>
          <w:tcPr>
            <w:tcW w:w="2516" w:type="dxa"/>
            <w:vMerge/>
          </w:tcPr>
          <w:p w:rsidR="00AF26AF" w:rsidRPr="00FC3EE1" w:rsidRDefault="00AF26AF" w:rsidP="004E7E53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303" w:type="dxa"/>
          </w:tcPr>
          <w:p w:rsidR="00AF26AF" w:rsidRPr="002D49C9" w:rsidRDefault="00471235" w:rsidP="00A33C05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Test.</w:t>
            </w:r>
          </w:p>
        </w:tc>
        <w:tc>
          <w:tcPr>
            <w:tcW w:w="1924" w:type="dxa"/>
            <w:shd w:val="clear" w:color="auto" w:fill="auto"/>
          </w:tcPr>
          <w:p w:rsidR="00AF26AF" w:rsidRPr="002D49C9" w:rsidRDefault="00AF26AF" w:rsidP="00A33C05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val="en-US" w:eastAsia="pl-PL"/>
              </w:rPr>
              <w:t>III.1.,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en-US" w:eastAsia="pl-PL"/>
              </w:rPr>
              <w:t xml:space="preserve"> 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val="en-US" w:eastAsia="pl-PL"/>
              </w:rPr>
              <w:t>IX.1., IX.2., IX.3., IX.4., IX.5.,</w:t>
            </w:r>
          </w:p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val="en-US" w:eastAsia="pl-PL"/>
              </w:rPr>
              <w:t>IX.6., IX.7.,</w:t>
            </w:r>
          </w:p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pl-PL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en-US" w:eastAsia="pl-PL"/>
              </w:rPr>
              <w:t>VIII.12.</w:t>
            </w:r>
          </w:p>
        </w:tc>
        <w:tc>
          <w:tcPr>
            <w:tcW w:w="1750" w:type="dxa"/>
            <w:vAlign w:val="center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en-US" w:eastAsia="pl-PL"/>
              </w:rPr>
              <w:t>IX.1., IX.2., IX.3.</w:t>
            </w:r>
          </w:p>
        </w:tc>
      </w:tr>
      <w:tr w:rsidR="00AF26AF" w:rsidRPr="00FC3EE1" w:rsidTr="000237C3">
        <w:trPr>
          <w:trHeight w:val="60"/>
        </w:trPr>
        <w:tc>
          <w:tcPr>
            <w:tcW w:w="2516" w:type="dxa"/>
            <w:vMerge w:val="restart"/>
          </w:tcPr>
          <w:p w:rsidR="00AF26AF" w:rsidRPr="00FC3EE1" w:rsidRDefault="0094210C" w:rsidP="002D49C9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Granica i ciągłość funkcji </w:t>
            </w:r>
          </w:p>
        </w:tc>
        <w:tc>
          <w:tcPr>
            <w:tcW w:w="3303" w:type="dxa"/>
          </w:tcPr>
          <w:p w:rsidR="00AF26AF" w:rsidRPr="002D49C9" w:rsidRDefault="00AF26AF" w:rsidP="00A33C05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2.1.</w:t>
            </w:r>
            <w:r w:rsidR="00A06B6A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Granica funkcji w punkcie.</w:t>
            </w:r>
          </w:p>
        </w:tc>
        <w:tc>
          <w:tcPr>
            <w:tcW w:w="1924" w:type="dxa"/>
            <w:shd w:val="clear" w:color="auto" w:fill="auto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XIII.1.</w:t>
            </w:r>
          </w:p>
        </w:tc>
      </w:tr>
      <w:tr w:rsidR="00AF26AF" w:rsidRPr="00FC3EE1" w:rsidTr="000237C3">
        <w:trPr>
          <w:trHeight w:val="60"/>
        </w:trPr>
        <w:tc>
          <w:tcPr>
            <w:tcW w:w="2516" w:type="dxa"/>
            <w:vMerge/>
          </w:tcPr>
          <w:p w:rsidR="00AF26AF" w:rsidRPr="00FC3EE1" w:rsidRDefault="00AF26AF" w:rsidP="002D49C9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303" w:type="dxa"/>
          </w:tcPr>
          <w:p w:rsidR="00AF26AF" w:rsidRPr="002D49C9" w:rsidRDefault="00AF26AF" w:rsidP="00A06B6A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2.2.</w:t>
            </w:r>
            <w:r w:rsidR="00A06B6A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Granica funkcji</w:t>
            </w:r>
            <w:r w:rsidR="00A06B6A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w</w:t>
            </w:r>
            <w:r w:rsidR="00A06B6A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nieskończoności.</w:t>
            </w:r>
          </w:p>
        </w:tc>
        <w:tc>
          <w:tcPr>
            <w:tcW w:w="1924" w:type="dxa"/>
            <w:shd w:val="clear" w:color="auto" w:fill="auto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XIII.1.</w:t>
            </w:r>
          </w:p>
        </w:tc>
      </w:tr>
      <w:tr w:rsidR="00AF26AF" w:rsidRPr="00FC3EE1" w:rsidTr="000237C3">
        <w:trPr>
          <w:trHeight w:val="60"/>
        </w:trPr>
        <w:tc>
          <w:tcPr>
            <w:tcW w:w="2516" w:type="dxa"/>
            <w:vMerge/>
          </w:tcPr>
          <w:p w:rsidR="00AF26AF" w:rsidRPr="00FC3EE1" w:rsidRDefault="00AF26AF" w:rsidP="002D49C9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303" w:type="dxa"/>
          </w:tcPr>
          <w:p w:rsidR="00AF26AF" w:rsidRPr="002D49C9" w:rsidRDefault="00AF26AF" w:rsidP="00A33C05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2.3.</w:t>
            </w:r>
            <w:r w:rsidR="00A06B6A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Działania arytmetyczne na granicach funkcji.</w:t>
            </w:r>
          </w:p>
        </w:tc>
        <w:tc>
          <w:tcPr>
            <w:tcW w:w="1924" w:type="dxa"/>
            <w:shd w:val="clear" w:color="auto" w:fill="auto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XIII.1.</w:t>
            </w:r>
          </w:p>
        </w:tc>
      </w:tr>
      <w:tr w:rsidR="00AF26AF" w:rsidRPr="00FC3EE1" w:rsidTr="000237C3">
        <w:trPr>
          <w:trHeight w:val="60"/>
        </w:trPr>
        <w:tc>
          <w:tcPr>
            <w:tcW w:w="2516" w:type="dxa"/>
            <w:vMerge/>
          </w:tcPr>
          <w:p w:rsidR="00AF26AF" w:rsidRPr="00FC3EE1" w:rsidRDefault="00AF26AF" w:rsidP="002D49C9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303" w:type="dxa"/>
          </w:tcPr>
          <w:p w:rsidR="00AF26AF" w:rsidRPr="002D49C9" w:rsidRDefault="00AF26AF" w:rsidP="00A33C05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2.4.</w:t>
            </w:r>
            <w:r w:rsidR="00A06B6A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Obliczanie granic funkcji.</w:t>
            </w:r>
          </w:p>
        </w:tc>
        <w:tc>
          <w:tcPr>
            <w:tcW w:w="1924" w:type="dxa"/>
            <w:shd w:val="clear" w:color="auto" w:fill="auto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XIII.1.</w:t>
            </w:r>
          </w:p>
        </w:tc>
      </w:tr>
      <w:tr w:rsidR="00AF26AF" w:rsidRPr="00FC3EE1" w:rsidTr="000237C3">
        <w:trPr>
          <w:trHeight w:val="60"/>
        </w:trPr>
        <w:tc>
          <w:tcPr>
            <w:tcW w:w="2516" w:type="dxa"/>
            <w:vMerge/>
          </w:tcPr>
          <w:p w:rsidR="00AF26AF" w:rsidRPr="00FC3EE1" w:rsidRDefault="00AF26AF" w:rsidP="002D49C9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303" w:type="dxa"/>
          </w:tcPr>
          <w:p w:rsidR="00AF26AF" w:rsidRPr="002D49C9" w:rsidRDefault="00AF26AF" w:rsidP="00A06B6A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2.5.</w:t>
            </w:r>
            <w:r w:rsidR="00A06B6A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Ciągłość funkcji w punkcie i</w:t>
            </w:r>
            <w:r w:rsidR="00A06B6A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w</w:t>
            </w:r>
            <w:r w:rsidR="00A06B6A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przedziale.</w:t>
            </w:r>
          </w:p>
        </w:tc>
        <w:tc>
          <w:tcPr>
            <w:tcW w:w="1924" w:type="dxa"/>
            <w:shd w:val="clear" w:color="auto" w:fill="auto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XIII.2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="00AF26AF" w:rsidRPr="00FC3EE1" w:rsidTr="000237C3">
        <w:trPr>
          <w:trHeight w:val="60"/>
        </w:trPr>
        <w:tc>
          <w:tcPr>
            <w:tcW w:w="2516" w:type="dxa"/>
            <w:vMerge/>
          </w:tcPr>
          <w:p w:rsidR="00AF26AF" w:rsidRPr="00FC3EE1" w:rsidRDefault="00AF26AF" w:rsidP="002D49C9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303" w:type="dxa"/>
          </w:tcPr>
          <w:p w:rsidR="00AF26AF" w:rsidRPr="002D49C9" w:rsidRDefault="00AF26AF" w:rsidP="00A33C05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2.6.</w:t>
            </w:r>
            <w:r w:rsidR="00A06B6A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Działania arytmetyczne na funkcjach ciągłych.</w:t>
            </w:r>
          </w:p>
        </w:tc>
        <w:tc>
          <w:tcPr>
            <w:tcW w:w="1924" w:type="dxa"/>
            <w:shd w:val="clear" w:color="auto" w:fill="auto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XIII.2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="00AF26AF" w:rsidRPr="00FC3EE1" w:rsidTr="000237C3">
        <w:trPr>
          <w:trHeight w:val="60"/>
        </w:trPr>
        <w:tc>
          <w:tcPr>
            <w:tcW w:w="2516" w:type="dxa"/>
            <w:vMerge/>
          </w:tcPr>
          <w:p w:rsidR="00AF26AF" w:rsidRPr="00FC3EE1" w:rsidRDefault="00AF26AF" w:rsidP="002D49C9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303" w:type="dxa"/>
          </w:tcPr>
          <w:p w:rsidR="00AF26AF" w:rsidRPr="002D49C9" w:rsidRDefault="00AF26AF" w:rsidP="00A33C05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2.7.</w:t>
            </w:r>
            <w:r w:rsidR="00A06B6A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Badanie ciągłości funkcji.</w:t>
            </w:r>
          </w:p>
        </w:tc>
        <w:tc>
          <w:tcPr>
            <w:tcW w:w="1924" w:type="dxa"/>
            <w:shd w:val="clear" w:color="auto" w:fill="auto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XIII.2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="00AF26AF" w:rsidRPr="00FC3EE1" w:rsidTr="007367B5">
        <w:trPr>
          <w:trHeight w:val="60"/>
        </w:trPr>
        <w:tc>
          <w:tcPr>
            <w:tcW w:w="2516" w:type="dxa"/>
            <w:vMerge/>
          </w:tcPr>
          <w:p w:rsidR="00AF26AF" w:rsidRPr="00FC3EE1" w:rsidRDefault="00AF26AF" w:rsidP="002D49C9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303" w:type="dxa"/>
          </w:tcPr>
          <w:p w:rsidR="00AF26AF" w:rsidRPr="002D49C9" w:rsidRDefault="00AF26AF" w:rsidP="00A33C05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2.8. Własności funkcji ciągłych.</w:t>
            </w:r>
          </w:p>
        </w:tc>
        <w:tc>
          <w:tcPr>
            <w:tcW w:w="1924" w:type="dxa"/>
            <w:shd w:val="clear" w:color="auto" w:fill="auto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XIII.2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="00AF26AF" w:rsidRPr="00FC3EE1" w:rsidTr="000237C3">
        <w:trPr>
          <w:trHeight w:val="60"/>
        </w:trPr>
        <w:tc>
          <w:tcPr>
            <w:tcW w:w="2516" w:type="dxa"/>
            <w:vMerge/>
          </w:tcPr>
          <w:p w:rsidR="00AF26AF" w:rsidRPr="00FC3EE1" w:rsidRDefault="00AF26AF" w:rsidP="002D49C9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AF26AF" w:rsidRPr="002D49C9" w:rsidRDefault="00AF26AF" w:rsidP="00A33C05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Sprawdzian maturalny.</w:t>
            </w:r>
          </w:p>
        </w:tc>
        <w:tc>
          <w:tcPr>
            <w:tcW w:w="1924" w:type="dxa"/>
            <w:shd w:val="clear" w:color="auto" w:fill="auto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XIII.1., XIII.2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="00AF26AF" w:rsidRPr="00FC3EE1" w:rsidTr="000237C3">
        <w:trPr>
          <w:trHeight w:val="55"/>
        </w:trPr>
        <w:tc>
          <w:tcPr>
            <w:tcW w:w="2516" w:type="dxa"/>
            <w:vMerge w:val="restart"/>
          </w:tcPr>
          <w:p w:rsidR="00AF26AF" w:rsidRDefault="0094210C" w:rsidP="002D49C9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FE68DD">
              <w:rPr>
                <w:b/>
                <w:sz w:val="20"/>
                <w:szCs w:val="20"/>
              </w:rPr>
              <w:t>3. Funkcje różniczkowalne</w:t>
            </w:r>
          </w:p>
          <w:p w:rsidR="00333D4D" w:rsidRDefault="00333D4D" w:rsidP="002D49C9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3D4D" w:rsidRDefault="00333D4D" w:rsidP="002D49C9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3D4D" w:rsidRDefault="00333D4D" w:rsidP="002D49C9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3D4D" w:rsidRDefault="00333D4D" w:rsidP="002D49C9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3D4D" w:rsidRDefault="00333D4D" w:rsidP="002D49C9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3D4D" w:rsidRDefault="00333D4D" w:rsidP="002D49C9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3D4D" w:rsidRDefault="00333D4D" w:rsidP="002D49C9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3D4D" w:rsidRDefault="00333D4D" w:rsidP="002D49C9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3D4D" w:rsidRDefault="00333D4D" w:rsidP="002D49C9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3D4D" w:rsidRDefault="00333D4D" w:rsidP="002D49C9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3D4D" w:rsidRDefault="00333D4D" w:rsidP="002D49C9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3D4D" w:rsidRDefault="00333D4D" w:rsidP="002D49C9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3D4D" w:rsidRDefault="00333D4D" w:rsidP="00333D4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333D4D">
              <w:rPr>
                <w:b/>
                <w:sz w:val="20"/>
                <w:szCs w:val="20"/>
              </w:rPr>
              <w:t>4.</w:t>
            </w:r>
            <w:r>
              <w:rPr>
                <w:b/>
                <w:sz w:val="20"/>
                <w:szCs w:val="20"/>
              </w:rPr>
              <w:t xml:space="preserve"> Elementy geometrii przestrzennej</w:t>
            </w:r>
          </w:p>
          <w:p w:rsidR="00333D4D" w:rsidRDefault="00333D4D" w:rsidP="00333D4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3D4D" w:rsidRDefault="00333D4D" w:rsidP="00333D4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3D4D" w:rsidRDefault="00333D4D" w:rsidP="00333D4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3D4D" w:rsidRDefault="00333D4D" w:rsidP="00333D4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3D4D" w:rsidRDefault="00333D4D" w:rsidP="00333D4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3D4D" w:rsidRDefault="00333D4D" w:rsidP="00333D4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3D4D" w:rsidRDefault="00333D4D" w:rsidP="00333D4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3D4D" w:rsidRDefault="00333D4D" w:rsidP="00333D4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3D4D" w:rsidRDefault="00333D4D" w:rsidP="00333D4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3D4D" w:rsidRDefault="00333D4D" w:rsidP="00333D4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3D4D" w:rsidRDefault="00333D4D" w:rsidP="00333D4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3D4D" w:rsidRDefault="00333D4D" w:rsidP="00333D4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3D4D" w:rsidRDefault="00333D4D" w:rsidP="00333D4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3D4D" w:rsidRDefault="00333D4D" w:rsidP="00333D4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3D4D" w:rsidRDefault="00333D4D" w:rsidP="00333D4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3D4D" w:rsidRDefault="00333D4D" w:rsidP="00333D4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3D4D" w:rsidRDefault="00333D4D" w:rsidP="00333D4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3D4D" w:rsidRDefault="00333D4D" w:rsidP="00333D4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3D4D" w:rsidRDefault="00333D4D" w:rsidP="00333D4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3D4D" w:rsidRDefault="00333D4D" w:rsidP="00333D4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3D4D" w:rsidRDefault="00333D4D" w:rsidP="00333D4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3D4D" w:rsidRDefault="00333D4D" w:rsidP="00333D4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333D4D">
              <w:rPr>
                <w:b/>
                <w:sz w:val="20"/>
                <w:szCs w:val="20"/>
              </w:rPr>
              <w:t>5.</w:t>
            </w:r>
            <w:r>
              <w:rPr>
                <w:b/>
                <w:sz w:val="20"/>
                <w:szCs w:val="20"/>
              </w:rPr>
              <w:t xml:space="preserve"> Kombinatoryka</w:t>
            </w:r>
          </w:p>
          <w:p w:rsidR="00333D4D" w:rsidRDefault="00333D4D" w:rsidP="00333D4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3D4D" w:rsidRDefault="00333D4D" w:rsidP="00333D4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3D4D" w:rsidRDefault="00333D4D" w:rsidP="00333D4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3D4D" w:rsidRDefault="00333D4D" w:rsidP="00333D4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3D4D" w:rsidRDefault="00333D4D" w:rsidP="00333D4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3D4D" w:rsidRDefault="00333D4D" w:rsidP="00333D4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3D4D" w:rsidRDefault="00333D4D" w:rsidP="00333D4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3D4D" w:rsidRDefault="00333D4D" w:rsidP="00333D4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3D4D" w:rsidRDefault="00333D4D" w:rsidP="00333D4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3D4D" w:rsidRDefault="00333D4D" w:rsidP="00333D4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3D4D" w:rsidRDefault="00333D4D" w:rsidP="00333D4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33D4D" w:rsidRPr="00333D4D" w:rsidRDefault="00333D4D" w:rsidP="00333D4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Rachunek prawdopodobieństwa i</w:t>
            </w:r>
            <w:r w:rsidR="00081274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statystyka opisowa</w:t>
            </w:r>
          </w:p>
          <w:p w:rsidR="00333D4D" w:rsidRPr="00FE68DD" w:rsidRDefault="00333D4D" w:rsidP="002D49C9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303" w:type="dxa"/>
          </w:tcPr>
          <w:p w:rsidR="00AF26AF" w:rsidRPr="002D49C9" w:rsidRDefault="00AF26AF" w:rsidP="00A33C05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3.1.</w:t>
            </w:r>
            <w:r w:rsidR="00081274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Pochodna funkcji w punkcie i jej interpretacja.</w:t>
            </w:r>
          </w:p>
        </w:tc>
        <w:tc>
          <w:tcPr>
            <w:tcW w:w="1924" w:type="dxa"/>
            <w:shd w:val="clear" w:color="auto" w:fill="auto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XIII.3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="00AF26AF" w:rsidRPr="00FC3EE1" w:rsidTr="000237C3">
        <w:trPr>
          <w:trHeight w:val="55"/>
        </w:trPr>
        <w:tc>
          <w:tcPr>
            <w:tcW w:w="2516" w:type="dxa"/>
            <w:vMerge/>
          </w:tcPr>
          <w:p w:rsidR="00AF26AF" w:rsidRPr="00FC3EE1" w:rsidRDefault="00AF26AF" w:rsidP="002D49C9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AF26AF" w:rsidRPr="002D49C9" w:rsidRDefault="00AF26AF" w:rsidP="00A33C05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3.2.</w:t>
            </w:r>
            <w:r w:rsidR="00081274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Działania arytmetyczne na funkcjach różniczkowalnych.</w:t>
            </w:r>
          </w:p>
        </w:tc>
        <w:tc>
          <w:tcPr>
            <w:tcW w:w="1924" w:type="dxa"/>
            <w:shd w:val="clear" w:color="auto" w:fill="auto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XIII.4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="00AF26AF" w:rsidRPr="00FC3EE1" w:rsidTr="000237C3">
        <w:trPr>
          <w:trHeight w:val="55"/>
        </w:trPr>
        <w:tc>
          <w:tcPr>
            <w:tcW w:w="2516" w:type="dxa"/>
            <w:vMerge/>
          </w:tcPr>
          <w:p w:rsidR="00AF26AF" w:rsidRPr="00FC3EE1" w:rsidRDefault="00AF26AF" w:rsidP="002D49C9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AF26AF" w:rsidRPr="002D49C9" w:rsidRDefault="00AF26AF" w:rsidP="00A33C05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3.3.</w:t>
            </w:r>
            <w:r w:rsidR="00081274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Monotoniczność funkcji różniczkowalnych.</w:t>
            </w:r>
          </w:p>
        </w:tc>
        <w:tc>
          <w:tcPr>
            <w:tcW w:w="1924" w:type="dxa"/>
            <w:shd w:val="clear" w:color="auto" w:fill="auto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XIII.5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="00AF26AF" w:rsidRPr="00FC3EE1" w:rsidTr="000237C3">
        <w:trPr>
          <w:trHeight w:val="108"/>
        </w:trPr>
        <w:tc>
          <w:tcPr>
            <w:tcW w:w="2516" w:type="dxa"/>
            <w:vMerge/>
          </w:tcPr>
          <w:p w:rsidR="00AF26AF" w:rsidRPr="00FC3EE1" w:rsidRDefault="00AF26AF" w:rsidP="002D49C9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AF26AF" w:rsidRPr="002D49C9" w:rsidRDefault="00AF26AF" w:rsidP="00A33C05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3.4.</w:t>
            </w:r>
            <w:r w:rsidR="00081274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Ekstrema funkcji różniczkowalnych.</w:t>
            </w:r>
          </w:p>
        </w:tc>
        <w:tc>
          <w:tcPr>
            <w:tcW w:w="1924" w:type="dxa"/>
            <w:shd w:val="clear" w:color="auto" w:fill="auto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XIII.6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="00AF26AF" w:rsidRPr="00FC3EE1" w:rsidTr="000237C3">
        <w:trPr>
          <w:trHeight w:val="29"/>
        </w:trPr>
        <w:tc>
          <w:tcPr>
            <w:tcW w:w="2516" w:type="dxa"/>
            <w:vMerge/>
          </w:tcPr>
          <w:p w:rsidR="00AF26AF" w:rsidRPr="00FC3EE1" w:rsidRDefault="00AF26AF" w:rsidP="002D49C9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AF26AF" w:rsidRPr="002D49C9" w:rsidRDefault="00AF26AF" w:rsidP="00A33C05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3.5.</w:t>
            </w:r>
            <w:r w:rsidR="00081274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Zastosowanie rachunku różniczkowego do rozwiązywania zadań optymalizacyjnych.</w:t>
            </w:r>
          </w:p>
        </w:tc>
        <w:tc>
          <w:tcPr>
            <w:tcW w:w="1924" w:type="dxa"/>
            <w:shd w:val="clear" w:color="auto" w:fill="auto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XIII.6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="00AF26AF" w:rsidRPr="00FC3EE1" w:rsidTr="000237C3">
        <w:trPr>
          <w:trHeight w:val="24"/>
        </w:trPr>
        <w:tc>
          <w:tcPr>
            <w:tcW w:w="2516" w:type="dxa"/>
            <w:vMerge/>
          </w:tcPr>
          <w:p w:rsidR="00AF26AF" w:rsidRPr="00FC3EE1" w:rsidRDefault="00AF26AF" w:rsidP="002D49C9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AF26AF" w:rsidRPr="002D49C9" w:rsidRDefault="00471235" w:rsidP="00A33C05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Test.</w:t>
            </w:r>
          </w:p>
        </w:tc>
        <w:tc>
          <w:tcPr>
            <w:tcW w:w="1924" w:type="dxa"/>
            <w:shd w:val="clear" w:color="auto" w:fill="auto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XIII.3., XIII.4., XIII.5., XIII.6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="00AF26AF" w:rsidRPr="00FC3EE1" w:rsidTr="007367B5">
        <w:trPr>
          <w:trHeight w:val="24"/>
        </w:trPr>
        <w:tc>
          <w:tcPr>
            <w:tcW w:w="2516" w:type="dxa"/>
            <w:vMerge/>
          </w:tcPr>
          <w:p w:rsidR="00AF26AF" w:rsidRPr="00FC3EE1" w:rsidRDefault="00AF26AF" w:rsidP="004E7E5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AF26AF" w:rsidRPr="002D49C9" w:rsidRDefault="00AF26AF" w:rsidP="00A33C05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4.1.</w:t>
            </w:r>
            <w:r w:rsidR="00081274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Wstępne wiadomości z geometrii przestrzennej.</w:t>
            </w:r>
          </w:p>
        </w:tc>
        <w:tc>
          <w:tcPr>
            <w:tcW w:w="1924" w:type="dxa"/>
            <w:shd w:val="clear" w:color="auto" w:fill="auto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X.1., X.2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50" w:type="dxa"/>
            <w:vAlign w:val="center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X.1.</w:t>
            </w:r>
          </w:p>
        </w:tc>
      </w:tr>
      <w:tr w:rsidR="00AF26AF" w:rsidRPr="00FC3EE1" w:rsidTr="007367B5">
        <w:trPr>
          <w:trHeight w:val="24"/>
        </w:trPr>
        <w:tc>
          <w:tcPr>
            <w:tcW w:w="2516" w:type="dxa"/>
            <w:vMerge/>
          </w:tcPr>
          <w:p w:rsidR="00AF26AF" w:rsidRPr="00FC3EE1" w:rsidRDefault="00AF26AF" w:rsidP="004E7E5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AF26AF" w:rsidRPr="002D49C9" w:rsidRDefault="00AF26AF" w:rsidP="00A33C05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4.2.</w:t>
            </w:r>
            <w:r w:rsidR="00081274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Pojęcie graniastosłupa i rodzaje graniastosłupów.</w:t>
            </w:r>
          </w:p>
        </w:tc>
        <w:tc>
          <w:tcPr>
            <w:tcW w:w="1924" w:type="dxa"/>
            <w:shd w:val="clear" w:color="auto" w:fill="auto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X.3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50" w:type="dxa"/>
            <w:vAlign w:val="center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F26AF" w:rsidRPr="00FC3EE1" w:rsidTr="007367B5">
        <w:trPr>
          <w:trHeight w:val="24"/>
        </w:trPr>
        <w:tc>
          <w:tcPr>
            <w:tcW w:w="2516" w:type="dxa"/>
            <w:vMerge/>
          </w:tcPr>
          <w:p w:rsidR="00AF26AF" w:rsidRPr="00FC3EE1" w:rsidRDefault="00AF26AF" w:rsidP="004E7E5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AF26AF" w:rsidRPr="002D49C9" w:rsidRDefault="00AF26AF" w:rsidP="00A33C05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4.3.</w:t>
            </w:r>
            <w:r w:rsidR="00081274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Pojęcie ostrosłupa i rodzaje ostrosłupów.</w:t>
            </w:r>
          </w:p>
        </w:tc>
        <w:tc>
          <w:tcPr>
            <w:tcW w:w="1924" w:type="dxa"/>
            <w:shd w:val="clear" w:color="auto" w:fill="auto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X.3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50" w:type="dxa"/>
            <w:vAlign w:val="center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AF26AF" w:rsidRPr="00FC3EE1" w:rsidTr="007367B5">
        <w:trPr>
          <w:trHeight w:val="24"/>
        </w:trPr>
        <w:tc>
          <w:tcPr>
            <w:tcW w:w="2516" w:type="dxa"/>
            <w:vMerge/>
          </w:tcPr>
          <w:p w:rsidR="00AF26AF" w:rsidRPr="00FC3EE1" w:rsidRDefault="00AF26AF" w:rsidP="004E7E5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AF26AF" w:rsidRPr="002D49C9" w:rsidRDefault="00AF26AF" w:rsidP="00081274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4.4.</w:t>
            </w:r>
            <w:r w:rsidR="00081274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Wzajemne położenie krawędzi</w:t>
            </w:r>
            <w:r w:rsidR="00081274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i</w:t>
            </w:r>
            <w:r w:rsidR="00081274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ścian w graniastosłupach</w:t>
            </w:r>
            <w:r w:rsidR="00081274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i</w:t>
            </w:r>
            <w:r w:rsidR="00081274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ostrosłupach.</w:t>
            </w:r>
          </w:p>
        </w:tc>
        <w:tc>
          <w:tcPr>
            <w:tcW w:w="1924" w:type="dxa"/>
            <w:shd w:val="clear" w:color="auto" w:fill="auto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X.3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50" w:type="dxa"/>
            <w:vAlign w:val="center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X.1.</w:t>
            </w:r>
          </w:p>
        </w:tc>
      </w:tr>
      <w:tr w:rsidR="00AF26AF" w:rsidRPr="00FC3EE1" w:rsidTr="007367B5">
        <w:trPr>
          <w:trHeight w:val="185"/>
        </w:trPr>
        <w:tc>
          <w:tcPr>
            <w:tcW w:w="2516" w:type="dxa"/>
            <w:vMerge/>
          </w:tcPr>
          <w:p w:rsidR="00AF26AF" w:rsidRPr="00FC3EE1" w:rsidRDefault="00AF26AF" w:rsidP="004E7E5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AF26AF" w:rsidRPr="002D49C9" w:rsidRDefault="00AF26AF" w:rsidP="00081274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4.5.</w:t>
            </w:r>
            <w:r w:rsidR="00081274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Związki miarowe w</w:t>
            </w:r>
            <w:r w:rsidR="00081274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graniastosłupach.</w:t>
            </w:r>
          </w:p>
        </w:tc>
        <w:tc>
          <w:tcPr>
            <w:tcW w:w="1924" w:type="dxa"/>
            <w:shd w:val="clear" w:color="auto" w:fill="auto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X.6., X.7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50" w:type="dxa"/>
            <w:vAlign w:val="center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F26AF" w:rsidRPr="00FC3EE1" w:rsidTr="007367B5">
        <w:trPr>
          <w:trHeight w:val="185"/>
        </w:trPr>
        <w:tc>
          <w:tcPr>
            <w:tcW w:w="2516" w:type="dxa"/>
            <w:vMerge/>
          </w:tcPr>
          <w:p w:rsidR="00AF26AF" w:rsidRPr="00FC3EE1" w:rsidRDefault="00AF26AF" w:rsidP="004E7E5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AF26AF" w:rsidRPr="002D49C9" w:rsidRDefault="00AF26AF" w:rsidP="00A33C05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4.6.</w:t>
            </w:r>
            <w:r w:rsidR="00081274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Związki miarowe w ostrosłupach.</w:t>
            </w:r>
          </w:p>
        </w:tc>
        <w:tc>
          <w:tcPr>
            <w:tcW w:w="1924" w:type="dxa"/>
            <w:shd w:val="clear" w:color="auto" w:fill="auto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X.6., X.7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50" w:type="dxa"/>
            <w:vAlign w:val="center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F26AF" w:rsidRPr="00FC3EE1" w:rsidTr="007367B5">
        <w:trPr>
          <w:trHeight w:val="185"/>
        </w:trPr>
        <w:tc>
          <w:tcPr>
            <w:tcW w:w="2516" w:type="dxa"/>
            <w:vMerge/>
          </w:tcPr>
          <w:p w:rsidR="00AF26AF" w:rsidRPr="00FC3EE1" w:rsidRDefault="00AF26AF" w:rsidP="004E7E5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AF26AF" w:rsidRPr="002D49C9" w:rsidRDefault="00AF26AF" w:rsidP="00081274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4.7.</w:t>
            </w:r>
            <w:r w:rsidR="00081274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Bryły obrotowe: walec, stożek 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i</w:t>
            </w:r>
            <w:r w:rsidR="00081274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kula.</w:t>
            </w:r>
          </w:p>
        </w:tc>
        <w:tc>
          <w:tcPr>
            <w:tcW w:w="1924" w:type="dxa"/>
            <w:shd w:val="clear" w:color="auto" w:fill="auto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X.4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50" w:type="dxa"/>
            <w:vAlign w:val="center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F26AF" w:rsidRPr="00FC3EE1" w:rsidTr="000237C3">
        <w:trPr>
          <w:trHeight w:val="45"/>
        </w:trPr>
        <w:tc>
          <w:tcPr>
            <w:tcW w:w="2516" w:type="dxa"/>
            <w:vMerge/>
          </w:tcPr>
          <w:p w:rsidR="00AF26AF" w:rsidRPr="00FC3EE1" w:rsidRDefault="00AF26AF" w:rsidP="004E7E5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AF26AF" w:rsidRPr="002D49C9" w:rsidRDefault="00AF26AF" w:rsidP="00A33C05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4.8.</w:t>
            </w:r>
            <w:r w:rsidR="00081274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Związki miarowe w bryłach obrotowych.</w:t>
            </w:r>
          </w:p>
        </w:tc>
        <w:tc>
          <w:tcPr>
            <w:tcW w:w="1924" w:type="dxa"/>
            <w:shd w:val="clear" w:color="auto" w:fill="auto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X.6., X.7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50" w:type="dxa"/>
            <w:vAlign w:val="center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F26AF" w:rsidRPr="00FC3EE1" w:rsidTr="000237C3">
        <w:trPr>
          <w:trHeight w:val="97"/>
        </w:trPr>
        <w:tc>
          <w:tcPr>
            <w:tcW w:w="2516" w:type="dxa"/>
            <w:vMerge/>
          </w:tcPr>
          <w:p w:rsidR="00AF26AF" w:rsidRPr="00FC3EE1" w:rsidRDefault="00AF26AF" w:rsidP="004E7E5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AF26AF" w:rsidRPr="002D49C9" w:rsidRDefault="00AF26AF" w:rsidP="00A33C05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4.9.</w:t>
            </w:r>
            <w:r w:rsidR="00081274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Przekroje brył płaszczyznami.</w:t>
            </w:r>
          </w:p>
        </w:tc>
        <w:tc>
          <w:tcPr>
            <w:tcW w:w="1924" w:type="dxa"/>
            <w:shd w:val="clear" w:color="auto" w:fill="auto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X.5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50" w:type="dxa"/>
            <w:vAlign w:val="center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X.2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="00AF26AF" w:rsidRPr="00FC3EE1" w:rsidTr="000237C3">
        <w:trPr>
          <w:trHeight w:val="91"/>
        </w:trPr>
        <w:tc>
          <w:tcPr>
            <w:tcW w:w="2516" w:type="dxa"/>
            <w:vMerge/>
          </w:tcPr>
          <w:p w:rsidR="00AF26AF" w:rsidRPr="00FC3EE1" w:rsidRDefault="00AF26AF" w:rsidP="004E7E5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AF26AF" w:rsidRPr="002D49C9" w:rsidRDefault="00AF26AF" w:rsidP="00081274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4.10. Graniastosłupy, ostrosłupy i</w:t>
            </w:r>
            <w:r w:rsidR="00081274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bryły obrotowe w zadaniach.</w:t>
            </w:r>
          </w:p>
        </w:tc>
        <w:tc>
          <w:tcPr>
            <w:tcW w:w="1924" w:type="dxa"/>
            <w:shd w:val="clear" w:color="auto" w:fill="auto"/>
          </w:tcPr>
          <w:p w:rsidR="00AF26AF" w:rsidRPr="002D49C9" w:rsidRDefault="00AF26AF" w:rsidP="00A33C05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X.3.,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X.5.,</w:t>
            </w:r>
          </w:p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X.6., X.7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vAlign w:val="center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X.1., X.2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="00AF26AF" w:rsidRPr="00FC3EE1" w:rsidTr="000237C3">
        <w:trPr>
          <w:trHeight w:val="91"/>
        </w:trPr>
        <w:tc>
          <w:tcPr>
            <w:tcW w:w="2516" w:type="dxa"/>
            <w:vMerge/>
          </w:tcPr>
          <w:p w:rsidR="00AF26AF" w:rsidRPr="00FC3EE1" w:rsidRDefault="00AF26AF" w:rsidP="004E7E5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AF26AF" w:rsidRPr="002D49C9" w:rsidRDefault="00471235" w:rsidP="00A33C05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Test.</w:t>
            </w:r>
          </w:p>
        </w:tc>
        <w:tc>
          <w:tcPr>
            <w:tcW w:w="1924" w:type="dxa"/>
            <w:shd w:val="clear" w:color="auto" w:fill="auto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X.1., X.2., X.3., X.4., X.5., X.6., X.7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50" w:type="dxa"/>
            <w:vAlign w:val="center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X.1., X.2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="00AF26AF" w:rsidRPr="00FC3EE1" w:rsidTr="000237C3">
        <w:trPr>
          <w:trHeight w:val="91"/>
        </w:trPr>
        <w:tc>
          <w:tcPr>
            <w:tcW w:w="2516" w:type="dxa"/>
            <w:vMerge/>
          </w:tcPr>
          <w:p w:rsidR="00AF26AF" w:rsidRPr="00FC3EE1" w:rsidRDefault="00AF26AF" w:rsidP="004E7E5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AF26AF" w:rsidRPr="002D49C9" w:rsidRDefault="00AF26AF" w:rsidP="00A33C05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5.1.</w:t>
            </w:r>
            <w:r w:rsidR="00081274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Permutacje zbioru skończonego.</w:t>
            </w:r>
          </w:p>
        </w:tc>
        <w:tc>
          <w:tcPr>
            <w:tcW w:w="1924" w:type="dxa"/>
            <w:shd w:val="clear" w:color="auto" w:fill="auto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XI.1., XI.2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vAlign w:val="center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XI.1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="00AF26AF" w:rsidRPr="00FC3EE1" w:rsidTr="000237C3">
        <w:trPr>
          <w:trHeight w:val="91"/>
        </w:trPr>
        <w:tc>
          <w:tcPr>
            <w:tcW w:w="2516" w:type="dxa"/>
            <w:vMerge/>
          </w:tcPr>
          <w:p w:rsidR="00AF26AF" w:rsidRPr="00FC3EE1" w:rsidRDefault="00AF26AF" w:rsidP="004E7E5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AF26AF" w:rsidRPr="002D49C9" w:rsidRDefault="00AF26AF" w:rsidP="00A33C05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5.2.</w:t>
            </w:r>
            <w:r w:rsidR="00081274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Wariacje z powtórzeniami zbioru skończonego.</w:t>
            </w:r>
          </w:p>
        </w:tc>
        <w:tc>
          <w:tcPr>
            <w:tcW w:w="1924" w:type="dxa"/>
            <w:shd w:val="clear" w:color="auto" w:fill="auto"/>
          </w:tcPr>
          <w:p w:rsidR="00AF26AF" w:rsidRPr="002D49C9" w:rsidRDefault="00AF26AF" w:rsidP="00A33C05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XI.1.,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XI.2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vAlign w:val="center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XI.1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="00AF26AF" w:rsidRPr="00FC3EE1" w:rsidTr="000237C3">
        <w:trPr>
          <w:trHeight w:val="674"/>
        </w:trPr>
        <w:tc>
          <w:tcPr>
            <w:tcW w:w="2516" w:type="dxa"/>
            <w:vMerge/>
          </w:tcPr>
          <w:p w:rsidR="00AF26AF" w:rsidRPr="00FC3EE1" w:rsidRDefault="00AF26AF" w:rsidP="004E7E5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AF26AF" w:rsidRPr="002D49C9" w:rsidRDefault="00AF26AF" w:rsidP="00A33C05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5.3. Wariacje bez powtórzeń zbioru skończonego.</w:t>
            </w:r>
            <w:r w:rsidR="00FE68DD">
              <w:rPr>
                <w:rFonts w:eastAsia="Times New Roman"/>
                <w:noProof/>
                <w:color w:val="000000" w:themeColor="text1"/>
                <w:sz w:val="20"/>
                <w:szCs w:val="20"/>
                <w:lang w:eastAsia="pl-PL" w:bidi="ar-SA"/>
              </w:rPr>
              <w:t xml:space="preserve"> </w:t>
            </w:r>
          </w:p>
        </w:tc>
        <w:tc>
          <w:tcPr>
            <w:tcW w:w="1924" w:type="dxa"/>
            <w:shd w:val="clear" w:color="auto" w:fill="auto"/>
          </w:tcPr>
          <w:p w:rsidR="00AF26AF" w:rsidRPr="002D49C9" w:rsidRDefault="00AF26AF" w:rsidP="00A33C05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XI.1.,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XI.2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vAlign w:val="center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XI.1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="00AF26AF" w:rsidRPr="00FC3EE1" w:rsidTr="000237C3">
        <w:trPr>
          <w:trHeight w:val="91"/>
        </w:trPr>
        <w:tc>
          <w:tcPr>
            <w:tcW w:w="2516" w:type="dxa"/>
            <w:vMerge/>
          </w:tcPr>
          <w:p w:rsidR="00AF26AF" w:rsidRPr="00FC3EE1" w:rsidRDefault="00AF26AF" w:rsidP="004E7E5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AF26AF" w:rsidRPr="002D49C9" w:rsidRDefault="00AF26AF" w:rsidP="00A33C05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5.</w:t>
            </w:r>
            <w:r w:rsidR="00081274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4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  <w:r w:rsidR="00081274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Kombinacje zbioru skończonego.</w:t>
            </w:r>
          </w:p>
        </w:tc>
        <w:tc>
          <w:tcPr>
            <w:tcW w:w="1924" w:type="dxa"/>
            <w:shd w:val="clear" w:color="auto" w:fill="auto"/>
          </w:tcPr>
          <w:p w:rsidR="00AF26AF" w:rsidRPr="002D49C9" w:rsidRDefault="00AF26AF" w:rsidP="00A33C05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XI.1.,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XI.2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XI.1., XI.2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="00AF26AF" w:rsidRPr="00FC3EE1" w:rsidTr="000237C3">
        <w:trPr>
          <w:trHeight w:val="91"/>
        </w:trPr>
        <w:tc>
          <w:tcPr>
            <w:tcW w:w="2516" w:type="dxa"/>
            <w:vMerge/>
          </w:tcPr>
          <w:p w:rsidR="00AF26AF" w:rsidRPr="00FC3EE1" w:rsidRDefault="00AF26AF" w:rsidP="004E7E5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AF26AF" w:rsidRPr="002D49C9" w:rsidRDefault="00AF26AF" w:rsidP="00A33C05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5.</w:t>
            </w:r>
            <w:r w:rsidR="00081274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  <w:r w:rsidR="00081274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Różne zadania z kombinatoryki.</w:t>
            </w:r>
          </w:p>
        </w:tc>
        <w:tc>
          <w:tcPr>
            <w:tcW w:w="1924" w:type="dxa"/>
            <w:shd w:val="clear" w:color="auto" w:fill="auto"/>
          </w:tcPr>
          <w:p w:rsidR="00AF26AF" w:rsidRPr="002D49C9" w:rsidRDefault="00AF26AF" w:rsidP="00A33C05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XI.1.,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XI.2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50" w:type="dxa"/>
          </w:tcPr>
          <w:p w:rsidR="00AF26AF" w:rsidRPr="002D49C9" w:rsidRDefault="00AF26AF" w:rsidP="00A33C05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XI.1.,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XI.2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="00AF26AF" w:rsidRPr="00FC3EE1" w:rsidTr="000237C3">
        <w:trPr>
          <w:trHeight w:val="91"/>
        </w:trPr>
        <w:tc>
          <w:tcPr>
            <w:tcW w:w="2516" w:type="dxa"/>
            <w:vMerge/>
          </w:tcPr>
          <w:p w:rsidR="00AF26AF" w:rsidRPr="00FC3EE1" w:rsidRDefault="00AF26AF" w:rsidP="004E7E5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AF26AF" w:rsidRPr="002D49C9" w:rsidRDefault="00471235" w:rsidP="00A33C05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Test.</w:t>
            </w:r>
          </w:p>
        </w:tc>
        <w:tc>
          <w:tcPr>
            <w:tcW w:w="1924" w:type="dxa"/>
            <w:shd w:val="clear" w:color="auto" w:fill="auto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XI.1., XI.2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XI.1., XI.2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="00AF26AF" w:rsidRPr="00FC3EE1" w:rsidTr="000237C3">
        <w:trPr>
          <w:trHeight w:val="45"/>
        </w:trPr>
        <w:tc>
          <w:tcPr>
            <w:tcW w:w="2516" w:type="dxa"/>
            <w:vMerge/>
          </w:tcPr>
          <w:p w:rsidR="00AF26AF" w:rsidRPr="00FC3EE1" w:rsidRDefault="00AF26AF" w:rsidP="004E7E53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303" w:type="dxa"/>
          </w:tcPr>
          <w:p w:rsidR="00AF26AF" w:rsidRPr="002D49C9" w:rsidRDefault="00AF26AF" w:rsidP="00A33C05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6.1.</w:t>
            </w:r>
            <w:r w:rsidR="00081274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Zdarzenia elementarne.</w:t>
            </w:r>
          </w:p>
        </w:tc>
        <w:tc>
          <w:tcPr>
            <w:tcW w:w="1924" w:type="dxa"/>
            <w:shd w:val="clear" w:color="auto" w:fill="auto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XII.1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50" w:type="dxa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AF26AF" w:rsidRPr="00FC3EE1" w:rsidTr="007367B5">
        <w:trPr>
          <w:trHeight w:val="45"/>
        </w:trPr>
        <w:tc>
          <w:tcPr>
            <w:tcW w:w="2516" w:type="dxa"/>
            <w:vMerge/>
          </w:tcPr>
          <w:p w:rsidR="00AF26AF" w:rsidRPr="00FC3EE1" w:rsidRDefault="00AF26AF" w:rsidP="004E7E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AF26AF" w:rsidRPr="002D49C9" w:rsidRDefault="00AF26AF" w:rsidP="00A33C05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6.2.</w:t>
            </w:r>
            <w:r w:rsidR="00081274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Zdarzenia i działania na nich.</w:t>
            </w:r>
          </w:p>
        </w:tc>
        <w:tc>
          <w:tcPr>
            <w:tcW w:w="1924" w:type="dxa"/>
            <w:shd w:val="clear" w:color="auto" w:fill="auto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XII.1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50" w:type="dxa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AF26AF" w:rsidRPr="00FC3EE1" w:rsidTr="007367B5">
        <w:trPr>
          <w:trHeight w:val="45"/>
        </w:trPr>
        <w:tc>
          <w:tcPr>
            <w:tcW w:w="2516" w:type="dxa"/>
            <w:vMerge/>
          </w:tcPr>
          <w:p w:rsidR="00AF26AF" w:rsidRPr="00FC3EE1" w:rsidRDefault="00AF26AF" w:rsidP="004E7E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AF26AF" w:rsidRPr="002D49C9" w:rsidRDefault="00AF26AF" w:rsidP="00A33C05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6.3.</w:t>
            </w:r>
            <w:r w:rsidR="00081274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Pojęcie prawdopodobieństwa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br/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i jego własności.</w:t>
            </w:r>
          </w:p>
        </w:tc>
        <w:tc>
          <w:tcPr>
            <w:tcW w:w="1924" w:type="dxa"/>
            <w:shd w:val="clear" w:color="auto" w:fill="auto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XII.1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50" w:type="dxa"/>
            <w:vAlign w:val="center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F26AF" w:rsidRPr="00FC3EE1" w:rsidTr="007367B5">
        <w:trPr>
          <w:trHeight w:val="45"/>
        </w:trPr>
        <w:tc>
          <w:tcPr>
            <w:tcW w:w="2516" w:type="dxa"/>
            <w:vMerge/>
          </w:tcPr>
          <w:p w:rsidR="00AF26AF" w:rsidRPr="00FC3EE1" w:rsidRDefault="00AF26AF" w:rsidP="004E7E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AF26AF" w:rsidRPr="002D49C9" w:rsidRDefault="00AF26AF" w:rsidP="00A33C05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6.4.</w:t>
            </w:r>
            <w:r w:rsidR="00081274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Klasyczna definicja prawdopodobieństwa.</w:t>
            </w:r>
          </w:p>
        </w:tc>
        <w:tc>
          <w:tcPr>
            <w:tcW w:w="1924" w:type="dxa"/>
            <w:shd w:val="clear" w:color="auto" w:fill="auto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XII.1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50" w:type="dxa"/>
            <w:vAlign w:val="center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F26AF" w:rsidRPr="00FC3EE1" w:rsidTr="007367B5">
        <w:trPr>
          <w:trHeight w:val="278"/>
        </w:trPr>
        <w:tc>
          <w:tcPr>
            <w:tcW w:w="2516" w:type="dxa"/>
            <w:vMerge/>
          </w:tcPr>
          <w:p w:rsidR="00AF26AF" w:rsidRPr="00FC3EE1" w:rsidRDefault="00AF26AF" w:rsidP="004E7E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AF26AF" w:rsidRPr="002D49C9" w:rsidRDefault="00AF26AF" w:rsidP="00A33C05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6.5.</w:t>
            </w:r>
            <w:r w:rsidR="00081274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Zastosowanie klasycznej definicji prawdopodobieństwa.</w:t>
            </w:r>
          </w:p>
        </w:tc>
        <w:tc>
          <w:tcPr>
            <w:tcW w:w="1924" w:type="dxa"/>
            <w:shd w:val="clear" w:color="auto" w:fill="auto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XII.1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AF26AF" w:rsidRPr="00FC3EE1" w:rsidTr="007367B5">
        <w:trPr>
          <w:trHeight w:val="103"/>
        </w:trPr>
        <w:tc>
          <w:tcPr>
            <w:tcW w:w="2516" w:type="dxa"/>
            <w:vMerge/>
          </w:tcPr>
          <w:p w:rsidR="00AF26AF" w:rsidRPr="00FC3EE1" w:rsidRDefault="00AF26AF" w:rsidP="002D49C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AF26AF" w:rsidRPr="002D49C9" w:rsidRDefault="00AF26AF" w:rsidP="00A33C05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6.6.</w:t>
            </w:r>
            <w:r w:rsidR="00081274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Prawdopodobieństwo warunkowe.</w:t>
            </w:r>
          </w:p>
        </w:tc>
        <w:tc>
          <w:tcPr>
            <w:tcW w:w="1924" w:type="dxa"/>
            <w:shd w:val="clear" w:color="auto" w:fill="auto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XII.1.</w:t>
            </w:r>
          </w:p>
        </w:tc>
      </w:tr>
      <w:tr w:rsidR="00AF26AF" w:rsidRPr="00FC3EE1" w:rsidTr="007367B5">
        <w:trPr>
          <w:trHeight w:val="100"/>
        </w:trPr>
        <w:tc>
          <w:tcPr>
            <w:tcW w:w="2516" w:type="dxa"/>
            <w:vMerge/>
          </w:tcPr>
          <w:p w:rsidR="00AF26AF" w:rsidRPr="00FC3EE1" w:rsidRDefault="00AF26AF" w:rsidP="002D49C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AF26AF" w:rsidRPr="002D49C9" w:rsidRDefault="00AF26AF" w:rsidP="00A33C05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6.7.</w:t>
            </w:r>
            <w:r w:rsidR="00081274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Prawdopodobieństwo całkowite.</w:t>
            </w:r>
          </w:p>
        </w:tc>
        <w:tc>
          <w:tcPr>
            <w:tcW w:w="1924" w:type="dxa"/>
            <w:shd w:val="clear" w:color="auto" w:fill="auto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XII.1.</w:t>
            </w:r>
          </w:p>
        </w:tc>
      </w:tr>
      <w:tr w:rsidR="00AF26AF" w:rsidRPr="00FC3EE1" w:rsidTr="007367B5">
        <w:trPr>
          <w:trHeight w:val="100"/>
        </w:trPr>
        <w:tc>
          <w:tcPr>
            <w:tcW w:w="2516" w:type="dxa"/>
            <w:vMerge/>
          </w:tcPr>
          <w:p w:rsidR="00AF26AF" w:rsidRPr="00FC3EE1" w:rsidRDefault="00AF26AF" w:rsidP="002D49C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AF26AF" w:rsidRPr="002D49C9" w:rsidRDefault="00AF26AF" w:rsidP="00A33C05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6.8.</w:t>
            </w:r>
            <w:r w:rsidR="00081274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Niezależność pary zdarzeń.</w:t>
            </w:r>
          </w:p>
        </w:tc>
        <w:tc>
          <w:tcPr>
            <w:tcW w:w="1924" w:type="dxa"/>
            <w:shd w:val="clear" w:color="auto" w:fill="auto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XII.2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="00AF26AF" w:rsidRPr="00FC3EE1" w:rsidTr="000237C3">
        <w:trPr>
          <w:trHeight w:val="204"/>
        </w:trPr>
        <w:tc>
          <w:tcPr>
            <w:tcW w:w="2516" w:type="dxa"/>
            <w:vMerge/>
          </w:tcPr>
          <w:p w:rsidR="00AF26AF" w:rsidRPr="00FC3EE1" w:rsidRDefault="00AF26AF" w:rsidP="002D49C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AF26AF" w:rsidRPr="002D49C9" w:rsidRDefault="00AF26AF" w:rsidP="00A33C05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6.9.</w:t>
            </w:r>
            <w:r w:rsidR="00081274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Niezależność </w:t>
            </w:r>
            <w:r w:rsidRPr="007A2A39">
              <w:rPr>
                <w:rFonts w:eastAsia="Times New Roman"/>
                <w:i/>
                <w:color w:val="000000" w:themeColor="text1"/>
                <w:sz w:val="20"/>
                <w:szCs w:val="20"/>
                <w:lang w:eastAsia="pl-PL"/>
              </w:rPr>
              <w:t>n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zdarzeń </w:t>
            </w:r>
            <m:oMath>
              <m:r>
                <w:rPr>
                  <w:rFonts w:ascii="Cambria Math" w:eastAsia="Times New Roman" w:hAnsi="Cambria Math"/>
                  <w:color w:val="000000" w:themeColor="text1"/>
                  <w:sz w:val="20"/>
                  <w:szCs w:val="20"/>
                  <w:lang w:eastAsia="pl-PL"/>
                </w:rPr>
                <m:t>(n≥3)</m:t>
              </m:r>
            </m:oMath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24" w:type="dxa"/>
            <w:shd w:val="clear" w:color="auto" w:fill="auto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XII.2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="00AF26AF" w:rsidRPr="00FC3EE1" w:rsidTr="007367B5">
        <w:trPr>
          <w:trHeight w:val="204"/>
        </w:trPr>
        <w:tc>
          <w:tcPr>
            <w:tcW w:w="2516" w:type="dxa"/>
            <w:vMerge/>
          </w:tcPr>
          <w:p w:rsidR="00AF26AF" w:rsidRPr="00FC3EE1" w:rsidRDefault="00AF26AF" w:rsidP="004E7E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AF26AF" w:rsidRPr="002D49C9" w:rsidRDefault="00AF26AF" w:rsidP="00A33C05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6.10.</w:t>
            </w:r>
            <w:r w:rsidR="00081274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Zbiór zdarzeń elementarnych dla doświadczeń przebiegających niezależnie.</w:t>
            </w:r>
          </w:p>
        </w:tc>
        <w:tc>
          <w:tcPr>
            <w:tcW w:w="1924" w:type="dxa"/>
            <w:shd w:val="clear" w:color="auto" w:fill="auto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vAlign w:val="center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D49C9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XII.2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="00AF26AF" w:rsidRPr="00FC3EE1" w:rsidTr="007367B5">
        <w:trPr>
          <w:trHeight w:val="204"/>
        </w:trPr>
        <w:tc>
          <w:tcPr>
            <w:tcW w:w="2516" w:type="dxa"/>
            <w:vMerge/>
          </w:tcPr>
          <w:p w:rsidR="00AF26AF" w:rsidRPr="00FC3EE1" w:rsidRDefault="00AF26AF" w:rsidP="004E7E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AF26AF" w:rsidRPr="00FE7E93" w:rsidRDefault="00AF26AF" w:rsidP="00FE7E93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FE7E93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6.1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1. Schemat Bernoulliego.</w:t>
            </w:r>
          </w:p>
        </w:tc>
        <w:tc>
          <w:tcPr>
            <w:tcW w:w="1924" w:type="dxa"/>
            <w:shd w:val="clear" w:color="auto" w:fill="auto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vAlign w:val="center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XII.2.</w:t>
            </w:r>
          </w:p>
        </w:tc>
      </w:tr>
      <w:tr w:rsidR="00AF26AF" w:rsidRPr="00FC3EE1" w:rsidTr="007367B5">
        <w:trPr>
          <w:trHeight w:val="204"/>
        </w:trPr>
        <w:tc>
          <w:tcPr>
            <w:tcW w:w="2516" w:type="dxa"/>
            <w:vMerge/>
          </w:tcPr>
          <w:p w:rsidR="00AF26AF" w:rsidRPr="00FC3EE1" w:rsidRDefault="00AF26AF" w:rsidP="004E7E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AF26AF" w:rsidRPr="00FE7E93" w:rsidRDefault="00AF26AF" w:rsidP="00FE7E93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FE7E93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6.1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2. Najbardziej prawdopodobna liczba sukcesów w schemacie Bernoulliego.</w:t>
            </w:r>
          </w:p>
        </w:tc>
        <w:tc>
          <w:tcPr>
            <w:tcW w:w="1924" w:type="dxa"/>
            <w:shd w:val="clear" w:color="auto" w:fill="auto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vAlign w:val="center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XII.2.</w:t>
            </w:r>
          </w:p>
        </w:tc>
      </w:tr>
      <w:tr w:rsidR="00AF26AF" w:rsidRPr="00FC3EE1" w:rsidTr="007367B5">
        <w:trPr>
          <w:trHeight w:val="204"/>
        </w:trPr>
        <w:tc>
          <w:tcPr>
            <w:tcW w:w="2516" w:type="dxa"/>
            <w:vMerge/>
          </w:tcPr>
          <w:p w:rsidR="00AF26AF" w:rsidRPr="00FC3EE1" w:rsidRDefault="00AF26AF" w:rsidP="004E7E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AF26AF" w:rsidRPr="00FE7E93" w:rsidRDefault="00AF26AF" w:rsidP="00FE7E93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6.13. Elementy statystyki opisowej.</w:t>
            </w:r>
          </w:p>
        </w:tc>
        <w:tc>
          <w:tcPr>
            <w:tcW w:w="1924" w:type="dxa"/>
            <w:shd w:val="clear" w:color="auto" w:fill="auto"/>
          </w:tcPr>
          <w:p w:rsidR="00AF26AF" w:rsidRPr="002D49C9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XII.2., XII.3., XII.4., XII.5.</w:t>
            </w:r>
          </w:p>
        </w:tc>
        <w:tc>
          <w:tcPr>
            <w:tcW w:w="1750" w:type="dxa"/>
            <w:vAlign w:val="center"/>
          </w:tcPr>
          <w:p w:rsidR="00AF26AF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AF26AF" w:rsidRPr="00FC3EE1" w:rsidTr="007367B5">
        <w:trPr>
          <w:trHeight w:val="204"/>
        </w:trPr>
        <w:tc>
          <w:tcPr>
            <w:tcW w:w="2516" w:type="dxa"/>
            <w:vMerge/>
          </w:tcPr>
          <w:p w:rsidR="00AF26AF" w:rsidRPr="00FC3EE1" w:rsidRDefault="00AF26AF" w:rsidP="004E7E5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AF26AF" w:rsidRDefault="00471235" w:rsidP="00FE7E93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Test.</w:t>
            </w:r>
          </w:p>
        </w:tc>
        <w:tc>
          <w:tcPr>
            <w:tcW w:w="1924" w:type="dxa"/>
            <w:shd w:val="clear" w:color="auto" w:fill="auto"/>
          </w:tcPr>
          <w:p w:rsidR="00AF26AF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XII.1., XII.2., XII.3., XII.4., XII.5.</w:t>
            </w:r>
          </w:p>
        </w:tc>
        <w:tc>
          <w:tcPr>
            <w:tcW w:w="1750" w:type="dxa"/>
            <w:vAlign w:val="center"/>
          </w:tcPr>
          <w:p w:rsidR="00AF26AF" w:rsidRDefault="00AF26AF" w:rsidP="002D49C9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XII.1., XII.2.</w:t>
            </w:r>
          </w:p>
        </w:tc>
      </w:tr>
    </w:tbl>
    <w:p w:rsidR="00A06B6A" w:rsidRDefault="00A06B6A" w:rsidP="00A978B1"/>
    <w:p w:rsidR="00A06B6A" w:rsidRDefault="00A06B6A">
      <w:pPr>
        <w:spacing w:after="160" w:line="259" w:lineRule="auto"/>
        <w:jc w:val="left"/>
      </w:pPr>
      <w:r>
        <w:br w:type="page"/>
      </w:r>
    </w:p>
    <w:p w:rsidR="00A978B1" w:rsidRPr="00A978B1" w:rsidRDefault="00A978B1" w:rsidP="00A978B1"/>
    <w:p w:rsidR="00105F08" w:rsidRDefault="00F46F48" w:rsidP="00F46F48">
      <w:pPr>
        <w:pStyle w:val="Tytul1"/>
      </w:pPr>
      <w:bookmarkStart w:id="19" w:name="_Toc9861069"/>
      <w:r>
        <w:t>7.</w:t>
      </w:r>
      <w:r w:rsidR="00A978B1">
        <w:t xml:space="preserve"> O</w:t>
      </w:r>
      <w:r w:rsidR="00105F08">
        <w:t>gólne kryteria oceny osiągnięć ucznia</w:t>
      </w:r>
      <w:bookmarkEnd w:id="19"/>
    </w:p>
    <w:p w:rsidR="00105F08" w:rsidRPr="00E42800" w:rsidRDefault="00105F08" w:rsidP="00105F08">
      <w:pPr>
        <w:spacing w:line="276" w:lineRule="auto"/>
        <w:rPr>
          <w:sz w:val="24"/>
          <w:szCs w:val="24"/>
        </w:rPr>
      </w:pPr>
    </w:p>
    <w:p w:rsidR="00105F08" w:rsidRPr="00E42800" w:rsidRDefault="00105F08" w:rsidP="00105F08">
      <w:pPr>
        <w:spacing w:line="276" w:lineRule="auto"/>
        <w:rPr>
          <w:sz w:val="24"/>
          <w:szCs w:val="24"/>
        </w:rPr>
      </w:pPr>
    </w:p>
    <w:p w:rsidR="00105F08" w:rsidRDefault="00105F08" w:rsidP="00105F0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Kryteria oceniania uczniów powinny być zgodne z wewnątrzszkolnym systemem oceniania oraz z przedmiotowym systemem oceniania.</w:t>
      </w:r>
    </w:p>
    <w:p w:rsidR="00105F08" w:rsidRDefault="00105F08" w:rsidP="00105F0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Poniżej proponujemy ogólne kryteria oceniania osiągnięć ucznia</w:t>
      </w:r>
      <w:r w:rsidR="00081274">
        <w:rPr>
          <w:sz w:val="24"/>
          <w:szCs w:val="24"/>
        </w:rPr>
        <w:t>.</w:t>
      </w:r>
    </w:p>
    <w:p w:rsidR="00105F08" w:rsidRDefault="00105F08" w:rsidP="00105F08">
      <w:pPr>
        <w:spacing w:line="276" w:lineRule="auto"/>
        <w:rPr>
          <w:sz w:val="24"/>
          <w:szCs w:val="24"/>
        </w:rPr>
      </w:pPr>
    </w:p>
    <w:p w:rsidR="00105F08" w:rsidRPr="006A7A98" w:rsidRDefault="00081274" w:rsidP="00105F08">
      <w:pPr>
        <w:numPr>
          <w:ilvl w:val="1"/>
          <w:numId w:val="29"/>
        </w:numPr>
        <w:spacing w:line="276" w:lineRule="auto"/>
        <w:ind w:left="426" w:hanging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="00105F08" w:rsidRPr="006A7A98">
        <w:rPr>
          <w:b/>
          <w:bCs/>
          <w:sz w:val="24"/>
          <w:szCs w:val="24"/>
        </w:rPr>
        <w:t>cena celująca</w:t>
      </w:r>
    </w:p>
    <w:p w:rsidR="00105F08" w:rsidRDefault="00105F08" w:rsidP="00105F08">
      <w:pPr>
        <w:tabs>
          <w:tab w:val="left" w:pos="85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ab/>
        <w:t>Otrzymuje ją uczeń, którego wiedza znacznie wykracza poza obowiązujący program nauczania i który spełnia co najmniej dwa spośród warunków:</w:t>
      </w:r>
    </w:p>
    <w:p w:rsidR="00105F08" w:rsidRDefault="00105F08" w:rsidP="00105F08">
      <w:pPr>
        <w:numPr>
          <w:ilvl w:val="0"/>
          <w:numId w:val="30"/>
        </w:numPr>
        <w:tabs>
          <w:tab w:val="left" w:pos="1134"/>
        </w:tabs>
        <w:spacing w:line="276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pomysłowo i oryginalnie rozwiązuje nietypowe zadania,</w:t>
      </w:r>
    </w:p>
    <w:p w:rsidR="00105F08" w:rsidRDefault="00105F08" w:rsidP="00105F08">
      <w:pPr>
        <w:numPr>
          <w:ilvl w:val="0"/>
          <w:numId w:val="30"/>
        </w:numPr>
        <w:tabs>
          <w:tab w:val="left" w:pos="1134"/>
        </w:tabs>
        <w:spacing w:line="276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wykazuje ponadprzeciętne zainteresowanie przedmiotem, startuje w konkursach i olimpiadach przedmiotowych,</w:t>
      </w:r>
    </w:p>
    <w:p w:rsidR="00105F08" w:rsidRDefault="00105F08" w:rsidP="00105F08">
      <w:pPr>
        <w:numPr>
          <w:ilvl w:val="0"/>
          <w:numId w:val="30"/>
        </w:numPr>
        <w:tabs>
          <w:tab w:val="left" w:pos="1134"/>
        </w:tabs>
        <w:spacing w:line="276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samodzielnie formułuje nowe problemy i poprawnie je rozwiązuje,</w:t>
      </w:r>
    </w:p>
    <w:p w:rsidR="00105F08" w:rsidRDefault="00105F08" w:rsidP="00105F08">
      <w:pPr>
        <w:numPr>
          <w:ilvl w:val="0"/>
          <w:numId w:val="30"/>
        </w:numPr>
        <w:tabs>
          <w:tab w:val="left" w:pos="1134"/>
        </w:tabs>
        <w:spacing w:line="276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 xml:space="preserve">z zaangażowaniem uczestniczy w różnych formach zajęć pozalekcyjnych, </w:t>
      </w:r>
    </w:p>
    <w:p w:rsidR="00105F08" w:rsidRDefault="00105F08" w:rsidP="00105F08">
      <w:pPr>
        <w:numPr>
          <w:ilvl w:val="0"/>
          <w:numId w:val="30"/>
        </w:numPr>
        <w:tabs>
          <w:tab w:val="left" w:pos="1134"/>
        </w:tabs>
        <w:spacing w:line="276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uzyskuje z prac pisemnych i odpowiedzi ustnych wyniki na poziomie 98% i powyżej oraz</w:t>
      </w:r>
      <w:r w:rsidRPr="00F7057E">
        <w:rPr>
          <w:sz w:val="24"/>
          <w:szCs w:val="24"/>
        </w:rPr>
        <w:t xml:space="preserve"> </w:t>
      </w:r>
      <w:r>
        <w:rPr>
          <w:sz w:val="24"/>
          <w:szCs w:val="24"/>
        </w:rPr>
        <w:t>rozwiązuje zadania dodatkowe o podwyższonym stopniu trudności.</w:t>
      </w:r>
    </w:p>
    <w:p w:rsidR="00105F08" w:rsidRDefault="00105F08" w:rsidP="00105F08">
      <w:pPr>
        <w:tabs>
          <w:tab w:val="left" w:pos="85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ab/>
      </w:r>
    </w:p>
    <w:p w:rsidR="00105F08" w:rsidRPr="006A7A98" w:rsidRDefault="00081274" w:rsidP="00105F08">
      <w:pPr>
        <w:numPr>
          <w:ilvl w:val="1"/>
          <w:numId w:val="29"/>
        </w:numPr>
        <w:spacing w:line="276" w:lineRule="auto"/>
        <w:ind w:left="426" w:hanging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="00105F08" w:rsidRPr="006A7A98">
        <w:rPr>
          <w:b/>
          <w:bCs/>
          <w:sz w:val="24"/>
          <w:szCs w:val="24"/>
        </w:rPr>
        <w:t>cena bardzo dobra</w:t>
      </w:r>
    </w:p>
    <w:p w:rsidR="00105F08" w:rsidRDefault="00105F08" w:rsidP="00105F08">
      <w:pPr>
        <w:tabs>
          <w:tab w:val="left" w:pos="85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ab/>
        <w:t>Otrzymuje ją uczeń, który opanował pełen zakres wiadomości objęty programem nauczania oraz:</w:t>
      </w:r>
    </w:p>
    <w:p w:rsidR="00105F08" w:rsidRDefault="00105F08" w:rsidP="00105F08">
      <w:pPr>
        <w:numPr>
          <w:ilvl w:val="0"/>
          <w:numId w:val="30"/>
        </w:numPr>
        <w:tabs>
          <w:tab w:val="left" w:pos="1134"/>
        </w:tabs>
        <w:spacing w:line="276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sprawnie przeprowadza rachunki,</w:t>
      </w:r>
    </w:p>
    <w:p w:rsidR="00105F08" w:rsidRDefault="00105F08" w:rsidP="00105F08">
      <w:pPr>
        <w:numPr>
          <w:ilvl w:val="0"/>
          <w:numId w:val="30"/>
        </w:numPr>
        <w:tabs>
          <w:tab w:val="left" w:pos="1134"/>
        </w:tabs>
        <w:spacing w:line="276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umie w pełni samodzielnie rozwiązywać zadania,</w:t>
      </w:r>
    </w:p>
    <w:p w:rsidR="00105F08" w:rsidRDefault="00105F08" w:rsidP="00105F08">
      <w:pPr>
        <w:numPr>
          <w:ilvl w:val="0"/>
          <w:numId w:val="30"/>
        </w:numPr>
        <w:tabs>
          <w:tab w:val="left" w:pos="1134"/>
        </w:tabs>
        <w:spacing w:line="276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poprawnie posługuje się językiem matematycznym,</w:t>
      </w:r>
    </w:p>
    <w:p w:rsidR="00105F08" w:rsidRDefault="00105F08" w:rsidP="00105F08">
      <w:pPr>
        <w:numPr>
          <w:ilvl w:val="0"/>
          <w:numId w:val="30"/>
        </w:numPr>
        <w:tabs>
          <w:tab w:val="left" w:pos="1134"/>
        </w:tabs>
        <w:spacing w:line="276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zna dobrze definicje i twierdzenia i umie się nimi posługiwać,</w:t>
      </w:r>
    </w:p>
    <w:p w:rsidR="00105F08" w:rsidRDefault="00105F08" w:rsidP="00105F08">
      <w:pPr>
        <w:numPr>
          <w:ilvl w:val="0"/>
          <w:numId w:val="30"/>
        </w:numPr>
        <w:tabs>
          <w:tab w:val="left" w:pos="1134"/>
        </w:tabs>
        <w:spacing w:line="276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uzyskuje z prac pisemnych i odpowiedzi ustnych wyniki na poziomie 90</w:t>
      </w:r>
      <w:r w:rsidR="00081274">
        <w:rPr>
          <w:sz w:val="24"/>
          <w:szCs w:val="24"/>
        </w:rPr>
        <w:t>–</w:t>
      </w:r>
      <w:r>
        <w:rPr>
          <w:sz w:val="24"/>
          <w:szCs w:val="24"/>
        </w:rPr>
        <w:t>100%,</w:t>
      </w:r>
    </w:p>
    <w:p w:rsidR="00105F08" w:rsidRPr="00105F08" w:rsidRDefault="00105F08" w:rsidP="00105F08">
      <w:pPr>
        <w:numPr>
          <w:ilvl w:val="0"/>
          <w:numId w:val="30"/>
        </w:numPr>
        <w:tabs>
          <w:tab w:val="left" w:pos="1134"/>
        </w:tabs>
        <w:spacing w:line="276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ma rozwiniętą wyobraźnię przestrzenną.</w:t>
      </w:r>
    </w:p>
    <w:p w:rsidR="00105F08" w:rsidRDefault="00105F08" w:rsidP="00105F08">
      <w:pPr>
        <w:spacing w:line="276" w:lineRule="auto"/>
        <w:rPr>
          <w:sz w:val="24"/>
          <w:szCs w:val="24"/>
        </w:rPr>
      </w:pPr>
    </w:p>
    <w:p w:rsidR="00105F08" w:rsidRPr="006A7A98" w:rsidRDefault="00081274" w:rsidP="00105F08">
      <w:pPr>
        <w:numPr>
          <w:ilvl w:val="1"/>
          <w:numId w:val="29"/>
        </w:numPr>
        <w:spacing w:line="276" w:lineRule="auto"/>
        <w:ind w:left="426" w:hanging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="00105F08" w:rsidRPr="006A7A98">
        <w:rPr>
          <w:b/>
          <w:bCs/>
          <w:sz w:val="24"/>
          <w:szCs w:val="24"/>
        </w:rPr>
        <w:t>cena dobra</w:t>
      </w:r>
    </w:p>
    <w:p w:rsidR="00105F08" w:rsidRDefault="00105F08" w:rsidP="00105F08">
      <w:pPr>
        <w:tabs>
          <w:tab w:val="left" w:pos="85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ab/>
        <w:t>Otrzymuje ją uczeń, który opanował wiadomości z zakresu podstawy programowej oraz wybrane elementy obowiązującego w danej klasie programu nauczania, a ponadto:</w:t>
      </w:r>
    </w:p>
    <w:p w:rsidR="00105F08" w:rsidRDefault="00105F08" w:rsidP="00105F08">
      <w:pPr>
        <w:numPr>
          <w:ilvl w:val="0"/>
          <w:numId w:val="30"/>
        </w:numPr>
        <w:tabs>
          <w:tab w:val="left" w:pos="1134"/>
        </w:tabs>
        <w:spacing w:line="276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zna i rozumie podstawowe pojęcia,</w:t>
      </w:r>
    </w:p>
    <w:p w:rsidR="00105F08" w:rsidRDefault="00105F08" w:rsidP="00105F08">
      <w:pPr>
        <w:numPr>
          <w:ilvl w:val="0"/>
          <w:numId w:val="30"/>
        </w:numPr>
        <w:tabs>
          <w:tab w:val="left" w:pos="1134"/>
        </w:tabs>
        <w:spacing w:line="276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przeprowadza proste rozumowania dedukcyjne,</w:t>
      </w:r>
    </w:p>
    <w:p w:rsidR="00105F08" w:rsidRDefault="00105F08" w:rsidP="00105F08">
      <w:pPr>
        <w:numPr>
          <w:ilvl w:val="0"/>
          <w:numId w:val="30"/>
        </w:numPr>
        <w:tabs>
          <w:tab w:val="left" w:pos="1134"/>
        </w:tabs>
        <w:spacing w:line="276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sprawnie przeprowadza rachunki,</w:t>
      </w:r>
    </w:p>
    <w:p w:rsidR="00105F08" w:rsidRDefault="00105F08" w:rsidP="00105F08">
      <w:pPr>
        <w:numPr>
          <w:ilvl w:val="0"/>
          <w:numId w:val="30"/>
        </w:numPr>
        <w:tabs>
          <w:tab w:val="left" w:pos="1134"/>
        </w:tabs>
        <w:spacing w:line="276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uzyskuje z prac pisemnych i odpowiedzi ustnych wyniki na poziomie 75</w:t>
      </w:r>
      <w:r w:rsidR="00081274">
        <w:rPr>
          <w:sz w:val="24"/>
          <w:szCs w:val="24"/>
        </w:rPr>
        <w:t>–</w:t>
      </w:r>
      <w:r>
        <w:rPr>
          <w:sz w:val="24"/>
          <w:szCs w:val="24"/>
        </w:rPr>
        <w:t>90%,</w:t>
      </w:r>
    </w:p>
    <w:p w:rsidR="00105F08" w:rsidRDefault="00105F08" w:rsidP="00105F08">
      <w:pPr>
        <w:numPr>
          <w:ilvl w:val="0"/>
          <w:numId w:val="30"/>
        </w:numPr>
        <w:tabs>
          <w:tab w:val="left" w:pos="1134"/>
        </w:tabs>
        <w:spacing w:line="276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samodzielnie rozwiązuje zadania typowe.</w:t>
      </w:r>
    </w:p>
    <w:p w:rsidR="00105F08" w:rsidRDefault="00105F08" w:rsidP="00105F08">
      <w:pPr>
        <w:tabs>
          <w:tab w:val="left" w:pos="85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ab/>
      </w:r>
    </w:p>
    <w:p w:rsidR="00105F08" w:rsidRPr="006A7A98" w:rsidRDefault="00081274" w:rsidP="00105F08">
      <w:pPr>
        <w:numPr>
          <w:ilvl w:val="1"/>
          <w:numId w:val="29"/>
        </w:numPr>
        <w:spacing w:line="276" w:lineRule="auto"/>
        <w:ind w:left="426" w:hanging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="00105F08" w:rsidRPr="006A7A98">
        <w:rPr>
          <w:b/>
          <w:bCs/>
          <w:sz w:val="24"/>
          <w:szCs w:val="24"/>
        </w:rPr>
        <w:t>cena dostateczna</w:t>
      </w:r>
    </w:p>
    <w:p w:rsidR="00105F08" w:rsidRDefault="00105F08" w:rsidP="00105F08">
      <w:pPr>
        <w:tabs>
          <w:tab w:val="left" w:pos="85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ab/>
        <w:t>Otrzymuje ją uczeń, który:</w:t>
      </w:r>
    </w:p>
    <w:p w:rsidR="00105F08" w:rsidRDefault="00105F08" w:rsidP="00105F08">
      <w:pPr>
        <w:numPr>
          <w:ilvl w:val="0"/>
          <w:numId w:val="30"/>
        </w:numPr>
        <w:tabs>
          <w:tab w:val="left" w:pos="1134"/>
        </w:tabs>
        <w:spacing w:line="276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samodzielnie lub z niewielką pomocą nauczyciela rozwiązuje zadania o średnim stopniu trudności,</w:t>
      </w:r>
    </w:p>
    <w:p w:rsidR="00105F08" w:rsidRDefault="00105F08" w:rsidP="00105F08">
      <w:pPr>
        <w:numPr>
          <w:ilvl w:val="0"/>
          <w:numId w:val="30"/>
        </w:numPr>
        <w:tabs>
          <w:tab w:val="left" w:pos="1134"/>
        </w:tabs>
        <w:spacing w:line="276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skutecznie przeprowadza rachunki (niekoniecznie sprawnie),</w:t>
      </w:r>
    </w:p>
    <w:p w:rsidR="00105F08" w:rsidRDefault="00105F08" w:rsidP="00105F08">
      <w:pPr>
        <w:numPr>
          <w:ilvl w:val="0"/>
          <w:numId w:val="30"/>
        </w:numPr>
        <w:tabs>
          <w:tab w:val="left" w:pos="1134"/>
        </w:tabs>
        <w:spacing w:line="276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lastRenderedPageBreak/>
        <w:t>uzyskuje z prac pisemnych i odpowiedzi ustnych wyniki na poziomie 50</w:t>
      </w:r>
      <w:r w:rsidR="00081274">
        <w:rPr>
          <w:sz w:val="24"/>
          <w:szCs w:val="24"/>
        </w:rPr>
        <w:t>–</w:t>
      </w:r>
      <w:r>
        <w:rPr>
          <w:sz w:val="24"/>
          <w:szCs w:val="24"/>
        </w:rPr>
        <w:t>75%,</w:t>
      </w:r>
    </w:p>
    <w:p w:rsidR="00105F08" w:rsidRDefault="00105F08" w:rsidP="00105F08">
      <w:pPr>
        <w:numPr>
          <w:ilvl w:val="0"/>
          <w:numId w:val="30"/>
        </w:numPr>
        <w:tabs>
          <w:tab w:val="left" w:pos="1134"/>
        </w:tabs>
        <w:spacing w:line="276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zna podstawowe pojęcia matematyczne.</w:t>
      </w:r>
    </w:p>
    <w:p w:rsidR="00105F08" w:rsidRDefault="00105F08" w:rsidP="00105F08">
      <w:pPr>
        <w:tabs>
          <w:tab w:val="left" w:pos="85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ab/>
      </w:r>
    </w:p>
    <w:p w:rsidR="00105F08" w:rsidRPr="006A7A98" w:rsidRDefault="00081274" w:rsidP="00105F08">
      <w:pPr>
        <w:numPr>
          <w:ilvl w:val="1"/>
          <w:numId w:val="29"/>
        </w:numPr>
        <w:spacing w:line="276" w:lineRule="auto"/>
        <w:ind w:left="426" w:hanging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="00105F08" w:rsidRPr="006A7A98">
        <w:rPr>
          <w:b/>
          <w:bCs/>
          <w:sz w:val="24"/>
          <w:szCs w:val="24"/>
        </w:rPr>
        <w:t>cena dopuszczająca</w:t>
      </w:r>
    </w:p>
    <w:p w:rsidR="00105F08" w:rsidRDefault="00105F08" w:rsidP="00105F08">
      <w:pPr>
        <w:tabs>
          <w:tab w:val="left" w:pos="85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ab/>
        <w:t>Otrzymuje ją uczeń, który:</w:t>
      </w:r>
    </w:p>
    <w:p w:rsidR="00105F08" w:rsidRDefault="00105F08" w:rsidP="00105F08">
      <w:pPr>
        <w:numPr>
          <w:ilvl w:val="0"/>
          <w:numId w:val="30"/>
        </w:numPr>
        <w:tabs>
          <w:tab w:val="left" w:pos="1134"/>
        </w:tabs>
        <w:spacing w:line="276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samodzielnie lub z niewielką pomocą rozwiązuje zadania o niewielkim stopniu trudności,</w:t>
      </w:r>
    </w:p>
    <w:p w:rsidR="00105F08" w:rsidRDefault="00105F08" w:rsidP="00105F08">
      <w:pPr>
        <w:numPr>
          <w:ilvl w:val="0"/>
          <w:numId w:val="30"/>
        </w:numPr>
        <w:tabs>
          <w:tab w:val="left" w:pos="1134"/>
        </w:tabs>
        <w:spacing w:line="276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zna i rozumie najprostsze pojęcia matematyczne,</w:t>
      </w:r>
    </w:p>
    <w:p w:rsidR="00105F08" w:rsidRDefault="00105F08" w:rsidP="00105F08">
      <w:pPr>
        <w:numPr>
          <w:ilvl w:val="0"/>
          <w:numId w:val="30"/>
        </w:numPr>
        <w:tabs>
          <w:tab w:val="left" w:pos="1134"/>
        </w:tabs>
        <w:spacing w:line="276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poprawnie wykonuje proste operacje matematyczne,</w:t>
      </w:r>
    </w:p>
    <w:p w:rsidR="00105F08" w:rsidRDefault="00105F08" w:rsidP="00105F08">
      <w:pPr>
        <w:numPr>
          <w:ilvl w:val="0"/>
          <w:numId w:val="30"/>
        </w:numPr>
        <w:tabs>
          <w:tab w:val="left" w:pos="1134"/>
        </w:tabs>
        <w:spacing w:line="276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uzyskuje z prac pisemnych i odpowiedzi ustnych wyniki na poziomie 40</w:t>
      </w:r>
      <w:r w:rsidR="00081274">
        <w:rPr>
          <w:sz w:val="24"/>
          <w:szCs w:val="24"/>
        </w:rPr>
        <w:t>–</w:t>
      </w:r>
      <w:r>
        <w:rPr>
          <w:sz w:val="24"/>
          <w:szCs w:val="24"/>
        </w:rPr>
        <w:t>50%,</w:t>
      </w:r>
    </w:p>
    <w:p w:rsidR="00105F08" w:rsidRDefault="00105F08" w:rsidP="00105F08">
      <w:pPr>
        <w:numPr>
          <w:ilvl w:val="0"/>
          <w:numId w:val="30"/>
        </w:numPr>
        <w:tabs>
          <w:tab w:val="left" w:pos="1134"/>
        </w:tabs>
        <w:spacing w:line="276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wskazuje chęć współpracy w celu uzupełnienia braków.</w:t>
      </w:r>
    </w:p>
    <w:p w:rsidR="00105F08" w:rsidRDefault="00105F08" w:rsidP="00105F08">
      <w:pPr>
        <w:tabs>
          <w:tab w:val="left" w:pos="85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105F08" w:rsidRPr="006A7A98" w:rsidRDefault="00081274" w:rsidP="00105F08">
      <w:pPr>
        <w:numPr>
          <w:ilvl w:val="1"/>
          <w:numId w:val="29"/>
        </w:numPr>
        <w:spacing w:line="276" w:lineRule="auto"/>
        <w:ind w:left="426" w:hanging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="00105F08" w:rsidRPr="006A7A98">
        <w:rPr>
          <w:b/>
          <w:bCs/>
          <w:sz w:val="24"/>
          <w:szCs w:val="24"/>
        </w:rPr>
        <w:t>cena niedostateczna</w:t>
      </w:r>
    </w:p>
    <w:p w:rsidR="00105F08" w:rsidRDefault="00105F08" w:rsidP="00105F08">
      <w:pPr>
        <w:tabs>
          <w:tab w:val="left" w:pos="85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ab/>
        <w:t>Otrzymuje ją uczeń, który nie spełnia kryteriów na ocenę dopuszczającą, a w punktowym systemie oceniania</w:t>
      </w:r>
      <w:r w:rsidR="00093A84">
        <w:rPr>
          <w:sz w:val="24"/>
          <w:szCs w:val="24"/>
        </w:rPr>
        <w:t xml:space="preserve"> </w:t>
      </w:r>
      <w:r>
        <w:rPr>
          <w:sz w:val="24"/>
          <w:szCs w:val="24"/>
        </w:rPr>
        <w:t>uzyskuje z prac pisemnych i odpowiedzi ustnych wyniki w przedziale 0</w:t>
      </w:r>
      <w:r w:rsidR="00081274">
        <w:rPr>
          <w:sz w:val="24"/>
          <w:szCs w:val="24"/>
        </w:rPr>
        <w:t>–</w:t>
      </w:r>
      <w:r>
        <w:rPr>
          <w:sz w:val="24"/>
          <w:szCs w:val="24"/>
        </w:rPr>
        <w:t>40% punktów.</w:t>
      </w:r>
    </w:p>
    <w:p w:rsidR="00105F08" w:rsidRDefault="00105F08" w:rsidP="00105F08">
      <w:pPr>
        <w:spacing w:line="276" w:lineRule="auto"/>
        <w:rPr>
          <w:sz w:val="24"/>
          <w:szCs w:val="24"/>
        </w:rPr>
      </w:pPr>
    </w:p>
    <w:p w:rsidR="00105F08" w:rsidRPr="00E42800" w:rsidRDefault="00105F08" w:rsidP="00105F08">
      <w:pPr>
        <w:spacing w:line="276" w:lineRule="auto"/>
        <w:rPr>
          <w:sz w:val="24"/>
          <w:szCs w:val="24"/>
        </w:rPr>
      </w:pPr>
    </w:p>
    <w:p w:rsidR="00105F08" w:rsidRPr="003C25C2" w:rsidRDefault="00105F08" w:rsidP="00A06076">
      <w:pPr>
        <w:widowControl w:val="0"/>
        <w:tabs>
          <w:tab w:val="left" w:pos="1697"/>
        </w:tabs>
        <w:autoSpaceDE w:val="0"/>
        <w:autoSpaceDN w:val="0"/>
        <w:spacing w:before="41" w:line="240" w:lineRule="auto"/>
        <w:jc w:val="left"/>
      </w:pPr>
    </w:p>
    <w:sectPr w:rsidR="00105F08" w:rsidRPr="003C25C2" w:rsidSect="00D81C27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F48" w:rsidRDefault="00F46F48" w:rsidP="008D7B95">
      <w:pPr>
        <w:spacing w:line="240" w:lineRule="auto"/>
      </w:pPr>
      <w:r>
        <w:separator/>
      </w:r>
    </w:p>
  </w:endnote>
  <w:endnote w:type="continuationSeparator" w:id="0">
    <w:p w:rsidR="00F46F48" w:rsidRDefault="00F46F48" w:rsidP="008D7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cised901PL-Light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48" w:rsidRDefault="00E077D9">
    <w:pPr>
      <w:pStyle w:val="Tekstpodstawowy"/>
      <w:spacing w:before="0" w:line="14" w:lineRule="auto"/>
      <w:ind w:left="0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3639820</wp:posOffset>
              </wp:positionH>
              <wp:positionV relativeFrom="page">
                <wp:posOffset>9878060</wp:posOffset>
              </wp:positionV>
              <wp:extent cx="279400" cy="194310"/>
              <wp:effectExtent l="0" t="0" r="6350" b="15240"/>
              <wp:wrapNone/>
              <wp:docPr id="117" name="Pole tekstowe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6F48" w:rsidRDefault="00F46F48" w:rsidP="008D7B95">
                          <w:pPr>
                            <w:pStyle w:val="Tekstpodstawowy"/>
                            <w:spacing w:before="10"/>
                            <w:ind w:left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17" o:spid="_x0000_s1026" type="#_x0000_t202" style="position:absolute;margin-left:286.6pt;margin-top:777.8pt;width:2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" filled="f" stroked="f">
              <v:textbox inset="0,0,0,0">
                <w:txbxContent>
                  <w:p w:rsidR="00F46F48" w:rsidRDefault="00F46F48" w:rsidP="008D7B95">
                    <w:pPr>
                      <w:pStyle w:val="Tekstpodstawowy"/>
                      <w:spacing w:before="10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F48" w:rsidRDefault="00F46F48" w:rsidP="008D7B95">
      <w:pPr>
        <w:spacing w:line="240" w:lineRule="auto"/>
      </w:pPr>
      <w:r>
        <w:separator/>
      </w:r>
    </w:p>
  </w:footnote>
  <w:footnote w:type="continuationSeparator" w:id="0">
    <w:p w:rsidR="00F46F48" w:rsidRDefault="00F46F48" w:rsidP="008D7B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D74"/>
    <w:multiLevelType w:val="hybridMultilevel"/>
    <w:tmpl w:val="EDAA248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E198C"/>
    <w:multiLevelType w:val="hybridMultilevel"/>
    <w:tmpl w:val="3B4648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A1BB1"/>
    <w:multiLevelType w:val="hybridMultilevel"/>
    <w:tmpl w:val="4F9EF002"/>
    <w:lvl w:ilvl="0" w:tplc="9A7035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61E35"/>
    <w:multiLevelType w:val="multilevel"/>
    <w:tmpl w:val="0526E0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5761470"/>
    <w:multiLevelType w:val="hybridMultilevel"/>
    <w:tmpl w:val="10C82ED0"/>
    <w:lvl w:ilvl="0" w:tplc="A656C78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A2653E"/>
    <w:multiLevelType w:val="multilevel"/>
    <w:tmpl w:val="B478E19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1D3701BA"/>
    <w:multiLevelType w:val="hybridMultilevel"/>
    <w:tmpl w:val="E06C3128"/>
    <w:lvl w:ilvl="0" w:tplc="3EC22DD4">
      <w:start w:val="1"/>
      <w:numFmt w:val="decimal"/>
      <w:lvlText w:val="%1)"/>
      <w:lvlJc w:val="left"/>
      <w:pPr>
        <w:ind w:left="1696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69D0A67C">
      <w:numFmt w:val="bullet"/>
      <w:lvlText w:val="•"/>
      <w:lvlJc w:val="left"/>
      <w:pPr>
        <w:ind w:left="2476" w:hanging="360"/>
      </w:pPr>
      <w:rPr>
        <w:rFonts w:hint="default"/>
      </w:rPr>
    </w:lvl>
    <w:lvl w:ilvl="2" w:tplc="90AA6526">
      <w:numFmt w:val="bullet"/>
      <w:lvlText w:val="•"/>
      <w:lvlJc w:val="left"/>
      <w:pPr>
        <w:ind w:left="3253" w:hanging="360"/>
      </w:pPr>
      <w:rPr>
        <w:rFonts w:hint="default"/>
      </w:rPr>
    </w:lvl>
    <w:lvl w:ilvl="3" w:tplc="C3B46610">
      <w:numFmt w:val="bullet"/>
      <w:lvlText w:val="•"/>
      <w:lvlJc w:val="left"/>
      <w:pPr>
        <w:ind w:left="4029" w:hanging="360"/>
      </w:pPr>
      <w:rPr>
        <w:rFonts w:hint="default"/>
      </w:rPr>
    </w:lvl>
    <w:lvl w:ilvl="4" w:tplc="E06C1E66">
      <w:numFmt w:val="bullet"/>
      <w:lvlText w:val="•"/>
      <w:lvlJc w:val="left"/>
      <w:pPr>
        <w:ind w:left="4806" w:hanging="360"/>
      </w:pPr>
      <w:rPr>
        <w:rFonts w:hint="default"/>
      </w:rPr>
    </w:lvl>
    <w:lvl w:ilvl="5" w:tplc="7F3CBB04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30BAAF0E">
      <w:numFmt w:val="bullet"/>
      <w:lvlText w:val="•"/>
      <w:lvlJc w:val="left"/>
      <w:pPr>
        <w:ind w:left="6359" w:hanging="360"/>
      </w:pPr>
      <w:rPr>
        <w:rFonts w:hint="default"/>
      </w:rPr>
    </w:lvl>
    <w:lvl w:ilvl="7" w:tplc="41084016">
      <w:numFmt w:val="bullet"/>
      <w:lvlText w:val="•"/>
      <w:lvlJc w:val="left"/>
      <w:pPr>
        <w:ind w:left="7136" w:hanging="360"/>
      </w:pPr>
      <w:rPr>
        <w:rFonts w:hint="default"/>
      </w:rPr>
    </w:lvl>
    <w:lvl w:ilvl="8" w:tplc="F990D44C">
      <w:numFmt w:val="bullet"/>
      <w:lvlText w:val="•"/>
      <w:lvlJc w:val="left"/>
      <w:pPr>
        <w:ind w:left="7913" w:hanging="360"/>
      </w:pPr>
      <w:rPr>
        <w:rFonts w:hint="default"/>
      </w:rPr>
    </w:lvl>
  </w:abstractNum>
  <w:abstractNum w:abstractNumId="7">
    <w:nsid w:val="22845D67"/>
    <w:multiLevelType w:val="hybridMultilevel"/>
    <w:tmpl w:val="C0588D76"/>
    <w:lvl w:ilvl="0" w:tplc="5F8E1DD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80DD9"/>
    <w:multiLevelType w:val="hybridMultilevel"/>
    <w:tmpl w:val="C8E47DB0"/>
    <w:lvl w:ilvl="0" w:tplc="62027D9A">
      <w:start w:val="1"/>
      <w:numFmt w:val="upperRoman"/>
      <w:lvlText w:val="%1."/>
      <w:lvlJc w:val="left"/>
      <w:pPr>
        <w:ind w:left="602" w:hanging="322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DB7CC766">
      <w:start w:val="1"/>
      <w:numFmt w:val="decimal"/>
      <w:lvlText w:val="%2."/>
      <w:lvlJc w:val="left"/>
      <w:pPr>
        <w:ind w:left="113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 w:tplc="22A457C0">
      <w:numFmt w:val="bullet"/>
      <w:lvlText w:val="•"/>
      <w:lvlJc w:val="left"/>
      <w:pPr>
        <w:ind w:left="2065" w:hanging="360"/>
      </w:pPr>
      <w:rPr>
        <w:rFonts w:hint="default"/>
      </w:rPr>
    </w:lvl>
    <w:lvl w:ilvl="3" w:tplc="FBFEF814">
      <w:numFmt w:val="bullet"/>
      <w:lvlText w:val="•"/>
      <w:lvlJc w:val="left"/>
      <w:pPr>
        <w:ind w:left="2990" w:hanging="360"/>
      </w:pPr>
      <w:rPr>
        <w:rFonts w:hint="default"/>
      </w:rPr>
    </w:lvl>
    <w:lvl w:ilvl="4" w:tplc="A8707CBC">
      <w:numFmt w:val="bullet"/>
      <w:lvlText w:val="•"/>
      <w:lvlJc w:val="left"/>
      <w:pPr>
        <w:ind w:left="3915" w:hanging="360"/>
      </w:pPr>
      <w:rPr>
        <w:rFonts w:hint="default"/>
      </w:rPr>
    </w:lvl>
    <w:lvl w:ilvl="5" w:tplc="BD9A3E36"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19425540">
      <w:numFmt w:val="bullet"/>
      <w:lvlText w:val="•"/>
      <w:lvlJc w:val="left"/>
      <w:pPr>
        <w:ind w:left="5765" w:hanging="360"/>
      </w:pPr>
      <w:rPr>
        <w:rFonts w:hint="default"/>
      </w:rPr>
    </w:lvl>
    <w:lvl w:ilvl="7" w:tplc="D8248326">
      <w:numFmt w:val="bullet"/>
      <w:lvlText w:val="•"/>
      <w:lvlJc w:val="left"/>
      <w:pPr>
        <w:ind w:left="6690" w:hanging="360"/>
      </w:pPr>
      <w:rPr>
        <w:rFonts w:hint="default"/>
      </w:rPr>
    </w:lvl>
    <w:lvl w:ilvl="8" w:tplc="E8021A26">
      <w:numFmt w:val="bullet"/>
      <w:lvlText w:val="•"/>
      <w:lvlJc w:val="left"/>
      <w:pPr>
        <w:ind w:left="7616" w:hanging="360"/>
      </w:pPr>
      <w:rPr>
        <w:rFonts w:hint="default"/>
      </w:rPr>
    </w:lvl>
  </w:abstractNum>
  <w:abstractNum w:abstractNumId="9">
    <w:nsid w:val="28502E5E"/>
    <w:multiLevelType w:val="hybridMultilevel"/>
    <w:tmpl w:val="F6B2C136"/>
    <w:lvl w:ilvl="0" w:tplc="CDA49CB4">
      <w:start w:val="1"/>
      <w:numFmt w:val="decimal"/>
      <w:lvlText w:val="%1)"/>
      <w:lvlJc w:val="left"/>
      <w:pPr>
        <w:ind w:left="16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2AE4E0E2">
      <w:numFmt w:val="bullet"/>
      <w:lvlText w:val="•"/>
      <w:lvlJc w:val="left"/>
      <w:pPr>
        <w:ind w:left="2476" w:hanging="360"/>
      </w:pPr>
      <w:rPr>
        <w:rFonts w:hint="default"/>
      </w:rPr>
    </w:lvl>
    <w:lvl w:ilvl="2" w:tplc="F4FAE65E">
      <w:numFmt w:val="bullet"/>
      <w:lvlText w:val="•"/>
      <w:lvlJc w:val="left"/>
      <w:pPr>
        <w:ind w:left="3253" w:hanging="360"/>
      </w:pPr>
      <w:rPr>
        <w:rFonts w:hint="default"/>
      </w:rPr>
    </w:lvl>
    <w:lvl w:ilvl="3" w:tplc="340AE8A8">
      <w:numFmt w:val="bullet"/>
      <w:lvlText w:val="•"/>
      <w:lvlJc w:val="left"/>
      <w:pPr>
        <w:ind w:left="4029" w:hanging="360"/>
      </w:pPr>
      <w:rPr>
        <w:rFonts w:hint="default"/>
      </w:rPr>
    </w:lvl>
    <w:lvl w:ilvl="4" w:tplc="1C2C4BCE">
      <w:numFmt w:val="bullet"/>
      <w:lvlText w:val="•"/>
      <w:lvlJc w:val="left"/>
      <w:pPr>
        <w:ind w:left="4806" w:hanging="360"/>
      </w:pPr>
      <w:rPr>
        <w:rFonts w:hint="default"/>
      </w:rPr>
    </w:lvl>
    <w:lvl w:ilvl="5" w:tplc="9EA4A462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D19001B4">
      <w:numFmt w:val="bullet"/>
      <w:lvlText w:val="•"/>
      <w:lvlJc w:val="left"/>
      <w:pPr>
        <w:ind w:left="6359" w:hanging="360"/>
      </w:pPr>
      <w:rPr>
        <w:rFonts w:hint="default"/>
      </w:rPr>
    </w:lvl>
    <w:lvl w:ilvl="7" w:tplc="A17693F4">
      <w:numFmt w:val="bullet"/>
      <w:lvlText w:val="•"/>
      <w:lvlJc w:val="left"/>
      <w:pPr>
        <w:ind w:left="7136" w:hanging="360"/>
      </w:pPr>
      <w:rPr>
        <w:rFonts w:hint="default"/>
      </w:rPr>
    </w:lvl>
    <w:lvl w:ilvl="8" w:tplc="A4083C92">
      <w:numFmt w:val="bullet"/>
      <w:lvlText w:val="•"/>
      <w:lvlJc w:val="left"/>
      <w:pPr>
        <w:ind w:left="7913" w:hanging="360"/>
      </w:pPr>
      <w:rPr>
        <w:rFonts w:hint="default"/>
      </w:rPr>
    </w:lvl>
  </w:abstractNum>
  <w:abstractNum w:abstractNumId="10">
    <w:nsid w:val="28D777E4"/>
    <w:multiLevelType w:val="hybridMultilevel"/>
    <w:tmpl w:val="90E66E86"/>
    <w:lvl w:ilvl="0" w:tplc="6826118E">
      <w:start w:val="1"/>
      <w:numFmt w:val="decimal"/>
      <w:lvlText w:val="%1)"/>
      <w:lvlJc w:val="left"/>
      <w:pPr>
        <w:ind w:left="16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E446159A">
      <w:start w:val="1"/>
      <w:numFmt w:val="lowerLetter"/>
      <w:lvlText w:val="%2)"/>
      <w:lvlJc w:val="left"/>
      <w:pPr>
        <w:ind w:left="1734" w:hanging="39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 w:tplc="0FE671EA">
      <w:numFmt w:val="bullet"/>
      <w:lvlText w:val="•"/>
      <w:lvlJc w:val="left"/>
      <w:pPr>
        <w:ind w:left="1777" w:hanging="398"/>
      </w:pPr>
      <w:rPr>
        <w:rFonts w:hint="default"/>
      </w:rPr>
    </w:lvl>
    <w:lvl w:ilvl="3" w:tplc="B526F3E6">
      <w:numFmt w:val="bullet"/>
      <w:lvlText w:val="•"/>
      <w:lvlJc w:val="left"/>
      <w:pPr>
        <w:ind w:left="1813" w:hanging="398"/>
      </w:pPr>
      <w:rPr>
        <w:rFonts w:hint="default"/>
      </w:rPr>
    </w:lvl>
    <w:lvl w:ilvl="4" w:tplc="481E3F4A">
      <w:numFmt w:val="bullet"/>
      <w:lvlText w:val="•"/>
      <w:lvlJc w:val="left"/>
      <w:pPr>
        <w:ind w:left="1850" w:hanging="398"/>
      </w:pPr>
      <w:rPr>
        <w:rFonts w:hint="default"/>
      </w:rPr>
    </w:lvl>
    <w:lvl w:ilvl="5" w:tplc="83EA291E">
      <w:numFmt w:val="bullet"/>
      <w:lvlText w:val="•"/>
      <w:lvlJc w:val="left"/>
      <w:pPr>
        <w:ind w:left="1887" w:hanging="398"/>
      </w:pPr>
      <w:rPr>
        <w:rFonts w:hint="default"/>
      </w:rPr>
    </w:lvl>
    <w:lvl w:ilvl="6" w:tplc="A8065F12">
      <w:numFmt w:val="bullet"/>
      <w:lvlText w:val="•"/>
      <w:lvlJc w:val="left"/>
      <w:pPr>
        <w:ind w:left="1924" w:hanging="398"/>
      </w:pPr>
      <w:rPr>
        <w:rFonts w:hint="default"/>
      </w:rPr>
    </w:lvl>
    <w:lvl w:ilvl="7" w:tplc="924860DA">
      <w:numFmt w:val="bullet"/>
      <w:lvlText w:val="•"/>
      <w:lvlJc w:val="left"/>
      <w:pPr>
        <w:ind w:left="1961" w:hanging="398"/>
      </w:pPr>
      <w:rPr>
        <w:rFonts w:hint="default"/>
      </w:rPr>
    </w:lvl>
    <w:lvl w:ilvl="8" w:tplc="0F52005C">
      <w:numFmt w:val="bullet"/>
      <w:lvlText w:val="•"/>
      <w:lvlJc w:val="left"/>
      <w:pPr>
        <w:ind w:left="1998" w:hanging="398"/>
      </w:pPr>
      <w:rPr>
        <w:rFonts w:hint="default"/>
      </w:rPr>
    </w:lvl>
  </w:abstractNum>
  <w:abstractNum w:abstractNumId="11">
    <w:nsid w:val="2D734DEA"/>
    <w:multiLevelType w:val="multilevel"/>
    <w:tmpl w:val="B282A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34927CE5"/>
    <w:multiLevelType w:val="hybridMultilevel"/>
    <w:tmpl w:val="4A9EE0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FE007E"/>
    <w:multiLevelType w:val="hybridMultilevel"/>
    <w:tmpl w:val="3F0E9122"/>
    <w:lvl w:ilvl="0" w:tplc="8D86ECF0">
      <w:start w:val="3"/>
      <w:numFmt w:val="decimal"/>
      <w:lvlText w:val="%1)"/>
      <w:lvlJc w:val="left"/>
      <w:pPr>
        <w:ind w:left="297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3468F"/>
    <w:multiLevelType w:val="hybridMultilevel"/>
    <w:tmpl w:val="2E76AE82"/>
    <w:lvl w:ilvl="0" w:tplc="9AF064FE">
      <w:start w:val="1"/>
      <w:numFmt w:val="decimal"/>
      <w:lvlText w:val="%1)"/>
      <w:lvlJc w:val="left"/>
      <w:pPr>
        <w:ind w:left="99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18" w:hanging="360"/>
      </w:pPr>
    </w:lvl>
    <w:lvl w:ilvl="2" w:tplc="0415001B">
      <w:start w:val="1"/>
      <w:numFmt w:val="lowerRoman"/>
      <w:lvlText w:val="%3."/>
      <w:lvlJc w:val="right"/>
      <w:pPr>
        <w:ind w:left="2438" w:hanging="180"/>
      </w:pPr>
    </w:lvl>
    <w:lvl w:ilvl="3" w:tplc="0415000F" w:tentative="1">
      <w:start w:val="1"/>
      <w:numFmt w:val="decimal"/>
      <w:lvlText w:val="%4."/>
      <w:lvlJc w:val="left"/>
      <w:pPr>
        <w:ind w:left="3158" w:hanging="360"/>
      </w:pPr>
    </w:lvl>
    <w:lvl w:ilvl="4" w:tplc="04150019" w:tentative="1">
      <w:start w:val="1"/>
      <w:numFmt w:val="lowerLetter"/>
      <w:lvlText w:val="%5."/>
      <w:lvlJc w:val="left"/>
      <w:pPr>
        <w:ind w:left="3878" w:hanging="360"/>
      </w:pPr>
    </w:lvl>
    <w:lvl w:ilvl="5" w:tplc="0415001B" w:tentative="1">
      <w:start w:val="1"/>
      <w:numFmt w:val="lowerRoman"/>
      <w:lvlText w:val="%6."/>
      <w:lvlJc w:val="right"/>
      <w:pPr>
        <w:ind w:left="4598" w:hanging="180"/>
      </w:pPr>
    </w:lvl>
    <w:lvl w:ilvl="6" w:tplc="0415000F" w:tentative="1">
      <w:start w:val="1"/>
      <w:numFmt w:val="decimal"/>
      <w:lvlText w:val="%7."/>
      <w:lvlJc w:val="left"/>
      <w:pPr>
        <w:ind w:left="5318" w:hanging="360"/>
      </w:pPr>
    </w:lvl>
    <w:lvl w:ilvl="7" w:tplc="04150019" w:tentative="1">
      <w:start w:val="1"/>
      <w:numFmt w:val="lowerLetter"/>
      <w:lvlText w:val="%8."/>
      <w:lvlJc w:val="left"/>
      <w:pPr>
        <w:ind w:left="6038" w:hanging="360"/>
      </w:pPr>
    </w:lvl>
    <w:lvl w:ilvl="8" w:tplc="0415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5">
    <w:nsid w:val="3A8248C3"/>
    <w:multiLevelType w:val="hybridMultilevel"/>
    <w:tmpl w:val="3DE4BC74"/>
    <w:lvl w:ilvl="0" w:tplc="32705636">
      <w:start w:val="1"/>
      <w:numFmt w:val="decimal"/>
      <w:lvlText w:val="%1)"/>
      <w:lvlJc w:val="left"/>
      <w:pPr>
        <w:ind w:left="16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B074EFC6">
      <w:numFmt w:val="bullet"/>
      <w:lvlText w:val="•"/>
      <w:lvlJc w:val="left"/>
      <w:pPr>
        <w:ind w:left="2476" w:hanging="360"/>
      </w:pPr>
      <w:rPr>
        <w:rFonts w:hint="default"/>
      </w:rPr>
    </w:lvl>
    <w:lvl w:ilvl="2" w:tplc="3D7E8628">
      <w:numFmt w:val="bullet"/>
      <w:lvlText w:val="•"/>
      <w:lvlJc w:val="left"/>
      <w:pPr>
        <w:ind w:left="3253" w:hanging="360"/>
      </w:pPr>
      <w:rPr>
        <w:rFonts w:hint="default"/>
      </w:rPr>
    </w:lvl>
    <w:lvl w:ilvl="3" w:tplc="2CFAE75C">
      <w:numFmt w:val="bullet"/>
      <w:lvlText w:val="•"/>
      <w:lvlJc w:val="left"/>
      <w:pPr>
        <w:ind w:left="4029" w:hanging="360"/>
      </w:pPr>
      <w:rPr>
        <w:rFonts w:hint="default"/>
      </w:rPr>
    </w:lvl>
    <w:lvl w:ilvl="4" w:tplc="4B520DF8">
      <w:numFmt w:val="bullet"/>
      <w:lvlText w:val="•"/>
      <w:lvlJc w:val="left"/>
      <w:pPr>
        <w:ind w:left="4806" w:hanging="360"/>
      </w:pPr>
      <w:rPr>
        <w:rFonts w:hint="default"/>
      </w:rPr>
    </w:lvl>
    <w:lvl w:ilvl="5" w:tplc="22F0A39A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BD3E9CD2">
      <w:numFmt w:val="bullet"/>
      <w:lvlText w:val="•"/>
      <w:lvlJc w:val="left"/>
      <w:pPr>
        <w:ind w:left="6359" w:hanging="360"/>
      </w:pPr>
      <w:rPr>
        <w:rFonts w:hint="default"/>
      </w:rPr>
    </w:lvl>
    <w:lvl w:ilvl="7" w:tplc="AEF8DBF2">
      <w:numFmt w:val="bullet"/>
      <w:lvlText w:val="•"/>
      <w:lvlJc w:val="left"/>
      <w:pPr>
        <w:ind w:left="7136" w:hanging="360"/>
      </w:pPr>
      <w:rPr>
        <w:rFonts w:hint="default"/>
      </w:rPr>
    </w:lvl>
    <w:lvl w:ilvl="8" w:tplc="5910341C">
      <w:numFmt w:val="bullet"/>
      <w:lvlText w:val="•"/>
      <w:lvlJc w:val="left"/>
      <w:pPr>
        <w:ind w:left="7913" w:hanging="360"/>
      </w:pPr>
      <w:rPr>
        <w:rFonts w:hint="default"/>
      </w:rPr>
    </w:lvl>
  </w:abstractNum>
  <w:abstractNum w:abstractNumId="16">
    <w:nsid w:val="3A9232F7"/>
    <w:multiLevelType w:val="multilevel"/>
    <w:tmpl w:val="409E8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F153D70"/>
    <w:multiLevelType w:val="hybridMultilevel"/>
    <w:tmpl w:val="04847B0C"/>
    <w:lvl w:ilvl="0" w:tplc="D188D7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2BB2F5D"/>
    <w:multiLevelType w:val="hybridMultilevel"/>
    <w:tmpl w:val="A8BEED68"/>
    <w:lvl w:ilvl="0" w:tplc="8E90D7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F1973"/>
    <w:multiLevelType w:val="hybridMultilevel"/>
    <w:tmpl w:val="44BA0D60"/>
    <w:lvl w:ilvl="0" w:tplc="C7A82668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BD21B6"/>
    <w:multiLevelType w:val="hybridMultilevel"/>
    <w:tmpl w:val="0188FE86"/>
    <w:lvl w:ilvl="0" w:tplc="E6DAB838">
      <w:start w:val="1"/>
      <w:numFmt w:val="decimal"/>
      <w:lvlText w:val="%1)"/>
      <w:lvlJc w:val="left"/>
      <w:pPr>
        <w:ind w:left="16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DA2A1A20">
      <w:numFmt w:val="bullet"/>
      <w:lvlText w:val="•"/>
      <w:lvlJc w:val="left"/>
      <w:pPr>
        <w:ind w:left="2476" w:hanging="360"/>
      </w:pPr>
      <w:rPr>
        <w:rFonts w:hint="default"/>
      </w:rPr>
    </w:lvl>
    <w:lvl w:ilvl="2" w:tplc="BF7684C0">
      <w:numFmt w:val="bullet"/>
      <w:lvlText w:val="•"/>
      <w:lvlJc w:val="left"/>
      <w:pPr>
        <w:ind w:left="3253" w:hanging="360"/>
      </w:pPr>
      <w:rPr>
        <w:rFonts w:hint="default"/>
      </w:rPr>
    </w:lvl>
    <w:lvl w:ilvl="3" w:tplc="387EB1DC">
      <w:numFmt w:val="bullet"/>
      <w:lvlText w:val="•"/>
      <w:lvlJc w:val="left"/>
      <w:pPr>
        <w:ind w:left="4029" w:hanging="360"/>
      </w:pPr>
      <w:rPr>
        <w:rFonts w:hint="default"/>
      </w:rPr>
    </w:lvl>
    <w:lvl w:ilvl="4" w:tplc="CD6AD4F4">
      <w:numFmt w:val="bullet"/>
      <w:lvlText w:val="•"/>
      <w:lvlJc w:val="left"/>
      <w:pPr>
        <w:ind w:left="4806" w:hanging="360"/>
      </w:pPr>
      <w:rPr>
        <w:rFonts w:hint="default"/>
      </w:rPr>
    </w:lvl>
    <w:lvl w:ilvl="5" w:tplc="5116463E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49AEF1BA">
      <w:numFmt w:val="bullet"/>
      <w:lvlText w:val="•"/>
      <w:lvlJc w:val="left"/>
      <w:pPr>
        <w:ind w:left="6359" w:hanging="360"/>
      </w:pPr>
      <w:rPr>
        <w:rFonts w:hint="default"/>
      </w:rPr>
    </w:lvl>
    <w:lvl w:ilvl="7" w:tplc="2FE2571C">
      <w:numFmt w:val="bullet"/>
      <w:lvlText w:val="•"/>
      <w:lvlJc w:val="left"/>
      <w:pPr>
        <w:ind w:left="7136" w:hanging="360"/>
      </w:pPr>
      <w:rPr>
        <w:rFonts w:hint="default"/>
      </w:rPr>
    </w:lvl>
    <w:lvl w:ilvl="8" w:tplc="23805BA0">
      <w:numFmt w:val="bullet"/>
      <w:lvlText w:val="•"/>
      <w:lvlJc w:val="left"/>
      <w:pPr>
        <w:ind w:left="7913" w:hanging="360"/>
      </w:pPr>
      <w:rPr>
        <w:rFonts w:hint="default"/>
      </w:rPr>
    </w:lvl>
  </w:abstractNum>
  <w:abstractNum w:abstractNumId="21">
    <w:nsid w:val="4D2B26B6"/>
    <w:multiLevelType w:val="hybridMultilevel"/>
    <w:tmpl w:val="4A1C6202"/>
    <w:lvl w:ilvl="0" w:tplc="5B8C630E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5B60D1"/>
    <w:multiLevelType w:val="hybridMultilevel"/>
    <w:tmpl w:val="62D4C12E"/>
    <w:lvl w:ilvl="0" w:tplc="0C4059C4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4E86590"/>
    <w:multiLevelType w:val="hybridMultilevel"/>
    <w:tmpl w:val="919A4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332D3A6">
      <w:start w:val="5"/>
      <w:numFmt w:val="bullet"/>
      <w:lvlText w:val="•"/>
      <w:lvlJc w:val="left"/>
      <w:pPr>
        <w:ind w:left="1440" w:hanging="360"/>
      </w:pPr>
      <w:rPr>
        <w:rFonts w:ascii="Times New Roman" w:eastAsia="Incised901PL-Light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D27A5"/>
    <w:multiLevelType w:val="hybridMultilevel"/>
    <w:tmpl w:val="1480EFAA"/>
    <w:lvl w:ilvl="0" w:tplc="21FC1B78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C130D1"/>
    <w:multiLevelType w:val="hybridMultilevel"/>
    <w:tmpl w:val="CA48A3FE"/>
    <w:lvl w:ilvl="0" w:tplc="5F8E510C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69C0DE7"/>
    <w:multiLevelType w:val="hybridMultilevel"/>
    <w:tmpl w:val="DCCCFF46"/>
    <w:lvl w:ilvl="0" w:tplc="0224740E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78901AF"/>
    <w:multiLevelType w:val="hybridMultilevel"/>
    <w:tmpl w:val="66BE0D64"/>
    <w:lvl w:ilvl="0" w:tplc="0178D808">
      <w:start w:val="1"/>
      <w:numFmt w:val="upperRoman"/>
      <w:lvlText w:val="%1."/>
      <w:lvlJc w:val="left"/>
      <w:pPr>
        <w:ind w:left="341" w:hanging="34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4524F476">
      <w:start w:val="1"/>
      <w:numFmt w:val="decimal"/>
      <w:lvlText w:val="%2)"/>
      <w:lvlJc w:val="left"/>
      <w:pPr>
        <w:ind w:left="1696" w:hanging="36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2" w:tplc="DB6C8234">
      <w:start w:val="1"/>
      <w:numFmt w:val="lowerLetter"/>
      <w:lvlText w:val="%3)"/>
      <w:lvlJc w:val="left"/>
      <w:pPr>
        <w:ind w:left="1980" w:hanging="28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3" w:tplc="7F741926">
      <w:numFmt w:val="bullet"/>
      <w:lvlText w:val="•"/>
      <w:lvlJc w:val="left"/>
      <w:pPr>
        <w:ind w:left="1980" w:hanging="284"/>
      </w:pPr>
      <w:rPr>
        <w:rFonts w:hint="default"/>
      </w:rPr>
    </w:lvl>
    <w:lvl w:ilvl="4" w:tplc="2B328B7C">
      <w:numFmt w:val="bullet"/>
      <w:lvlText w:val="•"/>
      <w:lvlJc w:val="left"/>
      <w:pPr>
        <w:ind w:left="2780" w:hanging="284"/>
      </w:pPr>
      <w:rPr>
        <w:rFonts w:hint="default"/>
      </w:rPr>
    </w:lvl>
    <w:lvl w:ilvl="5" w:tplc="7654E2BE">
      <w:numFmt w:val="bullet"/>
      <w:lvlText w:val="•"/>
      <w:lvlJc w:val="left"/>
      <w:pPr>
        <w:ind w:left="3580" w:hanging="284"/>
      </w:pPr>
      <w:rPr>
        <w:rFonts w:hint="default"/>
      </w:rPr>
    </w:lvl>
    <w:lvl w:ilvl="6" w:tplc="3070B106">
      <w:numFmt w:val="bullet"/>
      <w:lvlText w:val="•"/>
      <w:lvlJc w:val="left"/>
      <w:pPr>
        <w:ind w:left="4380" w:hanging="284"/>
      </w:pPr>
      <w:rPr>
        <w:rFonts w:hint="default"/>
      </w:rPr>
    </w:lvl>
    <w:lvl w:ilvl="7" w:tplc="A7805A64">
      <w:numFmt w:val="bullet"/>
      <w:lvlText w:val="•"/>
      <w:lvlJc w:val="left"/>
      <w:pPr>
        <w:ind w:left="5180" w:hanging="284"/>
      </w:pPr>
      <w:rPr>
        <w:rFonts w:hint="default"/>
      </w:rPr>
    </w:lvl>
    <w:lvl w:ilvl="8" w:tplc="09289336">
      <w:numFmt w:val="bullet"/>
      <w:lvlText w:val="•"/>
      <w:lvlJc w:val="left"/>
      <w:pPr>
        <w:ind w:left="5981" w:hanging="284"/>
      </w:pPr>
      <w:rPr>
        <w:rFonts w:hint="default"/>
      </w:rPr>
    </w:lvl>
  </w:abstractNum>
  <w:abstractNum w:abstractNumId="28">
    <w:nsid w:val="78662362"/>
    <w:multiLevelType w:val="hybridMultilevel"/>
    <w:tmpl w:val="4F9EF002"/>
    <w:lvl w:ilvl="0" w:tplc="9A7035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B71CFF"/>
    <w:multiLevelType w:val="hybridMultilevel"/>
    <w:tmpl w:val="FD4836F4"/>
    <w:lvl w:ilvl="0" w:tplc="DF2AEB3E">
      <w:start w:val="1"/>
      <w:numFmt w:val="upperRoman"/>
      <w:lvlText w:val="%1."/>
      <w:lvlJc w:val="left"/>
      <w:pPr>
        <w:ind w:left="278" w:hanging="34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6A9EC3C4">
      <w:start w:val="1"/>
      <w:numFmt w:val="decimal"/>
      <w:lvlText w:val="%2)"/>
      <w:lvlJc w:val="left"/>
      <w:pPr>
        <w:ind w:left="1696" w:hanging="36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2" w:tplc="AA6EDC10">
      <w:start w:val="1"/>
      <w:numFmt w:val="lowerLetter"/>
      <w:lvlText w:val="%3)"/>
      <w:lvlJc w:val="left"/>
      <w:pPr>
        <w:ind w:left="1980" w:hanging="28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3" w:tplc="10BC727A">
      <w:numFmt w:val="bullet"/>
      <w:lvlText w:val="•"/>
      <w:lvlJc w:val="left"/>
      <w:pPr>
        <w:ind w:left="1980" w:hanging="284"/>
      </w:pPr>
      <w:rPr>
        <w:rFonts w:hint="default"/>
      </w:rPr>
    </w:lvl>
    <w:lvl w:ilvl="4" w:tplc="43BE2842">
      <w:numFmt w:val="bullet"/>
      <w:lvlText w:val="•"/>
      <w:lvlJc w:val="left"/>
      <w:pPr>
        <w:ind w:left="2780" w:hanging="284"/>
      </w:pPr>
      <w:rPr>
        <w:rFonts w:hint="default"/>
      </w:rPr>
    </w:lvl>
    <w:lvl w:ilvl="5" w:tplc="E04440CE">
      <w:numFmt w:val="bullet"/>
      <w:lvlText w:val="•"/>
      <w:lvlJc w:val="left"/>
      <w:pPr>
        <w:ind w:left="3580" w:hanging="284"/>
      </w:pPr>
      <w:rPr>
        <w:rFonts w:hint="default"/>
      </w:rPr>
    </w:lvl>
    <w:lvl w:ilvl="6" w:tplc="93E418CC">
      <w:numFmt w:val="bullet"/>
      <w:lvlText w:val="•"/>
      <w:lvlJc w:val="left"/>
      <w:pPr>
        <w:ind w:left="4380" w:hanging="284"/>
      </w:pPr>
      <w:rPr>
        <w:rFonts w:hint="default"/>
      </w:rPr>
    </w:lvl>
    <w:lvl w:ilvl="7" w:tplc="915A8BE2">
      <w:numFmt w:val="bullet"/>
      <w:lvlText w:val="•"/>
      <w:lvlJc w:val="left"/>
      <w:pPr>
        <w:ind w:left="5180" w:hanging="284"/>
      </w:pPr>
      <w:rPr>
        <w:rFonts w:hint="default"/>
      </w:rPr>
    </w:lvl>
    <w:lvl w:ilvl="8" w:tplc="E2C88E44">
      <w:numFmt w:val="bullet"/>
      <w:lvlText w:val="•"/>
      <w:lvlJc w:val="left"/>
      <w:pPr>
        <w:ind w:left="5981" w:hanging="284"/>
      </w:pPr>
      <w:rPr>
        <w:rFonts w:hint="default"/>
      </w:rPr>
    </w:lvl>
  </w:abstractNum>
  <w:abstractNum w:abstractNumId="30">
    <w:nsid w:val="7ECD50B0"/>
    <w:multiLevelType w:val="hybridMultilevel"/>
    <w:tmpl w:val="50A4025C"/>
    <w:lvl w:ilvl="0" w:tplc="F1968B64">
      <w:start w:val="1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62027D9A">
      <w:start w:val="1"/>
      <w:numFmt w:val="upperRoman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29"/>
  </w:num>
  <w:num w:numId="4">
    <w:abstractNumId w:val="8"/>
  </w:num>
  <w:num w:numId="5">
    <w:abstractNumId w:val="1"/>
  </w:num>
  <w:num w:numId="6">
    <w:abstractNumId w:val="28"/>
  </w:num>
  <w:num w:numId="7">
    <w:abstractNumId w:val="27"/>
  </w:num>
  <w:num w:numId="8">
    <w:abstractNumId w:val="2"/>
  </w:num>
  <w:num w:numId="9">
    <w:abstractNumId w:val="18"/>
  </w:num>
  <w:num w:numId="10">
    <w:abstractNumId w:val="10"/>
  </w:num>
  <w:num w:numId="11">
    <w:abstractNumId w:val="17"/>
  </w:num>
  <w:num w:numId="12">
    <w:abstractNumId w:val="14"/>
  </w:num>
  <w:num w:numId="13">
    <w:abstractNumId w:val="9"/>
  </w:num>
  <w:num w:numId="14">
    <w:abstractNumId w:val="6"/>
  </w:num>
  <w:num w:numId="15">
    <w:abstractNumId w:val="23"/>
  </w:num>
  <w:num w:numId="16">
    <w:abstractNumId w:val="5"/>
  </w:num>
  <w:num w:numId="17">
    <w:abstractNumId w:val="0"/>
  </w:num>
  <w:num w:numId="18">
    <w:abstractNumId w:val="11"/>
  </w:num>
  <w:num w:numId="19">
    <w:abstractNumId w:val="7"/>
  </w:num>
  <w:num w:numId="20">
    <w:abstractNumId w:val="22"/>
  </w:num>
  <w:num w:numId="21">
    <w:abstractNumId w:val="21"/>
  </w:num>
  <w:num w:numId="22">
    <w:abstractNumId w:val="24"/>
  </w:num>
  <w:num w:numId="23">
    <w:abstractNumId w:val="25"/>
  </w:num>
  <w:num w:numId="24">
    <w:abstractNumId w:val="4"/>
  </w:num>
  <w:num w:numId="25">
    <w:abstractNumId w:val="19"/>
  </w:num>
  <w:num w:numId="26">
    <w:abstractNumId w:val="26"/>
  </w:num>
  <w:num w:numId="27">
    <w:abstractNumId w:val="16"/>
  </w:num>
  <w:num w:numId="28">
    <w:abstractNumId w:val="3"/>
  </w:num>
  <w:num w:numId="29">
    <w:abstractNumId w:val="30"/>
  </w:num>
  <w:num w:numId="30">
    <w:abstractNumId w:val="12"/>
  </w:num>
  <w:num w:numId="31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CBC"/>
    <w:rsid w:val="000237C3"/>
    <w:rsid w:val="0002678B"/>
    <w:rsid w:val="000357C9"/>
    <w:rsid w:val="00040EE5"/>
    <w:rsid w:val="00060B91"/>
    <w:rsid w:val="00064129"/>
    <w:rsid w:val="00067104"/>
    <w:rsid w:val="000735AD"/>
    <w:rsid w:val="00081274"/>
    <w:rsid w:val="00093A84"/>
    <w:rsid w:val="000B2CF4"/>
    <w:rsid w:val="000F4356"/>
    <w:rsid w:val="00100924"/>
    <w:rsid w:val="00105F08"/>
    <w:rsid w:val="00116493"/>
    <w:rsid w:val="001228D9"/>
    <w:rsid w:val="00123828"/>
    <w:rsid w:val="001345FE"/>
    <w:rsid w:val="00180292"/>
    <w:rsid w:val="001929D8"/>
    <w:rsid w:val="001A09C7"/>
    <w:rsid w:val="001C699C"/>
    <w:rsid w:val="00232F93"/>
    <w:rsid w:val="00242685"/>
    <w:rsid w:val="0029652F"/>
    <w:rsid w:val="002A78A3"/>
    <w:rsid w:val="002D49C9"/>
    <w:rsid w:val="002D639B"/>
    <w:rsid w:val="002E3390"/>
    <w:rsid w:val="002E4F74"/>
    <w:rsid w:val="0030345A"/>
    <w:rsid w:val="00333D4D"/>
    <w:rsid w:val="00336121"/>
    <w:rsid w:val="003374DB"/>
    <w:rsid w:val="0034192F"/>
    <w:rsid w:val="00353BF1"/>
    <w:rsid w:val="0039096F"/>
    <w:rsid w:val="003C25C2"/>
    <w:rsid w:val="003E49F9"/>
    <w:rsid w:val="004133C0"/>
    <w:rsid w:val="004161DE"/>
    <w:rsid w:val="0042327E"/>
    <w:rsid w:val="00435E53"/>
    <w:rsid w:val="00442103"/>
    <w:rsid w:val="0045573D"/>
    <w:rsid w:val="004602A6"/>
    <w:rsid w:val="004602C2"/>
    <w:rsid w:val="00463E68"/>
    <w:rsid w:val="00471235"/>
    <w:rsid w:val="00474BFB"/>
    <w:rsid w:val="004C3333"/>
    <w:rsid w:val="004C353B"/>
    <w:rsid w:val="004D17A9"/>
    <w:rsid w:val="004E5D1B"/>
    <w:rsid w:val="004E7E53"/>
    <w:rsid w:val="00504A82"/>
    <w:rsid w:val="0050794D"/>
    <w:rsid w:val="00512D79"/>
    <w:rsid w:val="00521E84"/>
    <w:rsid w:val="00525933"/>
    <w:rsid w:val="00543EC4"/>
    <w:rsid w:val="00601789"/>
    <w:rsid w:val="00661D7D"/>
    <w:rsid w:val="00663A17"/>
    <w:rsid w:val="00687BD0"/>
    <w:rsid w:val="006A26CA"/>
    <w:rsid w:val="006A6AF5"/>
    <w:rsid w:val="006B0245"/>
    <w:rsid w:val="006E375A"/>
    <w:rsid w:val="00703F5A"/>
    <w:rsid w:val="00707145"/>
    <w:rsid w:val="00713A29"/>
    <w:rsid w:val="00713DBC"/>
    <w:rsid w:val="007165FA"/>
    <w:rsid w:val="0073529A"/>
    <w:rsid w:val="007367B5"/>
    <w:rsid w:val="00745F20"/>
    <w:rsid w:val="00756093"/>
    <w:rsid w:val="0076310C"/>
    <w:rsid w:val="00765FD5"/>
    <w:rsid w:val="00796053"/>
    <w:rsid w:val="007A2A39"/>
    <w:rsid w:val="007B26B5"/>
    <w:rsid w:val="007B2C19"/>
    <w:rsid w:val="007C0E14"/>
    <w:rsid w:val="007D1511"/>
    <w:rsid w:val="007D3259"/>
    <w:rsid w:val="007D73CA"/>
    <w:rsid w:val="0080468D"/>
    <w:rsid w:val="00823F75"/>
    <w:rsid w:val="00863A92"/>
    <w:rsid w:val="008646BF"/>
    <w:rsid w:val="008657D5"/>
    <w:rsid w:val="00865AA2"/>
    <w:rsid w:val="008865B3"/>
    <w:rsid w:val="008967D8"/>
    <w:rsid w:val="008B12D8"/>
    <w:rsid w:val="008C3849"/>
    <w:rsid w:val="008D7B95"/>
    <w:rsid w:val="008E4B4B"/>
    <w:rsid w:val="008F1168"/>
    <w:rsid w:val="008F64D4"/>
    <w:rsid w:val="00910B6D"/>
    <w:rsid w:val="009167DF"/>
    <w:rsid w:val="009349AA"/>
    <w:rsid w:val="0094210C"/>
    <w:rsid w:val="00971F60"/>
    <w:rsid w:val="00974E18"/>
    <w:rsid w:val="0099538C"/>
    <w:rsid w:val="00996B29"/>
    <w:rsid w:val="009B7269"/>
    <w:rsid w:val="009E100F"/>
    <w:rsid w:val="009F0E72"/>
    <w:rsid w:val="00A06076"/>
    <w:rsid w:val="00A06B6A"/>
    <w:rsid w:val="00A271BC"/>
    <w:rsid w:val="00A33C05"/>
    <w:rsid w:val="00A41E45"/>
    <w:rsid w:val="00A53FDE"/>
    <w:rsid w:val="00A74639"/>
    <w:rsid w:val="00A76EBB"/>
    <w:rsid w:val="00A94897"/>
    <w:rsid w:val="00A978B1"/>
    <w:rsid w:val="00AA374B"/>
    <w:rsid w:val="00AB425C"/>
    <w:rsid w:val="00AC6D4A"/>
    <w:rsid w:val="00AC79EA"/>
    <w:rsid w:val="00AF26AF"/>
    <w:rsid w:val="00B06E88"/>
    <w:rsid w:val="00B215EB"/>
    <w:rsid w:val="00B21E9A"/>
    <w:rsid w:val="00B47AAF"/>
    <w:rsid w:val="00B77630"/>
    <w:rsid w:val="00BC5E04"/>
    <w:rsid w:val="00BD7FBE"/>
    <w:rsid w:val="00C41EC3"/>
    <w:rsid w:val="00CB2F64"/>
    <w:rsid w:val="00CC5DE1"/>
    <w:rsid w:val="00CC6CBC"/>
    <w:rsid w:val="00CD076A"/>
    <w:rsid w:val="00CD1C38"/>
    <w:rsid w:val="00CD2E4D"/>
    <w:rsid w:val="00CD3040"/>
    <w:rsid w:val="00CD4141"/>
    <w:rsid w:val="00CF0877"/>
    <w:rsid w:val="00D0044B"/>
    <w:rsid w:val="00D01416"/>
    <w:rsid w:val="00D2620D"/>
    <w:rsid w:val="00D438C9"/>
    <w:rsid w:val="00D5294A"/>
    <w:rsid w:val="00D81C27"/>
    <w:rsid w:val="00D96EFA"/>
    <w:rsid w:val="00DA5257"/>
    <w:rsid w:val="00DB1279"/>
    <w:rsid w:val="00DE22B6"/>
    <w:rsid w:val="00E066B8"/>
    <w:rsid w:val="00E077D9"/>
    <w:rsid w:val="00E13A7D"/>
    <w:rsid w:val="00E230AA"/>
    <w:rsid w:val="00E2627C"/>
    <w:rsid w:val="00E3484D"/>
    <w:rsid w:val="00E348DD"/>
    <w:rsid w:val="00E4029B"/>
    <w:rsid w:val="00E507C7"/>
    <w:rsid w:val="00E8228D"/>
    <w:rsid w:val="00EB759F"/>
    <w:rsid w:val="00ED5B0B"/>
    <w:rsid w:val="00EE7A55"/>
    <w:rsid w:val="00F04518"/>
    <w:rsid w:val="00F46F48"/>
    <w:rsid w:val="00F70068"/>
    <w:rsid w:val="00F92014"/>
    <w:rsid w:val="00F952B8"/>
    <w:rsid w:val="00FA24E9"/>
    <w:rsid w:val="00FA375B"/>
    <w:rsid w:val="00FB26EA"/>
    <w:rsid w:val="00FB361B"/>
    <w:rsid w:val="00FD51D6"/>
    <w:rsid w:val="00FE68DD"/>
    <w:rsid w:val="00FE7E93"/>
    <w:rsid w:val="00FF1B84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CBC"/>
    <w:pPr>
      <w:spacing w:after="0" w:line="360" w:lineRule="auto"/>
      <w:jc w:val="both"/>
    </w:pPr>
    <w:rPr>
      <w:rFonts w:ascii="Times New Roman" w:eastAsia="Calibri" w:hAnsi="Times New Roman" w:cs="Times New Roman"/>
      <w:sz w:val="26"/>
      <w:szCs w:val="26"/>
      <w:lang w:bidi="th-TH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6CBC"/>
    <w:pPr>
      <w:keepNext/>
      <w:outlineLvl w:val="0"/>
    </w:pPr>
    <w:rPr>
      <w:rFonts w:eastAsia="Times New Roman" w:cs="Angsana New"/>
      <w:b/>
      <w:bCs/>
      <w:kern w:val="32"/>
      <w:sz w:val="44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6CBC"/>
    <w:rPr>
      <w:rFonts w:ascii="Times New Roman" w:eastAsia="Times New Roman" w:hAnsi="Times New Roman" w:cs="Angsana New"/>
      <w:b/>
      <w:bCs/>
      <w:kern w:val="32"/>
      <w:sz w:val="44"/>
      <w:szCs w:val="40"/>
      <w:lang w:bidi="th-TH"/>
    </w:rPr>
  </w:style>
  <w:style w:type="paragraph" w:styleId="Spistreci1">
    <w:name w:val="toc 1"/>
    <w:basedOn w:val="Normalny"/>
    <w:next w:val="Normalny"/>
    <w:autoRedefine/>
    <w:uiPriority w:val="39"/>
    <w:unhideWhenUsed/>
    <w:rsid w:val="00CC6CBC"/>
    <w:pPr>
      <w:tabs>
        <w:tab w:val="left" w:pos="426"/>
        <w:tab w:val="right" w:leader="dot" w:pos="9062"/>
      </w:tabs>
      <w:spacing w:after="120"/>
      <w:ind w:left="426" w:hanging="426"/>
      <w:jc w:val="left"/>
    </w:pPr>
    <w:rPr>
      <w:rFonts w:cs="Angsana New"/>
      <w:szCs w:val="33"/>
    </w:rPr>
  </w:style>
  <w:style w:type="character" w:styleId="Hipercze">
    <w:name w:val="Hyperlink"/>
    <w:basedOn w:val="Domylnaczcionkaakapitu"/>
    <w:uiPriority w:val="99"/>
    <w:unhideWhenUsed/>
    <w:rsid w:val="00CC6CBC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6C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6CBC"/>
    <w:rPr>
      <w:rFonts w:cs="Angsana New"/>
      <w:sz w:val="20"/>
      <w:szCs w:val="25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CBC"/>
    <w:rPr>
      <w:rFonts w:ascii="Times New Roman" w:eastAsia="Calibri" w:hAnsi="Times New Roman" w:cs="Angsana New"/>
      <w:sz w:val="20"/>
      <w:szCs w:val="25"/>
      <w:lang w:bidi="th-TH"/>
    </w:rPr>
  </w:style>
  <w:style w:type="paragraph" w:styleId="Cytat">
    <w:name w:val="Quote"/>
    <w:basedOn w:val="Normalny"/>
    <w:next w:val="Normalny"/>
    <w:link w:val="CytatZnak"/>
    <w:uiPriority w:val="29"/>
    <w:qFormat/>
    <w:rsid w:val="00CC6CBC"/>
    <w:rPr>
      <w:rFonts w:cs="Angsana New"/>
      <w:i/>
      <w:iCs/>
      <w:color w:val="000000"/>
      <w:szCs w:val="33"/>
    </w:rPr>
  </w:style>
  <w:style w:type="character" w:customStyle="1" w:styleId="CytatZnak">
    <w:name w:val="Cytat Znak"/>
    <w:basedOn w:val="Domylnaczcionkaakapitu"/>
    <w:link w:val="Cytat"/>
    <w:uiPriority w:val="29"/>
    <w:rsid w:val="00CC6CBC"/>
    <w:rPr>
      <w:rFonts w:ascii="Times New Roman" w:eastAsia="Calibri" w:hAnsi="Times New Roman" w:cs="Angsana New"/>
      <w:i/>
      <w:iCs/>
      <w:color w:val="000000"/>
      <w:sz w:val="26"/>
      <w:szCs w:val="33"/>
      <w:lang w:bidi="th-TH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CBC"/>
    <w:pPr>
      <w:spacing w:line="240" w:lineRule="auto"/>
    </w:pPr>
    <w:rPr>
      <w:rFonts w:ascii="Segoe UI" w:hAnsi="Segoe UI" w:cs="Angsana New"/>
      <w:sz w:val="18"/>
      <w:szCs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CBC"/>
    <w:rPr>
      <w:rFonts w:ascii="Segoe UI" w:eastAsia="Calibri" w:hAnsi="Segoe UI" w:cs="Angsana New"/>
      <w:sz w:val="18"/>
      <w:lang w:bidi="th-TH"/>
    </w:rPr>
  </w:style>
  <w:style w:type="paragraph" w:styleId="Akapitzlist">
    <w:name w:val="List Paragraph"/>
    <w:basedOn w:val="Normalny"/>
    <w:uiPriority w:val="34"/>
    <w:qFormat/>
    <w:rsid w:val="00CC6CBC"/>
    <w:pPr>
      <w:ind w:left="720"/>
      <w:contextualSpacing/>
    </w:pPr>
    <w:rPr>
      <w:rFonts w:cs="Angsana New"/>
      <w:szCs w:val="33"/>
    </w:rPr>
  </w:style>
  <w:style w:type="character" w:styleId="Tekstzastpczy">
    <w:name w:val="Placeholder Text"/>
    <w:basedOn w:val="Domylnaczcionkaakapitu"/>
    <w:uiPriority w:val="99"/>
    <w:semiHidden/>
    <w:rsid w:val="00B06E88"/>
    <w:rPr>
      <w:color w:val="808080"/>
    </w:rPr>
  </w:style>
  <w:style w:type="paragraph" w:styleId="Bezodstpw">
    <w:name w:val="No Spacing"/>
    <w:uiPriority w:val="1"/>
    <w:qFormat/>
    <w:rsid w:val="00B06E88"/>
    <w:pPr>
      <w:spacing w:after="0" w:line="240" w:lineRule="auto"/>
      <w:jc w:val="both"/>
    </w:pPr>
    <w:rPr>
      <w:rFonts w:ascii="Times New Roman" w:eastAsia="Calibri" w:hAnsi="Times New Roman" w:cs="Angsana New"/>
      <w:sz w:val="26"/>
      <w:szCs w:val="33"/>
      <w:lang w:bidi="th-TH"/>
    </w:rPr>
  </w:style>
  <w:style w:type="table" w:customStyle="1" w:styleId="TableNormal">
    <w:name w:val="Table Normal"/>
    <w:uiPriority w:val="2"/>
    <w:semiHidden/>
    <w:unhideWhenUsed/>
    <w:qFormat/>
    <w:rsid w:val="008D7B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D7B95"/>
    <w:pPr>
      <w:widowControl w:val="0"/>
      <w:autoSpaceDE w:val="0"/>
      <w:autoSpaceDN w:val="0"/>
      <w:spacing w:before="41" w:line="240" w:lineRule="auto"/>
      <w:ind w:left="1696"/>
      <w:jc w:val="left"/>
    </w:pPr>
    <w:rPr>
      <w:rFonts w:eastAsia="Times New Roman"/>
      <w:sz w:val="24"/>
      <w:szCs w:val="24"/>
      <w:lang w:val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7B9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ny"/>
    <w:uiPriority w:val="1"/>
    <w:qFormat/>
    <w:rsid w:val="008D7B95"/>
    <w:pPr>
      <w:widowControl w:val="0"/>
      <w:autoSpaceDE w:val="0"/>
      <w:autoSpaceDN w:val="0"/>
      <w:spacing w:line="240" w:lineRule="auto"/>
      <w:jc w:val="left"/>
    </w:pPr>
    <w:rPr>
      <w:rFonts w:eastAsia="Times New Roman"/>
      <w:sz w:val="22"/>
      <w:szCs w:val="22"/>
      <w:lang w:val="en-US" w:bidi="ar-SA"/>
    </w:rPr>
  </w:style>
  <w:style w:type="paragraph" w:styleId="Nagwek">
    <w:name w:val="header"/>
    <w:basedOn w:val="Normalny"/>
    <w:link w:val="NagwekZnak"/>
    <w:uiPriority w:val="99"/>
    <w:unhideWhenUsed/>
    <w:rsid w:val="008D7B95"/>
    <w:pPr>
      <w:tabs>
        <w:tab w:val="center" w:pos="4536"/>
        <w:tab w:val="right" w:pos="9072"/>
      </w:tabs>
      <w:spacing w:line="240" w:lineRule="auto"/>
    </w:pPr>
    <w:rPr>
      <w:rFonts w:cs="Angsana New"/>
      <w:szCs w:val="33"/>
    </w:rPr>
  </w:style>
  <w:style w:type="character" w:customStyle="1" w:styleId="NagwekZnak">
    <w:name w:val="Nagłówek Znak"/>
    <w:basedOn w:val="Domylnaczcionkaakapitu"/>
    <w:link w:val="Nagwek"/>
    <w:uiPriority w:val="99"/>
    <w:rsid w:val="008D7B95"/>
    <w:rPr>
      <w:rFonts w:ascii="Times New Roman" w:eastAsia="Calibri" w:hAnsi="Times New Roman" w:cs="Angsana New"/>
      <w:sz w:val="26"/>
      <w:szCs w:val="33"/>
      <w:lang w:bidi="th-TH"/>
    </w:rPr>
  </w:style>
  <w:style w:type="paragraph" w:styleId="Stopka">
    <w:name w:val="footer"/>
    <w:basedOn w:val="Normalny"/>
    <w:link w:val="StopkaZnak"/>
    <w:uiPriority w:val="99"/>
    <w:unhideWhenUsed/>
    <w:rsid w:val="008D7B95"/>
    <w:pPr>
      <w:tabs>
        <w:tab w:val="center" w:pos="4536"/>
        <w:tab w:val="right" w:pos="9072"/>
      </w:tabs>
      <w:spacing w:line="240" w:lineRule="auto"/>
    </w:pPr>
    <w:rPr>
      <w:rFonts w:cs="Angsana New"/>
      <w:szCs w:val="33"/>
    </w:rPr>
  </w:style>
  <w:style w:type="character" w:customStyle="1" w:styleId="StopkaZnak">
    <w:name w:val="Stopka Znak"/>
    <w:basedOn w:val="Domylnaczcionkaakapitu"/>
    <w:link w:val="Stopka"/>
    <w:uiPriority w:val="99"/>
    <w:rsid w:val="008D7B95"/>
    <w:rPr>
      <w:rFonts w:ascii="Times New Roman" w:eastAsia="Calibri" w:hAnsi="Times New Roman" w:cs="Angsana New"/>
      <w:sz w:val="26"/>
      <w:szCs w:val="33"/>
      <w:lang w:bidi="th-TH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28D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28D"/>
    <w:rPr>
      <w:rFonts w:ascii="Times New Roman" w:eastAsia="Calibri" w:hAnsi="Times New Roman" w:cs="Angsana New"/>
      <w:b/>
      <w:bCs/>
      <w:sz w:val="20"/>
      <w:szCs w:val="25"/>
      <w:lang w:bidi="th-TH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865B3"/>
    <w:pPr>
      <w:spacing w:after="100" w:line="276" w:lineRule="auto"/>
      <w:ind w:left="220"/>
      <w:jc w:val="left"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TekstglownyZnak">
    <w:name w:val="!_Tekst_glowny Znak"/>
    <w:link w:val="Tekstglowny"/>
    <w:locked/>
    <w:rsid w:val="008865B3"/>
    <w:rPr>
      <w:rFonts w:ascii="Times New Roman" w:hAnsi="Times New Roman" w:cs="Times New Roman"/>
      <w:sz w:val="20"/>
    </w:rPr>
  </w:style>
  <w:style w:type="paragraph" w:customStyle="1" w:styleId="Tekstglowny">
    <w:name w:val="!_Tekst_glowny"/>
    <w:link w:val="TekstglownyZnak"/>
    <w:qFormat/>
    <w:rsid w:val="008865B3"/>
    <w:pPr>
      <w:spacing w:after="0" w:line="260" w:lineRule="atLeast"/>
      <w:jc w:val="both"/>
    </w:pPr>
    <w:rPr>
      <w:rFonts w:ascii="Times New Roman" w:hAnsi="Times New Roman" w:cs="Times New Roman"/>
      <w:sz w:val="20"/>
    </w:rPr>
  </w:style>
  <w:style w:type="paragraph" w:customStyle="1" w:styleId="Tytul2">
    <w:name w:val="!_Tytul_2"/>
    <w:uiPriority w:val="99"/>
    <w:qFormat/>
    <w:rsid w:val="008865B3"/>
    <w:pPr>
      <w:spacing w:before="120" w:after="120" w:line="360" w:lineRule="atLeast"/>
    </w:pPr>
    <w:rPr>
      <w:rFonts w:ascii="Arial" w:eastAsia="Calibri" w:hAnsi="Arial" w:cs="Times New Roman"/>
      <w:color w:val="E36C0A"/>
      <w:sz w:val="28"/>
    </w:rPr>
  </w:style>
  <w:style w:type="paragraph" w:customStyle="1" w:styleId="Tytul1">
    <w:name w:val="!_Tytul_1"/>
    <w:qFormat/>
    <w:rsid w:val="008865B3"/>
    <w:pPr>
      <w:spacing w:before="120" w:after="120" w:line="460" w:lineRule="atLeast"/>
      <w:jc w:val="both"/>
    </w:pPr>
    <w:rPr>
      <w:rFonts w:ascii="Arial" w:eastAsia="Calibri" w:hAnsi="Arial" w:cs="Times New Roman"/>
      <w:color w:val="984806"/>
      <w:sz w:val="36"/>
    </w:rPr>
  </w:style>
  <w:style w:type="character" w:customStyle="1" w:styleId="Bold">
    <w:name w:val="!_Bold"/>
    <w:uiPriority w:val="1"/>
    <w:qFormat/>
    <w:rsid w:val="008865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CBC"/>
    <w:pPr>
      <w:spacing w:after="0" w:line="360" w:lineRule="auto"/>
      <w:jc w:val="both"/>
    </w:pPr>
    <w:rPr>
      <w:rFonts w:ascii="Times New Roman" w:eastAsia="Calibri" w:hAnsi="Times New Roman" w:cs="Times New Roman"/>
      <w:sz w:val="26"/>
      <w:szCs w:val="26"/>
      <w:lang w:bidi="th-TH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6CBC"/>
    <w:pPr>
      <w:keepNext/>
      <w:outlineLvl w:val="0"/>
    </w:pPr>
    <w:rPr>
      <w:rFonts w:eastAsia="Times New Roman" w:cs="Angsana New"/>
      <w:b/>
      <w:bCs/>
      <w:kern w:val="32"/>
      <w:sz w:val="44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6CBC"/>
    <w:rPr>
      <w:rFonts w:ascii="Times New Roman" w:eastAsia="Times New Roman" w:hAnsi="Times New Roman" w:cs="Angsana New"/>
      <w:b/>
      <w:bCs/>
      <w:kern w:val="32"/>
      <w:sz w:val="44"/>
      <w:szCs w:val="40"/>
      <w:lang w:bidi="th-TH"/>
    </w:rPr>
  </w:style>
  <w:style w:type="paragraph" w:styleId="Spistreci1">
    <w:name w:val="toc 1"/>
    <w:basedOn w:val="Normalny"/>
    <w:next w:val="Normalny"/>
    <w:autoRedefine/>
    <w:uiPriority w:val="39"/>
    <w:unhideWhenUsed/>
    <w:rsid w:val="00CC6CBC"/>
    <w:pPr>
      <w:tabs>
        <w:tab w:val="left" w:pos="426"/>
        <w:tab w:val="right" w:leader="dot" w:pos="9062"/>
      </w:tabs>
      <w:spacing w:after="120"/>
      <w:ind w:left="426" w:hanging="426"/>
      <w:jc w:val="left"/>
    </w:pPr>
    <w:rPr>
      <w:rFonts w:cs="Angsana New"/>
      <w:szCs w:val="33"/>
    </w:rPr>
  </w:style>
  <w:style w:type="character" w:styleId="Hipercze">
    <w:name w:val="Hyperlink"/>
    <w:basedOn w:val="Domylnaczcionkaakapitu"/>
    <w:uiPriority w:val="99"/>
    <w:unhideWhenUsed/>
    <w:rsid w:val="00CC6CBC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6C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6CBC"/>
    <w:rPr>
      <w:rFonts w:cs="Angsana New"/>
      <w:sz w:val="20"/>
      <w:szCs w:val="25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CBC"/>
    <w:rPr>
      <w:rFonts w:ascii="Times New Roman" w:eastAsia="Calibri" w:hAnsi="Times New Roman" w:cs="Angsana New"/>
      <w:sz w:val="20"/>
      <w:szCs w:val="25"/>
      <w:lang w:bidi="th-TH"/>
    </w:rPr>
  </w:style>
  <w:style w:type="paragraph" w:styleId="Cytat">
    <w:name w:val="Quote"/>
    <w:basedOn w:val="Normalny"/>
    <w:next w:val="Normalny"/>
    <w:link w:val="CytatZnak"/>
    <w:uiPriority w:val="29"/>
    <w:qFormat/>
    <w:rsid w:val="00CC6CBC"/>
    <w:rPr>
      <w:rFonts w:cs="Angsana New"/>
      <w:i/>
      <w:iCs/>
      <w:color w:val="000000"/>
      <w:szCs w:val="33"/>
    </w:rPr>
  </w:style>
  <w:style w:type="character" w:customStyle="1" w:styleId="CytatZnak">
    <w:name w:val="Cytat Znak"/>
    <w:basedOn w:val="Domylnaczcionkaakapitu"/>
    <w:link w:val="Cytat"/>
    <w:uiPriority w:val="29"/>
    <w:rsid w:val="00CC6CBC"/>
    <w:rPr>
      <w:rFonts w:ascii="Times New Roman" w:eastAsia="Calibri" w:hAnsi="Times New Roman" w:cs="Angsana New"/>
      <w:i/>
      <w:iCs/>
      <w:color w:val="000000"/>
      <w:sz w:val="26"/>
      <w:szCs w:val="33"/>
      <w:lang w:bidi="th-TH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CBC"/>
    <w:pPr>
      <w:spacing w:line="240" w:lineRule="auto"/>
    </w:pPr>
    <w:rPr>
      <w:rFonts w:ascii="Segoe UI" w:hAnsi="Segoe UI" w:cs="Angsana New"/>
      <w:sz w:val="18"/>
      <w:szCs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CBC"/>
    <w:rPr>
      <w:rFonts w:ascii="Segoe UI" w:eastAsia="Calibri" w:hAnsi="Segoe UI" w:cs="Angsana New"/>
      <w:sz w:val="18"/>
      <w:lang w:bidi="th-TH"/>
    </w:rPr>
  </w:style>
  <w:style w:type="paragraph" w:styleId="Akapitzlist">
    <w:name w:val="List Paragraph"/>
    <w:basedOn w:val="Normalny"/>
    <w:uiPriority w:val="34"/>
    <w:qFormat/>
    <w:rsid w:val="00CC6CBC"/>
    <w:pPr>
      <w:ind w:left="720"/>
      <w:contextualSpacing/>
    </w:pPr>
    <w:rPr>
      <w:rFonts w:cs="Angsana New"/>
      <w:szCs w:val="33"/>
    </w:rPr>
  </w:style>
  <w:style w:type="character" w:styleId="Tekstzastpczy">
    <w:name w:val="Placeholder Text"/>
    <w:basedOn w:val="Domylnaczcionkaakapitu"/>
    <w:uiPriority w:val="99"/>
    <w:semiHidden/>
    <w:rsid w:val="00B06E88"/>
    <w:rPr>
      <w:color w:val="808080"/>
    </w:rPr>
  </w:style>
  <w:style w:type="paragraph" w:styleId="Bezodstpw">
    <w:name w:val="No Spacing"/>
    <w:uiPriority w:val="1"/>
    <w:qFormat/>
    <w:rsid w:val="00B06E88"/>
    <w:pPr>
      <w:spacing w:after="0" w:line="240" w:lineRule="auto"/>
      <w:jc w:val="both"/>
    </w:pPr>
    <w:rPr>
      <w:rFonts w:ascii="Times New Roman" w:eastAsia="Calibri" w:hAnsi="Times New Roman" w:cs="Angsana New"/>
      <w:sz w:val="26"/>
      <w:szCs w:val="33"/>
      <w:lang w:bidi="th-TH"/>
    </w:rPr>
  </w:style>
  <w:style w:type="table" w:customStyle="1" w:styleId="TableNormal">
    <w:name w:val="Table Normal"/>
    <w:uiPriority w:val="2"/>
    <w:semiHidden/>
    <w:unhideWhenUsed/>
    <w:qFormat/>
    <w:rsid w:val="008D7B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D7B95"/>
    <w:pPr>
      <w:widowControl w:val="0"/>
      <w:autoSpaceDE w:val="0"/>
      <w:autoSpaceDN w:val="0"/>
      <w:spacing w:before="41" w:line="240" w:lineRule="auto"/>
      <w:ind w:left="1696"/>
      <w:jc w:val="left"/>
    </w:pPr>
    <w:rPr>
      <w:rFonts w:eastAsia="Times New Roman"/>
      <w:sz w:val="24"/>
      <w:szCs w:val="24"/>
      <w:lang w:val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7B9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ny"/>
    <w:uiPriority w:val="1"/>
    <w:qFormat/>
    <w:rsid w:val="008D7B95"/>
    <w:pPr>
      <w:widowControl w:val="0"/>
      <w:autoSpaceDE w:val="0"/>
      <w:autoSpaceDN w:val="0"/>
      <w:spacing w:line="240" w:lineRule="auto"/>
      <w:jc w:val="left"/>
    </w:pPr>
    <w:rPr>
      <w:rFonts w:eastAsia="Times New Roman"/>
      <w:sz w:val="22"/>
      <w:szCs w:val="22"/>
      <w:lang w:val="en-US" w:bidi="ar-SA"/>
    </w:rPr>
  </w:style>
  <w:style w:type="paragraph" w:styleId="Nagwek">
    <w:name w:val="header"/>
    <w:basedOn w:val="Normalny"/>
    <w:link w:val="NagwekZnak"/>
    <w:uiPriority w:val="99"/>
    <w:unhideWhenUsed/>
    <w:rsid w:val="008D7B95"/>
    <w:pPr>
      <w:tabs>
        <w:tab w:val="center" w:pos="4536"/>
        <w:tab w:val="right" w:pos="9072"/>
      </w:tabs>
      <w:spacing w:line="240" w:lineRule="auto"/>
    </w:pPr>
    <w:rPr>
      <w:rFonts w:cs="Angsana New"/>
      <w:szCs w:val="33"/>
    </w:rPr>
  </w:style>
  <w:style w:type="character" w:customStyle="1" w:styleId="NagwekZnak">
    <w:name w:val="Nagłówek Znak"/>
    <w:basedOn w:val="Domylnaczcionkaakapitu"/>
    <w:link w:val="Nagwek"/>
    <w:uiPriority w:val="99"/>
    <w:rsid w:val="008D7B95"/>
    <w:rPr>
      <w:rFonts w:ascii="Times New Roman" w:eastAsia="Calibri" w:hAnsi="Times New Roman" w:cs="Angsana New"/>
      <w:sz w:val="26"/>
      <w:szCs w:val="33"/>
      <w:lang w:bidi="th-TH"/>
    </w:rPr>
  </w:style>
  <w:style w:type="paragraph" w:styleId="Stopka">
    <w:name w:val="footer"/>
    <w:basedOn w:val="Normalny"/>
    <w:link w:val="StopkaZnak"/>
    <w:uiPriority w:val="99"/>
    <w:unhideWhenUsed/>
    <w:rsid w:val="008D7B95"/>
    <w:pPr>
      <w:tabs>
        <w:tab w:val="center" w:pos="4536"/>
        <w:tab w:val="right" w:pos="9072"/>
      </w:tabs>
      <w:spacing w:line="240" w:lineRule="auto"/>
    </w:pPr>
    <w:rPr>
      <w:rFonts w:cs="Angsana New"/>
      <w:szCs w:val="33"/>
    </w:rPr>
  </w:style>
  <w:style w:type="character" w:customStyle="1" w:styleId="StopkaZnak">
    <w:name w:val="Stopka Znak"/>
    <w:basedOn w:val="Domylnaczcionkaakapitu"/>
    <w:link w:val="Stopka"/>
    <w:uiPriority w:val="99"/>
    <w:rsid w:val="008D7B95"/>
    <w:rPr>
      <w:rFonts w:ascii="Times New Roman" w:eastAsia="Calibri" w:hAnsi="Times New Roman" w:cs="Angsana New"/>
      <w:sz w:val="26"/>
      <w:szCs w:val="33"/>
      <w:lang w:bidi="th-TH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28D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28D"/>
    <w:rPr>
      <w:rFonts w:ascii="Times New Roman" w:eastAsia="Calibri" w:hAnsi="Times New Roman" w:cs="Angsana New"/>
      <w:b/>
      <w:bCs/>
      <w:sz w:val="20"/>
      <w:szCs w:val="25"/>
      <w:lang w:bidi="th-TH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865B3"/>
    <w:pPr>
      <w:spacing w:after="100" w:line="276" w:lineRule="auto"/>
      <w:ind w:left="220"/>
      <w:jc w:val="left"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TekstglownyZnak">
    <w:name w:val="!_Tekst_glowny Znak"/>
    <w:link w:val="Tekstglowny"/>
    <w:locked/>
    <w:rsid w:val="008865B3"/>
    <w:rPr>
      <w:rFonts w:ascii="Times New Roman" w:hAnsi="Times New Roman" w:cs="Times New Roman"/>
      <w:sz w:val="20"/>
    </w:rPr>
  </w:style>
  <w:style w:type="paragraph" w:customStyle="1" w:styleId="Tekstglowny">
    <w:name w:val="!_Tekst_glowny"/>
    <w:link w:val="TekstglownyZnak"/>
    <w:qFormat/>
    <w:rsid w:val="008865B3"/>
    <w:pPr>
      <w:spacing w:after="0" w:line="260" w:lineRule="atLeast"/>
      <w:jc w:val="both"/>
    </w:pPr>
    <w:rPr>
      <w:rFonts w:ascii="Times New Roman" w:hAnsi="Times New Roman" w:cs="Times New Roman"/>
      <w:sz w:val="20"/>
    </w:rPr>
  </w:style>
  <w:style w:type="paragraph" w:customStyle="1" w:styleId="Tytul2">
    <w:name w:val="!_Tytul_2"/>
    <w:uiPriority w:val="99"/>
    <w:qFormat/>
    <w:rsid w:val="008865B3"/>
    <w:pPr>
      <w:spacing w:before="120" w:after="120" w:line="360" w:lineRule="atLeast"/>
    </w:pPr>
    <w:rPr>
      <w:rFonts w:ascii="Arial" w:eastAsia="Calibri" w:hAnsi="Arial" w:cs="Times New Roman"/>
      <w:color w:val="E36C0A"/>
      <w:sz w:val="28"/>
    </w:rPr>
  </w:style>
  <w:style w:type="paragraph" w:customStyle="1" w:styleId="Tytul1">
    <w:name w:val="!_Tytul_1"/>
    <w:qFormat/>
    <w:rsid w:val="008865B3"/>
    <w:pPr>
      <w:spacing w:before="120" w:after="120" w:line="460" w:lineRule="atLeast"/>
      <w:jc w:val="both"/>
    </w:pPr>
    <w:rPr>
      <w:rFonts w:ascii="Arial" w:eastAsia="Calibri" w:hAnsi="Arial" w:cs="Times New Roman"/>
      <w:color w:val="984806"/>
      <w:sz w:val="36"/>
    </w:rPr>
  </w:style>
  <w:style w:type="character" w:customStyle="1" w:styleId="Bold">
    <w:name w:val="!_Bold"/>
    <w:uiPriority w:val="1"/>
    <w:qFormat/>
    <w:rsid w:val="008865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2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hyperlink" Target="http://isap.sejm.gov.pl/isap.nsf/DocDetails.xsp?id=WDU20180000467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DF78C-02FC-4ED9-BD62-5735DC9D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7770</Words>
  <Characters>46626</Characters>
  <Application>Microsoft Office Word</Application>
  <DocSecurity>0</DocSecurity>
  <Lines>388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Sebastian Przybyszewski</cp:lastModifiedBy>
  <cp:revision>3</cp:revision>
  <cp:lastPrinted>2019-05-27T12:51:00Z</cp:lastPrinted>
  <dcterms:created xsi:type="dcterms:W3CDTF">2019-05-27T12:51:00Z</dcterms:created>
  <dcterms:modified xsi:type="dcterms:W3CDTF">2019-05-27T12:51:00Z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