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F3" w:rsidRPr="00B646A2" w:rsidRDefault="00824FF3" w:rsidP="00824FF3">
      <w:pPr>
        <w:rPr>
          <w:rFonts w:asciiTheme="minorHAnsi" w:hAnsiTheme="minorHAnsi"/>
          <w:b/>
        </w:rPr>
      </w:pPr>
      <w:bookmarkStart w:id="0" w:name="_GoBack"/>
      <w:bookmarkEnd w:id="0"/>
      <w:r w:rsidRPr="00B646A2">
        <w:rPr>
          <w:rFonts w:asciiTheme="minorHAnsi" w:hAnsiTheme="minorHAnsi"/>
          <w:b/>
        </w:rPr>
        <w:t>Plan dydaktyczny przedmiotu etyka w zakresie podstawowym dla szkół ponadpodstawowych, uwzględniający kształcone umiejętności i treści podstawy programowej</w:t>
      </w:r>
    </w:p>
    <w:p w:rsidR="00824FF3" w:rsidRPr="00B646A2" w:rsidRDefault="00824FF3" w:rsidP="00824FF3">
      <w:pPr>
        <w:rPr>
          <w:rFonts w:asciiTheme="minorHAnsi" w:hAnsiTheme="minorHAnsi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48"/>
        <w:gridCol w:w="2284"/>
        <w:gridCol w:w="1797"/>
        <w:gridCol w:w="2909"/>
        <w:gridCol w:w="1418"/>
        <w:gridCol w:w="1559"/>
        <w:gridCol w:w="142"/>
        <w:gridCol w:w="1559"/>
      </w:tblGrid>
      <w:tr w:rsidR="00824FF3" w:rsidRPr="0041532A" w:rsidTr="00692CF6">
        <w:tc>
          <w:tcPr>
            <w:tcW w:w="1809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Temat (rozumiany jako lekcja)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Treści nauczania zgodne z podstawą programową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Cele ogólne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Kształcone umiejętności</w:t>
            </w:r>
          </w:p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 xml:space="preserve">Propozycje środków </w:t>
            </w:r>
            <w:proofErr w:type="spellStart"/>
            <w:r w:rsidRPr="00B646A2">
              <w:rPr>
                <w:rFonts w:asciiTheme="minorHAnsi" w:hAnsiTheme="minorHAnsi"/>
                <w:b/>
              </w:rPr>
              <w:t>dydaktycz</w:t>
            </w:r>
            <w:proofErr w:type="spellEnd"/>
            <w:r w:rsidR="00DC48B9">
              <w:rPr>
                <w:rFonts w:asciiTheme="minorHAnsi" w:hAnsiTheme="minorHAnsi"/>
                <w:b/>
              </w:rPr>
              <w:t>-</w:t>
            </w:r>
            <w:r w:rsidR="00DC48B9">
              <w:rPr>
                <w:rFonts w:asciiTheme="minorHAnsi" w:hAnsiTheme="minorHAnsi"/>
                <w:b/>
              </w:rPr>
              <w:br/>
            </w:r>
            <w:proofErr w:type="spellStart"/>
            <w:r w:rsidRPr="00B646A2">
              <w:rPr>
                <w:rFonts w:asciiTheme="minorHAnsi" w:hAnsiTheme="minorHAnsi"/>
                <w:b/>
              </w:rPr>
              <w:t>nych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24FF3" w:rsidRPr="00B646A2" w:rsidRDefault="00824FF3" w:rsidP="00B646A2">
            <w:pPr>
              <w:jc w:val="center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Uwagi</w:t>
            </w: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Dział I</w:t>
            </w:r>
            <w:r w:rsidR="00410E1E" w:rsidRPr="00B646A2">
              <w:rPr>
                <w:rFonts w:asciiTheme="minorHAnsi" w:hAnsiTheme="minorHAnsi"/>
                <w:b/>
              </w:rPr>
              <w:t>.</w:t>
            </w:r>
            <w:r w:rsidRPr="00B646A2">
              <w:rPr>
                <w:rFonts w:asciiTheme="minorHAnsi" w:hAnsiTheme="minorHAnsi"/>
                <w:b/>
              </w:rPr>
              <w:t xml:space="preserve"> WPROWADZENIE DO ETYKI</w:t>
            </w:r>
          </w:p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  <w:b/>
              </w:rPr>
              <w:t>1. Doświadczenie zła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4153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1. Poznać, zrozumieć, „wymknąć się złu” (J. Tischner). Doświadczanie zła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Wskazywanie</w:t>
            </w:r>
            <w:r w:rsidR="00DC70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uzasadnianie przykładów obecności zła w świecie; różnorodne źródła zła; subiektywizm</w:t>
            </w:r>
            <w:r w:rsidR="00DC70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obiektywizm</w:t>
            </w:r>
            <w:r w:rsidR="00FB7C9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opisie zła; hierarchia zła, kryteria oceny</w:t>
            </w:r>
            <w:r w:rsidR="00FB7C9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zła; rozbieżności między </w:t>
            </w:r>
            <w:proofErr w:type="spellStart"/>
            <w:r w:rsidRPr="00B646A2">
              <w:rPr>
                <w:rFonts w:asciiTheme="minorHAnsi" w:hAnsiTheme="minorHAnsi"/>
              </w:rPr>
              <w:t>sformuło</w:t>
            </w:r>
            <w:proofErr w:type="spellEnd"/>
            <w:r w:rsidR="00051088">
              <w:rPr>
                <w:rFonts w:asciiTheme="minorHAnsi" w:hAnsiTheme="minorHAnsi"/>
              </w:rPr>
              <w:t>-</w:t>
            </w:r>
            <w:r w:rsidR="00051088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waniami</w:t>
            </w:r>
            <w:proofErr w:type="spellEnd"/>
            <w:r w:rsidRPr="00B646A2">
              <w:rPr>
                <w:rFonts w:asciiTheme="minorHAnsi" w:hAnsiTheme="minorHAnsi"/>
              </w:rPr>
              <w:t xml:space="preserve">: </w:t>
            </w:r>
            <w:r w:rsidR="00FB7C98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zrozumieć człowieka</w:t>
            </w:r>
            <w:r w:rsidR="00FB7C98">
              <w:rPr>
                <w:rFonts w:asciiTheme="minorHAnsi" w:hAnsiTheme="minorHAnsi"/>
              </w:rPr>
              <w:t>”</w:t>
            </w:r>
            <w:r w:rsidR="006D7221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i </w:t>
            </w:r>
            <w:r w:rsidR="00FB7C98">
              <w:rPr>
                <w:rFonts w:asciiTheme="minorHAnsi" w:hAnsiTheme="minorHAnsi"/>
              </w:rPr>
              <w:t>„</w:t>
            </w:r>
            <w:proofErr w:type="spellStart"/>
            <w:r w:rsidRPr="00B646A2">
              <w:rPr>
                <w:rFonts w:asciiTheme="minorHAnsi" w:hAnsiTheme="minorHAnsi"/>
              </w:rPr>
              <w:t>doko</w:t>
            </w:r>
            <w:proofErr w:type="spellEnd"/>
            <w:r w:rsidR="006D7221">
              <w:rPr>
                <w:rFonts w:asciiTheme="minorHAnsi" w:hAnsiTheme="minorHAnsi"/>
              </w:rPr>
              <w:t>-</w:t>
            </w:r>
            <w:r w:rsidR="006D722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nanie</w:t>
            </w:r>
            <w:proofErr w:type="spellEnd"/>
            <w:r w:rsidRPr="00B646A2">
              <w:rPr>
                <w:rFonts w:asciiTheme="minorHAnsi" w:hAnsiTheme="minorHAnsi"/>
              </w:rPr>
              <w:t xml:space="preserve"> moralnej oceny jego czynu</w:t>
            </w:r>
            <w:r w:rsidR="00FB7C98">
              <w:rPr>
                <w:rFonts w:asciiTheme="minorHAnsi" w:hAnsiTheme="minorHAnsi"/>
              </w:rPr>
              <w:t>”</w:t>
            </w:r>
            <w:r w:rsidR="00553A43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553A43">
              <w:rPr>
                <w:rFonts w:asciiTheme="minorHAnsi" w:hAnsiTheme="minorHAnsi"/>
              </w:rPr>
              <w:t>k</w:t>
            </w:r>
            <w:r w:rsidRPr="00B646A2">
              <w:rPr>
                <w:rFonts w:asciiTheme="minorHAnsi" w:hAnsiTheme="minorHAnsi"/>
              </w:rPr>
              <w:t>onsekwencje zła</w:t>
            </w:r>
            <w:r w:rsidR="00DC70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lastRenderedPageBreak/>
              <w:t>w odniesieniu do życia jednostki, zbiorowości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Zło ontyczne i zło moralne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Rola wiedzy z zakresu etyki oraz świadomości moralnej w kształtowaniu właściwej postawy wobec zła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</w:t>
            </w:r>
            <w:r w:rsidR="00535E79">
              <w:rPr>
                <w:rFonts w:asciiTheme="minorHAnsi" w:hAnsiTheme="minorHAnsi"/>
              </w:rPr>
              <w:t xml:space="preserve"> umiejętności</w:t>
            </w:r>
            <w:r w:rsidRPr="00B646A2">
              <w:rPr>
                <w:rFonts w:asciiTheme="minorHAnsi" w:hAnsiTheme="minorHAnsi"/>
              </w:rPr>
              <w:t xml:space="preserve"> rozpoznawania wartości moralnych oraz zdolności odróżniania dobra od zła</w:t>
            </w:r>
          </w:p>
          <w:p w:rsidR="00824FF3" w:rsidRPr="00B646A2" w:rsidRDefault="006E2DF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lastRenderedPageBreak/>
              <w:t>etycznej analizy</w:t>
            </w:r>
            <w:r w:rsidR="00604413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604413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decyzji własnych </w:t>
            </w:r>
            <w:r w:rsidR="00E83374">
              <w:rPr>
                <w:rFonts w:asciiTheme="minorHAnsi" w:hAnsiTheme="minorHAnsi"/>
              </w:rPr>
              <w:t>oraz</w:t>
            </w:r>
            <w:r w:rsidR="00824FF3" w:rsidRPr="00B646A2">
              <w:rPr>
                <w:rFonts w:asciiTheme="minorHAnsi" w:hAnsiTheme="minorHAnsi"/>
              </w:rPr>
              <w:t xml:space="preserve"> innych </w:t>
            </w:r>
            <w:r w:rsidR="00604413">
              <w:rPr>
                <w:rFonts w:asciiTheme="minorHAnsi" w:hAnsiTheme="minorHAnsi"/>
              </w:rPr>
              <w:t>osób</w:t>
            </w:r>
            <w:r w:rsidR="00604413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60441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AC34C0">
              <w:rPr>
                <w:rFonts w:asciiTheme="minorHAnsi" w:hAnsiTheme="minorHAnsi"/>
              </w:rPr>
              <w:t>z</w:t>
            </w:r>
            <w:r w:rsidR="00AC34C0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wybrany</w:t>
            </w:r>
            <w:r w:rsidR="00AC34C0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AC34C0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zakresu etyki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Uzasadnia przyczyny, dla których należy mówić o złu. Wskazuje i analizuje przykłady zła, wyjaśnia subiektywizujący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obiektywizujący opis zła.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Różnicuje przeżywanie zła od obiektywnej oceny faktu </w:t>
            </w:r>
            <w:proofErr w:type="spellStart"/>
            <w:r w:rsidRPr="00B646A2">
              <w:rPr>
                <w:rFonts w:asciiTheme="minorHAnsi" w:hAnsiTheme="minorHAnsi"/>
              </w:rPr>
              <w:t>uz</w:t>
            </w:r>
            <w:proofErr w:type="spellEnd"/>
            <w:r w:rsidR="00EF3549">
              <w:rPr>
                <w:rFonts w:asciiTheme="minorHAnsi" w:hAnsiTheme="minorHAnsi"/>
              </w:rPr>
              <w:t>-</w:t>
            </w:r>
            <w:r w:rsidR="00EF3549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nanego</w:t>
            </w:r>
            <w:proofErr w:type="spellEnd"/>
            <w:r w:rsidRPr="00B646A2">
              <w:rPr>
                <w:rFonts w:asciiTheme="minorHAnsi" w:hAnsiTheme="minorHAnsi"/>
              </w:rPr>
              <w:t xml:space="preserve"> za zły (bez względu na indywidualne odczucia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wrażenia)</w:t>
            </w:r>
            <w:r w:rsidR="00EF3549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EF3549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dentyfikuje zło ontyczne i zło moralne. </w:t>
            </w:r>
            <w:proofErr w:type="spellStart"/>
            <w:r w:rsidRPr="00B646A2">
              <w:rPr>
                <w:rFonts w:asciiTheme="minorHAnsi" w:hAnsiTheme="minorHAnsi"/>
              </w:rPr>
              <w:t>Defi</w:t>
            </w:r>
            <w:proofErr w:type="spellEnd"/>
            <w:r w:rsidR="00EF3549">
              <w:rPr>
                <w:rFonts w:asciiTheme="minorHAnsi" w:hAnsiTheme="minorHAnsi"/>
              </w:rPr>
              <w:t>-</w:t>
            </w:r>
            <w:r w:rsidR="00EF3549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niuje</w:t>
            </w:r>
            <w:proofErr w:type="spellEnd"/>
            <w:r w:rsidRPr="00B646A2">
              <w:rPr>
                <w:rFonts w:asciiTheme="minorHAnsi" w:hAnsiTheme="minorHAnsi"/>
              </w:rPr>
              <w:t xml:space="preserve"> pojęcie </w:t>
            </w:r>
            <w:r w:rsidR="0083670F" w:rsidRPr="00B646A2">
              <w:rPr>
                <w:rFonts w:asciiTheme="minorHAnsi" w:hAnsiTheme="minorHAnsi"/>
              </w:rPr>
              <w:t>zł</w:t>
            </w:r>
            <w:r w:rsidR="0083670F">
              <w:rPr>
                <w:rFonts w:asciiTheme="minorHAnsi" w:hAnsiTheme="minorHAnsi"/>
              </w:rPr>
              <w:t>a</w:t>
            </w:r>
            <w:r w:rsidR="0083670F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moralne</w:t>
            </w:r>
            <w:r w:rsidR="0083670F">
              <w:rPr>
                <w:rFonts w:asciiTheme="minorHAnsi" w:hAnsiTheme="minorHAnsi"/>
              </w:rPr>
              <w:t>go</w:t>
            </w:r>
            <w:r w:rsidRPr="00B646A2">
              <w:rPr>
                <w:rFonts w:asciiTheme="minorHAnsi" w:hAnsiTheme="minorHAnsi"/>
              </w:rPr>
              <w:t xml:space="preserve">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Interpretuje personalistyczne ujęcie zła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przejawy zła, odwołując się do konkretnych przykładów zaczerpniętych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obserwacji i osobistych doświadczeń.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0E13EA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Słucha innych uczestników rozmowy. Prezentuje własne poglądy i wykazuje ich </w:t>
            </w:r>
            <w:proofErr w:type="spellStart"/>
            <w:r w:rsidRPr="00B646A2">
              <w:rPr>
                <w:rFonts w:asciiTheme="minorHAnsi" w:hAnsiTheme="minorHAnsi"/>
              </w:rPr>
              <w:t>słusz</w:t>
            </w:r>
            <w:proofErr w:type="spellEnd"/>
            <w:r w:rsidR="000E13EA">
              <w:rPr>
                <w:rFonts w:asciiTheme="minorHAnsi" w:hAnsiTheme="minorHAnsi"/>
              </w:rPr>
              <w:t>-</w:t>
            </w:r>
            <w:r w:rsidR="000E13EA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ność</w:t>
            </w:r>
            <w:proofErr w:type="spellEnd"/>
            <w:r w:rsidRPr="00B646A2">
              <w:rPr>
                <w:rFonts w:asciiTheme="minorHAnsi" w:hAnsiTheme="minorHAnsi"/>
              </w:rPr>
              <w:t>. Stawia tezy, formułuje argumenty</w:t>
            </w:r>
            <w:r w:rsidR="000E13E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wnioski.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graffiti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definiowanie pojęć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studium przypadku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pojęciowa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schemat ćwiczenia do metody definiowani</w:t>
            </w:r>
            <w:r w:rsidR="00AA0514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pojęć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2. Poznać, zrozumieć, „wymknąć się złu” (J. Tischner). Czym jest zło?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Interpretacja pojęć</w:t>
            </w:r>
            <w:r w:rsidR="00F20DF5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zło, teodycea, manicheizm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Rola wiedzy z zakresu etyki oraz świadomości moralnej w kształtowaniu właściwej postawy wobec zła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Przygotowanie do analizy i oceny własnych działań w świetle wartości moralnych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tworzenia </w:t>
            </w:r>
            <w:r w:rsidRPr="00B646A2">
              <w:rPr>
                <w:rFonts w:asciiTheme="minorHAnsi" w:hAnsiTheme="minorHAnsi"/>
              </w:rPr>
              <w:lastRenderedPageBreak/>
              <w:t>hierarchii wartości</w:t>
            </w:r>
          </w:p>
          <w:p w:rsidR="00824FF3" w:rsidRPr="00B646A2" w:rsidRDefault="0060441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993D44">
              <w:rPr>
                <w:rFonts w:asciiTheme="minorHAnsi" w:hAnsiTheme="minorHAnsi"/>
              </w:rPr>
              <w:t>z</w:t>
            </w:r>
            <w:r w:rsidR="00993D44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wybrany</w:t>
            </w:r>
            <w:r w:rsidR="00993D44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993D44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993D44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993D44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Dostrzega różnorodność zła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świecie</w:t>
            </w:r>
            <w:r w:rsidR="00E47D66">
              <w:rPr>
                <w:rFonts w:asciiTheme="minorHAnsi" w:hAnsiTheme="minorHAnsi"/>
              </w:rPr>
              <w:t>; r</w:t>
            </w:r>
            <w:r w:rsidRPr="00B646A2">
              <w:rPr>
                <w:rFonts w:asciiTheme="minorHAnsi" w:hAnsiTheme="minorHAnsi"/>
              </w:rPr>
              <w:t>ozważa problem źródeł zła, zwraca uwagę na przyczyny zła.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zło jako brak bytu. Interpretuje pojęcie zła w kontekście aksjologicznym.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Definiuje pojęcia: teodycea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manicheizm.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</w:t>
            </w:r>
            <w:r w:rsidR="00F20DF5" w:rsidRPr="00B646A2">
              <w:rPr>
                <w:rFonts w:asciiTheme="minorHAnsi" w:hAnsiTheme="minorHAnsi"/>
              </w:rPr>
              <w:t>pojęci</w:t>
            </w:r>
            <w:r w:rsidR="00F20DF5">
              <w:rPr>
                <w:rFonts w:asciiTheme="minorHAnsi" w:hAnsiTheme="minorHAnsi"/>
              </w:rPr>
              <w:t>e</w:t>
            </w:r>
            <w:r w:rsidR="00F20DF5" w:rsidRPr="00B646A2">
              <w:rPr>
                <w:rFonts w:asciiTheme="minorHAnsi" w:hAnsiTheme="minorHAnsi"/>
              </w:rPr>
              <w:t xml:space="preserve"> zł</w:t>
            </w:r>
            <w:r w:rsidR="00F20DF5">
              <w:rPr>
                <w:rFonts w:asciiTheme="minorHAnsi" w:hAnsiTheme="minorHAnsi"/>
              </w:rPr>
              <w:t>a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odniesieniu do konkretnych zdarzeń i sytuacji.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umiejętność słuchania i prezentowania poglądów</w:t>
            </w:r>
            <w:r w:rsidR="00F20DF5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</w:t>
            </w:r>
            <w:r w:rsidR="00F20DF5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argumentów </w:t>
            </w:r>
            <w:r w:rsidR="00F20DF5">
              <w:rPr>
                <w:rFonts w:asciiTheme="minorHAnsi" w:hAnsiTheme="minorHAnsi"/>
              </w:rPr>
              <w:t>i</w:t>
            </w:r>
            <w:r w:rsidR="00F20DF5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pytań.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kula śniegowa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8A1BB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lastRenderedPageBreak/>
              <w:t>3. Człowiek wobec zła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Wpływ zła na życie człowieka oraz na kształtowanie określonych postaw życiowych – analiza przykładów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Różne formy walki ze złem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emocjonalnej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885E95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i omawia przykłady ilustrujące wpływ zła na zachowanie i postawy ludzi.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przykłady form walki ze złem.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rozbieżność między sformułowaniem </w:t>
            </w:r>
            <w:r w:rsidR="00F20DF5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zrozumieć człowieka</w:t>
            </w:r>
            <w:r w:rsidR="00F20DF5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 a oceną moralną czynu.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teksty literackie.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własne doświadczenia i obserwacje rzeczywistości do formułowania wniosków.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umiejętność słuchania i prezentowania poglądów</w:t>
            </w:r>
            <w:r w:rsidR="000B51EC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rozmowa kierowana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drama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Punktem wyjścia do dyskusji</w:t>
            </w:r>
            <w:r w:rsidR="008A1BB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o wpływie zła na postawy ludzi może </w:t>
            </w:r>
            <w:r w:rsidR="000B51EC">
              <w:rPr>
                <w:rFonts w:asciiTheme="minorHAnsi" w:hAnsiTheme="minorHAnsi"/>
              </w:rPr>
              <w:t>być</w:t>
            </w:r>
            <w:r w:rsidRPr="00B646A2">
              <w:rPr>
                <w:rFonts w:asciiTheme="minorHAnsi" w:hAnsiTheme="minorHAnsi"/>
              </w:rPr>
              <w:t xml:space="preserve"> fragment wybranego filmu.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B646A2">
            <w:pPr>
              <w:spacing w:after="0"/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4. W zasadzie jestem</w:t>
            </w:r>
            <w:r w:rsidR="00601569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porządku, ale...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tekstu „Nie mam czasu” J. Filka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Wieloznaczność zwrotu </w:t>
            </w:r>
            <w:r w:rsidR="002B1694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nie mam czasu</w:t>
            </w:r>
            <w:r w:rsidR="002B1694">
              <w:rPr>
                <w:rFonts w:asciiTheme="minorHAnsi" w:hAnsiTheme="minorHAnsi"/>
              </w:rPr>
              <w:t>”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opisanej postawy</w:t>
            </w:r>
            <w:r w:rsidR="00A90B55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z </w:t>
            </w:r>
            <w:proofErr w:type="spellStart"/>
            <w:r w:rsidRPr="00B646A2">
              <w:rPr>
                <w:rFonts w:asciiTheme="minorHAnsi" w:hAnsiTheme="minorHAnsi"/>
              </w:rPr>
              <w:t>wykorzys</w:t>
            </w:r>
            <w:proofErr w:type="spellEnd"/>
            <w:r w:rsidR="00A90B55">
              <w:rPr>
                <w:rFonts w:asciiTheme="minorHAnsi" w:hAnsiTheme="minorHAnsi"/>
              </w:rPr>
              <w:t>-</w:t>
            </w:r>
            <w:r w:rsidR="00A90B55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taniem</w:t>
            </w:r>
            <w:proofErr w:type="spellEnd"/>
            <w:r w:rsidRPr="00B646A2">
              <w:rPr>
                <w:rFonts w:asciiTheme="minorHAnsi" w:hAnsiTheme="minorHAnsi"/>
              </w:rPr>
              <w:t xml:space="preserve"> pojęć</w:t>
            </w:r>
            <w:r w:rsidR="002B1694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pod</w:t>
            </w:r>
            <w:r w:rsidR="005959C2">
              <w:rPr>
                <w:rFonts w:asciiTheme="minorHAnsi" w:hAnsiTheme="minorHAnsi"/>
              </w:rPr>
              <w:t>-</w:t>
            </w:r>
            <w:r w:rsidR="005959C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miot, czynność, </w:t>
            </w:r>
            <w:proofErr w:type="spellStart"/>
            <w:r w:rsidRPr="00B646A2">
              <w:rPr>
                <w:rFonts w:asciiTheme="minorHAnsi" w:hAnsiTheme="minorHAnsi"/>
              </w:rPr>
              <w:t>inten</w:t>
            </w:r>
            <w:proofErr w:type="spellEnd"/>
            <w:r w:rsidR="005959C2">
              <w:rPr>
                <w:rFonts w:asciiTheme="minorHAnsi" w:hAnsiTheme="minorHAnsi"/>
              </w:rPr>
              <w:t>-</w:t>
            </w:r>
            <w:r w:rsidR="005959C2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cje</w:t>
            </w:r>
            <w:proofErr w:type="spellEnd"/>
            <w:r w:rsidRPr="00B646A2">
              <w:rPr>
                <w:rFonts w:asciiTheme="minorHAnsi" w:hAnsiTheme="minorHAnsi"/>
              </w:rPr>
              <w:t>, motywy i skutki oraz okoliczności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Interpretacja zwrotu </w:t>
            </w:r>
            <w:r w:rsidR="00B509A2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nie mam czasu</w:t>
            </w:r>
            <w:r w:rsidR="00B509A2">
              <w:rPr>
                <w:rFonts w:asciiTheme="minorHAnsi" w:hAnsiTheme="minorHAnsi"/>
              </w:rPr>
              <w:t>”</w:t>
            </w:r>
            <w:r w:rsidR="00E47D6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etycznym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Wpływ elementów życia codziennego (m.in. automatyzm</w:t>
            </w:r>
            <w:r w:rsidR="00494443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) na kształtowanie określonych postaw etycznych</w:t>
            </w:r>
            <w:r w:rsidR="00494443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wykorzystanie pojęć</w:t>
            </w:r>
            <w:r w:rsidR="00494443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zniewolenie i wolność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oceny działań </w:t>
            </w:r>
            <w:r w:rsidR="00EF44BF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decyzji własnych i innych w świetle war</w:t>
            </w:r>
            <w:r w:rsidR="00A77396">
              <w:rPr>
                <w:rFonts w:asciiTheme="minorHAnsi" w:hAnsiTheme="minorHAnsi"/>
              </w:rPr>
              <w:t>-</w:t>
            </w:r>
            <w:r w:rsidR="00A7739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tości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moralnych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4B751B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  <w:r w:rsidR="007F04DA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prz</w:t>
            </w:r>
            <w:r w:rsidR="003C086F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r w:rsidR="008D166C">
              <w:rPr>
                <w:rFonts w:asciiTheme="minorHAnsi" w:hAnsiTheme="minorHAnsi"/>
              </w:rPr>
              <w:t>odpowiedział-</w:t>
            </w:r>
            <w:r w:rsidR="008D166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</w:t>
            </w:r>
            <w:r w:rsidR="007F04DA">
              <w:rPr>
                <w:rFonts w:asciiTheme="minorHAnsi" w:hAnsiTheme="minorHAnsi"/>
              </w:rPr>
              <w:t xml:space="preserve"> swoje</w:t>
            </w:r>
            <w:r w:rsidRPr="00B646A2">
              <w:rPr>
                <w:rFonts w:asciiTheme="minorHAnsi" w:hAnsiTheme="minorHAnsi"/>
              </w:rPr>
              <w:t xml:space="preserve"> słowa i czyny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elementy współczesnej rzeczywistości, które mają wpływ na kształtowanie określonych postaw.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i interpretuje tekst, zwracając szczególną uwagę na postępowanie bohatera (dominacja automatyzmu).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intencje, motywy i skutki decyzji podjętych przez bohatera.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Dokonuje moralnej oceny postawy opisanej w tekście. Interpretuje </w:t>
            </w:r>
            <w:r w:rsidR="00B805C1">
              <w:rPr>
                <w:rFonts w:asciiTheme="minorHAnsi" w:hAnsiTheme="minorHAnsi"/>
              </w:rPr>
              <w:t>pojęcie</w:t>
            </w:r>
            <w:r w:rsidR="00B805C1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hipokryzj</w:t>
            </w:r>
            <w:r w:rsidR="00B805C1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w odniesieniu do decyzji bohatera.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pojęcie wolność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odnosi je do analizy postawy bohatera.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elementy często wykorzystywane jako usprawiedliwienie własnego postępowania.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tekst, wyszukuje istotne treści.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Dokonuje autorefleksji, </w:t>
            </w:r>
            <w:proofErr w:type="spellStart"/>
            <w:r w:rsidRPr="00B646A2">
              <w:rPr>
                <w:rFonts w:asciiTheme="minorHAnsi" w:hAnsiTheme="minorHAnsi"/>
              </w:rPr>
              <w:t>oce</w:t>
            </w:r>
            <w:proofErr w:type="spellEnd"/>
            <w:r w:rsidR="004D10F6">
              <w:rPr>
                <w:rFonts w:asciiTheme="minorHAnsi" w:hAnsiTheme="minorHAnsi"/>
              </w:rPr>
              <w:t>-</w:t>
            </w:r>
            <w:r w:rsidR="004D10F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</w:t>
            </w:r>
            <w:proofErr w:type="spellEnd"/>
            <w:r w:rsidRPr="00B646A2">
              <w:rPr>
                <w:rFonts w:asciiTheme="minorHAnsi" w:hAnsiTheme="minorHAnsi"/>
              </w:rPr>
              <w:t xml:space="preserve"> intencje, motywy</w:t>
            </w:r>
            <w:r w:rsidR="004D10F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skutki własnego postępowania.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poglądów, formułowania tez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argumentów.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dyskusja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drama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różne perspektywy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8A1BB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FC1436" w:rsidRPr="0041532A" w:rsidTr="00692CF6">
        <w:tc>
          <w:tcPr>
            <w:tcW w:w="1809" w:type="dxa"/>
          </w:tcPr>
          <w:p w:rsidR="00FC1436" w:rsidRPr="00B646A2" w:rsidRDefault="00FC1436" w:rsidP="00FC143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5. Powtórzenie wiadomości</w:t>
            </w:r>
          </w:p>
        </w:tc>
        <w:tc>
          <w:tcPr>
            <w:tcW w:w="948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FC1436" w:rsidRPr="00B646A2" w:rsidRDefault="00326A0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 xml:space="preserve">2. Spojrzenie na rozwój moralności: od </w:t>
            </w:r>
            <w:proofErr w:type="spellStart"/>
            <w:r w:rsidRPr="00B646A2">
              <w:rPr>
                <w:rFonts w:asciiTheme="minorHAnsi" w:hAnsiTheme="minorHAnsi"/>
                <w:b/>
              </w:rPr>
              <w:t>Kalego</w:t>
            </w:r>
            <w:proofErr w:type="spellEnd"/>
            <w:r w:rsidRPr="00B646A2">
              <w:rPr>
                <w:rFonts w:asciiTheme="minorHAnsi" w:hAnsiTheme="minorHAnsi"/>
                <w:b/>
              </w:rPr>
              <w:t xml:space="preserve"> do trybunału w Norymberdze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</w:t>
            </w:r>
            <w:r w:rsidR="00824FF3" w:rsidRPr="00B646A2">
              <w:rPr>
                <w:rFonts w:asciiTheme="minorHAnsi" w:hAnsiTheme="minorHAnsi"/>
              </w:rPr>
              <w:t>. O dojrzewaniu… moralności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Myślenie </w:t>
            </w:r>
            <w:proofErr w:type="spellStart"/>
            <w:r w:rsidRPr="00B646A2">
              <w:rPr>
                <w:rFonts w:asciiTheme="minorHAnsi" w:hAnsiTheme="minorHAnsi"/>
              </w:rPr>
              <w:t>premoralne</w:t>
            </w:r>
            <w:proofErr w:type="spellEnd"/>
            <w:r w:rsidRPr="00B646A2">
              <w:rPr>
                <w:rFonts w:asciiTheme="minorHAnsi" w:hAnsiTheme="minorHAnsi"/>
              </w:rPr>
              <w:t>; rozważania na temat postaw (egoizm, altruizm); moralność intersubiektywna i jej źródła; dojrzałość moralna</w:t>
            </w:r>
          </w:p>
        </w:tc>
        <w:tc>
          <w:tcPr>
            <w:tcW w:w="1797" w:type="dxa"/>
          </w:tcPr>
          <w:p w:rsidR="00824FF3" w:rsidRPr="00B646A2" w:rsidRDefault="002C507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</w:t>
            </w:r>
            <w:r>
              <w:rPr>
                <w:rFonts w:asciiTheme="minorHAnsi" w:hAnsiTheme="minorHAnsi"/>
              </w:rPr>
              <w:t>janie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 xml:space="preserve">wrażliwości moralnej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14456E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60441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613697">
              <w:rPr>
                <w:rFonts w:asciiTheme="minorHAnsi" w:hAnsiTheme="minorHAnsi"/>
              </w:rPr>
              <w:t>z</w:t>
            </w:r>
            <w:r w:rsidR="00613697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613697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613697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i koncepcj</w:t>
            </w:r>
            <w:r w:rsidR="00613697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613697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intersubiektywność postaw.</w:t>
            </w:r>
          </w:p>
          <w:p w:rsidR="00750C5F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i omawia na przykładach pojęcia: myślenie </w:t>
            </w:r>
            <w:proofErr w:type="spellStart"/>
            <w:r w:rsidRPr="00B646A2">
              <w:rPr>
                <w:rFonts w:asciiTheme="minorHAnsi" w:hAnsiTheme="minorHAnsi"/>
              </w:rPr>
              <w:t>premoralne</w:t>
            </w:r>
            <w:proofErr w:type="spellEnd"/>
            <w:r w:rsidRPr="00B646A2">
              <w:rPr>
                <w:rFonts w:asciiTheme="minorHAnsi" w:hAnsiTheme="minorHAnsi"/>
              </w:rPr>
              <w:t>, hedonizm.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działania </w:t>
            </w:r>
            <w:proofErr w:type="spellStart"/>
            <w:r w:rsidRPr="00B646A2">
              <w:rPr>
                <w:rFonts w:asciiTheme="minorHAnsi" w:hAnsiTheme="minorHAnsi"/>
              </w:rPr>
              <w:t>nacecho</w:t>
            </w:r>
            <w:proofErr w:type="spellEnd"/>
            <w:r w:rsidR="0041677C">
              <w:rPr>
                <w:rFonts w:asciiTheme="minorHAnsi" w:hAnsiTheme="minorHAnsi"/>
              </w:rPr>
              <w:t>-</w:t>
            </w:r>
            <w:r w:rsidR="0041677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wane</w:t>
            </w:r>
            <w:proofErr w:type="spellEnd"/>
            <w:r w:rsidRPr="00B646A2">
              <w:rPr>
                <w:rFonts w:asciiTheme="minorHAnsi" w:hAnsiTheme="minorHAnsi"/>
              </w:rPr>
              <w:t xml:space="preserve"> egoizmem</w:t>
            </w:r>
            <w:r w:rsidR="0041677C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altruizmem.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Uzasadnia wartość przyjmowania krytycznej postawy wobec zła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pojęcie dojrzałoś</w:t>
            </w:r>
            <w:r w:rsidR="00750C5F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moraln</w:t>
            </w:r>
            <w:r w:rsidR="00750C5F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przykłady prezentujące konkretne postawy i konsekwencje czynów nacechowanych egoizmem i altruizmem.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w wypowiedziach.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</w:t>
            </w:r>
            <w:r w:rsidR="00750C5F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proofErr w:type="spellStart"/>
            <w:r w:rsidRPr="00B646A2">
              <w:rPr>
                <w:rFonts w:asciiTheme="minorHAnsi" w:hAnsiTheme="minorHAnsi"/>
              </w:rPr>
              <w:t>circept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8A1BB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podręcznik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karty pracy 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7</w:t>
            </w:r>
            <w:r w:rsidR="00824FF3" w:rsidRPr="00B646A2">
              <w:rPr>
                <w:rFonts w:asciiTheme="minorHAnsi" w:hAnsiTheme="minorHAnsi"/>
              </w:rPr>
              <w:t>. „Co to wszystko znaczy?”</w:t>
            </w:r>
            <w:r w:rsidR="00601569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(T. </w:t>
            </w:r>
            <w:proofErr w:type="spellStart"/>
            <w:r w:rsidR="00824FF3" w:rsidRPr="00B646A2">
              <w:rPr>
                <w:rFonts w:asciiTheme="minorHAnsi" w:hAnsiTheme="minorHAnsi"/>
              </w:rPr>
              <w:t>Nagel</w:t>
            </w:r>
            <w:proofErr w:type="spellEnd"/>
            <w:r w:rsidR="00824FF3" w:rsidRPr="00B646A2">
              <w:rPr>
                <w:rFonts w:asciiTheme="minorHAnsi" w:hAnsiTheme="minorHAnsi"/>
              </w:rPr>
              <w:t>). Konflikt motywacyjny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Wyjaśnienie pojęcia </w:t>
            </w:r>
            <w:r w:rsidR="000F0856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konflikt motywacyjny</w:t>
            </w:r>
            <w:r w:rsidR="000F0856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 – analiza przykładów; dokonywanie wyborów w aspekcie psychologicznym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etycznym; hierarchizacja wartości</w:t>
            </w:r>
          </w:p>
        </w:tc>
        <w:tc>
          <w:tcPr>
            <w:tcW w:w="1797" w:type="dxa"/>
          </w:tcPr>
          <w:p w:rsidR="00824FF3" w:rsidRPr="00B646A2" w:rsidRDefault="00E430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="00824FF3" w:rsidRPr="00B646A2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wartości moralnych, odróżnianie dobra i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841E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trafnego oceniania pod względem moralnym dokonywanych czynów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i wyjaśnia </w:t>
            </w:r>
            <w:proofErr w:type="spellStart"/>
            <w:r w:rsidRPr="00B646A2">
              <w:rPr>
                <w:rFonts w:asciiTheme="minorHAnsi" w:hAnsiTheme="minorHAnsi"/>
              </w:rPr>
              <w:t>sprzecz</w:t>
            </w:r>
            <w:proofErr w:type="spellEnd"/>
            <w:r w:rsidR="00967684">
              <w:rPr>
                <w:rFonts w:asciiTheme="minorHAnsi" w:hAnsiTheme="minorHAnsi"/>
              </w:rPr>
              <w:t>-</w:t>
            </w:r>
            <w:r w:rsidR="0096768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ne</w:t>
            </w:r>
            <w:proofErr w:type="spellEnd"/>
            <w:r w:rsidRPr="00B646A2">
              <w:rPr>
                <w:rFonts w:asciiTheme="minorHAnsi" w:hAnsiTheme="minorHAnsi"/>
              </w:rPr>
              <w:t xml:space="preserve"> motywy</w:t>
            </w:r>
            <w:r w:rsidR="00967684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konfliktach motywacyjnych.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Rozróżnia opis psychologiczny od etycznego.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wartości odnoszące się do motywów dokonywanych wyborów, hierarchiz</w:t>
            </w:r>
            <w:r w:rsidR="00D43F9E">
              <w:rPr>
                <w:rFonts w:asciiTheme="minorHAnsi" w:hAnsiTheme="minorHAnsi"/>
              </w:rPr>
              <w:t>uje</w:t>
            </w:r>
            <w:r w:rsidRPr="00B646A2">
              <w:rPr>
                <w:rFonts w:asciiTheme="minorHAnsi" w:hAnsiTheme="minorHAnsi"/>
              </w:rPr>
              <w:t xml:space="preserve"> t</w:t>
            </w:r>
            <w:r w:rsidR="00D43F9E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 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zagadnienie konfliktów motywacyjnych na podstawie własnych doświadczeń i obserwacji.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swoje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</w:t>
            </w:r>
            <w:r w:rsidR="0026601A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proofErr w:type="spellStart"/>
            <w:r w:rsidRPr="00B646A2">
              <w:rPr>
                <w:rFonts w:asciiTheme="minorHAnsi" w:hAnsiTheme="minorHAnsi"/>
              </w:rPr>
              <w:t>metaplan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dylematy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</w:t>
            </w:r>
            <w:r w:rsidR="00824FF3" w:rsidRPr="00B646A2">
              <w:rPr>
                <w:rFonts w:asciiTheme="minorHAnsi" w:hAnsiTheme="minorHAnsi"/>
              </w:rPr>
              <w:t>. Pytania</w:t>
            </w:r>
            <w:r w:rsidR="00601569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o </w:t>
            </w:r>
            <w:r w:rsidR="00692CF6" w:rsidRPr="00B646A2">
              <w:rPr>
                <w:rFonts w:asciiTheme="minorHAnsi" w:hAnsiTheme="minorHAnsi"/>
              </w:rPr>
              <w:t>wartości moralne</w:t>
            </w:r>
            <w:r w:rsidR="00601569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kontekście zbrodni ludobójstwa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45A86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Doświadczanie zła jako doświadczenie moralne; ludobójstwo jako zło moralne</w:t>
            </w:r>
          </w:p>
          <w:p w:rsidR="00BF2163" w:rsidRDefault="00845A86" w:rsidP="00841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824FF3" w:rsidRPr="00B646A2">
              <w:rPr>
                <w:rFonts w:asciiTheme="minorHAnsi" w:hAnsiTheme="minorHAnsi"/>
              </w:rPr>
              <w:t>aburzenie pojmowania wartości moralnych</w:t>
            </w:r>
            <w:r w:rsidR="00B86BAF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ideologiach totalitarnych (moralność</w:t>
            </w:r>
            <w:r w:rsidR="00BF2163">
              <w:rPr>
                <w:rFonts w:asciiTheme="minorHAnsi" w:hAnsiTheme="minorHAnsi"/>
              </w:rPr>
              <w:t xml:space="preserve"> </w:t>
            </w:r>
            <w:r w:rsidR="00BF2163" w:rsidRPr="005F3243">
              <w:rPr>
                <w:rFonts w:asciiTheme="minorHAnsi" w:hAnsiTheme="minorHAnsi"/>
              </w:rPr>
              <w:t>„</w:t>
            </w:r>
            <w:r w:rsidR="00824FF3" w:rsidRPr="00B646A2">
              <w:rPr>
                <w:rFonts w:asciiTheme="minorHAnsi" w:hAnsiTheme="minorHAnsi"/>
              </w:rPr>
              <w:t>rasy panów”)</w:t>
            </w:r>
          </w:p>
          <w:p w:rsidR="00824FF3" w:rsidRPr="00B646A2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Trybunał Norymberski – istota i znaczenie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5C5D0B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Dokonywanie etycznej analizy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świetle wartości moralnych 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pojęcia</w:t>
            </w:r>
            <w:r w:rsidR="00AA1AA8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ludobójstwo, Holocaust, totalitaryzm.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przykłady ludobójstwa (historyczne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współczesne).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cechy ideologii prowadzących do ludobójstwa.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zagadnienie sądzenia zbrodni ludobójstwa. Omawia specyfikę osądzania prawa hitlerowskich Niemiec.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i interpretuje teksty.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Wyszukuje istotne treści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tekstach.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Słucha innych uczestników rozmowy. Prezentuje własne poglądy, dowodząc ich słuszności.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tezy, formułuje argumenty i wnioski.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w rozważaniach na temat omawianych zagadnień.</w:t>
            </w:r>
          </w:p>
        </w:tc>
        <w:tc>
          <w:tcPr>
            <w:tcW w:w="1418" w:type="dxa"/>
          </w:tcPr>
          <w:p w:rsidR="00824FF3" w:rsidRPr="00B646A2" w:rsidRDefault="00624F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 w:rsidR="008A1BB5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Style w:val="Italic"/>
                <w:rFonts w:asciiTheme="minorHAnsi" w:hAnsiTheme="minorHAnsi"/>
                <w:i w:val="0"/>
                <w:iCs w:val="0"/>
              </w:rPr>
            </w:pPr>
            <w:r w:rsidRPr="00B646A2">
              <w:rPr>
                <w:rStyle w:val="Italic"/>
                <w:rFonts w:asciiTheme="minorHAnsi" w:hAnsiTheme="minorHAnsi"/>
                <w:i w:val="0"/>
              </w:rPr>
              <w:t xml:space="preserve">mapa myśli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8A1BB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  <w:p w:rsidR="00824FF3" w:rsidRPr="00B646A2" w:rsidRDefault="00824FF3" w:rsidP="00692CF6">
            <w:pPr>
              <w:rPr>
                <w:rStyle w:val="Italic"/>
                <w:i w:val="0"/>
              </w:rPr>
            </w:pPr>
            <w:r w:rsidRPr="00B646A2">
              <w:rPr>
                <w:rStyle w:val="Italic"/>
                <w:i w:val="0"/>
              </w:rPr>
              <w:t>ja-bohater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fragmenty wybranych filmów i (lub) tekstów</w:t>
            </w:r>
            <w:r w:rsidR="002872C9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np.</w:t>
            </w:r>
            <w:r w:rsidR="002872C9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„Opowiada</w:t>
            </w:r>
            <w:r w:rsidR="0024771F">
              <w:rPr>
                <w:rFonts w:asciiTheme="minorHAnsi" w:hAnsiTheme="minorHAnsi"/>
              </w:rPr>
              <w:t>-</w:t>
            </w:r>
            <w:r w:rsidR="0024771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</w:t>
            </w:r>
            <w:proofErr w:type="spellEnd"/>
            <w:r w:rsidRPr="00B646A2">
              <w:rPr>
                <w:rFonts w:asciiTheme="minorHAnsi" w:hAnsiTheme="minorHAnsi"/>
              </w:rPr>
              <w:t xml:space="preserve">” T. </w:t>
            </w:r>
            <w:proofErr w:type="spellStart"/>
            <w:r w:rsidRPr="00B646A2">
              <w:rPr>
                <w:rFonts w:asciiTheme="minorHAnsi" w:hAnsiTheme="minorHAnsi"/>
              </w:rPr>
              <w:t>Borow</w:t>
            </w:r>
            <w:proofErr w:type="spellEnd"/>
            <w:r w:rsidR="0024771F">
              <w:rPr>
                <w:rFonts w:asciiTheme="minorHAnsi" w:hAnsiTheme="minorHAnsi"/>
              </w:rPr>
              <w:t>-</w:t>
            </w:r>
            <w:r w:rsidR="0024771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skiego</w:t>
            </w:r>
            <w:proofErr w:type="spellEnd"/>
            <w:r w:rsidRPr="00B646A2">
              <w:rPr>
                <w:rFonts w:asciiTheme="minorHAnsi" w:hAnsiTheme="minorHAnsi"/>
              </w:rPr>
              <w:t xml:space="preserve"> i „Inny świat”</w:t>
            </w:r>
            <w:r w:rsidR="00DB616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G. Herling</w:t>
            </w:r>
            <w:r w:rsidR="00E35054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>-</w:t>
            </w:r>
            <w:r w:rsidR="00DB6167">
              <w:rPr>
                <w:rFonts w:asciiTheme="minorHAnsi" w:hAnsiTheme="minorHAnsi"/>
              </w:rPr>
              <w:br/>
            </w:r>
            <w:r w:rsidR="00AF2AB8">
              <w:rPr>
                <w:rFonts w:asciiTheme="minorHAnsi" w:hAnsiTheme="minorHAnsi"/>
              </w:rPr>
              <w:t>-</w:t>
            </w:r>
            <w:r w:rsidRPr="00B646A2">
              <w:rPr>
                <w:rFonts w:asciiTheme="minorHAnsi" w:hAnsiTheme="minorHAnsi"/>
              </w:rPr>
              <w:t>Grudzińskiego lub innych tekstów dotyczących omawianych problemów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karty pracy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podsumo</w:t>
            </w:r>
            <w:proofErr w:type="spellEnd"/>
            <w:r w:rsidR="00D94895">
              <w:rPr>
                <w:rFonts w:asciiTheme="minorHAnsi" w:hAnsiTheme="minorHAnsi"/>
              </w:rPr>
              <w:t>-</w:t>
            </w:r>
            <w:r w:rsidR="00D94895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waniu</w:t>
            </w:r>
            <w:proofErr w:type="spellEnd"/>
            <w:r w:rsidRPr="00B646A2">
              <w:rPr>
                <w:rFonts w:asciiTheme="minorHAnsi" w:hAnsiTheme="minorHAnsi"/>
              </w:rPr>
              <w:t xml:space="preserve"> zajęć można wykorzystać fragmenty książki</w:t>
            </w:r>
            <w:r w:rsidR="00D9489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 Hołówki „Etyka</w:t>
            </w:r>
            <w:r w:rsidR="00D9489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działaniu”.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 klasach,</w:t>
            </w:r>
            <w:r w:rsidR="00D9489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których uczniowie odznaczają się dojrzałością moralną, można też wykorzystać fragment książki J. Graya „Słomiane psy”, w którym znajdują się cytaty prowokujące do dyskusji</w:t>
            </w:r>
            <w:r w:rsidR="0024218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o moralności.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9</w:t>
            </w:r>
            <w:r w:rsidR="00824FF3" w:rsidRPr="00B646A2">
              <w:rPr>
                <w:rFonts w:asciiTheme="minorHAnsi" w:hAnsiTheme="minorHAnsi"/>
              </w:rPr>
              <w:t>. „</w:t>
            </w:r>
            <w:r w:rsidR="0002125F" w:rsidRPr="00B646A2">
              <w:rPr>
                <w:rFonts w:asciiTheme="minorHAnsi" w:hAnsiTheme="minorHAnsi"/>
              </w:rPr>
              <w:t>[</w:t>
            </w:r>
            <w:r w:rsidR="00824FF3" w:rsidRPr="00B646A2">
              <w:rPr>
                <w:rFonts w:asciiTheme="minorHAnsi" w:hAnsiTheme="minorHAnsi"/>
              </w:rPr>
              <w:t>…</w:t>
            </w:r>
            <w:r w:rsidR="0002125F" w:rsidRPr="00B646A2">
              <w:rPr>
                <w:rFonts w:asciiTheme="minorHAnsi" w:hAnsiTheme="minorHAnsi"/>
              </w:rPr>
              <w:t>]</w:t>
            </w:r>
            <w:r w:rsidR="00824FF3" w:rsidRPr="00B646A2">
              <w:rPr>
                <w:rFonts w:asciiTheme="minorHAnsi" w:hAnsiTheme="minorHAnsi"/>
              </w:rPr>
              <w:t xml:space="preserve"> to jest gra i tylko gra”? – interpretacja utworu</w:t>
            </w:r>
            <w:r w:rsidR="00601569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J. Kaczmarskiego „</w:t>
            </w:r>
            <w:proofErr w:type="spellStart"/>
            <w:r w:rsidR="00824FF3" w:rsidRPr="00B646A2">
              <w:rPr>
                <w:rFonts w:asciiTheme="minorHAnsi" w:hAnsiTheme="minorHAnsi"/>
              </w:rPr>
              <w:t>Postmoder</w:t>
            </w:r>
            <w:proofErr w:type="spellEnd"/>
            <w:r w:rsidR="00601569">
              <w:rPr>
                <w:rFonts w:asciiTheme="minorHAnsi" w:hAnsiTheme="minorHAnsi"/>
              </w:rPr>
              <w:t>-</w:t>
            </w:r>
            <w:r w:rsidR="00601569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nizm</w:t>
            </w:r>
            <w:proofErr w:type="spellEnd"/>
            <w:r w:rsidR="00824FF3" w:rsidRPr="00B646A2">
              <w:rPr>
                <w:rFonts w:asciiTheme="minorHAnsi" w:hAnsiTheme="minorHAnsi"/>
              </w:rPr>
              <w:t>”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Postmodernizm 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ujęciu etycznym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235CB0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 xml:space="preserve">rozpoznawania wartości </w:t>
            </w:r>
            <w:proofErr w:type="spellStart"/>
            <w:r w:rsidRPr="00B646A2">
              <w:rPr>
                <w:rFonts w:asciiTheme="minorHAnsi" w:hAnsiTheme="minorHAnsi"/>
              </w:rPr>
              <w:t>moral</w:t>
            </w:r>
            <w:proofErr w:type="spellEnd"/>
            <w:r w:rsidR="00B61087">
              <w:rPr>
                <w:rFonts w:asciiTheme="minorHAnsi" w:hAnsiTheme="minorHAnsi"/>
              </w:rPr>
              <w:t>-</w:t>
            </w:r>
            <w:r w:rsidR="00B6108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oraz </w:t>
            </w:r>
            <w:proofErr w:type="spellStart"/>
            <w:r w:rsidRPr="00B646A2">
              <w:rPr>
                <w:rFonts w:asciiTheme="minorHAnsi" w:hAnsiTheme="minorHAnsi"/>
              </w:rPr>
              <w:t>zdol</w:t>
            </w:r>
            <w:proofErr w:type="spellEnd"/>
            <w:r w:rsidR="00B61087">
              <w:rPr>
                <w:rFonts w:asciiTheme="minorHAnsi" w:hAnsiTheme="minorHAnsi"/>
              </w:rPr>
              <w:t>-</w:t>
            </w:r>
            <w:r w:rsidR="00B6108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Doskonalenie umiejętności lepszego poznania siebie</w:t>
            </w:r>
          </w:p>
          <w:p w:rsidR="00824FF3" w:rsidRPr="00B646A2" w:rsidRDefault="001A0C0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</w:t>
            </w:r>
            <w:r w:rsidR="00824FF3" w:rsidRPr="00B646A2">
              <w:rPr>
                <w:rFonts w:asciiTheme="minorHAnsi" w:hAnsiTheme="minorHAnsi"/>
              </w:rPr>
              <w:t>miejętnoś</w:t>
            </w:r>
            <w:r>
              <w:rPr>
                <w:rFonts w:asciiTheme="minorHAnsi" w:hAnsiTheme="minorHAnsi"/>
              </w:rPr>
              <w:t>ci</w:t>
            </w:r>
            <w:r w:rsidR="00824FF3" w:rsidRPr="00B646A2">
              <w:rPr>
                <w:rFonts w:asciiTheme="minorHAnsi" w:hAnsiTheme="minorHAnsi"/>
              </w:rPr>
              <w:t xml:space="preserve"> dokonywania etycznej analizy</w:t>
            </w:r>
            <w:r w:rsidR="00604413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604413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decyzji </w:t>
            </w:r>
            <w:proofErr w:type="spellStart"/>
            <w:r w:rsidR="00824FF3" w:rsidRPr="00B646A2">
              <w:rPr>
                <w:rFonts w:asciiTheme="minorHAnsi" w:hAnsiTheme="minorHAnsi"/>
              </w:rPr>
              <w:t>włas</w:t>
            </w:r>
            <w:proofErr w:type="spellEnd"/>
            <w:r w:rsidR="002527CC">
              <w:rPr>
                <w:rFonts w:asciiTheme="minorHAnsi" w:hAnsiTheme="minorHAnsi"/>
              </w:rPr>
              <w:t>-</w:t>
            </w:r>
            <w:r w:rsidR="002527CC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nych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</w:t>
            </w:r>
            <w:r w:rsidR="0070790E">
              <w:rPr>
                <w:rFonts w:asciiTheme="minorHAnsi" w:hAnsiTheme="minorHAnsi"/>
              </w:rPr>
              <w:t>oraz</w:t>
            </w:r>
            <w:r w:rsidR="00824FF3" w:rsidRPr="00B646A2">
              <w:rPr>
                <w:rFonts w:asciiTheme="minorHAnsi" w:hAnsiTheme="minorHAnsi"/>
              </w:rPr>
              <w:t xml:space="preserve"> innych </w:t>
            </w:r>
            <w:r w:rsidR="00E83374">
              <w:rPr>
                <w:rFonts w:asciiTheme="minorHAnsi" w:hAnsiTheme="minorHAnsi"/>
              </w:rPr>
              <w:t xml:space="preserve">osób </w:t>
            </w:r>
            <w:r w:rsidR="00824FF3" w:rsidRPr="00B646A2">
              <w:rPr>
                <w:rFonts w:asciiTheme="minorHAnsi" w:hAnsiTheme="minorHAnsi"/>
              </w:rPr>
              <w:t xml:space="preserve">w świetle wartości </w:t>
            </w:r>
            <w:proofErr w:type="spellStart"/>
            <w:r w:rsidR="00824FF3" w:rsidRPr="00B646A2">
              <w:rPr>
                <w:rFonts w:asciiTheme="minorHAnsi" w:hAnsiTheme="minorHAnsi"/>
              </w:rPr>
              <w:t>moral</w:t>
            </w:r>
            <w:proofErr w:type="spellEnd"/>
            <w:r w:rsidR="002527CC">
              <w:rPr>
                <w:rFonts w:asciiTheme="minorHAnsi" w:hAnsiTheme="minorHAnsi"/>
              </w:rPr>
              <w:t>-</w:t>
            </w:r>
            <w:r w:rsidR="002527CC">
              <w:rPr>
                <w:rFonts w:asciiTheme="minorHAnsi" w:hAnsiTheme="minorHAnsi"/>
              </w:rPr>
              <w:br/>
              <w:t xml:space="preserve">nich </w:t>
            </w:r>
            <w:r w:rsidR="00824FF3"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AA3B74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60441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</w:p>
          <w:p w:rsidR="00824FF3" w:rsidRPr="00B646A2" w:rsidRDefault="0060441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1A0C0F">
              <w:rPr>
                <w:rFonts w:asciiTheme="minorHAnsi" w:hAnsiTheme="minorHAnsi"/>
              </w:rPr>
              <w:t>z</w:t>
            </w:r>
            <w:r w:rsidR="001A0C0F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1A0C0F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1A0C0F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1A0C0F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pojęcie postmodernizm</w:t>
            </w:r>
            <w:r w:rsidR="00EB25A8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kontekst etyczny postawy opisanej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utworze.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 stanowisko autora wobec zaprezentowanego problemu (dostrzega znaczenie ironii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interpretacji).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Podaje argumenty </w:t>
            </w:r>
            <w:proofErr w:type="spellStart"/>
            <w:r w:rsidRPr="00B646A2">
              <w:rPr>
                <w:rFonts w:asciiTheme="minorHAnsi" w:hAnsiTheme="minorHAnsi"/>
              </w:rPr>
              <w:t>przema</w:t>
            </w:r>
            <w:proofErr w:type="spellEnd"/>
            <w:r w:rsidR="00847B5F">
              <w:rPr>
                <w:rFonts w:asciiTheme="minorHAnsi" w:hAnsiTheme="minorHAnsi"/>
              </w:rPr>
              <w:t>-</w:t>
            </w:r>
            <w:r w:rsidR="00847B5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wiające</w:t>
            </w:r>
            <w:proofErr w:type="spellEnd"/>
            <w:r w:rsidRPr="00B646A2">
              <w:rPr>
                <w:rFonts w:asciiTheme="minorHAnsi" w:hAnsiTheme="minorHAnsi"/>
              </w:rPr>
              <w:t xml:space="preserve"> za tezą postawioną w tekście</w:t>
            </w:r>
            <w:r w:rsidR="00847B5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przeciwko niej.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poznane zagadnienia w odniesieniu do współczesnej rzeczywistości.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 ze stanowiskami prezentowanymi na lekcji.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</w:t>
            </w:r>
            <w:r w:rsidR="00EB25A8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formułuje argumenty i wnioski.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Słucha wypowiedzi innych uczestników zajęć. 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rozmowa kierowana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bezludna wyspa lub</w:t>
            </w:r>
            <w:r w:rsidR="0024218C">
              <w:rPr>
                <w:rFonts w:asciiTheme="minorHAnsi" w:hAnsiTheme="minorHAnsi" w:cs="Arial"/>
                <w:bCs/>
              </w:rPr>
              <w:t>/</w:t>
            </w:r>
            <w:r w:rsidRPr="00B646A2">
              <w:rPr>
                <w:rFonts w:asciiTheme="minorHAnsi" w:hAnsiTheme="minorHAnsi" w:cs="Arial"/>
                <w:bCs/>
              </w:rPr>
              <w:t>i różne perspektywy</w:t>
            </w:r>
          </w:p>
          <w:p w:rsidR="00824FF3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E175C3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  <w:p w:rsidR="002A5C41" w:rsidRPr="00B646A2" w:rsidRDefault="002A5C41" w:rsidP="0053362A">
            <w:pPr>
              <w:rPr>
                <w:rFonts w:asciiTheme="minorHAnsi" w:hAnsiTheme="minorHAnsi" w:cs="Arial"/>
                <w:bCs/>
                <w:color w:val="FF0000"/>
              </w:rPr>
            </w:pPr>
            <w:r w:rsidRPr="00755180">
              <w:rPr>
                <w:rFonts w:asciiTheme="minorHAnsi" w:hAnsiTheme="minorHAnsi" w:cs="Arial"/>
                <w:bCs/>
              </w:rPr>
              <w:t>praca</w:t>
            </w:r>
            <w:r>
              <w:rPr>
                <w:rFonts w:asciiTheme="minorHAnsi" w:hAnsiTheme="minorHAnsi" w:cs="Arial"/>
                <w:bCs/>
              </w:rPr>
              <w:br/>
              <w:t xml:space="preserve">z </w:t>
            </w:r>
            <w:r w:rsidRPr="00755180">
              <w:rPr>
                <w:rFonts w:asciiTheme="minorHAnsi" w:hAnsiTheme="minorHAnsi" w:cs="Arial"/>
                <w:bCs/>
              </w:rPr>
              <w:t>utworem muzycznym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płyta</w:t>
            </w:r>
            <w:r w:rsidR="00E175C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utworem</w:t>
            </w:r>
            <w:r w:rsidR="00E175C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J. </w:t>
            </w:r>
            <w:proofErr w:type="spellStart"/>
            <w:r w:rsidRPr="00B646A2">
              <w:rPr>
                <w:rFonts w:asciiTheme="minorHAnsi" w:hAnsiTheme="minorHAnsi"/>
              </w:rPr>
              <w:t>Kaczmar</w:t>
            </w:r>
            <w:proofErr w:type="spellEnd"/>
            <w:r w:rsidR="00E175C3">
              <w:rPr>
                <w:rFonts w:asciiTheme="minorHAnsi" w:hAnsiTheme="minorHAnsi"/>
              </w:rPr>
              <w:t>-</w:t>
            </w:r>
            <w:r w:rsidR="00E175C3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skiego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schematy ćwiczeń do </w:t>
            </w:r>
            <w:proofErr w:type="spellStart"/>
            <w:r w:rsidRPr="00B646A2">
              <w:rPr>
                <w:rFonts w:asciiTheme="minorHAnsi" w:hAnsiTheme="minorHAnsi"/>
              </w:rPr>
              <w:t>zastosowa</w:t>
            </w:r>
            <w:proofErr w:type="spellEnd"/>
            <w:r w:rsidR="00855377">
              <w:rPr>
                <w:rFonts w:asciiTheme="minorHAnsi" w:hAnsiTheme="minorHAnsi"/>
              </w:rPr>
              <w:t>-</w:t>
            </w:r>
            <w:r w:rsidR="0085537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metod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FC1436" w:rsidRPr="0041532A" w:rsidTr="00692CF6">
        <w:tc>
          <w:tcPr>
            <w:tcW w:w="1809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10. Powtórzenie wiadomości</w:t>
            </w:r>
          </w:p>
        </w:tc>
        <w:tc>
          <w:tcPr>
            <w:tcW w:w="948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FC1436" w:rsidRPr="00B646A2" w:rsidRDefault="00326A0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FC1436" w:rsidRPr="00B646A2" w:rsidRDefault="00FC1436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FC1436" w:rsidRPr="00B646A2" w:rsidRDefault="00FC1436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3. Strach, odwaga i sumienie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11</w:t>
            </w:r>
            <w:r w:rsidR="00824FF3" w:rsidRPr="00B646A2">
              <w:rPr>
                <w:rFonts w:asciiTheme="minorHAnsi" w:hAnsiTheme="minorHAnsi"/>
              </w:rPr>
              <w:t>. „Powiedz mi, o co się boisz,</w:t>
            </w:r>
            <w:r w:rsidR="00151EE2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a powiem ci, kim jesteś” – strach jako wyzwanie etyczne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4B179A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Przeżywanie strachu – przykłady; definiowanie strachu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określanie jego wpływu na ludzkie zachowania; wykroczenia spowodowane strachem</w:t>
            </w:r>
          </w:p>
          <w:p w:rsidR="004B179A" w:rsidRDefault="004B179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824FF3" w:rsidRPr="00B646A2">
              <w:rPr>
                <w:rFonts w:asciiTheme="minorHAnsi" w:hAnsiTheme="minorHAnsi"/>
              </w:rPr>
              <w:t>dpowiedzialność za czyny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24FF3" w:rsidRPr="00B646A2" w:rsidRDefault="004B179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824FF3" w:rsidRPr="00B646A2">
              <w:rPr>
                <w:rFonts w:asciiTheme="minorHAnsi" w:hAnsiTheme="minorHAnsi"/>
              </w:rPr>
              <w:t>onflikty emocjonalne jako źródło informacji o uznawanych wartościach</w:t>
            </w:r>
          </w:p>
        </w:tc>
        <w:tc>
          <w:tcPr>
            <w:tcW w:w="1797" w:type="dxa"/>
          </w:tcPr>
          <w:p w:rsidR="00824FF3" w:rsidRPr="00B646A2" w:rsidRDefault="006E2DF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etycznej analizy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decyzji własnych oraz innych osób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świetle wartości moralnych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tworzenia hierarchii wartości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doskonalenie umiejętności samokontroli oraz pracy nad sobą</w:t>
            </w:r>
          </w:p>
          <w:p w:rsidR="00824FF3" w:rsidRPr="00B646A2" w:rsidRDefault="00DE3620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EA60A4">
              <w:rPr>
                <w:rFonts w:asciiTheme="minorHAnsi" w:hAnsiTheme="minorHAnsi"/>
              </w:rPr>
              <w:t>z</w:t>
            </w:r>
            <w:r w:rsidR="00EA60A4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EA60A4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EA60A4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EA60A4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problem strachu, rozważa przeżycie, przyczynę i obiekt strachu. </w:t>
            </w:r>
            <w:proofErr w:type="spellStart"/>
            <w:r w:rsidRPr="00B646A2">
              <w:rPr>
                <w:rFonts w:asciiTheme="minorHAnsi" w:hAnsiTheme="minorHAnsi"/>
              </w:rPr>
              <w:t>Charakte</w:t>
            </w:r>
            <w:proofErr w:type="spellEnd"/>
            <w:r w:rsidR="006F6C53">
              <w:rPr>
                <w:rFonts w:asciiTheme="minorHAnsi" w:hAnsiTheme="minorHAnsi"/>
              </w:rPr>
              <w:t>-</w:t>
            </w:r>
            <w:r w:rsidR="006F6C5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ryzuje wpływ strachu na zachowania</w:t>
            </w:r>
            <w:r w:rsidR="006F6C53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postawy ludzi. Wykrywa hierarchię wartości jednostki wyrażoną</w:t>
            </w:r>
            <w:r w:rsidR="006F6C5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zachowaniach</w:t>
            </w:r>
            <w:proofErr w:type="spellEnd"/>
            <w:r w:rsidRPr="00B646A2">
              <w:rPr>
                <w:rFonts w:asciiTheme="minorHAnsi" w:hAnsiTheme="minorHAnsi"/>
              </w:rPr>
              <w:t xml:space="preserve"> wywołanych strachem. Objaśnia problem upadku moralnego wywołanego strachem.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konkretne zdarzenia i sytuacje w kontekście omawianych zagadnień.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</w:t>
            </w:r>
            <w:r w:rsidR="00E80749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Słucha wypowiedzi innych uczestników rozmowy.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Prezentuje własne poglądy.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tezy, formułuje argumenty i wnioski.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rozmowa kierowana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drama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drzewko decyzyjne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flamastry</w:t>
            </w:r>
            <w:r w:rsidRPr="00B646A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  <w:r w:rsidR="00FC1436" w:rsidRPr="00B646A2">
              <w:rPr>
                <w:rFonts w:asciiTheme="minorHAnsi" w:hAnsiTheme="minorHAnsi"/>
              </w:rPr>
              <w:t>2</w:t>
            </w:r>
            <w:r w:rsidRPr="00B646A2">
              <w:rPr>
                <w:rFonts w:asciiTheme="minorHAnsi" w:hAnsiTheme="minorHAnsi"/>
              </w:rPr>
              <w:t>. Odwaga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Odwaga jako pokonanie strachu; odwaga a inne wartości; odwaga jako wartość samoistna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wartość instrumentalna</w:t>
            </w:r>
          </w:p>
        </w:tc>
        <w:tc>
          <w:tcPr>
            <w:tcW w:w="1797" w:type="dxa"/>
          </w:tcPr>
          <w:p w:rsidR="00824FF3" w:rsidRPr="00B646A2" w:rsidRDefault="0072114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etycznej analizy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decyzji własnych oraz innych osób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świetle wartości moralnych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tworzenia hierarchii wartości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doskonalenie umiejętności samokontroli oraz pracy nad sobą</w:t>
            </w:r>
          </w:p>
          <w:p w:rsidR="00824FF3" w:rsidRPr="00B646A2" w:rsidRDefault="00DE3620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6667B6">
              <w:rPr>
                <w:rFonts w:asciiTheme="minorHAnsi" w:hAnsiTheme="minorHAnsi"/>
              </w:rPr>
              <w:t>z</w:t>
            </w:r>
            <w:r w:rsidR="006667B6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6667B6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6667B6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6667B6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przykłady </w:t>
            </w:r>
            <w:proofErr w:type="spellStart"/>
            <w:r w:rsidRPr="00B646A2">
              <w:rPr>
                <w:rFonts w:asciiTheme="minorHAnsi" w:hAnsiTheme="minorHAnsi"/>
              </w:rPr>
              <w:t>zachowań</w:t>
            </w:r>
            <w:proofErr w:type="spellEnd"/>
            <w:r w:rsidRPr="00B646A2">
              <w:rPr>
                <w:rFonts w:asciiTheme="minorHAnsi" w:hAnsiTheme="minorHAnsi"/>
              </w:rPr>
              <w:t xml:space="preserve"> nacechowanych odwagą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brawurą, uwypukla różnice. Omawia kwestię działania opartego na uczuciach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rozumie. Rozważa odwagę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kategoriach wartości etycznych. Interpretuje pojęcie odwagi chwalebnej.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Wyszukuje istotne treści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tekstach.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 ze stanowiskami prezentowanymi na lekcji.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</w:t>
            </w:r>
            <w:r w:rsidR="0052170C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1E1BE4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rozmowa kierowana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drzewko decyzyjne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prezentacja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artykuły prasowe dotyczące omawianych zagadnień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  <w:r w:rsidR="00FC1436" w:rsidRPr="00B646A2">
              <w:rPr>
                <w:rFonts w:asciiTheme="minorHAnsi" w:hAnsiTheme="minorHAnsi"/>
              </w:rPr>
              <w:t>3</w:t>
            </w:r>
            <w:r w:rsidRPr="00B646A2">
              <w:rPr>
                <w:rFonts w:asciiTheme="minorHAnsi" w:hAnsiTheme="minorHAnsi"/>
              </w:rPr>
              <w:t>. „Oto sumienie” – struktura</w:t>
            </w:r>
            <w:r w:rsidR="00151EE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działanie sumienia</w:t>
            </w:r>
          </w:p>
        </w:tc>
        <w:tc>
          <w:tcPr>
            <w:tcW w:w="948" w:type="dxa"/>
          </w:tcPr>
          <w:p w:rsidR="00824FF3" w:rsidRPr="00B646A2" w:rsidRDefault="00FC14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546FDB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Odczuwanie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przeżywanie winy, odpowiedzialności, dumy moralnej, wstydu (także wstydu moralnego); sumienie</w:t>
            </w:r>
            <w:r w:rsidR="0052170C">
              <w:rPr>
                <w:rFonts w:asciiTheme="minorHAnsi" w:hAnsiTheme="minorHAnsi"/>
              </w:rPr>
              <w:t xml:space="preserve"> – </w:t>
            </w:r>
            <w:r w:rsidRPr="00B646A2">
              <w:rPr>
                <w:rFonts w:asciiTheme="minorHAnsi" w:hAnsiTheme="minorHAnsi"/>
              </w:rPr>
              <w:t>struktura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funkcjonowanie</w:t>
            </w:r>
          </w:p>
          <w:p w:rsidR="00546FDB" w:rsidRDefault="00546FD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824FF3" w:rsidRPr="00B646A2">
              <w:rPr>
                <w:rFonts w:asciiTheme="minorHAnsi" w:hAnsiTheme="minorHAnsi"/>
              </w:rPr>
              <w:t>ozróżnienie pojęć</w:t>
            </w:r>
            <w:r>
              <w:rPr>
                <w:rFonts w:asciiTheme="minorHAnsi" w:hAnsiTheme="minorHAnsi"/>
              </w:rPr>
              <w:t>:</w:t>
            </w:r>
            <w:r w:rsidR="00824FF3" w:rsidRPr="00B646A2">
              <w:rPr>
                <w:rFonts w:asciiTheme="minorHAnsi" w:hAnsiTheme="minorHAnsi"/>
              </w:rPr>
              <w:t xml:space="preserve"> sumienie </w:t>
            </w:r>
            <w:proofErr w:type="spellStart"/>
            <w:r w:rsidR="00824FF3" w:rsidRPr="00B646A2">
              <w:rPr>
                <w:rFonts w:asciiTheme="minorHAnsi" w:hAnsiTheme="minorHAnsi"/>
              </w:rPr>
              <w:t>przed</w:t>
            </w:r>
            <w:r>
              <w:rPr>
                <w:rFonts w:asciiTheme="minorHAnsi" w:hAnsiTheme="minorHAnsi"/>
              </w:rPr>
              <w:t>uczynkowe</w:t>
            </w:r>
            <w:proofErr w:type="spellEnd"/>
            <w:r w:rsidR="00B86BAF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="00824FF3" w:rsidRPr="00B646A2">
              <w:rPr>
                <w:rFonts w:asciiTheme="minorHAnsi" w:hAnsiTheme="minorHAnsi"/>
              </w:rPr>
              <w:t>pouczynkowe</w:t>
            </w:r>
            <w:proofErr w:type="spellEnd"/>
          </w:p>
          <w:p w:rsidR="00824FF3" w:rsidRPr="00B646A2" w:rsidRDefault="00546FD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824FF3" w:rsidRPr="00B646A2">
              <w:rPr>
                <w:rFonts w:asciiTheme="minorHAnsi" w:hAnsiTheme="minorHAnsi"/>
              </w:rPr>
              <w:t>aburzenia działania sumienia, nadwrażliwość</w:t>
            </w:r>
            <w:r w:rsidR="00B86BAF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wrażliwość selektywna, niewrażliwość, sumienie błędne; odpowiedzialność przed kimś i za coś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umiejętności lepszego pozn</w:t>
            </w:r>
            <w:r w:rsidR="00D724A7">
              <w:rPr>
                <w:rFonts w:asciiTheme="minorHAnsi" w:hAnsiTheme="minorHAnsi"/>
              </w:rPr>
              <w:t>aw</w:t>
            </w:r>
            <w:r w:rsidRPr="00B646A2">
              <w:rPr>
                <w:rFonts w:asciiTheme="minorHAnsi" w:hAnsiTheme="minorHAnsi"/>
              </w:rPr>
              <w:t>ania siebie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Dokonywanie etycznej analizy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oceny działań </w:t>
            </w:r>
            <w:r w:rsidR="0094721D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decyzji własnych i innych w świetle wartości moralnych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E3620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94721D">
              <w:rPr>
                <w:rFonts w:asciiTheme="minorHAnsi" w:hAnsiTheme="minorHAnsi"/>
              </w:rPr>
              <w:t>z</w:t>
            </w:r>
            <w:r w:rsidR="0094721D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94721D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94721D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94721D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przykłady ze względu na przeżycie winy, odpowiedzialności, dumy moralnej.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Rozróżnia wstyd moralny i lęk przed odrzuceniem.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przykład, w którym ujawnia się sumienie </w:t>
            </w:r>
            <w:proofErr w:type="spellStart"/>
            <w:r w:rsidRPr="00B646A2">
              <w:rPr>
                <w:rFonts w:asciiTheme="minorHAnsi" w:hAnsiTheme="minorHAnsi"/>
              </w:rPr>
              <w:t>przed</w:t>
            </w:r>
            <w:r w:rsidR="00912405">
              <w:rPr>
                <w:rFonts w:asciiTheme="minorHAnsi" w:hAnsiTheme="minorHAnsi"/>
              </w:rPr>
              <w:t>uczynkowe</w:t>
            </w:r>
            <w:proofErr w:type="spellEnd"/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pouczynkowe</w:t>
            </w:r>
            <w:proofErr w:type="spellEnd"/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pojęcie sumienia, omawia jego strukturę, objaśnia zaburzenia sumienia.</w:t>
            </w:r>
          </w:p>
          <w:p w:rsidR="00912405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Rozróżnia odpowiedzialność za coś i odpowiedzialność przed kimś.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różne ujęcia pojęcia grzech</w:t>
            </w:r>
            <w:r w:rsidR="00912405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własne doświadczenia i obserwacje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interpretacji przykładów.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</w:t>
            </w:r>
            <w:r w:rsidR="00912405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mapa myśli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debata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 papieru flamastry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  <w:color w:val="FF0000"/>
              </w:rPr>
            </w:pPr>
            <w:r w:rsidRPr="00B646A2">
              <w:rPr>
                <w:rFonts w:asciiTheme="minorHAnsi" w:hAnsiTheme="minorHAnsi" w:cs="Arial"/>
                <w:bCs/>
              </w:rPr>
              <w:t>Na początku lekcji poświęconej sumieniu można nawiązać do fragmentów wybranych filmów (np. „Misji”</w:t>
            </w:r>
            <w:r w:rsidR="002A5C41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 xml:space="preserve">R. </w:t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Joffe</w:t>
            </w:r>
            <w:proofErr w:type="spellEnd"/>
            <w:r w:rsidRPr="00B646A2">
              <w:rPr>
                <w:rFonts w:asciiTheme="minorHAnsi" w:hAnsiTheme="minorHAnsi" w:cs="Arial"/>
                <w:bCs/>
              </w:rPr>
              <w:t>).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14</w:t>
            </w:r>
            <w:r w:rsidR="00824FF3" w:rsidRPr="00B646A2">
              <w:rPr>
                <w:rFonts w:asciiTheme="minorHAnsi" w:hAnsiTheme="minorHAnsi"/>
              </w:rPr>
              <w:t>. Wewnętrzne przekonania moralne a jakość egzystencji człowieka</w:t>
            </w:r>
          </w:p>
        </w:tc>
        <w:tc>
          <w:tcPr>
            <w:tcW w:w="948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Poczucie własnej wartości – struktura; wewnętrzne przekonania moralne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jakość egzystencji</w:t>
            </w:r>
          </w:p>
        </w:tc>
        <w:tc>
          <w:tcPr>
            <w:tcW w:w="1797" w:type="dxa"/>
          </w:tcPr>
          <w:p w:rsidR="00824FF3" w:rsidRPr="00B646A2" w:rsidRDefault="00912405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</w:t>
            </w:r>
            <w:r w:rsidR="00824FF3" w:rsidRPr="00B646A2">
              <w:rPr>
                <w:rFonts w:asciiTheme="minorHAnsi" w:hAnsiTheme="minorHAnsi"/>
              </w:rPr>
              <w:t>miejętnoś</w:t>
            </w:r>
            <w:r>
              <w:rPr>
                <w:rFonts w:asciiTheme="minorHAnsi" w:hAnsiTheme="minorHAnsi"/>
              </w:rPr>
              <w:t>ci</w:t>
            </w:r>
            <w:r w:rsidR="00824FF3" w:rsidRPr="00B646A2">
              <w:rPr>
                <w:rFonts w:asciiTheme="minorHAnsi" w:hAnsiTheme="minorHAnsi"/>
              </w:rPr>
              <w:t xml:space="preserve"> lepszego pozna</w:t>
            </w:r>
            <w:r w:rsidR="005E7121">
              <w:rPr>
                <w:rFonts w:asciiTheme="minorHAnsi" w:hAnsiTheme="minorHAnsi"/>
              </w:rPr>
              <w:t>-</w:t>
            </w:r>
            <w:r w:rsidR="005E7121">
              <w:rPr>
                <w:rFonts w:asciiTheme="minorHAnsi" w:hAnsiTheme="minorHAnsi"/>
              </w:rPr>
              <w:br/>
            </w:r>
            <w:proofErr w:type="spellStart"/>
            <w:r w:rsidR="00E94648">
              <w:rPr>
                <w:rFonts w:asciiTheme="minorHAnsi" w:hAnsiTheme="minorHAnsi"/>
              </w:rPr>
              <w:t>wa</w:t>
            </w:r>
            <w:r w:rsidR="00824FF3" w:rsidRPr="00B646A2">
              <w:rPr>
                <w:rFonts w:asciiTheme="minorHAnsi" w:hAnsiTheme="minorHAnsi"/>
              </w:rPr>
              <w:t>nia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siebie</w:t>
            </w:r>
            <w:r w:rsidR="00DE3620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rozwijania własnej tożsamości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Dokonywanie etycznej </w:t>
            </w:r>
            <w:r w:rsidR="00DE3620" w:rsidRPr="00B646A2">
              <w:rPr>
                <w:rFonts w:asciiTheme="minorHAnsi" w:hAnsiTheme="minorHAnsi"/>
              </w:rPr>
              <w:t>analizy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oceny działań </w:t>
            </w:r>
            <w:r w:rsidR="00E06026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decyzji </w:t>
            </w:r>
            <w:r w:rsidR="00DE3620" w:rsidRPr="00B646A2">
              <w:rPr>
                <w:rFonts w:asciiTheme="minorHAnsi" w:hAnsiTheme="minorHAnsi"/>
              </w:rPr>
              <w:t>własnych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E06026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DE362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1F2DDF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wyrażenie </w:t>
            </w:r>
            <w:r w:rsidR="00A933E3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poczucie własnej wartości</w:t>
            </w:r>
            <w:r w:rsidR="00A933E3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 oraz zwrot </w:t>
            </w:r>
            <w:r w:rsidR="00A933E3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mieć szacunek dla samego siebie</w:t>
            </w:r>
            <w:r w:rsidR="00A933E3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. Omawia je w odniesieniu do własnej osoby.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Wyróżnia cechy swojego charakteru i wykazuje ich wpływ na postępowanie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kontekście wartości moralnych (analiza przykładów dokonanych działań i zaniechania działań). Omawia związek między własnymi przekonaniami moralnymi </w:t>
            </w:r>
            <w:r w:rsidR="00A933E3">
              <w:rPr>
                <w:rFonts w:asciiTheme="minorHAnsi" w:hAnsiTheme="minorHAnsi"/>
              </w:rPr>
              <w:t>a</w:t>
            </w:r>
            <w:r w:rsidR="00A933E3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jakością życia.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poglądami prezentowanymi na lekcji.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Słucha innych uczestników rozmowy. Prezentuje własne poglądy i wykazuje ich słuszność. Stawia tezy</w:t>
            </w:r>
            <w:r w:rsidR="001F2DDF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formułuje argumenty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wnioski.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w prezentowaniu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kartki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długopisy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0E05B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  <w:r w:rsidR="000E05B3" w:rsidRPr="00B646A2">
              <w:rPr>
                <w:rFonts w:asciiTheme="minorHAnsi" w:hAnsiTheme="minorHAnsi"/>
              </w:rPr>
              <w:t>5</w:t>
            </w:r>
            <w:r w:rsidRPr="00B646A2">
              <w:rPr>
                <w:rFonts w:asciiTheme="minorHAnsi" w:hAnsiTheme="minorHAnsi"/>
              </w:rPr>
              <w:t>. „Bądź wierny Idź” – interpretacja utworu</w:t>
            </w:r>
            <w:r w:rsidR="00151EE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Z. Herberta „Przesłanie Pana Cogito”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Podmiot liryczny – etyczny wymiar postawy; idealizm życiowy, trudności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realizacji postawy idealistycznej; godność w różnych systemach sprawowania władzy (m.in. w czasach realnego socjalizmu)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dokonywania etycznej </w:t>
            </w:r>
            <w:r w:rsidR="00DE3620" w:rsidRPr="00B646A2">
              <w:rPr>
                <w:rFonts w:asciiTheme="minorHAnsi" w:hAnsiTheme="minorHAnsi"/>
              </w:rPr>
              <w:t>analizy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oceny </w:t>
            </w:r>
            <w:r w:rsidR="00DE3620" w:rsidRPr="00B646A2">
              <w:rPr>
                <w:rFonts w:asciiTheme="minorHAnsi" w:hAnsiTheme="minorHAnsi"/>
              </w:rPr>
              <w:t>działań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</w:t>
            </w:r>
            <w:proofErr w:type="spellStart"/>
            <w:r w:rsidRPr="00B646A2">
              <w:rPr>
                <w:rFonts w:asciiTheme="minorHAnsi" w:hAnsiTheme="minorHAnsi"/>
              </w:rPr>
              <w:t>włas</w:t>
            </w:r>
            <w:proofErr w:type="spellEnd"/>
            <w:r w:rsidR="004F3F13">
              <w:rPr>
                <w:rFonts w:asciiTheme="minorHAnsi" w:hAnsiTheme="minorHAnsi"/>
              </w:rPr>
              <w:t>-</w:t>
            </w:r>
            <w:r w:rsidR="004F3F13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oraz innych </w:t>
            </w:r>
            <w:r w:rsidR="00DE3620" w:rsidRPr="00B646A2">
              <w:rPr>
                <w:rFonts w:asciiTheme="minorHAnsi" w:hAnsiTheme="minorHAnsi"/>
              </w:rPr>
              <w:t>osób</w:t>
            </w:r>
            <w:r w:rsidR="004F3F13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świetle wartości </w:t>
            </w:r>
            <w:r w:rsidR="00DE3620" w:rsidRPr="00B646A2">
              <w:rPr>
                <w:rFonts w:asciiTheme="minorHAnsi" w:hAnsiTheme="minorHAnsi"/>
              </w:rPr>
              <w:t>moralnych</w:t>
            </w:r>
            <w:r w:rsidR="00DE36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 i interpretuje postawę etyczną opisaną przez Z. Herberta, omawia konsekwencje przyjęcia takiej postawy.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pojęcie idealizm</w:t>
            </w:r>
            <w:r w:rsidR="006C020F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życiow</w:t>
            </w:r>
            <w:r w:rsidR="006C020F">
              <w:rPr>
                <w:rFonts w:asciiTheme="minorHAnsi" w:hAnsiTheme="minorHAnsi"/>
              </w:rPr>
              <w:t>ego</w:t>
            </w:r>
            <w:r w:rsidRPr="00B646A2">
              <w:rPr>
                <w:rFonts w:asciiTheme="minorHAnsi" w:hAnsiTheme="minorHAnsi"/>
              </w:rPr>
              <w:t>, wyjaśnia potoczne rozumienie tego pojęcia. Wskazuje argumenty za przyjęciem postawy, za którą opowiada się Z. Herbert, oraz przeciwko jej przyjęciu. Wskazuje w tekście tezę</w:t>
            </w:r>
            <w:r w:rsidR="00E95D16">
              <w:rPr>
                <w:rFonts w:asciiTheme="minorHAnsi" w:hAnsiTheme="minorHAnsi"/>
              </w:rPr>
              <w:br/>
            </w:r>
            <w:r w:rsidR="00307715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argumenty.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poglądami prezentowanymi na lekcji.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Słucha innych uczestników rozmowy. Prezentuje własne poglądy i wykazuje ich słuszność.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</w:t>
            </w:r>
            <w:r w:rsidR="00307715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formułuje argumenty i wnioski.</w:t>
            </w:r>
          </w:p>
        </w:tc>
        <w:tc>
          <w:tcPr>
            <w:tcW w:w="1418" w:type="dxa"/>
          </w:tcPr>
          <w:p w:rsidR="00824FF3" w:rsidRPr="00B646A2" w:rsidRDefault="004B3235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>problemowa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2A5C41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slajdy </w:t>
            </w:r>
          </w:p>
        </w:tc>
        <w:tc>
          <w:tcPr>
            <w:tcW w:w="1559" w:type="dxa"/>
          </w:tcPr>
          <w:p w:rsidR="00824FF3" w:rsidRPr="00B646A2" w:rsidRDefault="00824FF3" w:rsidP="00841E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Nauczyciel może wykorzystać slajdy pokazujące konsekwencje przyjęcia postawy opisanej</w:t>
            </w:r>
            <w:r w:rsidR="002A5C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utworze, które odnoszą się nie tylko do rzeczywistości czasów PRL-u, </w:t>
            </w:r>
            <w:r w:rsidR="00B131C9">
              <w:rPr>
                <w:rFonts w:asciiTheme="minorHAnsi" w:hAnsiTheme="minorHAnsi"/>
              </w:rPr>
              <w:t>lecz</w:t>
            </w:r>
            <w:r w:rsidR="00B131C9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także do wydarzeń dziejących się współcześnie w systemach totalitarnych.</w:t>
            </w:r>
          </w:p>
        </w:tc>
      </w:tr>
      <w:tr w:rsidR="000E05B3" w:rsidRPr="0041532A" w:rsidTr="00692CF6">
        <w:tc>
          <w:tcPr>
            <w:tcW w:w="18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16. Powtórzenie wiadomości</w:t>
            </w:r>
          </w:p>
        </w:tc>
        <w:tc>
          <w:tcPr>
            <w:tcW w:w="94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0E05B3" w:rsidRPr="00B646A2" w:rsidRDefault="00326A0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4. Doświadczanie wartości i ich natura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17</w:t>
            </w:r>
            <w:r w:rsidR="00824FF3" w:rsidRPr="00B646A2">
              <w:rPr>
                <w:rFonts w:asciiTheme="minorHAnsi" w:hAnsiTheme="minorHAnsi"/>
              </w:rPr>
              <w:t>. Ważność tego, co nas otacza</w:t>
            </w:r>
          </w:p>
        </w:tc>
        <w:tc>
          <w:tcPr>
            <w:tcW w:w="948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Różna wartość elementów świata, wieloznaczność pojęcia </w:t>
            </w:r>
            <w:r w:rsidR="008115B3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wartość</w:t>
            </w:r>
            <w:r w:rsidR="008115B3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, doświadczanie konieczności dokonywania</w:t>
            </w:r>
            <w:r w:rsidR="008F101A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wyboru, gradacja wartości, bogactwo świata wartości; stanowiska wobec pytania: jak istnieją wartości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E94648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umiejętności lepszego pozna</w:t>
            </w:r>
            <w:r w:rsidR="00C97319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</w:p>
          <w:p w:rsidR="00824FF3" w:rsidRPr="00B646A2" w:rsidRDefault="008115B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953CEA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pojęcie wartoś</w:t>
            </w:r>
            <w:r w:rsidR="005A4466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, wskazuje jego różne znaczenia.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kwestię bogactwa wartości, omawia hierarchię 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poznane zagadnienia w odniesieniu</w:t>
            </w:r>
            <w:r w:rsidR="001A781A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do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obraz (i/lub) tekst literacki.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poglądami prezentowanymi na lekcji.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Słucha innych uczestników rozmowy. Prezentuje własne poglądy i wykazuje ich słuszność.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</w:t>
            </w:r>
            <w:r w:rsidR="00446819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formułuje argumenty i wnioski.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2A5C41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 xml:space="preserve">z obrazem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2A5C41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obraz</w:t>
            </w:r>
            <w:r w:rsidR="00D4287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 Vermeera „Ważąca perły” (</w:t>
            </w:r>
            <w:r w:rsidR="00BF1ADF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Kobieta</w:t>
            </w:r>
            <w:r w:rsidR="00D4287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wagą</w:t>
            </w:r>
            <w:r w:rsidR="00BF1ADF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)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fragment tekstu literackiego, np.</w:t>
            </w:r>
            <w:r w:rsidR="00D4287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K. Wierzyński</w:t>
            </w:r>
            <w:r w:rsidR="008779A0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„Miasta</w:t>
            </w:r>
            <w:r w:rsidR="00D4287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ludzie”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karty pracy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Na tej lekcji można omówić zasady </w:t>
            </w:r>
            <w:proofErr w:type="spellStart"/>
            <w:r w:rsidRPr="00B646A2">
              <w:rPr>
                <w:rFonts w:asciiTheme="minorHAnsi" w:hAnsiTheme="minorHAnsi"/>
              </w:rPr>
              <w:t>przygo</w:t>
            </w:r>
            <w:proofErr w:type="spellEnd"/>
            <w:r w:rsidR="00D4287F">
              <w:rPr>
                <w:rFonts w:asciiTheme="minorHAnsi" w:hAnsiTheme="minorHAnsi"/>
              </w:rPr>
              <w:t>-</w:t>
            </w:r>
            <w:r w:rsidR="00D4287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tow</w:t>
            </w:r>
            <w:r w:rsidR="008779A0">
              <w:rPr>
                <w:rFonts w:asciiTheme="minorHAnsi" w:hAnsiTheme="minorHAnsi"/>
              </w:rPr>
              <w:t>yw</w:t>
            </w:r>
            <w:r w:rsidRPr="00B646A2">
              <w:rPr>
                <w:rFonts w:asciiTheme="minorHAnsi" w:hAnsiTheme="minorHAnsi"/>
              </w:rPr>
              <w:t>ania</w:t>
            </w:r>
            <w:proofErr w:type="spellEnd"/>
            <w:r w:rsidRPr="00B646A2">
              <w:rPr>
                <w:rFonts w:asciiTheme="minorHAnsi" w:hAnsiTheme="minorHAnsi"/>
              </w:rPr>
              <w:t xml:space="preserve"> projektu na temat wartości.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  <w:r w:rsidR="000E05B3" w:rsidRPr="00B646A2">
              <w:rPr>
                <w:rFonts w:asciiTheme="minorHAnsi" w:hAnsiTheme="minorHAnsi"/>
              </w:rPr>
              <w:t>8</w:t>
            </w:r>
            <w:r w:rsidRPr="00B646A2">
              <w:rPr>
                <w:rFonts w:asciiTheme="minorHAnsi" w:hAnsiTheme="minorHAnsi"/>
              </w:rPr>
              <w:t>. Istnienie</w:t>
            </w:r>
            <w:r w:rsidR="00151EE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hierarchia wartości</w:t>
            </w:r>
          </w:p>
        </w:tc>
        <w:tc>
          <w:tcPr>
            <w:tcW w:w="948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841E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Istnienie jako problem filozoficzny</w:t>
            </w:r>
            <w:r w:rsidR="005A72D8">
              <w:rPr>
                <w:rFonts w:asciiTheme="minorHAnsi" w:hAnsiTheme="minorHAnsi"/>
              </w:rPr>
              <w:t xml:space="preserve">, </w:t>
            </w:r>
            <w:r w:rsidRPr="00B646A2">
              <w:rPr>
                <w:rFonts w:asciiTheme="minorHAnsi" w:hAnsiTheme="minorHAnsi"/>
              </w:rPr>
              <w:t>pojęcie aksjologii</w:t>
            </w:r>
            <w:r w:rsidR="00DF39D8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5A72D8" w:rsidRPr="005F3243">
              <w:rPr>
                <w:rFonts w:asciiTheme="minorHAnsi" w:hAnsiTheme="minorHAnsi"/>
              </w:rPr>
              <w:t>hierarchia</w:t>
            </w:r>
            <w:r w:rsidR="005A72D8">
              <w:rPr>
                <w:rFonts w:asciiTheme="minorHAnsi" w:hAnsiTheme="minorHAnsi"/>
              </w:rPr>
              <w:t xml:space="preserve"> </w:t>
            </w:r>
            <w:r w:rsidR="005A72D8" w:rsidRPr="005F3243">
              <w:rPr>
                <w:rFonts w:asciiTheme="minorHAnsi" w:hAnsiTheme="minorHAnsi"/>
              </w:rPr>
              <w:t>wartości</w:t>
            </w:r>
            <w:r w:rsidR="00DF39D8">
              <w:rPr>
                <w:rFonts w:asciiTheme="minorHAnsi" w:hAnsiTheme="minorHAnsi"/>
              </w:rPr>
              <w:t>,</w:t>
            </w:r>
            <w:r w:rsidR="005A72D8" w:rsidRPr="005F3243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poglądy na sposób istnienia wartości: subiektywizm, relatywizm, obiektywizm, absolutyzm aksjologiczny; wartości autoteliczne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instrumentalne; antywartości, wartość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godność osoby, poglądy na temat wartość </w:t>
            </w:r>
            <w:r w:rsidR="003247C1" w:rsidRPr="00B646A2">
              <w:rPr>
                <w:rFonts w:asciiTheme="minorHAnsi" w:hAnsiTheme="minorHAnsi"/>
              </w:rPr>
              <w:t>M</w:t>
            </w:r>
            <w:r w:rsidR="003247C1">
              <w:rPr>
                <w:rFonts w:asciiTheme="minorHAnsi" w:hAnsiTheme="minorHAnsi"/>
              </w:rPr>
              <w:t>.</w:t>
            </w:r>
            <w:r w:rsidR="003247C1" w:rsidRPr="00B646A2">
              <w:rPr>
                <w:rFonts w:asciiTheme="minorHAnsi" w:hAnsiTheme="minorHAnsi"/>
              </w:rPr>
              <w:t xml:space="preserve"> </w:t>
            </w:r>
            <w:proofErr w:type="spellStart"/>
            <w:r w:rsidRPr="00B646A2">
              <w:rPr>
                <w:rFonts w:asciiTheme="minorHAnsi" w:hAnsiTheme="minorHAnsi"/>
              </w:rPr>
              <w:t>Schelera</w:t>
            </w:r>
            <w:proofErr w:type="spellEnd"/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r w:rsidR="003247C1" w:rsidRPr="00B646A2">
              <w:rPr>
                <w:rFonts w:asciiTheme="minorHAnsi" w:hAnsiTheme="minorHAnsi"/>
              </w:rPr>
              <w:t>R</w:t>
            </w:r>
            <w:r w:rsidR="003247C1">
              <w:rPr>
                <w:rFonts w:asciiTheme="minorHAnsi" w:hAnsiTheme="minorHAnsi"/>
              </w:rPr>
              <w:t>.</w:t>
            </w:r>
            <w:r w:rsidR="003247C1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Ingardena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wrażliwości moralnej</w:t>
            </w:r>
          </w:p>
          <w:p w:rsidR="00824FF3" w:rsidRPr="00B646A2" w:rsidRDefault="0052566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="00824FF3" w:rsidRPr="00B646A2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wartości moralnych</w:t>
            </w:r>
          </w:p>
          <w:p w:rsidR="00824FF3" w:rsidRPr="00B646A2" w:rsidRDefault="00AF6FC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DB14C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="00824FF3" w:rsidRPr="00B646A2">
              <w:rPr>
                <w:rFonts w:asciiTheme="minorHAnsi" w:hAnsiTheme="minorHAnsi"/>
              </w:rPr>
              <w:t xml:space="preserve"> podstawowy</w:t>
            </w:r>
            <w:r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>
              <w:rPr>
                <w:rFonts w:asciiTheme="minorHAnsi" w:hAnsiTheme="minorHAnsi"/>
              </w:rPr>
              <w:t>ciami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</w:t>
            </w:r>
            <w:r>
              <w:rPr>
                <w:rFonts w:asciiTheme="minorHAnsi" w:hAnsiTheme="minorHAnsi"/>
              </w:rPr>
              <w:t>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stanowiska wobec pytania</w:t>
            </w:r>
            <w:r w:rsidR="00A57DC5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jak istnieją</w:t>
            </w:r>
            <w:r w:rsidR="00C139D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Wyróżnia wartości jako cechy bytów i jako idee normatywne.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aksjologię. Wyróżnia wartości autoteliczne, wartości instrumentalne oraz antywartości.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pojęcia wartość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godność osoby.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Prezentuje poglądy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M. </w:t>
            </w:r>
            <w:proofErr w:type="spellStart"/>
            <w:r w:rsidRPr="00B646A2">
              <w:rPr>
                <w:rFonts w:asciiTheme="minorHAnsi" w:hAnsiTheme="minorHAnsi"/>
              </w:rPr>
              <w:t>Schelera</w:t>
            </w:r>
            <w:proofErr w:type="spellEnd"/>
            <w:r w:rsidRPr="00B646A2">
              <w:rPr>
                <w:rFonts w:asciiTheme="minorHAnsi" w:hAnsiTheme="minorHAnsi"/>
              </w:rPr>
              <w:t xml:space="preserve"> oraz R. Ingardena na temat 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obserwacje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własne doświadczenia do rozważań na temat różnych sposobów istnienia 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Wyszukuje istotne treści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tekście.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Formułuje sądy</w:t>
            </w:r>
            <w:r w:rsidR="004B3235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argumentuje.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Umiejętnie posługuje się poznanymi pojęciami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zakresu omawianych zagadnień.</w:t>
            </w:r>
          </w:p>
          <w:p w:rsidR="00824FF3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  <w:p w:rsidR="005170AF" w:rsidRPr="00B646A2" w:rsidRDefault="005170A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824FF3" w:rsidRPr="00B646A2" w:rsidRDefault="004B3235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>problemowa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definiowanie pojęć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SWOT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schemat ram tekstowych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formularze do </w:t>
            </w:r>
            <w:proofErr w:type="spellStart"/>
            <w:r w:rsidRPr="00B646A2">
              <w:rPr>
                <w:rFonts w:asciiTheme="minorHAnsi" w:hAnsiTheme="minorHAnsi"/>
              </w:rPr>
              <w:t>zastosowa</w:t>
            </w:r>
            <w:proofErr w:type="spellEnd"/>
            <w:r w:rsidR="009C199C">
              <w:rPr>
                <w:rFonts w:asciiTheme="minorHAnsi" w:hAnsiTheme="minorHAnsi"/>
              </w:rPr>
              <w:t>-</w:t>
            </w:r>
            <w:r w:rsidR="009C199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metod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0E05B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  <w:r w:rsidR="000E05B3" w:rsidRPr="00B646A2">
              <w:rPr>
                <w:rFonts w:asciiTheme="minorHAnsi" w:hAnsiTheme="minorHAnsi"/>
              </w:rPr>
              <w:t>9</w:t>
            </w:r>
            <w:r w:rsidRPr="00B646A2">
              <w:rPr>
                <w:rFonts w:asciiTheme="minorHAnsi" w:hAnsiTheme="minorHAnsi"/>
              </w:rPr>
              <w:t xml:space="preserve">. </w:t>
            </w:r>
            <w:r w:rsidR="000E05B3" w:rsidRPr="00B646A2"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>aburzenia</w:t>
            </w:r>
            <w:r w:rsidR="00151EE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postrzeganiu wartości</w:t>
            </w:r>
          </w:p>
        </w:tc>
        <w:tc>
          <w:tcPr>
            <w:tcW w:w="948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Sposoby doświadczania wartości, wrażliwość aksjologiczna, uczucia wyższe w doświadczaniu wartości, zaburzenia postrzegania wartości: tzw. ślepota aksjologiczna, błędna hierarchizacja, resentyment</w:t>
            </w:r>
          </w:p>
        </w:tc>
        <w:tc>
          <w:tcPr>
            <w:tcW w:w="1797" w:type="dxa"/>
          </w:tcPr>
          <w:p w:rsidR="00824FF3" w:rsidRPr="00B646A2" w:rsidRDefault="002E4B1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Pr="00B646A2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</w:p>
          <w:p w:rsidR="00824FF3" w:rsidRPr="00B646A2" w:rsidRDefault="008F658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</w:t>
            </w:r>
            <w:r w:rsidR="00D65FF5">
              <w:rPr>
                <w:rFonts w:asciiTheme="minorHAnsi" w:hAnsiTheme="minorHAnsi"/>
              </w:rPr>
              <w:t>znajomienie</w:t>
            </w:r>
            <w:r w:rsidR="00DB14C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="009255BF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9255BF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9255BF">
              <w:rPr>
                <w:rFonts w:asciiTheme="minorHAnsi" w:hAnsiTheme="minorHAnsi"/>
              </w:rPr>
              <w:t>ciami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9255BF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9255BF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przykłady ilustrujące różne sposoby doświadczania wartości. Rozważa przejawy postrzegania życia ludzkiego jako wartości.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Określa istotę poznania wartości. (Interpretuje założenia stanowiska personalistycznego). Wyjaśnia pojęcie wrażliwość aksjologiczna. Wskazuje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 przykłady niewrażliwości aksjologicznej.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przykłady różnego typu zaburzeń postrzegania wartości, w tym resentymentu.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współczesną rzeczywistość w kontekście omawianych zagadnień.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w prezentowaniu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Słucha innych uczestników dyskusji.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tezy, formułuje argumenty i wnioski.</w:t>
            </w:r>
          </w:p>
        </w:tc>
        <w:tc>
          <w:tcPr>
            <w:tcW w:w="1418" w:type="dxa"/>
          </w:tcPr>
          <w:p w:rsidR="00824FF3" w:rsidRPr="00B646A2" w:rsidRDefault="004B3235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 xml:space="preserve">problemowa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dyskusja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przykłady sytuacji stanowiących punkt wyjścia do dyskusji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20</w:t>
            </w:r>
            <w:r w:rsidR="00824FF3" w:rsidRPr="00B646A2">
              <w:rPr>
                <w:rFonts w:asciiTheme="minorHAnsi" w:hAnsiTheme="minorHAnsi"/>
              </w:rPr>
              <w:t>. Urzeczywistnia</w:t>
            </w:r>
            <w:r w:rsidR="00151EE2">
              <w:rPr>
                <w:rFonts w:asciiTheme="minorHAnsi" w:hAnsiTheme="minorHAnsi"/>
              </w:rPr>
              <w:t>-</w:t>
            </w:r>
            <w:r w:rsidR="00151EE2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nie wartości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907D81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Realizacja wartości jako sposób urzeczywistnienia hierarchii celów</w:t>
            </w:r>
          </w:p>
          <w:p w:rsidR="00824FF3" w:rsidRPr="00B646A2" w:rsidRDefault="00907D8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824FF3" w:rsidRPr="00B646A2">
              <w:rPr>
                <w:rFonts w:asciiTheme="minorHAnsi" w:hAnsiTheme="minorHAnsi"/>
              </w:rPr>
              <w:t>obro moralne</w:t>
            </w:r>
            <w:r w:rsidR="00B86BAF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kontekście wcielania wartości postrzeganych jako wyższe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dokonywania trafnej oceny moralnej podejmowanych działań w życiu </w:t>
            </w:r>
            <w:r w:rsidR="00DB14C4" w:rsidRPr="00B646A2">
              <w:rPr>
                <w:rFonts w:asciiTheme="minorHAnsi" w:hAnsiTheme="minorHAnsi"/>
              </w:rPr>
              <w:t>jednostki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zbiorowości</w:t>
            </w:r>
          </w:p>
          <w:p w:rsidR="00824FF3" w:rsidRPr="00B646A2" w:rsidRDefault="00672A2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DB14C4">
              <w:rPr>
                <w:rFonts w:asciiTheme="minorHAnsi" w:hAnsiTheme="minorHAnsi"/>
              </w:rPr>
              <w:br/>
            </w:r>
            <w:r w:rsidR="00907D81">
              <w:rPr>
                <w:rFonts w:asciiTheme="minorHAnsi" w:hAnsiTheme="minorHAnsi"/>
              </w:rPr>
              <w:t>z</w:t>
            </w:r>
            <w:r w:rsidR="00907D81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wybrany</w:t>
            </w:r>
            <w:r w:rsidR="00907D81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907D81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</w:t>
            </w:r>
            <w:r w:rsidR="00907D81">
              <w:rPr>
                <w:rFonts w:asciiTheme="minorHAnsi" w:hAnsiTheme="minorHAnsi"/>
              </w:rPr>
              <w:t>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przykłady urzeczywistniania wartości (wykazuje związek hierarchizacji celów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wcielaniem wartości).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pojęcie obowiąz</w:t>
            </w:r>
            <w:r w:rsidR="00907D81">
              <w:rPr>
                <w:rFonts w:asciiTheme="minorHAnsi" w:hAnsiTheme="minorHAnsi"/>
              </w:rPr>
              <w:t>ku</w:t>
            </w:r>
            <w:r w:rsidRPr="00B646A2">
              <w:rPr>
                <w:rFonts w:asciiTheme="minorHAnsi" w:hAnsiTheme="minorHAnsi"/>
              </w:rPr>
              <w:t xml:space="preserve"> moraln</w:t>
            </w:r>
            <w:r w:rsidR="00907D81">
              <w:rPr>
                <w:rFonts w:asciiTheme="minorHAnsi" w:hAnsiTheme="minorHAnsi"/>
              </w:rPr>
              <w:t>ego</w:t>
            </w:r>
            <w:r w:rsidRPr="00B646A2">
              <w:rPr>
                <w:rFonts w:asciiTheme="minorHAnsi" w:hAnsiTheme="minorHAnsi"/>
              </w:rPr>
              <w:t xml:space="preserve"> i dowodzi związku tego pojęcia z wartościami. Określa pojęcie dobr</w:t>
            </w:r>
            <w:r w:rsidR="00E43D95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moralne</w:t>
            </w:r>
            <w:r w:rsidR="00E43D95">
              <w:rPr>
                <w:rFonts w:asciiTheme="minorHAnsi" w:hAnsiTheme="minorHAnsi"/>
              </w:rPr>
              <w:t>go</w:t>
            </w:r>
            <w:r w:rsidRPr="00B646A2">
              <w:rPr>
                <w:rFonts w:asciiTheme="minorHAnsi" w:hAnsiTheme="minorHAnsi"/>
              </w:rPr>
              <w:t>, podaje przykłady zaistnienia dobra moralnego</w:t>
            </w:r>
            <w:r w:rsidR="00E95D16">
              <w:rPr>
                <w:rFonts w:asciiTheme="minorHAnsi" w:hAnsiTheme="minorHAnsi"/>
              </w:rPr>
              <w:br/>
            </w:r>
            <w:r w:rsidR="00907D81">
              <w:rPr>
                <w:rFonts w:asciiTheme="minorHAnsi" w:hAnsiTheme="minorHAnsi"/>
              </w:rPr>
              <w:t xml:space="preserve">i je </w:t>
            </w:r>
            <w:r w:rsidRPr="00B646A2">
              <w:rPr>
                <w:rFonts w:asciiTheme="minorHAnsi" w:hAnsiTheme="minorHAnsi"/>
              </w:rPr>
              <w:t xml:space="preserve">uzasadnia.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rzeczywistość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obecności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urzeczywistniania 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Wyszukuje przykłady dobra moralnego.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umiejętność słuchania i prezentowania poglądów</w:t>
            </w:r>
            <w:r w:rsidR="00907D81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kolaż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prezentacja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materiały zgromadzone przez poszczególne zespoły (artykuły prasowe, notatki informacyjne</w:t>
            </w:r>
            <w:r w:rsidR="00907D81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fotografie)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klej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0E05B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  <w:r w:rsidR="00824FF3" w:rsidRPr="00B646A2">
              <w:rPr>
                <w:rFonts w:asciiTheme="minorHAnsi" w:hAnsiTheme="minorHAnsi"/>
              </w:rPr>
              <w:t>1. „Problem wartości” – analiza tekstu</w:t>
            </w:r>
            <w:r w:rsidR="00151EE2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J. Tischnera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Doświadczanie wartości w życiu codziennym, hierarchizacja wartości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Rozwijanie </w:t>
            </w:r>
            <w:proofErr w:type="spellStart"/>
            <w:r w:rsidRPr="00B646A2">
              <w:rPr>
                <w:rFonts w:asciiTheme="minorHAnsi" w:hAnsiTheme="minorHAnsi"/>
              </w:rPr>
              <w:t>wraż</w:t>
            </w:r>
            <w:proofErr w:type="spellEnd"/>
            <w:r w:rsidR="00E93C30">
              <w:rPr>
                <w:rFonts w:asciiTheme="minorHAnsi" w:hAnsiTheme="minorHAnsi"/>
              </w:rPr>
              <w:t>-</w:t>
            </w:r>
            <w:r w:rsidR="00E93C30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liwości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dokonywania etycznej </w:t>
            </w:r>
            <w:r w:rsidR="00DB14C4" w:rsidRPr="00B646A2">
              <w:rPr>
                <w:rFonts w:asciiTheme="minorHAnsi" w:hAnsiTheme="minorHAnsi"/>
              </w:rPr>
              <w:t>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oceny </w:t>
            </w:r>
            <w:r w:rsidR="00DB14C4" w:rsidRPr="00B646A2">
              <w:rPr>
                <w:rFonts w:asciiTheme="minorHAnsi" w:hAnsiTheme="minorHAnsi"/>
              </w:rPr>
              <w:t>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</w:t>
            </w:r>
            <w:proofErr w:type="spellStart"/>
            <w:r w:rsidR="000468B5">
              <w:rPr>
                <w:rFonts w:asciiTheme="minorHAnsi" w:hAnsiTheme="minorHAnsi"/>
              </w:rPr>
              <w:t>włas</w:t>
            </w:r>
            <w:proofErr w:type="spellEnd"/>
            <w:r w:rsidR="008A0232">
              <w:rPr>
                <w:rFonts w:asciiTheme="minorHAnsi" w:hAnsiTheme="minorHAnsi"/>
              </w:rPr>
              <w:t>-</w:t>
            </w:r>
            <w:r w:rsidR="008A0232">
              <w:rPr>
                <w:rFonts w:asciiTheme="minorHAnsi" w:hAnsiTheme="minorHAnsi"/>
              </w:rPr>
              <w:br/>
            </w:r>
            <w:proofErr w:type="spellStart"/>
            <w:r w:rsidR="000468B5">
              <w:rPr>
                <w:rFonts w:asciiTheme="minorHAnsi" w:hAnsiTheme="minorHAnsi"/>
              </w:rPr>
              <w:t>nych</w:t>
            </w:r>
            <w:proofErr w:type="spellEnd"/>
            <w:r w:rsidR="000468B5">
              <w:rPr>
                <w:rFonts w:asciiTheme="minorHAnsi" w:hAnsiTheme="minorHAnsi"/>
              </w:rPr>
              <w:t xml:space="preserve"> oraz innych osób</w:t>
            </w:r>
            <w:r w:rsidR="008A023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907D8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DB14C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>
              <w:rPr>
                <w:rFonts w:asciiTheme="minorHAnsi" w:hAnsiTheme="minorHAnsi"/>
              </w:rPr>
              <w:t>ciami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tekst J. Tischnera, wskazuje tezę i argumenty. Podaje argumenty </w:t>
            </w:r>
            <w:proofErr w:type="spellStart"/>
            <w:r w:rsidRPr="00B646A2">
              <w:rPr>
                <w:rFonts w:asciiTheme="minorHAnsi" w:hAnsiTheme="minorHAnsi"/>
              </w:rPr>
              <w:t>uzasad</w:t>
            </w:r>
            <w:proofErr w:type="spellEnd"/>
            <w:r w:rsidR="00D1750A">
              <w:rPr>
                <w:rFonts w:asciiTheme="minorHAnsi" w:hAnsiTheme="minorHAnsi"/>
              </w:rPr>
              <w:t>-</w:t>
            </w:r>
            <w:r w:rsidR="00D1750A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niające</w:t>
            </w:r>
            <w:proofErr w:type="spellEnd"/>
            <w:r w:rsidRPr="00B646A2">
              <w:rPr>
                <w:rFonts w:asciiTheme="minorHAnsi" w:hAnsiTheme="minorHAnsi"/>
              </w:rPr>
              <w:t xml:space="preserve"> tezę.</w:t>
            </w:r>
            <w:r w:rsidR="00D1750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rozważaniach </w:t>
            </w:r>
            <w:r w:rsidR="00556053">
              <w:rPr>
                <w:rFonts w:asciiTheme="minorHAnsi" w:hAnsiTheme="minorHAnsi"/>
              </w:rPr>
              <w:t>o</w:t>
            </w:r>
            <w:r w:rsidRPr="00B646A2">
              <w:rPr>
                <w:rFonts w:asciiTheme="minorHAnsi" w:hAnsiTheme="minorHAnsi"/>
              </w:rPr>
              <w:t xml:space="preserve"> doświadczani</w:t>
            </w:r>
            <w:r w:rsidR="00556053">
              <w:rPr>
                <w:rFonts w:asciiTheme="minorHAnsi" w:hAnsiTheme="minorHAnsi"/>
              </w:rPr>
              <w:t xml:space="preserve">u </w:t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hierarchi</w:t>
            </w:r>
            <w:proofErr w:type="spellEnd"/>
            <w:r w:rsidR="00556053">
              <w:rPr>
                <w:rFonts w:asciiTheme="minorHAnsi" w:hAnsiTheme="minorHAnsi"/>
              </w:rPr>
              <w:t>-</w:t>
            </w:r>
            <w:r w:rsidR="00556053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zacji</w:t>
            </w:r>
            <w:proofErr w:type="spellEnd"/>
            <w:r w:rsidRPr="00B646A2">
              <w:rPr>
                <w:rFonts w:asciiTheme="minorHAnsi" w:hAnsiTheme="minorHAnsi"/>
              </w:rPr>
              <w:t xml:space="preserve"> wartości odwołuje się do przykładów</w:t>
            </w:r>
            <w:r w:rsidR="009B71C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z własnych doświadczeń</w:t>
            </w:r>
            <w:r w:rsidR="009B71C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obserwacji.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Wyszukuje istotne </w:t>
            </w:r>
            <w:r w:rsidR="00E95D16" w:rsidRPr="00B646A2">
              <w:rPr>
                <w:rFonts w:asciiTheme="minorHAnsi" w:hAnsiTheme="minorHAnsi"/>
              </w:rPr>
              <w:t>treści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tekście.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</w:t>
            </w:r>
            <w:r w:rsidR="00026CFA">
              <w:rPr>
                <w:rFonts w:asciiTheme="minorHAnsi" w:hAnsiTheme="minorHAnsi"/>
              </w:rPr>
              <w:t>-</w:t>
            </w:r>
            <w:r w:rsidR="00026CFA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cia</w:t>
            </w:r>
            <w:proofErr w:type="spellEnd"/>
            <w:r w:rsidRPr="00B646A2">
              <w:rPr>
                <w:rFonts w:asciiTheme="minorHAnsi" w:hAnsiTheme="minorHAnsi"/>
              </w:rPr>
              <w:t xml:space="preserve"> dotyczące wartości</w:t>
            </w:r>
            <w:r w:rsidR="00026CF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for</w:t>
            </w:r>
            <w:r w:rsidR="00026CFA">
              <w:rPr>
                <w:rFonts w:asciiTheme="minorHAnsi" w:hAnsiTheme="minorHAnsi"/>
              </w:rPr>
              <w:t>-</w:t>
            </w:r>
            <w:r w:rsidR="00026CFA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mułowanych wypowiedziach.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1250E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0E05B3" w:rsidRPr="0041532A" w:rsidTr="00692CF6">
        <w:tc>
          <w:tcPr>
            <w:tcW w:w="18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22. Powtórzenie wiadomości</w:t>
            </w:r>
          </w:p>
        </w:tc>
        <w:tc>
          <w:tcPr>
            <w:tcW w:w="94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0E05B3" w:rsidRPr="00B646A2" w:rsidRDefault="00326A0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5. Odpowiedzialność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23</w:t>
            </w:r>
            <w:r w:rsidR="00824FF3" w:rsidRPr="00B646A2">
              <w:rPr>
                <w:rFonts w:asciiTheme="minorHAnsi" w:hAnsiTheme="minorHAnsi"/>
              </w:rPr>
              <w:t>. Odpowie</w:t>
            </w:r>
            <w:r w:rsidR="00151EE2">
              <w:rPr>
                <w:rFonts w:asciiTheme="minorHAnsi" w:hAnsiTheme="minorHAnsi"/>
              </w:rPr>
              <w:t>-</w:t>
            </w:r>
            <w:r w:rsidR="00151EE2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dzialność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i jej rodzaje</w:t>
            </w:r>
          </w:p>
        </w:tc>
        <w:tc>
          <w:tcPr>
            <w:tcW w:w="948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Przeżycie odpowiedzialności, rodzaje odpowiedzialności; odpowiedzialność jako przymus i jako wezwanie; elementy warunkujące odpowiedzialność; ontyczny kontekst odpowiedzialności moralnej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672A21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</w:t>
            </w:r>
            <w:r w:rsidR="00672A21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lepszego poznania siebie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dokonywania etycznej </w:t>
            </w:r>
            <w:r w:rsidR="00DB14C4" w:rsidRPr="00B646A2">
              <w:rPr>
                <w:rFonts w:asciiTheme="minorHAnsi" w:hAnsiTheme="minorHAnsi"/>
              </w:rPr>
              <w:t>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="008A446F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 </w:t>
            </w:r>
            <w:r w:rsidR="008A446F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świetle wartości </w:t>
            </w:r>
            <w:r w:rsidR="00DB14C4" w:rsidRPr="00B646A2">
              <w:rPr>
                <w:rFonts w:asciiTheme="minorHAnsi" w:hAnsiTheme="minorHAnsi"/>
              </w:rPr>
              <w:t>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</w:t>
            </w:r>
            <w:r w:rsidR="000D5A06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proofErr w:type="spellStart"/>
            <w:r w:rsidR="00DE4C15">
              <w:rPr>
                <w:rFonts w:asciiTheme="minorHAnsi" w:hAnsiTheme="minorHAnsi"/>
              </w:rPr>
              <w:t>odpowiedzial</w:t>
            </w:r>
            <w:proofErr w:type="spellEnd"/>
            <w:r w:rsidR="00DB14C4">
              <w:rPr>
                <w:rFonts w:asciiTheme="minorHAnsi" w:hAnsiTheme="minorHAnsi"/>
              </w:rPr>
              <w:t>-</w:t>
            </w:r>
            <w:r w:rsidR="00DB14C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 </w:t>
            </w:r>
            <w:r w:rsidR="003478AA">
              <w:rPr>
                <w:rFonts w:asciiTheme="minorHAnsi" w:hAnsiTheme="minorHAnsi"/>
              </w:rPr>
              <w:t xml:space="preserve">swoje </w:t>
            </w:r>
            <w:r w:rsidRPr="00B646A2">
              <w:rPr>
                <w:rFonts w:asciiTheme="minorHAnsi" w:hAnsiTheme="minorHAnsi"/>
              </w:rPr>
              <w:t>słowa i czyny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770C9D">
              <w:rPr>
                <w:rFonts w:asciiTheme="minorHAnsi" w:hAnsiTheme="minorHAnsi"/>
              </w:rPr>
              <w:t>z</w:t>
            </w:r>
            <w:r w:rsidR="00770C9D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770C9D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770C9D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770C9D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pojęcie odpowiedzialnoś</w:t>
            </w:r>
            <w:r w:rsidR="00364D4D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. </w:t>
            </w:r>
            <w:r w:rsidR="00364D4D">
              <w:rPr>
                <w:rFonts w:asciiTheme="minorHAnsi" w:hAnsiTheme="minorHAnsi"/>
              </w:rPr>
              <w:t>Wskazuje</w:t>
            </w:r>
            <w:r w:rsidR="00364D4D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różne typy odpowiedzialności (formalną, moralną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ontyczną). Omawia problem poczucia odpowiedzialności. Dostrzega wpływ </w:t>
            </w:r>
            <w:r w:rsidR="006A4905">
              <w:rPr>
                <w:rFonts w:asciiTheme="minorHAnsi" w:hAnsiTheme="minorHAnsi"/>
              </w:rPr>
              <w:t>rozmaitych</w:t>
            </w:r>
            <w:r w:rsidR="006A4905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sytuacji życiowych na </w:t>
            </w:r>
            <w:proofErr w:type="spellStart"/>
            <w:r w:rsidRPr="00B646A2">
              <w:rPr>
                <w:rFonts w:asciiTheme="minorHAnsi" w:hAnsiTheme="minorHAnsi"/>
              </w:rPr>
              <w:t>posta</w:t>
            </w:r>
            <w:proofErr w:type="spellEnd"/>
            <w:r w:rsidR="0059098D">
              <w:rPr>
                <w:rFonts w:asciiTheme="minorHAnsi" w:hAnsiTheme="minorHAnsi"/>
              </w:rPr>
              <w:t>-</w:t>
            </w:r>
            <w:r w:rsidR="0059098D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wę</w:t>
            </w:r>
            <w:proofErr w:type="spellEnd"/>
            <w:r w:rsidRPr="00B646A2">
              <w:rPr>
                <w:rFonts w:asciiTheme="minorHAnsi" w:hAnsiTheme="minorHAnsi"/>
              </w:rPr>
              <w:t xml:space="preserve"> nacechowaną odpowie</w:t>
            </w:r>
            <w:r w:rsidR="0059098D">
              <w:rPr>
                <w:rFonts w:asciiTheme="minorHAnsi" w:hAnsiTheme="minorHAnsi"/>
              </w:rPr>
              <w:t>-</w:t>
            </w:r>
            <w:r w:rsidR="0059098D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dzialnością</w:t>
            </w:r>
            <w:proofErr w:type="spellEnd"/>
            <w:r w:rsidRPr="00B646A2">
              <w:rPr>
                <w:rFonts w:asciiTheme="minorHAnsi" w:hAnsiTheme="minorHAnsi"/>
              </w:rPr>
              <w:t xml:space="preserve"> lub jej brakiem.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kwestię obiektywności wartości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istnienia odpowiedzialności moralnej.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poczucie odpowiedzialności (również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sytuacji zewnętrznego nacisku).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własne przekonania moralne i konfrontuje 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Słucha innych uczestników rozmowy. Prezentuje własne poglądy, stawia tezy, formułuje argumenty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wnioski.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problemowa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studium przypadku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drzewo decyzyjne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przykłady sytuacji zawierających treści dotyczące omawianych zagadnień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24</w:t>
            </w:r>
            <w:r w:rsidR="00824FF3" w:rsidRPr="00B646A2">
              <w:rPr>
                <w:rFonts w:asciiTheme="minorHAnsi" w:hAnsiTheme="minorHAnsi"/>
              </w:rPr>
              <w:t>. „</w:t>
            </w:r>
            <w:r w:rsidR="0002125F" w:rsidRPr="00B646A2">
              <w:rPr>
                <w:rFonts w:asciiTheme="minorHAnsi" w:hAnsiTheme="minorHAnsi"/>
              </w:rPr>
              <w:t>[</w:t>
            </w:r>
            <w:r w:rsidR="00824FF3" w:rsidRPr="00B646A2">
              <w:rPr>
                <w:rFonts w:asciiTheme="minorHAnsi" w:hAnsiTheme="minorHAnsi"/>
              </w:rPr>
              <w:t>…</w:t>
            </w:r>
            <w:r w:rsidR="0002125F" w:rsidRPr="00B646A2">
              <w:rPr>
                <w:rFonts w:asciiTheme="minorHAnsi" w:hAnsiTheme="minorHAnsi"/>
              </w:rPr>
              <w:t>]</w:t>
            </w:r>
            <w:r w:rsidR="00824FF3" w:rsidRPr="00B646A2">
              <w:rPr>
                <w:rFonts w:asciiTheme="minorHAnsi" w:hAnsiTheme="minorHAnsi"/>
              </w:rPr>
              <w:t xml:space="preserve"> cokolwiek uczynię, zamieni się na zawsze</w:t>
            </w:r>
            <w:r w:rsidR="00683448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to, co uczyniłam”</w:t>
            </w:r>
            <w:r w:rsidR="00683448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(W. Szymborska). Kiedy możemy być odpowiedzialni?</w:t>
            </w:r>
          </w:p>
        </w:tc>
        <w:tc>
          <w:tcPr>
            <w:tcW w:w="948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Warunki odpowiedzialności moralnej</w:t>
            </w:r>
            <w:r w:rsidR="009118FC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pole odpowiedzialności, świadomość odpowiedzialności</w:t>
            </w:r>
            <w:r w:rsidR="009118FC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wrażliwość aksjologiczna, sprawność moralna (cnota), dobra wola</w:t>
            </w:r>
            <w:r w:rsidR="009118FC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odpowiedzialność za siebie i innych</w:t>
            </w:r>
            <w:r w:rsidR="009118FC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bezsilność moralna, przyczyny braku odpowiedzialności, wychowanie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samowychowanie do odpowiedzialności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7E56BA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51550C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  <w:r w:rsidR="005E19E1">
              <w:rPr>
                <w:rFonts w:asciiTheme="minorHAnsi" w:hAnsiTheme="minorHAnsi"/>
              </w:rPr>
              <w:t xml:space="preserve"> oraz </w:t>
            </w:r>
            <w:r w:rsidRPr="00B646A2">
              <w:rPr>
                <w:rFonts w:asciiTheme="minorHAnsi" w:hAnsiTheme="minorHAnsi"/>
              </w:rPr>
              <w:t>prz</w:t>
            </w:r>
            <w:r w:rsidR="0000320A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proofErr w:type="spellStart"/>
            <w:r w:rsidR="002527CC">
              <w:rPr>
                <w:rFonts w:asciiTheme="minorHAnsi" w:hAnsiTheme="minorHAnsi"/>
              </w:rPr>
              <w:t>odpowiedzial</w:t>
            </w:r>
            <w:proofErr w:type="spellEnd"/>
            <w:r w:rsidR="00DB14C4">
              <w:rPr>
                <w:rFonts w:asciiTheme="minorHAnsi" w:hAnsiTheme="minorHAnsi"/>
              </w:rPr>
              <w:t>-</w:t>
            </w:r>
            <w:r w:rsidR="00DB14C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 </w:t>
            </w:r>
            <w:r w:rsidR="00282651">
              <w:rPr>
                <w:rFonts w:asciiTheme="minorHAnsi" w:hAnsiTheme="minorHAnsi"/>
              </w:rPr>
              <w:t xml:space="preserve">swoje </w:t>
            </w:r>
            <w:r w:rsidRPr="00B646A2">
              <w:rPr>
                <w:rFonts w:asciiTheme="minorHAnsi" w:hAnsiTheme="minorHAnsi"/>
              </w:rPr>
              <w:t>słowa i czyny</w:t>
            </w:r>
          </w:p>
          <w:p w:rsidR="00824FF3" w:rsidRPr="00B646A2" w:rsidRDefault="007E56B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DB14C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>
              <w:rPr>
                <w:rFonts w:asciiTheme="minorHAnsi" w:hAnsiTheme="minorHAnsi"/>
              </w:rPr>
              <w:t>ciami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problem odpowiedzialności moralnej w kontekście zagrożonych wartości, omawia pozycję podmiotu odpowiedzialności</w:t>
            </w:r>
            <w:r w:rsidR="00282651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pojęcie pol</w:t>
            </w:r>
            <w:r w:rsidR="001222FA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odpowiedzialności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odniesieniu do codziennego życia.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znaczenie właściwego rozpoznawania </w:t>
            </w:r>
            <w:r w:rsidR="00282651" w:rsidRPr="005F3243">
              <w:rPr>
                <w:rFonts w:asciiTheme="minorHAnsi" w:hAnsiTheme="minorHAnsi"/>
              </w:rPr>
              <w:t>zagrożonych</w:t>
            </w:r>
            <w:r w:rsidR="00282651" w:rsidRPr="00841E2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wartości. Rozważa przykłady bezsilności moralnej.</w:t>
            </w:r>
          </w:p>
          <w:p w:rsidR="0020551B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Określa znaczenie dobrej woli w zapobiegania złu, wyjaśnia pojęcie cnot</w:t>
            </w:r>
            <w:r w:rsidR="00846B70">
              <w:rPr>
                <w:rFonts w:asciiTheme="minorHAnsi" w:hAnsiTheme="minorHAnsi"/>
              </w:rPr>
              <w:t>y</w:t>
            </w:r>
            <w:r w:rsidRPr="00B646A2">
              <w:rPr>
                <w:rFonts w:asciiTheme="minorHAnsi" w:hAnsiTheme="minorHAnsi"/>
              </w:rPr>
              <w:t xml:space="preserve"> moraln</w:t>
            </w:r>
            <w:r w:rsidR="00846B70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>. Wskazuje przykłady,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których ujawniają się dobra wola i cnota moralna.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samowychowanie jako formę realizacji „powołania do odpowiedzialności</w:t>
            </w:r>
            <w:r w:rsidR="0020551B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własną postawę 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możliwości.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omawiane zagadnienia, odnosząc się do </w:t>
            </w:r>
            <w:r w:rsidR="001D0ED5">
              <w:rPr>
                <w:rFonts w:asciiTheme="minorHAnsi" w:hAnsiTheme="minorHAnsi"/>
              </w:rPr>
              <w:t>swoich</w:t>
            </w:r>
            <w:r w:rsidR="001D0ED5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doświadczeń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obserwacji.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poglądów</w:t>
            </w:r>
            <w:r w:rsidR="001D0ED5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formułowania tez i argumentów.</w:t>
            </w:r>
          </w:p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Dba o jakość </w:t>
            </w:r>
            <w:r w:rsidR="00E95D16" w:rsidRPr="00B646A2">
              <w:rPr>
                <w:rFonts w:asciiTheme="minorHAnsi" w:hAnsiTheme="minorHAnsi"/>
              </w:rPr>
              <w:t>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proofErr w:type="spellStart"/>
            <w:r w:rsidRPr="00B646A2">
              <w:rPr>
                <w:rFonts w:asciiTheme="minorHAnsi" w:hAnsiTheme="minorHAnsi"/>
              </w:rPr>
              <w:t>metaplan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długopisy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  <w:r w:rsidR="000E05B3" w:rsidRPr="00B646A2">
              <w:rPr>
                <w:rFonts w:asciiTheme="minorHAnsi" w:hAnsiTheme="minorHAnsi"/>
              </w:rPr>
              <w:t>5</w:t>
            </w:r>
            <w:r w:rsidRPr="00B646A2">
              <w:rPr>
                <w:rFonts w:asciiTheme="minorHAnsi" w:hAnsiTheme="minorHAnsi"/>
              </w:rPr>
              <w:t>. „Teoria odpowie</w:t>
            </w:r>
            <w:r w:rsidR="004B5FC7">
              <w:rPr>
                <w:rFonts w:asciiTheme="minorHAnsi" w:hAnsiTheme="minorHAnsi"/>
              </w:rPr>
              <w:t>-</w:t>
            </w:r>
            <w:r w:rsidR="004B5FC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dzialności</w:t>
            </w:r>
            <w:proofErr w:type="spellEnd"/>
            <w:r w:rsidRPr="00B646A2">
              <w:rPr>
                <w:rFonts w:asciiTheme="minorHAnsi" w:hAnsiTheme="minorHAnsi"/>
              </w:rPr>
              <w:t>: podstawowe rozróżnienia” – analiza tekstu</w:t>
            </w:r>
            <w:r w:rsidR="00FC328A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H. </w:t>
            </w:r>
            <w:proofErr w:type="spellStart"/>
            <w:r w:rsidRPr="00B646A2">
              <w:rPr>
                <w:rFonts w:asciiTheme="minorHAnsi" w:hAnsiTheme="minorHAnsi"/>
              </w:rPr>
              <w:t>Jonasa</w:t>
            </w:r>
            <w:proofErr w:type="spellEnd"/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Odpowiedzialność za podjęte działania i ich skutki, chronienie wartości, obowiązek mocy; zależność odpowiedzialności od możliwości (mocy) podmiotu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dokonywania etycznej </w:t>
            </w:r>
            <w:r w:rsidR="00DB14C4" w:rsidRPr="00B646A2">
              <w:rPr>
                <w:rFonts w:asciiTheme="minorHAnsi" w:hAnsiTheme="minorHAnsi"/>
              </w:rPr>
              <w:t>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decyzji własnych oraz innych 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51550C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  <w:r w:rsidR="00151860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prz</w:t>
            </w:r>
            <w:r w:rsidR="00692F57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proofErr w:type="spellStart"/>
            <w:r w:rsidR="00B03411">
              <w:rPr>
                <w:rFonts w:asciiTheme="minorHAnsi" w:hAnsiTheme="minorHAnsi"/>
              </w:rPr>
              <w:t>odpowiedzial</w:t>
            </w:r>
            <w:proofErr w:type="spellEnd"/>
            <w:r w:rsidR="00DB14C4">
              <w:rPr>
                <w:rFonts w:asciiTheme="minorHAnsi" w:hAnsiTheme="minorHAnsi"/>
              </w:rPr>
              <w:t>-</w:t>
            </w:r>
            <w:r w:rsidR="00DB14C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 </w:t>
            </w:r>
            <w:r w:rsidR="00151860">
              <w:rPr>
                <w:rFonts w:asciiTheme="minorHAnsi" w:hAnsiTheme="minorHAnsi"/>
              </w:rPr>
              <w:t xml:space="preserve">swoje </w:t>
            </w:r>
            <w:r w:rsidRPr="00B646A2">
              <w:rPr>
                <w:rFonts w:asciiTheme="minorHAnsi" w:hAnsiTheme="minorHAnsi"/>
              </w:rPr>
              <w:t>słowa i czyny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Rozważa problem </w:t>
            </w:r>
            <w:proofErr w:type="spellStart"/>
            <w:r w:rsidRPr="00B646A2">
              <w:rPr>
                <w:rFonts w:asciiTheme="minorHAnsi" w:hAnsiTheme="minorHAnsi"/>
              </w:rPr>
              <w:t>konsek</w:t>
            </w:r>
            <w:proofErr w:type="spellEnd"/>
            <w:r w:rsidR="00595F3C">
              <w:rPr>
                <w:rFonts w:asciiTheme="minorHAnsi" w:hAnsiTheme="minorHAnsi"/>
              </w:rPr>
              <w:t>-</w:t>
            </w:r>
            <w:r w:rsidR="00595F3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wencji</w:t>
            </w:r>
            <w:proofErr w:type="spellEnd"/>
            <w:r w:rsidRPr="00B646A2">
              <w:rPr>
                <w:rFonts w:asciiTheme="minorHAnsi" w:hAnsiTheme="minorHAnsi"/>
              </w:rPr>
              <w:t xml:space="preserve"> </w:t>
            </w:r>
            <w:r w:rsidR="00E95D16" w:rsidRPr="00B646A2">
              <w:rPr>
                <w:rFonts w:asciiTheme="minorHAnsi" w:hAnsiTheme="minorHAnsi"/>
              </w:rPr>
              <w:t>czynu</w:t>
            </w:r>
            <w:r w:rsidR="00595F3C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odniesieniu do ochrony wartości. Wskazuje i omawia przykłady wykazujące istnienie różnic w pojmowaniu odpowiedzialności za </w:t>
            </w:r>
            <w:r w:rsidR="00E95D16" w:rsidRPr="00B646A2">
              <w:rPr>
                <w:rFonts w:asciiTheme="minorHAnsi" w:hAnsiTheme="minorHAnsi"/>
              </w:rPr>
              <w:t>czyn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odpowiedzialności</w:t>
            </w:r>
            <w:r w:rsidR="00AD3D2F">
              <w:rPr>
                <w:rFonts w:asciiTheme="minorHAnsi" w:hAnsiTheme="minorHAnsi"/>
              </w:rPr>
              <w:t>ą</w:t>
            </w:r>
            <w:r w:rsidRPr="00B646A2">
              <w:rPr>
                <w:rFonts w:asciiTheme="minorHAnsi" w:hAnsiTheme="minorHAnsi"/>
              </w:rPr>
              <w:t xml:space="preserve"> za rzeczywistość (wartości).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sformułowanie </w:t>
            </w:r>
            <w:r w:rsidR="00AD3D2F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moc ponoszenia odpowiedzialności</w:t>
            </w:r>
            <w:r w:rsidR="00AD3D2F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. Omawia je w odniesieniu do własnej osoby.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</w:t>
            </w:r>
            <w:r w:rsidR="00AD3D2F">
              <w:rPr>
                <w:rFonts w:asciiTheme="minorHAnsi" w:hAnsiTheme="minorHAnsi"/>
              </w:rPr>
              <w:t xml:space="preserve"> i</w:t>
            </w:r>
            <w:r w:rsidRPr="00B646A2">
              <w:rPr>
                <w:rFonts w:asciiTheme="minorHAnsi" w:hAnsiTheme="minorHAnsi"/>
              </w:rPr>
              <w:t xml:space="preserve"> wskazuje tezę.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omawiane zagadnienia w odniesieniu do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Wyszukuje istotne </w:t>
            </w:r>
            <w:r w:rsidR="00E95D16" w:rsidRPr="00B646A2">
              <w:rPr>
                <w:rFonts w:asciiTheme="minorHAnsi" w:hAnsiTheme="minorHAnsi"/>
              </w:rPr>
              <w:t>treści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tekście.</w:t>
            </w:r>
          </w:p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Dba o jakość </w:t>
            </w:r>
            <w:r w:rsidR="00E95D16" w:rsidRPr="00B646A2">
              <w:rPr>
                <w:rFonts w:asciiTheme="minorHAnsi" w:hAnsiTheme="minorHAnsi"/>
              </w:rPr>
              <w:t>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1250E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0E05B3" w:rsidRPr="0041532A" w:rsidTr="00692CF6">
        <w:tc>
          <w:tcPr>
            <w:tcW w:w="18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26. Powtórzenie wiadomości</w:t>
            </w:r>
          </w:p>
        </w:tc>
        <w:tc>
          <w:tcPr>
            <w:tcW w:w="94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0E05B3" w:rsidRPr="00B646A2" w:rsidRDefault="00326A0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6. Niełatwo jest mówić o dobru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  <w:r w:rsidR="000E05B3" w:rsidRPr="00B646A2">
              <w:rPr>
                <w:rFonts w:asciiTheme="minorHAnsi" w:hAnsiTheme="minorHAnsi"/>
              </w:rPr>
              <w:t>7</w:t>
            </w:r>
            <w:r w:rsidRPr="00B646A2">
              <w:rPr>
                <w:rFonts w:asciiTheme="minorHAnsi" w:hAnsiTheme="minorHAnsi"/>
              </w:rPr>
              <w:t>. Obyczaj, moralność, etyka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Norma, obyczaje, prawo, moralność; amoralizm, rozwój moralny; moralność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etyka; etyka jako dziedzina filozofii; etyka normatywna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opisowa; psychologia i socjologia moralności</w:t>
            </w:r>
          </w:p>
        </w:tc>
        <w:tc>
          <w:tcPr>
            <w:tcW w:w="1797" w:type="dxa"/>
          </w:tcPr>
          <w:p w:rsidR="00824FF3" w:rsidRPr="00B646A2" w:rsidRDefault="0054201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="00675691">
              <w:rPr>
                <w:rFonts w:asciiTheme="minorHAnsi" w:hAnsiTheme="minorHAnsi"/>
              </w:rPr>
              <w:t xml:space="preserve">etycznej </w:t>
            </w:r>
            <w:r w:rsidR="00824FF3" w:rsidRPr="00B646A2">
              <w:rPr>
                <w:rFonts w:asciiTheme="minorHAnsi" w:hAnsiTheme="minorHAnsi"/>
              </w:rPr>
              <w:t>analizy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decyzji własnych oraz innych osób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kontekście wartości moralnych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Zapoznanie</w:t>
            </w:r>
            <w:r>
              <w:rPr>
                <w:rFonts w:asciiTheme="minorHAnsi" w:hAnsiTheme="minorHAnsi"/>
              </w:rPr>
              <w:br/>
            </w:r>
            <w:r w:rsidR="00FC4F9F">
              <w:rPr>
                <w:rFonts w:asciiTheme="minorHAnsi" w:hAnsiTheme="minorHAnsi"/>
              </w:rPr>
              <w:t>z</w:t>
            </w:r>
            <w:r w:rsidR="00FC4F9F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FC4F9F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FC4F9F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FC4F9F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FC4F9F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F36F59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pojęcia</w:t>
            </w:r>
            <w:r w:rsidR="00F36F59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norma, obyczaj, amoralizm</w:t>
            </w:r>
            <w:r w:rsidR="00F36F59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rozważa je na wskazanych przykładach.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wartości chronione przez obyczaje. Rozróżnia opis, ocenę, normę.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pojęcia</w:t>
            </w:r>
            <w:r w:rsidR="00F36F59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etyka opisowa i normatywna.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do rozważania zagadnień dotyczących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Słucha innych uczestników rozmowy. Prezentuje własne poglądy, stawia tezy, formułuje argumenty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wnioski.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sieć dyskusji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arkusz papieru z </w:t>
            </w:r>
            <w:proofErr w:type="spellStart"/>
            <w:r w:rsidRPr="00B646A2">
              <w:rPr>
                <w:rFonts w:asciiTheme="minorHAnsi" w:hAnsiTheme="minorHAnsi" w:cs="Arial"/>
              </w:rPr>
              <w:t>naryso</w:t>
            </w:r>
            <w:proofErr w:type="spellEnd"/>
            <w:r w:rsidR="001250EF">
              <w:rPr>
                <w:rFonts w:asciiTheme="minorHAnsi" w:hAnsiTheme="minorHAnsi" w:cs="Arial"/>
              </w:rPr>
              <w:t>-</w:t>
            </w:r>
            <w:r w:rsidR="001250EF">
              <w:rPr>
                <w:rFonts w:asciiTheme="minorHAnsi" w:hAnsiTheme="minorHAnsi" w:cs="Arial"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</w:rPr>
              <w:t>wanym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schematem sieci dyskusji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karta pracy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28</w:t>
            </w:r>
            <w:r w:rsidR="00824FF3" w:rsidRPr="00B646A2">
              <w:rPr>
                <w:rFonts w:asciiTheme="minorHAnsi" w:hAnsiTheme="minorHAnsi"/>
              </w:rPr>
              <w:t>. Ocenianie</w:t>
            </w:r>
            <w:r w:rsidR="00FC328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wypowiedziach językowych</w:t>
            </w: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Podmiot moralny, ocena moralna; zdania opisowe i oceniające; podstawowe rodzaje sądów moralnych, sądy moralne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łatwości ich wydawania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7E44F0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877D02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995D47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  <w:r w:rsidR="004E54B2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prz</w:t>
            </w:r>
            <w:r w:rsidR="00A46A90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proofErr w:type="spellStart"/>
            <w:r w:rsidR="00B03411">
              <w:rPr>
                <w:rFonts w:asciiTheme="minorHAnsi" w:hAnsiTheme="minorHAnsi"/>
              </w:rPr>
              <w:t>odpowiedzial</w:t>
            </w:r>
            <w:proofErr w:type="spellEnd"/>
            <w:r w:rsidR="00DB14C4">
              <w:rPr>
                <w:rFonts w:asciiTheme="minorHAnsi" w:hAnsiTheme="minorHAnsi"/>
              </w:rPr>
              <w:t>-</w:t>
            </w:r>
            <w:r w:rsidR="00DB14C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</w:t>
            </w:r>
            <w:r w:rsidR="00D65431">
              <w:rPr>
                <w:rFonts w:asciiTheme="minorHAnsi" w:hAnsiTheme="minorHAnsi"/>
              </w:rPr>
              <w:t xml:space="preserve"> swoje</w:t>
            </w:r>
            <w:r w:rsidRPr="00B646A2">
              <w:rPr>
                <w:rFonts w:asciiTheme="minorHAnsi" w:hAnsiTheme="minorHAnsi"/>
              </w:rPr>
              <w:t xml:space="preserve"> słowa i czyny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80206D">
              <w:rPr>
                <w:rFonts w:asciiTheme="minorHAnsi" w:hAnsiTheme="minorHAnsi"/>
              </w:rPr>
              <w:t>z</w:t>
            </w:r>
            <w:r w:rsidR="0080206D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80206D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80206D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80206D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80206D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Rozróżnia zdania opisujące, oceniające, osądzające. Omawia problem świadomego osądu moralnego (dokonuje </w:t>
            </w:r>
            <w:r w:rsidR="00E95D16" w:rsidRPr="00B646A2">
              <w:rPr>
                <w:rFonts w:asciiTheme="minorHAnsi" w:hAnsiTheme="minorHAnsi"/>
              </w:rPr>
              <w:t>go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odniesieniu do przykładów konkretnych postaw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czynów). Posługuje się pojęciem </w:t>
            </w:r>
            <w:r w:rsidR="008A670F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podmiot moralny</w:t>
            </w:r>
            <w:r w:rsidR="008A670F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, określa cechy, jakimi podmiot moralny powinien się odznaczać, i warunki, jakie powinien spełniać. Omawia różnice między opisem, wyjaśnieniem i osądzeniem.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Redaguje i omawia wypowiedzi </w:t>
            </w:r>
            <w:r w:rsidR="00E95D16" w:rsidRPr="00B646A2">
              <w:rPr>
                <w:rFonts w:asciiTheme="minorHAnsi" w:hAnsiTheme="minorHAnsi"/>
              </w:rPr>
              <w:t>opisujące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oceniające.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wybrane przepisy prawne w kontekście etycznym.</w:t>
            </w:r>
          </w:p>
          <w:p w:rsidR="00824FF3" w:rsidRPr="00B646A2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Formułuje opinie </w:t>
            </w:r>
            <w:r w:rsidR="000D6D19" w:rsidRPr="00B646A2">
              <w:rPr>
                <w:rFonts w:asciiTheme="minorHAnsi" w:hAnsiTheme="minorHAnsi"/>
              </w:rPr>
              <w:t>dotycząc</w:t>
            </w:r>
            <w:r w:rsidR="000D6D19">
              <w:rPr>
                <w:rFonts w:asciiTheme="minorHAnsi" w:hAnsiTheme="minorHAnsi"/>
              </w:rPr>
              <w:t>e</w:t>
            </w:r>
            <w:r w:rsidR="000D6D19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zagadnień etycznych</w:t>
            </w:r>
            <w:r w:rsidR="000D6D19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oparte na rzetelnej analizie rzeczywistości. 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problemowa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dylematy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przykłady zdań opisowych</w:t>
            </w:r>
            <w:r w:rsidR="00833FB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oceniających, sądów moralnych</w:t>
            </w:r>
            <w:r w:rsidR="002B021F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przepisów prawnych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schemat ram tekstowych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taśma klejąca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29</w:t>
            </w:r>
            <w:r w:rsidR="00824FF3" w:rsidRPr="00B646A2">
              <w:rPr>
                <w:rFonts w:asciiTheme="minorHAnsi" w:hAnsiTheme="minorHAnsi"/>
              </w:rPr>
              <w:t>. Spór</w:t>
            </w:r>
            <w:r w:rsidR="00FC328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o realność powinności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2B021F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Etyka jako dyscyplina filozoficzna, metaetyka; dobro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wartość</w:t>
            </w:r>
          </w:p>
          <w:p w:rsidR="00F813EE" w:rsidRDefault="002B0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824FF3" w:rsidRPr="00B646A2">
              <w:rPr>
                <w:rFonts w:asciiTheme="minorHAnsi" w:hAnsiTheme="minorHAnsi"/>
              </w:rPr>
              <w:t>roblem uzasadnienia powinności moralnej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słuszności czynów</w:t>
            </w:r>
          </w:p>
          <w:p w:rsidR="00886BDF" w:rsidRDefault="00F813EE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824FF3" w:rsidRPr="00B646A2">
              <w:rPr>
                <w:rFonts w:asciiTheme="minorHAnsi" w:hAnsiTheme="minorHAnsi"/>
              </w:rPr>
              <w:t>anipulacja, prawdziwość</w:t>
            </w:r>
            <w:r w:rsidR="00B86BAF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fałszywość sądów etycznych</w:t>
            </w:r>
          </w:p>
          <w:p w:rsidR="00824FF3" w:rsidRPr="00B646A2" w:rsidRDefault="00886BD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824FF3" w:rsidRPr="00B646A2">
              <w:rPr>
                <w:rFonts w:asciiTheme="minorHAnsi" w:hAnsiTheme="minorHAnsi"/>
              </w:rPr>
              <w:t xml:space="preserve">oglądy na możliwość wiedzy o dobru: </w:t>
            </w:r>
            <w:proofErr w:type="spellStart"/>
            <w:r w:rsidR="00824FF3" w:rsidRPr="00B646A2">
              <w:rPr>
                <w:rFonts w:asciiTheme="minorHAnsi" w:hAnsiTheme="minorHAnsi"/>
              </w:rPr>
              <w:t>kognitywizm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i </w:t>
            </w:r>
            <w:proofErr w:type="spellStart"/>
            <w:r w:rsidR="00824FF3" w:rsidRPr="00B646A2">
              <w:rPr>
                <w:rFonts w:asciiTheme="minorHAnsi" w:hAnsiTheme="minorHAnsi"/>
              </w:rPr>
              <w:t>nonkognitywizm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metaetyczny, naturalizm</w:t>
            </w:r>
            <w:r w:rsidR="00B86BAF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antynaturalizm metaetyczny, intuicjonizm etyczny; byt a powinność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886BDF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11145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trafnej oceny moralnej </w:t>
            </w:r>
            <w:r w:rsidR="00A44F4C" w:rsidRPr="005F3243">
              <w:rPr>
                <w:rFonts w:asciiTheme="minorHAnsi" w:hAnsiTheme="minorHAnsi"/>
              </w:rPr>
              <w:t xml:space="preserve">działań </w:t>
            </w:r>
            <w:r w:rsidR="00824FF3" w:rsidRPr="00B646A2">
              <w:rPr>
                <w:rFonts w:asciiTheme="minorHAnsi" w:hAnsiTheme="minorHAnsi"/>
              </w:rPr>
              <w:t>podejmowanych w życiu osobistym,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grupie, szkole, społeczności lokalnej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E66076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  <w:r w:rsidR="004E54B2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prz</w:t>
            </w:r>
            <w:r w:rsidR="000E0644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proofErr w:type="spellStart"/>
            <w:r w:rsidR="00420F5F">
              <w:rPr>
                <w:rFonts w:asciiTheme="minorHAnsi" w:hAnsiTheme="minorHAnsi"/>
              </w:rPr>
              <w:t>odpowiedzial</w:t>
            </w:r>
            <w:proofErr w:type="spellEnd"/>
            <w:r w:rsidR="00DB14C4">
              <w:rPr>
                <w:rFonts w:asciiTheme="minorHAnsi" w:hAnsiTheme="minorHAnsi"/>
              </w:rPr>
              <w:t>-</w:t>
            </w:r>
            <w:r w:rsidR="00DB14C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</w:t>
            </w:r>
            <w:r w:rsidR="004E54B2">
              <w:rPr>
                <w:rFonts w:asciiTheme="minorHAnsi" w:hAnsiTheme="minorHAnsi"/>
              </w:rPr>
              <w:t xml:space="preserve"> swoje</w:t>
            </w:r>
            <w:r w:rsidRPr="00B646A2">
              <w:rPr>
                <w:rFonts w:asciiTheme="minorHAnsi" w:hAnsiTheme="minorHAnsi"/>
              </w:rPr>
              <w:t xml:space="preserve"> słowa i czyny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A44F4C">
              <w:rPr>
                <w:rFonts w:asciiTheme="minorHAnsi" w:hAnsiTheme="minorHAnsi"/>
              </w:rPr>
              <w:t>z</w:t>
            </w:r>
            <w:r w:rsidR="00A44F4C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A44F4C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A44F4C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A44F4C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A44F4C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Zna pojęcia</w:t>
            </w:r>
            <w:r w:rsidR="000D6D19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metaetyka, </w:t>
            </w:r>
            <w:proofErr w:type="spellStart"/>
            <w:r w:rsidRPr="00B646A2">
              <w:rPr>
                <w:rFonts w:asciiTheme="minorHAnsi" w:hAnsiTheme="minorHAnsi"/>
              </w:rPr>
              <w:t>kognitywizm</w:t>
            </w:r>
            <w:proofErr w:type="spellEnd"/>
            <w:r w:rsidRPr="00B646A2">
              <w:rPr>
                <w:rFonts w:asciiTheme="minorHAnsi" w:hAnsiTheme="minorHAnsi"/>
              </w:rPr>
              <w:t xml:space="preserve">, </w:t>
            </w:r>
            <w:proofErr w:type="spellStart"/>
            <w:r w:rsidRPr="00B646A2">
              <w:rPr>
                <w:rFonts w:asciiTheme="minorHAnsi" w:hAnsiTheme="minorHAnsi"/>
              </w:rPr>
              <w:t>nonkogni</w:t>
            </w:r>
            <w:proofErr w:type="spellEnd"/>
            <w:r w:rsidR="000E46D9">
              <w:rPr>
                <w:rFonts w:asciiTheme="minorHAnsi" w:hAnsiTheme="minorHAnsi"/>
              </w:rPr>
              <w:t>-</w:t>
            </w:r>
            <w:r w:rsidR="000E46D9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tywizm</w:t>
            </w:r>
            <w:proofErr w:type="spellEnd"/>
            <w:r w:rsidRPr="00B646A2">
              <w:rPr>
                <w:rFonts w:asciiTheme="minorHAnsi" w:hAnsiTheme="minorHAnsi"/>
              </w:rPr>
              <w:t xml:space="preserve"> metaetyczny, </w:t>
            </w:r>
            <w:r w:rsidR="00E95D16" w:rsidRPr="00B646A2">
              <w:rPr>
                <w:rFonts w:asciiTheme="minorHAnsi" w:hAnsiTheme="minorHAnsi"/>
              </w:rPr>
              <w:t>naturalizm</w:t>
            </w:r>
            <w:r w:rsidR="000E46D9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antynaturalizm metaetyczny, intuicjonizm.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rozważaniach wykorzystuje wybrane pojęcia.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przekonania moralne i odróżnia je od wiedzy moralnej.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sposoby uzasadniania moralnego. Wyjaśnia pojęcie manipulacji w odniesieniu do omawianego problemu.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argumenty za </w:t>
            </w:r>
            <w:r w:rsidR="00E95D16" w:rsidRPr="00B646A2">
              <w:rPr>
                <w:rFonts w:asciiTheme="minorHAnsi" w:hAnsiTheme="minorHAnsi"/>
              </w:rPr>
              <w:t>przekonaniem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o obiektywności powinności moralnej i przeciw niemu.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kwestie obiektyw</w:t>
            </w:r>
            <w:r w:rsidR="005A611C">
              <w:rPr>
                <w:rFonts w:asciiTheme="minorHAnsi" w:hAnsiTheme="minorHAnsi"/>
              </w:rPr>
              <w:t>-</w:t>
            </w:r>
            <w:r w:rsidR="005A611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</w:t>
            </w:r>
            <w:r w:rsidR="00E95D16" w:rsidRPr="00B646A2">
              <w:rPr>
                <w:rFonts w:asciiTheme="minorHAnsi" w:hAnsiTheme="minorHAnsi"/>
              </w:rPr>
              <w:t>zakazów</w:t>
            </w:r>
            <w:r w:rsidR="005A611C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nakazów moralnych oraz wartości logicznej prawdy lub fałszu.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Dostrzega związek między możliwością wiedzy o </w:t>
            </w:r>
            <w:r w:rsidR="00E95D16" w:rsidRPr="00B646A2">
              <w:rPr>
                <w:rFonts w:asciiTheme="minorHAnsi" w:hAnsiTheme="minorHAnsi"/>
              </w:rPr>
              <w:t>dobru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złu a wychowaniem moralnym.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Formułuje opinie na temat zagadnień dotyczących „sporu o realność powinności moralnej”: stawia tezy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formułuje argumenty.</w:t>
            </w:r>
          </w:p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Dba o jakość </w:t>
            </w:r>
            <w:r w:rsidR="00E95D16" w:rsidRPr="00B646A2">
              <w:rPr>
                <w:rFonts w:asciiTheme="minorHAnsi" w:hAnsiTheme="minorHAnsi"/>
              </w:rPr>
              <w:t>językową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sieć dyskusji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833FB6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eastAsia="Incised901PL-Light" w:hAnsiTheme="minorHAnsi" w:cs="Arial"/>
                <w:color w:val="231F20"/>
              </w:rPr>
            </w:pPr>
            <w:r w:rsidRPr="00B646A2">
              <w:rPr>
                <w:rFonts w:asciiTheme="minorHAnsi" w:hAnsiTheme="minorHAnsi" w:cs="Arial"/>
              </w:rPr>
              <w:t>wykład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30</w:t>
            </w:r>
            <w:r w:rsidR="00824FF3" w:rsidRPr="00B646A2">
              <w:rPr>
                <w:rFonts w:asciiTheme="minorHAnsi" w:hAnsiTheme="minorHAnsi"/>
              </w:rPr>
              <w:t>. „Mała etyka” – analiza fragmentu tekstu L. Kołakowskiego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Etyka jako opis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analiza oraz jako określanie dobra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powinności; dobro instrumentalne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dobro samo w sobie; relacja między dobrem a słusznym zachowaniem; związek między tym, co ludzie czynią, a tym, co czynić należy; możliwość empirycznego uzasadnienia treści powinności moralnej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C76A0F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 xml:space="preserve">rozpoznawania wartości </w:t>
            </w:r>
            <w:proofErr w:type="spellStart"/>
            <w:r w:rsidRPr="00B646A2">
              <w:rPr>
                <w:rFonts w:asciiTheme="minorHAnsi" w:hAnsiTheme="minorHAnsi"/>
              </w:rPr>
              <w:t>moral</w:t>
            </w:r>
            <w:proofErr w:type="spellEnd"/>
            <w:r w:rsidR="00D27962">
              <w:rPr>
                <w:rFonts w:asciiTheme="minorHAnsi" w:hAnsiTheme="minorHAnsi"/>
              </w:rPr>
              <w:t>-</w:t>
            </w:r>
            <w:r w:rsidR="00D27962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oraz </w:t>
            </w:r>
            <w:proofErr w:type="spellStart"/>
            <w:r w:rsidRPr="00B646A2">
              <w:rPr>
                <w:rFonts w:asciiTheme="minorHAnsi" w:hAnsiTheme="minorHAnsi"/>
              </w:rPr>
              <w:t>zdol</w:t>
            </w:r>
            <w:proofErr w:type="spellEnd"/>
            <w:r w:rsidR="00D27962">
              <w:rPr>
                <w:rFonts w:asciiTheme="minorHAnsi" w:hAnsiTheme="minorHAnsi"/>
              </w:rPr>
              <w:t>-</w:t>
            </w:r>
            <w:r w:rsidR="00D27962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odróżniania dobra od zła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C76A0F">
              <w:rPr>
                <w:rFonts w:asciiTheme="minorHAnsi" w:hAnsiTheme="minorHAnsi"/>
              </w:rPr>
              <w:t>z</w:t>
            </w:r>
            <w:r w:rsidR="00C76A0F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C76A0F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C76A0F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C76A0F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C76A0F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</w:t>
            </w:r>
            <w:r w:rsidR="0028344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L. </w:t>
            </w:r>
            <w:proofErr w:type="spellStart"/>
            <w:r w:rsidRPr="00B646A2">
              <w:rPr>
                <w:rFonts w:asciiTheme="minorHAnsi" w:hAnsiTheme="minorHAnsi"/>
              </w:rPr>
              <w:t>Kołakow</w:t>
            </w:r>
            <w:proofErr w:type="spellEnd"/>
            <w:r w:rsidR="0028344A">
              <w:rPr>
                <w:rFonts w:asciiTheme="minorHAnsi" w:hAnsiTheme="minorHAnsi"/>
              </w:rPr>
              <w:t>-</w:t>
            </w:r>
            <w:r w:rsidR="0028344A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skiego</w:t>
            </w:r>
            <w:proofErr w:type="spellEnd"/>
            <w:r w:rsidRPr="00B646A2">
              <w:rPr>
                <w:rFonts w:asciiTheme="minorHAnsi" w:hAnsiTheme="minorHAnsi"/>
              </w:rPr>
              <w:t xml:space="preserve">. Wskazuje tezę, </w:t>
            </w:r>
            <w:proofErr w:type="spellStart"/>
            <w:r w:rsidRPr="00B646A2">
              <w:rPr>
                <w:rFonts w:asciiTheme="minorHAnsi" w:hAnsiTheme="minorHAnsi"/>
              </w:rPr>
              <w:t>formu</w:t>
            </w:r>
            <w:proofErr w:type="spellEnd"/>
            <w:r w:rsidR="00AB1401">
              <w:rPr>
                <w:rFonts w:asciiTheme="minorHAnsi" w:hAnsiTheme="minorHAnsi"/>
              </w:rPr>
              <w:t>-</w:t>
            </w:r>
            <w:r w:rsidR="00AB140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łuje</w:t>
            </w:r>
            <w:proofErr w:type="spellEnd"/>
            <w:r w:rsidRPr="00B646A2">
              <w:rPr>
                <w:rFonts w:asciiTheme="minorHAnsi" w:hAnsiTheme="minorHAnsi"/>
              </w:rPr>
              <w:t xml:space="preserve"> argumenty za jej </w:t>
            </w:r>
            <w:proofErr w:type="spellStart"/>
            <w:r w:rsidR="00E95D16" w:rsidRPr="00B646A2">
              <w:rPr>
                <w:rFonts w:asciiTheme="minorHAnsi" w:hAnsiTheme="minorHAnsi"/>
              </w:rPr>
              <w:t>przyję</w:t>
            </w:r>
            <w:proofErr w:type="spellEnd"/>
            <w:r w:rsidR="00AB1401">
              <w:rPr>
                <w:rFonts w:asciiTheme="minorHAnsi" w:hAnsiTheme="minorHAnsi"/>
              </w:rPr>
              <w:t>-</w:t>
            </w:r>
            <w:r w:rsidR="00AB1401">
              <w:rPr>
                <w:rFonts w:asciiTheme="minorHAnsi" w:hAnsiTheme="minorHAnsi"/>
              </w:rPr>
              <w:br/>
            </w:r>
            <w:r w:rsidR="00E95D16" w:rsidRPr="00B646A2">
              <w:rPr>
                <w:rFonts w:asciiTheme="minorHAnsi" w:hAnsiTheme="minorHAnsi"/>
              </w:rPr>
              <w:t>ciem</w:t>
            </w:r>
            <w:r w:rsidR="0028344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i przeciw niej. </w:t>
            </w:r>
            <w:proofErr w:type="spellStart"/>
            <w:r w:rsidRPr="00B646A2">
              <w:rPr>
                <w:rFonts w:asciiTheme="minorHAnsi" w:hAnsiTheme="minorHAnsi"/>
              </w:rPr>
              <w:t>Wyszuku</w:t>
            </w:r>
            <w:proofErr w:type="spellEnd"/>
            <w:r w:rsidR="00AB1401">
              <w:rPr>
                <w:rFonts w:asciiTheme="minorHAnsi" w:hAnsiTheme="minorHAnsi"/>
              </w:rPr>
              <w:t>-</w:t>
            </w:r>
            <w:r w:rsidR="00AB140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je istotne treści w tekście.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Rozróżnia etykę normatywną i opisową, dowodzi różnic, wskazując odpowiednie przykłady. Analizuje pojęcia</w:t>
            </w:r>
            <w:r w:rsidR="000D6D19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dobro instrumentalne i dobro samo w sobie oraz problem empirycznego uzasadnienia powinności.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Wykorzystuje poznane pojęcia w wypowiadanych opiniach o problemach moralnych.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</w:t>
            </w:r>
            <w:r w:rsidR="000D6D19">
              <w:rPr>
                <w:rFonts w:asciiTheme="minorHAnsi" w:hAnsiTheme="minorHAnsi"/>
              </w:rPr>
              <w:t xml:space="preserve"> i</w:t>
            </w:r>
            <w:r w:rsidRPr="00B646A2">
              <w:rPr>
                <w:rFonts w:asciiTheme="minorHAnsi" w:hAnsiTheme="minorHAnsi"/>
              </w:rPr>
              <w:t xml:space="preserve"> formułuje argumenty.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i prezentowania własnych poglądów.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eastAsia="Incised901PL-Light" w:hAnsiTheme="minorHAnsi" w:cs="Arial"/>
                <w:color w:val="231F20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DA1C12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flamaster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0E05B3" w:rsidRPr="0041532A" w:rsidTr="00692CF6">
        <w:tc>
          <w:tcPr>
            <w:tcW w:w="18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31. Powtórzenie wiadomości</w:t>
            </w:r>
          </w:p>
        </w:tc>
        <w:tc>
          <w:tcPr>
            <w:tcW w:w="948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0E05B3" w:rsidRPr="00B646A2" w:rsidRDefault="001748B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0E05B3" w:rsidRPr="00B646A2" w:rsidRDefault="000E05B3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0E05B3" w:rsidRPr="00B646A2" w:rsidRDefault="000E05B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7. Normy moralne a rozwój człowieka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  <w:r w:rsidR="00824FF3" w:rsidRPr="00B646A2">
              <w:rPr>
                <w:rFonts w:asciiTheme="minorHAnsi" w:hAnsiTheme="minorHAnsi"/>
              </w:rPr>
              <w:t>2. Normy moralne a rozwój człowieka – struktura</w:t>
            </w:r>
            <w:r w:rsidR="00FC328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rodzaje norm moralnych</w:t>
            </w: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Normy obyczajowe, prawne i moralne, przeżycie powinności moralnej, etyka heteronomiczna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etyka autonomiczna</w:t>
            </w:r>
            <w:r w:rsidR="009118FC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normy moralne: struktura, typy, uzasadnienia i podział, normy moralne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wartości, normy subiektywistyczne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obiektywistyczne, kodeksy etyczne</w:t>
            </w:r>
            <w:r w:rsidR="00B86BA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(w tym Dekalog), etyka zawodowa jako przykład wykorzystania etyki ogólnej w obszarze rzeczywistości; cel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znaczenie Powszechnej Deklaracji Praw Człowieka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62742F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DA451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etycznej analizy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decyzji własnych oraz innych osób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Zapoznanie</w:t>
            </w:r>
            <w:r>
              <w:rPr>
                <w:rFonts w:asciiTheme="minorHAnsi" w:hAnsiTheme="minorHAnsi"/>
              </w:rPr>
              <w:br/>
            </w:r>
            <w:r w:rsidR="0062742F">
              <w:rPr>
                <w:rFonts w:asciiTheme="minorHAnsi" w:hAnsiTheme="minorHAnsi"/>
              </w:rPr>
              <w:t>z</w:t>
            </w:r>
            <w:r w:rsidR="0062742F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wybrany</w:t>
            </w:r>
            <w:r w:rsidR="0062742F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62742F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62742F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62742F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normę. Podaje przykłady norm obyczajowych, prawnych, moralnych. Wyróżnia normy moralne spośród norm postępowania. Omawia rolę, jaką odgrywają normy moralne w życiu społecznym.</w:t>
            </w:r>
            <w:r w:rsidR="00BE2571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Analizuje poglądy na temat pochodzenia norm moralnych w etyce heteronomicznej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etyce autonomicznej. Omawia powody przestrzegania norm moralnych (nawyk, „intelektualna identyfikacja”, strach przed sankcjami). Omawia na przykładach związek między normą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a wartością. Omawia dwa znaczenia obowiązywania normy moralnej. Rozróżnia normy </w:t>
            </w:r>
            <w:proofErr w:type="spellStart"/>
            <w:r w:rsidR="00E95D16" w:rsidRPr="00B646A2">
              <w:rPr>
                <w:rFonts w:asciiTheme="minorHAnsi" w:hAnsiTheme="minorHAnsi"/>
              </w:rPr>
              <w:t>tetyczne</w:t>
            </w:r>
            <w:proofErr w:type="spellEnd"/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teleologiczne.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Dostrzega związek </w:t>
            </w:r>
            <w:r w:rsidR="00E95D16" w:rsidRPr="00B646A2">
              <w:rPr>
                <w:rFonts w:asciiTheme="minorHAnsi" w:hAnsiTheme="minorHAnsi"/>
              </w:rPr>
              <w:t>prawa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moralności. Zna </w:t>
            </w:r>
            <w:r w:rsidR="00E95D16" w:rsidRPr="00B646A2">
              <w:rPr>
                <w:rFonts w:asciiTheme="minorHAnsi" w:hAnsiTheme="minorHAnsi"/>
              </w:rPr>
              <w:t>klasyfikację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kryteria podziału norm moralnych. Omawia </w:t>
            </w:r>
            <w:proofErr w:type="spellStart"/>
            <w:r w:rsidRPr="00B646A2">
              <w:rPr>
                <w:rFonts w:asciiTheme="minorHAnsi" w:hAnsiTheme="minorHAnsi"/>
              </w:rPr>
              <w:t>koniecz</w:t>
            </w:r>
            <w:proofErr w:type="spellEnd"/>
            <w:r w:rsidR="009C2137">
              <w:rPr>
                <w:rFonts w:asciiTheme="minorHAnsi" w:hAnsiTheme="minorHAnsi"/>
              </w:rPr>
              <w:t>-</w:t>
            </w:r>
            <w:r w:rsidR="009C213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ność</w:t>
            </w:r>
            <w:proofErr w:type="spellEnd"/>
            <w:r w:rsidRPr="00B646A2">
              <w:rPr>
                <w:rFonts w:asciiTheme="minorHAnsi" w:hAnsiTheme="minorHAnsi"/>
              </w:rPr>
              <w:t xml:space="preserve"> </w:t>
            </w:r>
            <w:r w:rsidR="00E95D16" w:rsidRPr="00B646A2">
              <w:rPr>
                <w:rFonts w:asciiTheme="minorHAnsi" w:hAnsiTheme="minorHAnsi"/>
              </w:rPr>
              <w:t>znajomości</w:t>
            </w:r>
            <w:r w:rsidR="009C2137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praktycz</w:t>
            </w:r>
            <w:proofErr w:type="spellEnd"/>
            <w:r w:rsidR="009C2137">
              <w:rPr>
                <w:rFonts w:asciiTheme="minorHAnsi" w:hAnsiTheme="minorHAnsi"/>
              </w:rPr>
              <w:t>-</w:t>
            </w:r>
            <w:r w:rsidR="009C213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nego</w:t>
            </w:r>
            <w:proofErr w:type="spellEnd"/>
            <w:r w:rsidRPr="00B646A2">
              <w:rPr>
                <w:rFonts w:asciiTheme="minorHAnsi" w:hAnsiTheme="minorHAnsi"/>
              </w:rPr>
              <w:t xml:space="preserve"> hierarchizowania norm moralnych w życiu. Wyjaśnia pojęcie etyk</w:t>
            </w:r>
            <w:r w:rsidR="00BE2571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zawodow</w:t>
            </w:r>
            <w:r w:rsidR="00BE2571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 xml:space="preserve">. Uzasadnia jej cel. </w:t>
            </w:r>
            <w:r w:rsidR="00E95D16" w:rsidRPr="00B646A2">
              <w:rPr>
                <w:rFonts w:asciiTheme="minorHAnsi" w:hAnsiTheme="minorHAnsi"/>
              </w:rPr>
              <w:t>Wskazuje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omawia przykład kodeksu etyki zawodowej. Zna</w:t>
            </w:r>
            <w:r w:rsidR="00E95D1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interpretuje Dekalog. Określa cel i wyjaśnia znaczenie Powszechnej Deklaracji Praw Człowieka.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poznane zagadnienia w odniesieniu do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Stawia tezy, formułuje argumenty.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Słucha innych uczestników rozmowy. 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wykład </w:t>
            </w:r>
          </w:p>
          <w:p w:rsidR="00824FF3" w:rsidRPr="00B646A2" w:rsidRDefault="00342D5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 xml:space="preserve">„od kłębka do nitki”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schemat ćwiczenia do zastosowanej metody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8612C7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33</w:t>
            </w:r>
            <w:r w:rsidR="00824FF3" w:rsidRPr="00B646A2">
              <w:rPr>
                <w:rFonts w:asciiTheme="minorHAnsi" w:hAnsiTheme="minorHAnsi"/>
              </w:rPr>
              <w:t>. Rozwój moralny człowieka</w:t>
            </w: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Rozwój moralny i jego etapy: anomia, heteronomia, </w:t>
            </w:r>
            <w:proofErr w:type="spellStart"/>
            <w:r w:rsidR="00766BD2" w:rsidRPr="00B646A2">
              <w:rPr>
                <w:rFonts w:asciiTheme="minorHAnsi" w:hAnsiTheme="minorHAnsi"/>
              </w:rPr>
              <w:t>socjonomia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autonomia moralna, spór na temat źródeł rozwoju moralnego (czynników </w:t>
            </w:r>
            <w:r w:rsidR="00766BD2" w:rsidRPr="00B646A2">
              <w:rPr>
                <w:rFonts w:asciiTheme="minorHAnsi" w:hAnsiTheme="minorHAnsi"/>
              </w:rPr>
              <w:t>wrodzonych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wpływów doświadczenia), niedorozwój, demoralizacja i upadek moralny, znaczenie zasad moralnych dla współżycia społecznego; </w:t>
            </w:r>
            <w:r w:rsidR="00766BD2" w:rsidRPr="00B646A2">
              <w:rPr>
                <w:rFonts w:asciiTheme="minorHAnsi" w:hAnsiTheme="minorHAnsi"/>
              </w:rPr>
              <w:t>intelekt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a rozwój moralny – </w:t>
            </w:r>
            <w:r w:rsidR="00766BD2" w:rsidRPr="00B646A2">
              <w:rPr>
                <w:rFonts w:asciiTheme="minorHAnsi" w:hAnsiTheme="minorHAnsi"/>
              </w:rPr>
              <w:t>koncepcja</w:t>
            </w:r>
            <w:r w:rsidR="00766BD2">
              <w:rPr>
                <w:rFonts w:asciiTheme="minorHAnsi" w:hAnsiTheme="minorHAnsi"/>
              </w:rPr>
              <w:br/>
            </w:r>
            <w:r w:rsidR="0052405E" w:rsidRPr="00B646A2">
              <w:rPr>
                <w:rFonts w:asciiTheme="minorHAnsi" w:hAnsiTheme="minorHAnsi"/>
              </w:rPr>
              <w:t>L</w:t>
            </w:r>
            <w:r w:rsidR="0052405E">
              <w:rPr>
                <w:rFonts w:asciiTheme="minorHAnsi" w:hAnsiTheme="minorHAnsi"/>
              </w:rPr>
              <w:t>.</w:t>
            </w:r>
            <w:r w:rsidR="0052405E" w:rsidRPr="00B646A2">
              <w:rPr>
                <w:rFonts w:asciiTheme="minorHAnsi" w:hAnsiTheme="minorHAnsi"/>
              </w:rPr>
              <w:t xml:space="preserve"> </w:t>
            </w:r>
            <w:proofErr w:type="spellStart"/>
            <w:r w:rsidRPr="00B646A2">
              <w:rPr>
                <w:rFonts w:asciiTheme="minorHAnsi" w:hAnsiTheme="minorHAnsi"/>
              </w:rPr>
              <w:t>Kohlberga</w:t>
            </w:r>
            <w:proofErr w:type="spellEnd"/>
            <w:r w:rsidRPr="00B646A2">
              <w:rPr>
                <w:rFonts w:asciiTheme="minorHAnsi" w:hAnsiTheme="minorHAnsi"/>
              </w:rPr>
              <w:t xml:space="preserve">, znaczenie rozwoju emocjonalnego (w tym emocjonalnego nastawienia do świata), </w:t>
            </w:r>
            <w:r w:rsidR="00766BD2" w:rsidRPr="00B646A2">
              <w:rPr>
                <w:rFonts w:asciiTheme="minorHAnsi" w:hAnsiTheme="minorHAnsi"/>
              </w:rPr>
              <w:t>samowiedza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samoświadomość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B36764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</w:t>
            </w:r>
            <w:r w:rsidR="00E0449F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lepszego poznania siebie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rozwijania własnej tożsamości</w:t>
            </w:r>
          </w:p>
          <w:p w:rsidR="00824FF3" w:rsidRPr="00B646A2" w:rsidRDefault="00DA451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etycznej analizy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decyzji własnych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Zapoznanie</w:t>
            </w:r>
            <w:r>
              <w:rPr>
                <w:rFonts w:asciiTheme="minorHAnsi" w:hAnsiTheme="minorHAnsi"/>
              </w:rPr>
              <w:br/>
            </w:r>
            <w:r w:rsidR="004F6A12">
              <w:rPr>
                <w:rFonts w:asciiTheme="minorHAnsi" w:hAnsiTheme="minorHAnsi"/>
              </w:rPr>
              <w:t>z</w:t>
            </w:r>
            <w:r w:rsidR="004F6A12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wybrany</w:t>
            </w:r>
            <w:r w:rsidR="004F6A12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4F6A12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4F6A12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4F6A12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Dostrzega znaczenie rozwoju moralnego jako istotnej części rozwoju psychicznego.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Wyróżnia składniki rozwoju moralnego (poznawczy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behawioralny).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składniki rozwiniętej moralności.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etapy rozwoju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spór na temat źródeł rozwoju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przykłady </w:t>
            </w:r>
            <w:proofErr w:type="spellStart"/>
            <w:r w:rsidRPr="00B646A2">
              <w:rPr>
                <w:rFonts w:asciiTheme="minorHAnsi" w:hAnsiTheme="minorHAnsi"/>
              </w:rPr>
              <w:t>niedoroz</w:t>
            </w:r>
            <w:proofErr w:type="spellEnd"/>
            <w:r w:rsidR="00E21733">
              <w:rPr>
                <w:rFonts w:asciiTheme="minorHAnsi" w:hAnsiTheme="minorHAnsi"/>
              </w:rPr>
              <w:t>-</w:t>
            </w:r>
            <w:r w:rsidR="00E2173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woju moralnego, </w:t>
            </w:r>
            <w:proofErr w:type="spellStart"/>
            <w:r w:rsidRPr="00B646A2">
              <w:rPr>
                <w:rFonts w:asciiTheme="minorHAnsi" w:hAnsiTheme="minorHAnsi"/>
              </w:rPr>
              <w:t>demorali</w:t>
            </w:r>
            <w:proofErr w:type="spellEnd"/>
            <w:r w:rsidR="00E21733">
              <w:rPr>
                <w:rFonts w:asciiTheme="minorHAnsi" w:hAnsiTheme="minorHAnsi"/>
              </w:rPr>
              <w:t>-</w:t>
            </w:r>
            <w:r w:rsidR="00E21733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zacji</w:t>
            </w:r>
            <w:proofErr w:type="spellEnd"/>
            <w:r w:rsidRPr="00B646A2">
              <w:rPr>
                <w:rFonts w:asciiTheme="minorHAnsi" w:hAnsiTheme="minorHAnsi"/>
              </w:rPr>
              <w:t xml:space="preserve"> i upadku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wartość uczuć dla rozwoju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Dokonuje autorefleksji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omawianych zagadnień.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poznane zagadnienia w odniesieniu do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Doskonali umiejętności słuchania oraz prezentowania poglądów (stawianie tez, argumentowanie).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w dyskusji.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burza mózgów</w:t>
            </w:r>
          </w:p>
          <w:p w:rsidR="00824FF3" w:rsidRPr="00B646A2" w:rsidRDefault="004D473E" w:rsidP="00692C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metoda </w:t>
            </w:r>
            <w:r w:rsidR="00824FF3" w:rsidRPr="00B646A2">
              <w:rPr>
                <w:rFonts w:asciiTheme="minorHAnsi" w:hAnsiTheme="minorHAnsi" w:cs="Arial"/>
              </w:rPr>
              <w:t>sztuka streszczania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DA1C12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color w:val="FF0000"/>
              </w:rPr>
            </w:pPr>
            <w:r w:rsidRPr="00B646A2">
              <w:rPr>
                <w:rFonts w:asciiTheme="minorHAnsi" w:hAnsiTheme="minorHAnsi" w:cs="Arial"/>
              </w:rPr>
              <w:t>karty indeksowe do metody sztuka streszczania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34</w:t>
            </w:r>
            <w:r w:rsidR="00824FF3" w:rsidRPr="00B646A2">
              <w:rPr>
                <w:rFonts w:asciiTheme="minorHAnsi" w:hAnsiTheme="minorHAnsi"/>
              </w:rPr>
              <w:t xml:space="preserve">. </w:t>
            </w:r>
            <w:r w:rsidR="00BD2735" w:rsidRPr="00B646A2">
              <w:rPr>
                <w:rFonts w:asciiTheme="minorHAnsi" w:hAnsiTheme="minorHAnsi"/>
              </w:rPr>
              <w:t>„</w:t>
            </w:r>
            <w:r w:rsidR="00824FF3" w:rsidRPr="00B646A2">
              <w:rPr>
                <w:rFonts w:asciiTheme="minorHAnsi" w:hAnsiTheme="minorHAnsi"/>
              </w:rPr>
              <w:t>Dekalog zen</w:t>
            </w:r>
            <w:r w:rsidR="00BD2735" w:rsidRPr="00B646A2">
              <w:rPr>
                <w:rFonts w:asciiTheme="minorHAnsi" w:hAnsiTheme="minorHAnsi"/>
              </w:rPr>
              <w:t>”</w:t>
            </w:r>
            <w:r w:rsidR="00824FF3" w:rsidRPr="00B646A2">
              <w:rPr>
                <w:rFonts w:asciiTheme="minorHAnsi" w:hAnsiTheme="minorHAnsi"/>
              </w:rPr>
              <w:t xml:space="preserve"> – analiza tekstu 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Pojęcie kodeksu moralnego, wskazania ładu i współistnienia </w:t>
            </w:r>
            <w:proofErr w:type="spellStart"/>
            <w:r w:rsidRPr="00B646A2">
              <w:rPr>
                <w:rFonts w:asciiTheme="minorHAnsi" w:hAnsiTheme="minorHAnsi"/>
                <w:i/>
              </w:rPr>
              <w:t>Thich</w:t>
            </w:r>
            <w:proofErr w:type="spellEnd"/>
            <w:r w:rsidRPr="00B646A2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646A2">
              <w:rPr>
                <w:rFonts w:asciiTheme="minorHAnsi" w:hAnsiTheme="minorHAnsi"/>
                <w:i/>
              </w:rPr>
              <w:t>Nhat</w:t>
            </w:r>
            <w:proofErr w:type="spellEnd"/>
            <w:r w:rsidRPr="00B646A2">
              <w:rPr>
                <w:rFonts w:asciiTheme="minorHAnsi" w:hAnsiTheme="minorHAnsi"/>
                <w:i/>
              </w:rPr>
              <w:t xml:space="preserve"> Hahna</w:t>
            </w:r>
            <w:r w:rsidRPr="00B646A2">
              <w:rPr>
                <w:rFonts w:asciiTheme="minorHAnsi" w:hAnsiTheme="minorHAnsi"/>
              </w:rPr>
              <w:t>: ich rozumienie i znaczenie stosowania w życiu codziennym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lepszego poznania siebie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2C298B">
              <w:rPr>
                <w:rFonts w:asciiTheme="minorHAnsi" w:hAnsiTheme="minorHAnsi"/>
              </w:rPr>
              <w:t>z</w:t>
            </w:r>
            <w:r w:rsidR="002C298B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2C298B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2C298B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2C298B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2C298B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Wskazuje tezy i argumenty. Interpretuje treści przedstawione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tekście.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zasadność zaleceń moralnych w kontekście doświadczeń codziennego życia.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 argumenty przemawiające za słusznością przedstawionych zasad oraz przeciw nim.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Porównuje tekst </w:t>
            </w:r>
            <w:r w:rsidR="005653E4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Dekalogu zen</w:t>
            </w:r>
            <w:r w:rsidR="005653E4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 z chrześcijańskim </w:t>
            </w:r>
            <w:r w:rsidR="005653E4">
              <w:rPr>
                <w:rFonts w:asciiTheme="minorHAnsi" w:hAnsiTheme="minorHAnsi"/>
              </w:rPr>
              <w:t>D</w:t>
            </w:r>
            <w:r w:rsidRPr="00B646A2">
              <w:rPr>
                <w:rFonts w:asciiTheme="minorHAnsi" w:hAnsiTheme="minorHAnsi"/>
              </w:rPr>
              <w:t>ekalogiem.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Dostrzega związek między treścią tekstu i współczesną rzeczywistością.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tezy zawarte</w:t>
            </w:r>
            <w:r w:rsidR="001768A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tek</w:t>
            </w:r>
            <w:r w:rsidR="001768A6">
              <w:rPr>
                <w:rFonts w:asciiTheme="minorHAnsi" w:hAnsiTheme="minorHAnsi"/>
              </w:rPr>
              <w:t>-</w:t>
            </w:r>
            <w:r w:rsidR="001768A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ście</w:t>
            </w:r>
            <w:proofErr w:type="spellEnd"/>
            <w:r w:rsidRPr="00B646A2">
              <w:rPr>
                <w:rFonts w:asciiTheme="minorHAnsi" w:hAnsiTheme="minorHAnsi"/>
              </w:rPr>
              <w:t xml:space="preserve"> w odniesieniu do </w:t>
            </w:r>
            <w:proofErr w:type="spellStart"/>
            <w:r w:rsidRPr="00B646A2">
              <w:rPr>
                <w:rFonts w:asciiTheme="minorHAnsi" w:hAnsiTheme="minorHAnsi"/>
              </w:rPr>
              <w:t>włas</w:t>
            </w:r>
            <w:proofErr w:type="spellEnd"/>
            <w:r w:rsidR="001768A6">
              <w:rPr>
                <w:rFonts w:asciiTheme="minorHAnsi" w:hAnsiTheme="minorHAnsi"/>
              </w:rPr>
              <w:t>-</w:t>
            </w:r>
            <w:r w:rsidR="001768A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przekonań moralnych.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Dostrzega znaczenie budowania relacji ze światem w oparciu o wzajemny szacunek, zrozumienie 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tolerancję.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B10E69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graffiti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dyskusja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  <w:color w:val="FF0000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DA1C12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flamastry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612C7" w:rsidRPr="0041532A" w:rsidTr="00692CF6">
        <w:tc>
          <w:tcPr>
            <w:tcW w:w="1809" w:type="dxa"/>
          </w:tcPr>
          <w:p w:rsidR="008612C7" w:rsidRPr="00B646A2" w:rsidRDefault="008612C7" w:rsidP="008612C7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35. Powtórzenie wiadomości</w:t>
            </w:r>
          </w:p>
        </w:tc>
        <w:tc>
          <w:tcPr>
            <w:tcW w:w="948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8612C7" w:rsidRPr="00B646A2" w:rsidRDefault="001748B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8612C7" w:rsidRPr="00B646A2" w:rsidRDefault="008612C7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Dział II</w:t>
            </w:r>
            <w:r w:rsidR="00410E1E" w:rsidRPr="00B646A2">
              <w:rPr>
                <w:rFonts w:asciiTheme="minorHAnsi" w:hAnsiTheme="minorHAnsi"/>
                <w:b/>
              </w:rPr>
              <w:t>.</w:t>
            </w:r>
            <w:r w:rsidR="008612C7" w:rsidRPr="00B646A2">
              <w:rPr>
                <w:rFonts w:asciiTheme="minorHAnsi" w:hAnsiTheme="minorHAnsi"/>
                <w:b/>
              </w:rPr>
              <w:t xml:space="preserve"> </w:t>
            </w:r>
            <w:r w:rsidRPr="00B646A2">
              <w:rPr>
                <w:rFonts w:asciiTheme="minorHAnsi" w:hAnsiTheme="minorHAnsi"/>
                <w:b/>
              </w:rPr>
              <w:t>AKTYWNE CZYTANIE DZIEDZICTWA ETYKI</w:t>
            </w:r>
          </w:p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  <w:b/>
              </w:rPr>
              <w:t>8. W pogoni za cnotą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36</w:t>
            </w:r>
            <w:r w:rsidR="00824FF3" w:rsidRPr="00B646A2">
              <w:rPr>
                <w:rFonts w:asciiTheme="minorHAnsi" w:hAnsiTheme="minorHAnsi"/>
              </w:rPr>
              <w:t>. „Bezmyślnym życiem żyć człowiekowi nie warto” – w pogoni za cnotą – sofiści</w:t>
            </w: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Praktycyzm nauczania sofistów, </w:t>
            </w:r>
            <w:r w:rsidR="00766BD2" w:rsidRPr="00B646A2">
              <w:rPr>
                <w:rFonts w:asciiTheme="minorHAnsi" w:hAnsiTheme="minorHAnsi"/>
              </w:rPr>
              <w:t>Protagoras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jego </w:t>
            </w:r>
            <w:r w:rsidRPr="00B646A2">
              <w:rPr>
                <w:rFonts w:asciiTheme="minorHAnsi" w:hAnsiTheme="minorHAnsi"/>
                <w:i/>
              </w:rPr>
              <w:t>homo-mensura</w:t>
            </w:r>
            <w:r w:rsidRPr="00B646A2">
              <w:rPr>
                <w:rFonts w:asciiTheme="minorHAnsi" w:hAnsiTheme="minorHAnsi"/>
              </w:rPr>
              <w:t xml:space="preserve">, istota sofistycznego relatywizmu etycznego, podobieństwa między moralnością </w:t>
            </w:r>
            <w:r w:rsidR="00766BD2" w:rsidRPr="00B646A2">
              <w:rPr>
                <w:rFonts w:asciiTheme="minorHAnsi" w:hAnsiTheme="minorHAnsi"/>
              </w:rPr>
              <w:t>sofistów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współczesnymi przekonaniami moralnymi</w:t>
            </w:r>
          </w:p>
        </w:tc>
        <w:tc>
          <w:tcPr>
            <w:tcW w:w="1797" w:type="dxa"/>
          </w:tcPr>
          <w:p w:rsidR="00824FF3" w:rsidRPr="00B646A2" w:rsidRDefault="00E430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="00824FF3" w:rsidRPr="00B646A2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wartości moralnych</w:t>
            </w:r>
            <w:r w:rsidR="002848B8"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="002848B8" w:rsidRPr="00B646A2">
              <w:rPr>
                <w:rFonts w:asciiTheme="minorHAnsi" w:hAnsiTheme="minorHAnsi"/>
              </w:rPr>
              <w:t>odróżniani</w:t>
            </w:r>
            <w:r w:rsidR="002848B8">
              <w:rPr>
                <w:rFonts w:asciiTheme="minorHAnsi" w:hAnsiTheme="minorHAnsi"/>
              </w:rPr>
              <w:t>a</w:t>
            </w:r>
            <w:r w:rsidR="002848B8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dobra od zła</w:t>
            </w:r>
          </w:p>
          <w:p w:rsidR="00824FF3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E4301F" w:rsidRPr="00B646A2" w:rsidRDefault="00DB14C4" w:rsidP="00841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2848B8">
              <w:rPr>
                <w:rFonts w:asciiTheme="minorHAnsi" w:hAnsiTheme="minorHAnsi"/>
              </w:rPr>
              <w:t>z pojęciami</w:t>
            </w:r>
            <w:r>
              <w:rPr>
                <w:rFonts w:asciiTheme="minorHAnsi" w:hAnsiTheme="minorHAnsi"/>
              </w:rPr>
              <w:br/>
            </w:r>
            <w:r w:rsidR="002848B8">
              <w:rPr>
                <w:rFonts w:asciiTheme="minorHAnsi" w:hAnsiTheme="minorHAnsi"/>
              </w:rPr>
              <w:t>i koncepcjami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praktyczny charakter etyki na podstawie interpretacji sofistycznego stanowiska. Omawia znaczenie relatywizmu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epistemologii i etyce.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stanowisko Protagorasa oraz </w:t>
            </w:r>
            <w:proofErr w:type="spellStart"/>
            <w:r w:rsidRPr="00B646A2">
              <w:rPr>
                <w:rFonts w:asciiTheme="minorHAnsi" w:hAnsiTheme="minorHAnsi"/>
              </w:rPr>
              <w:t>Gorgiasza</w:t>
            </w:r>
            <w:proofErr w:type="spellEnd"/>
            <w:r w:rsidRPr="00B646A2">
              <w:rPr>
                <w:rFonts w:asciiTheme="minorHAnsi" w:hAnsiTheme="minorHAnsi"/>
              </w:rPr>
              <w:t xml:space="preserve">, omawia zasadę </w:t>
            </w:r>
            <w:r w:rsidRPr="00B646A2">
              <w:rPr>
                <w:rFonts w:asciiTheme="minorHAnsi" w:hAnsiTheme="minorHAnsi"/>
                <w:i/>
              </w:rPr>
              <w:t>homo-mensura</w:t>
            </w:r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Formułuje argumenty przemawiające za słusznością stanowiska prezentowanego przez sofistów i przeciwko niemu. Interpretuje stanowisko sofistów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kontekście współczesnej rzeczywistości.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B72AB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wykład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labirynty słów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schemat ćwiczenia do zastosowanej metody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  <w:color w:val="FF0000"/>
              </w:rPr>
            </w:pPr>
            <w:r w:rsidRPr="00B646A2">
              <w:rPr>
                <w:rFonts w:asciiTheme="minorHAnsi" w:hAnsiTheme="minorHAnsi" w:cs="Arial"/>
                <w:bCs/>
              </w:rPr>
              <w:t>słownik języka polskiego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37</w:t>
            </w:r>
            <w:r w:rsidR="00824FF3" w:rsidRPr="00B646A2">
              <w:rPr>
                <w:rFonts w:asciiTheme="minorHAnsi" w:hAnsiTheme="minorHAnsi"/>
              </w:rPr>
              <w:t>. „Bezmyślnym życiem żyć człowiekowi nie warto” – w pogoni za cnotą – Sokrates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Zmiana etosu greckiego od bohatera do obywatela, pitagorejski „rachunek sumienia”, moralizm, </w:t>
            </w:r>
            <w:proofErr w:type="spellStart"/>
            <w:r w:rsidRPr="00B646A2">
              <w:rPr>
                <w:rFonts w:asciiTheme="minorHAnsi" w:hAnsiTheme="minorHAnsi"/>
                <w:i/>
              </w:rPr>
              <w:t>arete</w:t>
            </w:r>
            <w:proofErr w:type="spellEnd"/>
            <w:r w:rsidRPr="00B646A2">
              <w:rPr>
                <w:rFonts w:asciiTheme="minorHAnsi" w:hAnsiTheme="minorHAnsi"/>
              </w:rPr>
              <w:t xml:space="preserve"> jako dzielność szczególna dla</w:t>
            </w:r>
            <w:r w:rsidR="002B1694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danego człowieka, życie i śmierć Sokratesa, sokratejski </w:t>
            </w:r>
            <w:r w:rsidR="00766BD2" w:rsidRPr="00B646A2">
              <w:rPr>
                <w:rFonts w:asciiTheme="minorHAnsi" w:hAnsiTheme="minorHAnsi"/>
              </w:rPr>
              <w:t>przewrót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pojmowaniu cnoty, metoda </w:t>
            </w:r>
            <w:proofErr w:type="spellStart"/>
            <w:r w:rsidR="00766BD2" w:rsidRPr="00B646A2">
              <w:rPr>
                <w:rFonts w:asciiTheme="minorHAnsi" w:hAnsiTheme="minorHAnsi"/>
              </w:rPr>
              <w:t>elenktyczna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majeutyczna, intelektualizm etyczny, </w:t>
            </w:r>
            <w:r w:rsidRPr="00B646A2">
              <w:rPr>
                <w:rFonts w:asciiTheme="minorHAnsi" w:hAnsiTheme="minorHAnsi"/>
                <w:i/>
              </w:rPr>
              <w:t>daimonion</w:t>
            </w:r>
            <w:r w:rsidRPr="00B646A2">
              <w:rPr>
                <w:rFonts w:asciiTheme="minorHAnsi" w:hAnsiTheme="minorHAnsi"/>
              </w:rPr>
              <w:t xml:space="preserve">, </w:t>
            </w:r>
            <w:r w:rsidR="0052405E">
              <w:rPr>
                <w:rFonts w:asciiTheme="minorHAnsi" w:hAnsiTheme="minorHAnsi"/>
              </w:rPr>
              <w:t>s</w:t>
            </w:r>
            <w:r w:rsidRPr="00B646A2">
              <w:rPr>
                <w:rFonts w:asciiTheme="minorHAnsi" w:hAnsiTheme="minorHAnsi"/>
              </w:rPr>
              <w:t xml:space="preserve">okratejska </w:t>
            </w:r>
            <w:r w:rsidR="00766BD2" w:rsidRPr="00B646A2">
              <w:rPr>
                <w:rFonts w:asciiTheme="minorHAnsi" w:hAnsiTheme="minorHAnsi"/>
              </w:rPr>
              <w:t>troska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o duszę i jej współczesna interpretacja, intuicja moralna, samowystarczalność etyczna a szczęście, argumenty za intelektualizmem etycznym i przeciw niemu, definiowanie pojęć moralnych</w:t>
            </w:r>
          </w:p>
        </w:tc>
        <w:tc>
          <w:tcPr>
            <w:tcW w:w="1797" w:type="dxa"/>
          </w:tcPr>
          <w:p w:rsidR="00824FF3" w:rsidRPr="00B646A2" w:rsidRDefault="007A3468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Pr="005F3243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5F3243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odróżniani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941A0E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umiejętności lepszego pozna</w:t>
            </w:r>
            <w:r w:rsidR="006E7242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rozwijania własnej tożsamości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72093B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</w:p>
          <w:p w:rsidR="00824FF3" w:rsidRPr="00B646A2" w:rsidRDefault="007E489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DB14C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poję</w:t>
            </w:r>
            <w:r>
              <w:rPr>
                <w:rFonts w:asciiTheme="minorHAnsi" w:hAnsiTheme="minorHAnsi"/>
              </w:rPr>
              <w:t>ciami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i omawia przykłady intuicyjnego rozpoznawania dobra. Definiuje pojęcie rachunk</w:t>
            </w:r>
            <w:r w:rsidR="00193030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sumienia. Objaśnia ideę doskonalenia siebie, wskazuje jej źródła. Charakteryzuje oraz interpretuje postawę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poglądy Sokratesa dotyczące istoty człowieka i celu działania.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Dowodzi troski filozofa o dobro człowieka w kontekście dobra duszy. Definiuje pojęcia</w:t>
            </w:r>
            <w:r w:rsidR="00193030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cnota (</w:t>
            </w:r>
            <w:proofErr w:type="spellStart"/>
            <w:r w:rsidRPr="00B646A2">
              <w:rPr>
                <w:rFonts w:asciiTheme="minorHAnsi" w:hAnsiTheme="minorHAnsi"/>
                <w:i/>
              </w:rPr>
              <w:t>arete</w:t>
            </w:r>
            <w:proofErr w:type="spellEnd"/>
            <w:r w:rsidRPr="00B646A2">
              <w:rPr>
                <w:rFonts w:asciiTheme="minorHAnsi" w:hAnsiTheme="minorHAnsi"/>
              </w:rPr>
              <w:t xml:space="preserve">), </w:t>
            </w:r>
            <w:r w:rsidRPr="00B646A2">
              <w:rPr>
                <w:rFonts w:asciiTheme="minorHAnsi" w:hAnsiTheme="minorHAnsi"/>
                <w:i/>
              </w:rPr>
              <w:t>daimonion</w:t>
            </w:r>
            <w:r w:rsidRPr="00B646A2">
              <w:rPr>
                <w:rFonts w:asciiTheme="minorHAnsi" w:hAnsiTheme="minorHAnsi"/>
              </w:rPr>
              <w:t xml:space="preserve">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intelektualizm etyczny. Formułuje argumenty przemawiające za słusznością tego stanowiska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przeciwko niemu. Zna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rozumie pojęcie </w:t>
            </w:r>
            <w:r w:rsidR="00193030" w:rsidRPr="00B646A2">
              <w:rPr>
                <w:rFonts w:asciiTheme="minorHAnsi" w:hAnsiTheme="minorHAnsi"/>
              </w:rPr>
              <w:t>uwewnętrznieni</w:t>
            </w:r>
            <w:r w:rsidR="00193030">
              <w:rPr>
                <w:rFonts w:asciiTheme="minorHAnsi" w:hAnsiTheme="minorHAnsi"/>
              </w:rPr>
              <w:t>a</w:t>
            </w:r>
            <w:r w:rsidR="00193030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szczęścia. Wskazuje istotę i elementy metody </w:t>
            </w:r>
            <w:proofErr w:type="spellStart"/>
            <w:r w:rsidRPr="00B646A2">
              <w:rPr>
                <w:rFonts w:asciiTheme="minorHAnsi" w:hAnsiTheme="minorHAnsi"/>
              </w:rPr>
              <w:t>elenktycznej</w:t>
            </w:r>
            <w:proofErr w:type="spellEnd"/>
            <w:r w:rsidRPr="00B646A2">
              <w:rPr>
                <w:rFonts w:asciiTheme="minorHAnsi" w:hAnsiTheme="minorHAnsi"/>
              </w:rPr>
              <w:t>. Interpretuje metaforę zawartą w pojęciu</w:t>
            </w:r>
            <w:r w:rsidR="00EC5211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metoda majeutyczna. Omawia pojęcie moralizm</w:t>
            </w:r>
            <w:r w:rsidR="00EC5211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. Ocenia wartość postawy i poglądów Sokratesa, również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odniesieniu do współczesnej rzeczywistości.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 i uzasadnianiu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B72AB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9C220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 w:rsidR="00DA1C12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piramida wniosków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wywiad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formularz </w:t>
            </w:r>
            <w:r w:rsidR="00EC5211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iramidy wniosków dostosowany do omawianych treści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  <w:r w:rsidR="008612C7" w:rsidRPr="00B646A2">
              <w:rPr>
                <w:rFonts w:asciiTheme="minorHAnsi" w:hAnsiTheme="minorHAnsi"/>
              </w:rPr>
              <w:t>8</w:t>
            </w:r>
            <w:r w:rsidRPr="00B646A2">
              <w:rPr>
                <w:rFonts w:asciiTheme="minorHAnsi" w:hAnsiTheme="minorHAnsi"/>
              </w:rPr>
              <w:t>. Analiza fragmentu dzieła Platona „Obrona Sokratesa”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Argumenty za </w:t>
            </w:r>
            <w:r w:rsidR="0052405E">
              <w:rPr>
                <w:rFonts w:asciiTheme="minorHAnsi" w:hAnsiTheme="minorHAnsi"/>
              </w:rPr>
              <w:t>postawą</w:t>
            </w:r>
            <w:r w:rsidR="0052405E" w:rsidRPr="00032E11">
              <w:rPr>
                <w:rFonts w:asciiTheme="minorHAnsi" w:hAnsiTheme="minorHAnsi"/>
              </w:rPr>
              <w:t xml:space="preserve"> Sokratesa</w:t>
            </w:r>
            <w:r w:rsidR="0052405E" w:rsidRPr="0041532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przeciw</w:t>
            </w:r>
            <w:r w:rsidR="0052405E">
              <w:rPr>
                <w:rFonts w:asciiTheme="minorHAnsi" w:hAnsiTheme="minorHAnsi"/>
              </w:rPr>
              <w:t>ko niej</w:t>
            </w:r>
            <w:r w:rsidRPr="00B646A2">
              <w:rPr>
                <w:rFonts w:asciiTheme="minorHAnsi" w:hAnsiTheme="minorHAnsi"/>
              </w:rPr>
              <w:t>, dzielność według Sokratesa, intelektualizm etyczny i moralizm, samotność jako cecha ludzi wybitnych</w:t>
            </w:r>
          </w:p>
        </w:tc>
        <w:tc>
          <w:tcPr>
            <w:tcW w:w="1797" w:type="dxa"/>
          </w:tcPr>
          <w:p w:rsidR="00824FF3" w:rsidRDefault="001767A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Pr="005F3243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5F3243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odróżnianie dobra i zła</w:t>
            </w:r>
          </w:p>
          <w:p w:rsidR="001767A9" w:rsidRPr="00B646A2" w:rsidRDefault="001767A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oceny działań 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1767A9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 „</w:t>
            </w:r>
            <w:r w:rsidR="00EC5211" w:rsidRPr="00B646A2">
              <w:rPr>
                <w:rFonts w:asciiTheme="minorHAnsi" w:hAnsiTheme="minorHAnsi"/>
              </w:rPr>
              <w:t>Obron</w:t>
            </w:r>
            <w:r w:rsidR="00EC5211">
              <w:rPr>
                <w:rFonts w:asciiTheme="minorHAnsi" w:hAnsiTheme="minorHAnsi"/>
              </w:rPr>
              <w:t>a</w:t>
            </w:r>
            <w:r w:rsidR="00EC5211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Sokratesa”. Wskazuje tezę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argumenty. Omawia postawę filozofa, podaje argumenty za jej przyjęciem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przeciwko niej. Wyjaśnia pojęcia</w:t>
            </w:r>
            <w:r w:rsidR="00EC5211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moralizm i dzielność. Poddaje analizie intelektualizm etyczny. Wykorzystuje wiadomości omawiane na poprzedniej lekcji.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Wyszukuje istotne treści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tekście.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poznane zagadnienia w kontekście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B72AB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„I ja tam byłem” </w:t>
            </w:r>
          </w:p>
          <w:p w:rsidR="00824FF3" w:rsidRPr="00B646A2" w:rsidRDefault="00DA1C1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824FF3" w:rsidRPr="00B646A2">
              <w:rPr>
                <w:rFonts w:asciiTheme="minorHAnsi" w:hAnsiTheme="minorHAnsi"/>
              </w:rPr>
              <w:t>rama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453C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podręcznik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ewentualnie kartki</w:t>
            </w:r>
            <w:r w:rsidR="00453C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dodatkowym tekstem do analizy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 zależności od tempa pracy</w:t>
            </w:r>
            <w:r w:rsidR="00453C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możliwości grupy można wykorzystać dodatkowo inne fragmenty dzieł Platona, istotnych</w:t>
            </w:r>
            <w:r w:rsidR="00453C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punktu widzenia zagadnień omawianych na lekcji.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  <w:r w:rsidR="008612C7" w:rsidRPr="00B646A2">
              <w:rPr>
                <w:rFonts w:asciiTheme="minorHAnsi" w:hAnsiTheme="minorHAnsi"/>
              </w:rPr>
              <w:t>9</w:t>
            </w:r>
            <w:r w:rsidRPr="00B646A2">
              <w:rPr>
                <w:rFonts w:asciiTheme="minorHAnsi" w:hAnsiTheme="minorHAnsi"/>
              </w:rPr>
              <w:t>. „Platon, czyli dlaczego”</w:t>
            </w:r>
            <w:r w:rsidR="00FC328A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(W. Szymborska)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Platon – życie i dzieło; monizm i dualizm ontologiczny, koncepcja </w:t>
            </w:r>
            <w:r w:rsidR="00766BD2" w:rsidRPr="00B646A2">
              <w:rPr>
                <w:rFonts w:asciiTheme="minorHAnsi" w:hAnsiTheme="minorHAnsi"/>
              </w:rPr>
              <w:t>idei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koncepcja duszy; cnoty: mądrość, odwaga, umiarkowanie i sprawiedliwość; znaczenie Dobra, Piękna i Prawdy; miłość według Platona; metafizyczne uzasadnienie powinności moralnej; metafora jaskini jako opis kondycji człowieka; idealizm jako przyrównywanie rzeczywistości do idei; analiza fragmentów „Państwa” (metafora jaskini) i „Uczty” (opowieść </w:t>
            </w:r>
            <w:proofErr w:type="spellStart"/>
            <w:r w:rsidR="00766BD2" w:rsidRPr="00B646A2">
              <w:rPr>
                <w:rFonts w:asciiTheme="minorHAnsi" w:hAnsiTheme="minorHAnsi"/>
              </w:rPr>
              <w:t>Diotymy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o miłości)</w:t>
            </w:r>
          </w:p>
        </w:tc>
        <w:tc>
          <w:tcPr>
            <w:tcW w:w="1797" w:type="dxa"/>
          </w:tcPr>
          <w:p w:rsidR="00824FF3" w:rsidRDefault="001767A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Pr="005F3243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5F3243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odróżniani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dobra od zła</w:t>
            </w:r>
          </w:p>
          <w:p w:rsidR="001767A9" w:rsidRPr="00B646A2" w:rsidRDefault="001767A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6E4321">
              <w:rPr>
                <w:rFonts w:asciiTheme="minorHAnsi" w:hAnsiTheme="minorHAnsi"/>
              </w:rPr>
              <w:t>z</w:t>
            </w:r>
            <w:r w:rsidR="006E4321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6E4321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6E4321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6E4321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6E4321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życie i dzieło Platona.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pojęcia: monizm oraz dualizm ontologiczny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(w opisie bytu i człowieka). Wskazuje nowatorskie ujęcie opisu świata dokonanego przez Platona. Omawia koncepcję idei i koncepcję duszy. Wskazuje cechy idei. Podaje przykłady idei matematycznych i moralnych. Wskazuje przykłady postrzegania świata poprzez idee w życiu codziennym.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Wyszczególnia i interpretuje cnoty: mądrość, odwagę, umiarkowanie i sprawiedliwość. Wykorzystuje sformułowania cnót platońskich w odniesieniu do współczesnej rzeczywistości. Interpretuje mit jaskini.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Objaśnia koncepcję miłości pojmowanej jako przyciąganie człowieka przez to, co wyższe (idealne).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fragmenty „Państwa” i „Uczty”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omawianych zagadnień.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  <w:color w:val="FF0000"/>
              </w:rPr>
            </w:pPr>
            <w:r w:rsidRPr="00B646A2">
              <w:rPr>
                <w:rFonts w:asciiTheme="minorHAnsi" w:hAnsiTheme="minorHAnsi" w:cs="Arial"/>
                <w:bCs/>
              </w:rPr>
              <w:t>Wykorzystuje poznane pojęcia i koncepcje</w:t>
            </w:r>
            <w:r w:rsidR="00F8170C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w prezentowaniu i uzasadnianiu poglądów.</w:t>
            </w:r>
          </w:p>
        </w:tc>
        <w:tc>
          <w:tcPr>
            <w:tcW w:w="1418" w:type="dxa"/>
          </w:tcPr>
          <w:p w:rsidR="00824FF3" w:rsidRPr="00B646A2" w:rsidRDefault="009C220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piramida wniosków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wywiad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9C2209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formularz piramidy wniosków dostosowany do omawianych treści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 dotyczących Platona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arkusz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40</w:t>
            </w:r>
            <w:r w:rsidR="00824FF3" w:rsidRPr="00B646A2">
              <w:rPr>
                <w:rFonts w:asciiTheme="minorHAnsi" w:hAnsiTheme="minorHAnsi"/>
              </w:rPr>
              <w:t xml:space="preserve">. Arystoteles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</w:p>
        </w:tc>
        <w:tc>
          <w:tcPr>
            <w:tcW w:w="2284" w:type="dxa"/>
          </w:tcPr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Życie i dzieło Arystotelesa, trzy poziomy duszy: roślinna, </w:t>
            </w:r>
            <w:r w:rsidR="00766BD2" w:rsidRPr="00B646A2">
              <w:rPr>
                <w:rFonts w:asciiTheme="minorHAnsi" w:hAnsiTheme="minorHAnsi"/>
              </w:rPr>
              <w:t>zwierzęca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rozumna, cnoty etyczne i </w:t>
            </w:r>
            <w:proofErr w:type="spellStart"/>
            <w:r w:rsidRPr="00B646A2">
              <w:rPr>
                <w:rFonts w:asciiTheme="minorHAnsi" w:hAnsiTheme="minorHAnsi"/>
              </w:rPr>
              <w:t>dianoetyczne</w:t>
            </w:r>
            <w:proofErr w:type="spellEnd"/>
            <w:r w:rsidRPr="00B646A2">
              <w:rPr>
                <w:rFonts w:asciiTheme="minorHAnsi" w:hAnsiTheme="minorHAnsi"/>
              </w:rPr>
              <w:t xml:space="preserve">, </w:t>
            </w:r>
            <w:r w:rsidRPr="00B646A2">
              <w:rPr>
                <w:rFonts w:asciiTheme="minorHAnsi" w:hAnsiTheme="minorHAnsi"/>
                <w:i/>
              </w:rPr>
              <w:t>eudajmonia</w:t>
            </w:r>
            <w:r w:rsidRPr="00B646A2">
              <w:rPr>
                <w:rFonts w:asciiTheme="minorHAnsi" w:hAnsiTheme="minorHAnsi"/>
              </w:rPr>
              <w:t xml:space="preserve"> (szczęście), </w:t>
            </w:r>
            <w:proofErr w:type="spellStart"/>
            <w:r w:rsidRPr="00B646A2">
              <w:rPr>
                <w:rFonts w:asciiTheme="minorHAnsi" w:hAnsiTheme="minorHAnsi"/>
                <w:i/>
              </w:rPr>
              <w:t>phronesis</w:t>
            </w:r>
            <w:proofErr w:type="spellEnd"/>
            <w:r w:rsidRPr="00B646A2">
              <w:rPr>
                <w:rFonts w:asciiTheme="minorHAnsi" w:hAnsiTheme="minorHAnsi"/>
              </w:rPr>
              <w:t xml:space="preserve"> (rozsądek), trzy drogi dochodzenia do szczęścia, zasada złotego środka, sprawiedliwość rozdzielcza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równoważąca, wychowanie człowieka dla cnoty, godzenie moralnego </w:t>
            </w:r>
            <w:r w:rsidR="00766BD2" w:rsidRPr="00B646A2">
              <w:rPr>
                <w:rFonts w:asciiTheme="minorHAnsi" w:hAnsiTheme="minorHAnsi"/>
              </w:rPr>
              <w:t>dobra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osobistego powodzenia, współczesne trudności ze stosowaniem zasady eudajmonii</w:t>
            </w:r>
          </w:p>
        </w:tc>
        <w:tc>
          <w:tcPr>
            <w:tcW w:w="1797" w:type="dxa"/>
          </w:tcPr>
          <w:p w:rsidR="00824FF3" w:rsidRDefault="00024C7C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r</w:t>
            </w:r>
            <w:r w:rsidRPr="005F3243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5F3243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odróżniani</w:t>
            </w:r>
            <w:r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dobra i zła</w:t>
            </w:r>
          </w:p>
          <w:p w:rsidR="00024C7C" w:rsidRPr="00B646A2" w:rsidRDefault="00024C7C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D90EB0">
              <w:rPr>
                <w:rFonts w:asciiTheme="minorHAnsi" w:hAnsiTheme="minorHAnsi"/>
              </w:rPr>
              <w:t>z</w:t>
            </w:r>
            <w:r w:rsidR="00D90EB0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D90EB0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D90EB0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D90EB0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D90EB0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życie i dzieło Arystotelesa. Wyjaśnia pojęcie duszy. Wyróżnia</w:t>
            </w:r>
            <w:r w:rsidR="00F8095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trzy poziomy duszy</w:t>
            </w:r>
            <w:r w:rsidR="00F8095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wyjaśnia ich związek</w:t>
            </w:r>
            <w:r w:rsidR="00F8095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etyką. Omawia cnoty etyczne i </w:t>
            </w:r>
            <w:proofErr w:type="spellStart"/>
            <w:r w:rsidRPr="00B646A2">
              <w:rPr>
                <w:rFonts w:asciiTheme="minorHAnsi" w:hAnsiTheme="minorHAnsi"/>
              </w:rPr>
              <w:t>dianoetyczne</w:t>
            </w:r>
            <w:proofErr w:type="spellEnd"/>
            <w:r w:rsidRPr="00B646A2">
              <w:rPr>
                <w:rFonts w:asciiTheme="minorHAnsi" w:hAnsiTheme="minorHAnsi"/>
              </w:rPr>
              <w:t xml:space="preserve"> oraz pojęcia</w:t>
            </w:r>
            <w:r w:rsidR="00EC5211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  <w:i/>
              </w:rPr>
              <w:t>eudajmonia</w:t>
            </w:r>
            <w:r w:rsidRPr="00B646A2">
              <w:rPr>
                <w:rFonts w:asciiTheme="minorHAnsi" w:hAnsiTheme="minorHAnsi"/>
              </w:rPr>
              <w:t xml:space="preserve"> (szczęście), </w:t>
            </w:r>
            <w:proofErr w:type="spellStart"/>
            <w:r w:rsidRPr="00B646A2">
              <w:rPr>
                <w:rFonts w:asciiTheme="minorHAnsi" w:hAnsiTheme="minorHAnsi"/>
                <w:i/>
              </w:rPr>
              <w:t>phronesis</w:t>
            </w:r>
            <w:proofErr w:type="spellEnd"/>
            <w:r w:rsidRPr="00B646A2">
              <w:rPr>
                <w:rFonts w:asciiTheme="minorHAnsi" w:hAnsiTheme="minorHAnsi"/>
              </w:rPr>
              <w:t xml:space="preserve"> (rozsądek). Wskazuje</w:t>
            </w:r>
            <w:r w:rsidR="00F8095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wartość dobra moralnego</w:t>
            </w:r>
            <w:r w:rsidR="00F8095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</w:t>
            </w:r>
            <w:r w:rsidR="00EC5211" w:rsidRPr="00B646A2">
              <w:rPr>
                <w:rFonts w:asciiTheme="minorHAnsi" w:hAnsiTheme="minorHAnsi"/>
              </w:rPr>
              <w:t>osiąg</w:t>
            </w:r>
            <w:r w:rsidR="00EC5211">
              <w:rPr>
                <w:rFonts w:asciiTheme="minorHAnsi" w:hAnsiTheme="minorHAnsi"/>
              </w:rPr>
              <w:t>aniu</w:t>
            </w:r>
            <w:r w:rsidR="00EC5211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szczęścia.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Objaśnia trzy drogi dochodzenia do szczęścia. Tłumaczy zasadę złotego środka. Wskazuje</w:t>
            </w:r>
            <w:r w:rsidR="00E36DCE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argumenty przemawiające za przyjęciem zasady złotego środka oraz przeciwko jej realizacji.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pojęcie sprawiedliwość (sprawiedliwość rozdzielcza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równoważąca).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pojęcie hierarchizacj</w:t>
            </w:r>
            <w:r w:rsidR="00B66AAD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dobra. Posługuje się pojęciem </w:t>
            </w:r>
            <w:r w:rsidR="00B66AAD" w:rsidRPr="00B646A2">
              <w:rPr>
                <w:rFonts w:asciiTheme="minorHAnsi" w:hAnsiTheme="minorHAnsi"/>
              </w:rPr>
              <w:t>dobr</w:t>
            </w:r>
            <w:r w:rsidR="00B66AAD">
              <w:rPr>
                <w:rFonts w:asciiTheme="minorHAnsi" w:hAnsiTheme="minorHAnsi"/>
              </w:rPr>
              <w:t>a</w:t>
            </w:r>
            <w:r w:rsidR="00B66AAD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najwyższe</w:t>
            </w:r>
            <w:r w:rsidR="00B66AAD">
              <w:rPr>
                <w:rFonts w:asciiTheme="minorHAnsi" w:hAnsiTheme="minorHAnsi"/>
              </w:rPr>
              <w:t>go</w:t>
            </w:r>
            <w:r w:rsidRPr="00B646A2">
              <w:rPr>
                <w:rFonts w:asciiTheme="minorHAnsi" w:hAnsiTheme="minorHAnsi"/>
              </w:rPr>
              <w:t xml:space="preserve"> i interpretuje jego związek z istotą człowieka.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arystotelesowską koncepcję szczęścia, odnosząc ją do własnych doświadczeń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obserwacji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Wykorzystuje poznane pojęcia i koncepcje w prezentowaniu i uzasadnianiu stanowisk i poglądów.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B72AB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9C220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piramida wniosków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wywiad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formularz piramidy wniosków dostosowany do omawianych treści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 dotyczących Arystotelesa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612C7" w:rsidRPr="0041532A" w:rsidTr="00692CF6">
        <w:tc>
          <w:tcPr>
            <w:tcW w:w="1809" w:type="dxa"/>
          </w:tcPr>
          <w:p w:rsidR="008612C7" w:rsidRPr="00B646A2" w:rsidRDefault="008612C7" w:rsidP="004153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41. Powtórzenie </w:t>
            </w:r>
            <w:r w:rsidR="00D12691" w:rsidRPr="00B646A2">
              <w:rPr>
                <w:rFonts w:asciiTheme="minorHAnsi" w:hAnsiTheme="minorHAnsi"/>
              </w:rPr>
              <w:t>wiadomości</w:t>
            </w:r>
          </w:p>
        </w:tc>
        <w:tc>
          <w:tcPr>
            <w:tcW w:w="948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F80958" w:rsidRPr="00B646A2" w:rsidRDefault="009B0AA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612C7" w:rsidRPr="00B646A2" w:rsidRDefault="008612C7" w:rsidP="00692CF6">
            <w:pPr>
              <w:rPr>
                <w:rFonts w:asciiTheme="minorHAnsi" w:hAnsiTheme="minorHAnsi" w:cs="Arial"/>
                <w:bCs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 xml:space="preserve">9. W poszukiwaniu </w:t>
            </w:r>
            <w:r w:rsidR="00410E1E" w:rsidRPr="00B646A2">
              <w:rPr>
                <w:rFonts w:asciiTheme="minorHAnsi" w:hAnsiTheme="minorHAnsi"/>
                <w:b/>
              </w:rPr>
              <w:t>szczęścia</w:t>
            </w:r>
          </w:p>
        </w:tc>
      </w:tr>
      <w:tr w:rsidR="00824FF3" w:rsidRPr="0041532A" w:rsidTr="00692CF6">
        <w:trPr>
          <w:trHeight w:val="4110"/>
        </w:trPr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42</w:t>
            </w:r>
            <w:r w:rsidR="00824FF3" w:rsidRPr="00B646A2">
              <w:rPr>
                <w:rFonts w:asciiTheme="minorHAnsi" w:hAnsiTheme="minorHAnsi"/>
              </w:rPr>
              <w:t xml:space="preserve">. W poszukiwaniu najwyższego dobra – cynicy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Postaci </w:t>
            </w:r>
            <w:proofErr w:type="spellStart"/>
            <w:r w:rsidR="00766BD2" w:rsidRPr="00B646A2">
              <w:rPr>
                <w:rFonts w:asciiTheme="minorHAnsi" w:hAnsiTheme="minorHAnsi"/>
              </w:rPr>
              <w:t>Antystenesa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Diogenesa z Synopy, struktura potrzeb jako źródeł cierpienia, szczęście jako niepotrzebowanie niczego, wolność od moralności i religii, współczesna interpretacja cynizmu, indyferentyzm moralny, aktualność cynickich </w:t>
            </w:r>
            <w:proofErr w:type="spellStart"/>
            <w:r w:rsidR="00766BD2" w:rsidRPr="00B646A2">
              <w:rPr>
                <w:rFonts w:asciiTheme="minorHAnsi" w:hAnsiTheme="minorHAnsi"/>
              </w:rPr>
              <w:t>rozpoznań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czasach uzależnienia jednostki od uznania otoczenia i konsumpcji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626A08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umiejętności lepszego poznania siebie</w:t>
            </w:r>
          </w:p>
          <w:p w:rsidR="00824FF3" w:rsidRPr="00B646A2" w:rsidRDefault="00626A08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umiejętności r</w:t>
            </w:r>
            <w:r w:rsidR="00824FF3" w:rsidRPr="00B646A2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odróżniani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dobra od zła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626A08">
              <w:rPr>
                <w:rFonts w:asciiTheme="minorHAnsi" w:hAnsiTheme="minorHAnsi"/>
              </w:rPr>
              <w:t xml:space="preserve">z </w:t>
            </w:r>
            <w:r w:rsidR="00626A08" w:rsidRPr="005F3243">
              <w:rPr>
                <w:rFonts w:asciiTheme="minorHAnsi" w:hAnsiTheme="minorHAnsi"/>
              </w:rPr>
              <w:t>podstawowy</w:t>
            </w:r>
            <w:r w:rsidR="00626A08">
              <w:rPr>
                <w:rFonts w:asciiTheme="minorHAnsi" w:hAnsiTheme="minorHAnsi"/>
              </w:rPr>
              <w:t>mi</w:t>
            </w:r>
            <w:r w:rsidR="00626A08" w:rsidRPr="005F3243">
              <w:rPr>
                <w:rFonts w:asciiTheme="minorHAnsi" w:hAnsiTheme="minorHAnsi"/>
              </w:rPr>
              <w:t xml:space="preserve"> poję</w:t>
            </w:r>
            <w:r w:rsidR="00626A08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626A08" w:rsidRPr="005F3243">
              <w:rPr>
                <w:rFonts w:asciiTheme="minorHAnsi" w:hAnsiTheme="minorHAnsi"/>
              </w:rPr>
              <w:t>i stanowisk</w:t>
            </w:r>
            <w:r w:rsidR="00626A08">
              <w:rPr>
                <w:rFonts w:asciiTheme="minorHAnsi" w:hAnsiTheme="minorHAnsi"/>
              </w:rPr>
              <w:t>ami</w:t>
            </w:r>
            <w:r w:rsidR="00626A08" w:rsidRPr="005F3243">
              <w:rPr>
                <w:rFonts w:asciiTheme="minorHAnsi" w:hAnsiTheme="minorHAnsi"/>
              </w:rPr>
              <w:t xml:space="preserve"> etyczny</w:t>
            </w:r>
            <w:r w:rsidR="00626A08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stanowisko prezentowane przez </w:t>
            </w:r>
            <w:proofErr w:type="spellStart"/>
            <w:r w:rsidRPr="00B646A2">
              <w:rPr>
                <w:rFonts w:asciiTheme="minorHAnsi" w:hAnsiTheme="minorHAnsi"/>
              </w:rPr>
              <w:t>Antystenesa</w:t>
            </w:r>
            <w:proofErr w:type="spellEnd"/>
            <w:r w:rsidRPr="00B646A2">
              <w:rPr>
                <w:rFonts w:asciiTheme="minorHAnsi" w:hAnsiTheme="minorHAnsi"/>
              </w:rPr>
              <w:t xml:space="preserve"> i Diogenesa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Synopy jako czołowych przedstawicieli cynizmu. Definiuje i interpretuje cynizm, wyjaśnia to stanowisko w kontekście wartości (m.in. obojętność na wartości wysokie). Omawia poglądy oparte na cynizmie. Interpretuje styl życia kloszarda w odniesieniu do idei cynizmu. Wyjaśnia indyferentyzm moralny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podaje jego przykłady. Wyszukuje i omawia przykłady postaw wynikających z uzależnienia człowieka od otoczenia.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współczesne rozumienie pojęcia cynizm, wskazuje negatywne konsekwencje wynikające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przejęcia lub akceptacji postawy opartej na cynizmie (pojmowanym w dzisiejszym znaczeniu).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7128C4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metoda garnitur</w:t>
            </w:r>
            <w:r w:rsidR="00E41F41" w:rsidRPr="00E41F41">
              <w:rPr>
                <w:rFonts w:asciiTheme="minorHAnsi" w:hAnsiTheme="minorHAnsi"/>
              </w:rPr>
              <w:t>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AB7214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</w:t>
            </w:r>
            <w:r w:rsidR="00AB7214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 xml:space="preserve">o </w:t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Antystenesie</w:t>
            </w:r>
            <w:proofErr w:type="spellEnd"/>
            <w:r w:rsidRPr="00B646A2">
              <w:rPr>
                <w:rFonts w:asciiTheme="minorHAnsi" w:hAnsiTheme="minorHAnsi" w:cs="Arial"/>
                <w:bCs/>
              </w:rPr>
              <w:t xml:space="preserve"> i Diogenesie</w:t>
            </w:r>
            <w:r w:rsidR="00AB7214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 xml:space="preserve">z Synopy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plansza do metody garnitur</w:t>
            </w:r>
            <w:r w:rsidR="00E41F41" w:rsidRPr="00E41F41">
              <w:rPr>
                <w:rFonts w:asciiTheme="minorHAnsi" w:hAnsiTheme="minorHAnsi" w:cs="Arial"/>
                <w:bCs/>
              </w:rPr>
              <w:t>u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kartki </w:t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samoprzy</w:t>
            </w:r>
            <w:proofErr w:type="spellEnd"/>
            <w:r w:rsidR="00AB7214">
              <w:rPr>
                <w:rFonts w:asciiTheme="minorHAnsi" w:hAnsiTheme="minorHAnsi" w:cs="Arial"/>
                <w:bCs/>
              </w:rPr>
              <w:t>-</w:t>
            </w:r>
            <w:r w:rsidR="00AB7214">
              <w:rPr>
                <w:rFonts w:asciiTheme="minorHAnsi" w:hAnsiTheme="minorHAnsi" w:cs="Arial"/>
                <w:bCs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lepne</w:t>
            </w:r>
            <w:proofErr w:type="spellEnd"/>
            <w:r w:rsidRPr="00B646A2">
              <w:rPr>
                <w:rFonts w:asciiTheme="minorHAnsi" w:hAnsiTheme="minorHAnsi" w:cs="Arial"/>
                <w:bCs/>
              </w:rPr>
              <w:t xml:space="preserve"> w trzech kolorach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  <w:r w:rsidR="00824FF3" w:rsidRPr="00B646A2">
              <w:rPr>
                <w:rFonts w:asciiTheme="minorHAnsi" w:hAnsiTheme="minorHAnsi"/>
              </w:rPr>
              <w:t>3. W poszukiwaniu najwyższego dobra – cyrenaicy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Postać </w:t>
            </w:r>
            <w:proofErr w:type="spellStart"/>
            <w:r w:rsidR="00766BD2" w:rsidRPr="00B646A2">
              <w:rPr>
                <w:rFonts w:asciiTheme="minorHAnsi" w:hAnsiTheme="minorHAnsi"/>
              </w:rPr>
              <w:t>Arystypa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Cyreny, sensualizm, hedonizm, przyjemność zmysłowa, maksymalna, natychmiastowa jako wartość najwyższa, współczesne przykłady hedonizmu, wynaturzenie </w:t>
            </w:r>
            <w:proofErr w:type="spellStart"/>
            <w:r w:rsidRPr="00B646A2">
              <w:rPr>
                <w:rFonts w:asciiTheme="minorHAnsi" w:hAnsiTheme="minorHAnsi"/>
              </w:rPr>
              <w:t>zachowań</w:t>
            </w:r>
            <w:proofErr w:type="spellEnd"/>
            <w:r w:rsidRPr="00B646A2">
              <w:rPr>
                <w:rFonts w:asciiTheme="minorHAnsi" w:hAnsiTheme="minorHAnsi"/>
              </w:rPr>
              <w:t xml:space="preserve"> jako konsekwencja postawy hedonistycznej, wpływ reklam konsumpcyjnych na potencjalnych odbiorców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B40886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umiejętności lepszego poznania siebie</w:t>
            </w:r>
          </w:p>
          <w:p w:rsidR="00824FF3" w:rsidRPr="00B646A2" w:rsidRDefault="00B40886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umiejętności r</w:t>
            </w:r>
            <w:r w:rsidRPr="005F3243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5F3243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odróżniani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dobra od zła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B40886">
              <w:rPr>
                <w:rFonts w:asciiTheme="minorHAnsi" w:hAnsiTheme="minorHAnsi"/>
              </w:rPr>
              <w:t>z</w:t>
            </w:r>
            <w:r w:rsidR="00B40886" w:rsidRPr="005F3243">
              <w:rPr>
                <w:rFonts w:asciiTheme="minorHAnsi" w:hAnsiTheme="minorHAnsi"/>
              </w:rPr>
              <w:t xml:space="preserve"> podstawowy</w:t>
            </w:r>
            <w:r w:rsidR="00B40886">
              <w:rPr>
                <w:rFonts w:asciiTheme="minorHAnsi" w:hAnsiTheme="minorHAnsi"/>
              </w:rPr>
              <w:t>mi</w:t>
            </w:r>
            <w:r w:rsidR="00B40886" w:rsidRPr="005F3243">
              <w:rPr>
                <w:rFonts w:asciiTheme="minorHAnsi" w:hAnsiTheme="minorHAnsi"/>
              </w:rPr>
              <w:t xml:space="preserve"> poję</w:t>
            </w:r>
            <w:r w:rsidR="00B40886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B40886" w:rsidRPr="005F3243">
              <w:rPr>
                <w:rFonts w:asciiTheme="minorHAnsi" w:hAnsiTheme="minorHAnsi"/>
              </w:rPr>
              <w:t>i stanowisk</w:t>
            </w:r>
            <w:r w:rsidR="00B40886">
              <w:rPr>
                <w:rFonts w:asciiTheme="minorHAnsi" w:hAnsiTheme="minorHAnsi"/>
              </w:rPr>
              <w:t>ami</w:t>
            </w:r>
            <w:r w:rsidR="00B40886" w:rsidRPr="005F3243">
              <w:rPr>
                <w:rFonts w:asciiTheme="minorHAnsi" w:hAnsiTheme="minorHAnsi"/>
              </w:rPr>
              <w:t xml:space="preserve"> etyczny</w:t>
            </w:r>
            <w:r w:rsidR="00B40886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postać </w:t>
            </w:r>
            <w:proofErr w:type="spellStart"/>
            <w:r w:rsidRPr="00B646A2">
              <w:rPr>
                <w:rFonts w:asciiTheme="minorHAnsi" w:hAnsiTheme="minorHAnsi"/>
              </w:rPr>
              <w:t>Arystypa</w:t>
            </w:r>
            <w:proofErr w:type="spellEnd"/>
            <w:r w:rsidRPr="00B646A2">
              <w:rPr>
                <w:rFonts w:asciiTheme="minorHAnsi" w:hAnsiTheme="minorHAnsi"/>
              </w:rPr>
              <w:t xml:space="preserve"> z Cyreny jako twórcy hedonizmu. Rozważa sensualizm hedonizmu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kontekście etyki </w:t>
            </w:r>
            <w:proofErr w:type="spellStart"/>
            <w:r w:rsidRPr="00B646A2">
              <w:rPr>
                <w:rFonts w:asciiTheme="minorHAnsi" w:hAnsiTheme="minorHAnsi"/>
              </w:rPr>
              <w:t>Arystypa</w:t>
            </w:r>
            <w:proofErr w:type="spellEnd"/>
            <w:r w:rsidRPr="00B646A2">
              <w:rPr>
                <w:rFonts w:asciiTheme="minorHAnsi" w:hAnsiTheme="minorHAnsi"/>
              </w:rPr>
              <w:t xml:space="preserve">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i hierarchizuje przyjemności, omawia najwyższą wartość uznawaną przez hedonistów (przyjemności zmysłowe).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związek przyjemności zmysłowej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zaspokojeniem potrzeb organizmu. Wyjaśnia sprzeczności wewnętrzne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doktrynie hedonistycznej.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Przytacza współczesne przykłady hedonizmu i ocenia negatywne konsekwencje przyjęcia postawy hedonistycznej.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Dostrzega manipulację stosowaną w reklamie.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uzasadnianiu </w:t>
            </w:r>
            <w:r w:rsidR="00F8170C" w:rsidRPr="00B646A2">
              <w:rPr>
                <w:rFonts w:asciiTheme="minorHAnsi" w:hAnsiTheme="minorHAnsi"/>
              </w:rPr>
              <w:t>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hasła i spoty reklamowe.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263C57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metoda garnitur</w:t>
            </w:r>
            <w:r w:rsidR="00E41F41">
              <w:rPr>
                <w:rFonts w:asciiTheme="minorHAnsi" w:hAnsiTheme="minorHAnsi"/>
              </w:rPr>
              <w:t>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D050B4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fragmenty tekstów na temat </w:t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Arystypa</w:t>
            </w:r>
            <w:proofErr w:type="spellEnd"/>
            <w:r w:rsidR="00D050B4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Cyreny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plansza do metody garnitur</w:t>
            </w:r>
            <w:r w:rsidR="00E41F41">
              <w:rPr>
                <w:rFonts w:asciiTheme="minorHAnsi" w:hAnsiTheme="minorHAnsi" w:cs="Arial"/>
                <w:bCs/>
              </w:rPr>
              <w:t>u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44</w:t>
            </w:r>
            <w:r w:rsidR="00824FF3" w:rsidRPr="00B646A2">
              <w:rPr>
                <w:rFonts w:asciiTheme="minorHAnsi" w:hAnsiTheme="minorHAnsi"/>
              </w:rPr>
              <w:t>. W poszukiwaniu najwyższego dobra –„Ogród Epikura”</w:t>
            </w:r>
            <w:r w:rsidR="00FC328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(J. Iwaszkiewicz)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Życie i poglądy Epikura, materializm, brak bólu i przyjemność jako źródło szczęścia, ataraksja (spokój duszy) jako wartość najwyższa, zbędne cierpienia </w:t>
            </w:r>
            <w:r w:rsidR="00766BD2" w:rsidRPr="00B646A2">
              <w:rPr>
                <w:rFonts w:asciiTheme="minorHAnsi" w:hAnsiTheme="minorHAnsi"/>
              </w:rPr>
              <w:t>wynikające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błędnego myślenia, </w:t>
            </w:r>
            <w:proofErr w:type="spellStart"/>
            <w:r w:rsidRPr="00B646A2">
              <w:rPr>
                <w:rFonts w:asciiTheme="minorHAnsi" w:hAnsiTheme="minorHAnsi"/>
              </w:rPr>
              <w:t>czwórmian</w:t>
            </w:r>
            <w:proofErr w:type="spellEnd"/>
            <w:r w:rsidRPr="00B646A2">
              <w:rPr>
                <w:rFonts w:asciiTheme="minorHAnsi" w:hAnsiTheme="minorHAnsi"/>
              </w:rPr>
              <w:t xml:space="preserve"> leczniczy Epikura jako rozumna metoda radzenia sobie ze zbytecznymi lękami, przyjemność jako wartość </w:t>
            </w:r>
            <w:r w:rsidR="00766BD2" w:rsidRPr="00B646A2">
              <w:rPr>
                <w:rFonts w:asciiTheme="minorHAnsi" w:hAnsiTheme="minorHAnsi"/>
              </w:rPr>
              <w:t>podstawowa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najwyższa, droga do szczęścia poprzez realizację zasady umiaru, wartość przyjemności naturalnych płynących z zaspokojenia potrzeb za pomocą prostych sposobów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moralnej, umiejętności lepszego poznania siebie</w:t>
            </w:r>
          </w:p>
          <w:p w:rsidR="00824FF3" w:rsidRPr="00B646A2" w:rsidRDefault="0018531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Rozwijanie umiejętności r</w:t>
            </w:r>
            <w:r w:rsidRPr="005F3243">
              <w:rPr>
                <w:rFonts w:asciiTheme="minorHAnsi" w:hAnsiTheme="minorHAnsi"/>
              </w:rPr>
              <w:t>ozpoznawani</w:t>
            </w:r>
            <w:r>
              <w:rPr>
                <w:rFonts w:asciiTheme="minorHAnsi" w:hAnsiTheme="minorHAnsi"/>
              </w:rPr>
              <w:t>a</w:t>
            </w:r>
            <w:r w:rsidRPr="005F3243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wartości moralnych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odróżniani</w:t>
            </w:r>
            <w:r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dobra od zła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185312">
              <w:rPr>
                <w:rFonts w:asciiTheme="minorHAnsi" w:hAnsiTheme="minorHAnsi"/>
              </w:rPr>
              <w:t>z podstawowymi pojęciami</w:t>
            </w:r>
            <w:r>
              <w:rPr>
                <w:rFonts w:asciiTheme="minorHAnsi" w:hAnsiTheme="minorHAnsi"/>
              </w:rPr>
              <w:br/>
            </w:r>
            <w:r w:rsidR="00185312" w:rsidRPr="005F3243">
              <w:rPr>
                <w:rFonts w:asciiTheme="minorHAnsi" w:hAnsiTheme="minorHAnsi"/>
              </w:rPr>
              <w:t>i stanowisk</w:t>
            </w:r>
            <w:r w:rsidR="00185312">
              <w:rPr>
                <w:rFonts w:asciiTheme="minorHAnsi" w:hAnsiTheme="minorHAnsi"/>
              </w:rPr>
              <w:t>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postać Epikura. Omawia koncepcję szczęścia jako braku cierpienia. Wyjaśnia problem błędnego myślenia jako źródła zbędnego cierpienia. Omawia </w:t>
            </w:r>
            <w:proofErr w:type="spellStart"/>
            <w:r w:rsidRPr="00B646A2">
              <w:rPr>
                <w:rFonts w:asciiTheme="minorHAnsi" w:hAnsiTheme="minorHAnsi"/>
              </w:rPr>
              <w:t>czwórmian</w:t>
            </w:r>
            <w:proofErr w:type="spellEnd"/>
            <w:r w:rsidRPr="00B646A2">
              <w:rPr>
                <w:rFonts w:asciiTheme="minorHAnsi" w:hAnsiTheme="minorHAnsi"/>
              </w:rPr>
              <w:t xml:space="preserve"> leczniczy jako sposób zapobiegający odczuwaniu zbędnego cierpienia.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i omawia przykłady dowodzące słuszności </w:t>
            </w:r>
            <w:proofErr w:type="spellStart"/>
            <w:r w:rsidRPr="00B646A2">
              <w:rPr>
                <w:rFonts w:asciiTheme="minorHAnsi" w:hAnsiTheme="minorHAnsi"/>
              </w:rPr>
              <w:t>stoso</w:t>
            </w:r>
            <w:proofErr w:type="spellEnd"/>
            <w:r w:rsidR="00AC4081">
              <w:rPr>
                <w:rFonts w:asciiTheme="minorHAnsi" w:hAnsiTheme="minorHAnsi"/>
              </w:rPr>
              <w:t>-</w:t>
            </w:r>
            <w:r w:rsidR="00AC408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wania</w:t>
            </w:r>
            <w:proofErr w:type="spellEnd"/>
            <w:r w:rsidRPr="00B646A2">
              <w:rPr>
                <w:rFonts w:asciiTheme="minorHAnsi" w:hAnsiTheme="minorHAnsi"/>
              </w:rPr>
              <w:t xml:space="preserve"> zasady umiaru. Inter</w:t>
            </w:r>
            <w:r w:rsidR="00AC4081">
              <w:rPr>
                <w:rFonts w:asciiTheme="minorHAnsi" w:hAnsiTheme="minorHAnsi"/>
              </w:rPr>
              <w:t>-</w:t>
            </w:r>
            <w:r w:rsidR="00AC408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pretuje</w:t>
            </w:r>
            <w:proofErr w:type="spellEnd"/>
            <w:r w:rsidRPr="00B646A2">
              <w:rPr>
                <w:rFonts w:asciiTheme="minorHAnsi" w:hAnsiTheme="minorHAnsi"/>
              </w:rPr>
              <w:t xml:space="preserve"> wartość przyjemności naturalnych. Rozważa tezę, że rozum pomaga w osiąganiu szczęścia.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6503D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uzasad</w:t>
            </w:r>
            <w:proofErr w:type="spellEnd"/>
            <w:r w:rsidR="006503D0">
              <w:rPr>
                <w:rFonts w:asciiTheme="minorHAnsi" w:hAnsiTheme="minorHAnsi"/>
              </w:rPr>
              <w:t>-</w:t>
            </w:r>
            <w:r w:rsidR="006503D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nianiu stanowisk</w:t>
            </w:r>
            <w:r w:rsidR="006503D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263C57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metoda garnitur</w:t>
            </w:r>
            <w:r w:rsidR="00C262AF">
              <w:rPr>
                <w:rFonts w:asciiTheme="minorHAnsi" w:hAnsiTheme="minorHAnsi"/>
              </w:rPr>
              <w:t>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 dotyczących</w:t>
            </w:r>
            <w:r w:rsidR="00C262AF">
              <w:rPr>
                <w:rFonts w:asciiTheme="minorHAnsi" w:hAnsiTheme="minorHAnsi" w:cs="Arial"/>
                <w:bCs/>
              </w:rPr>
              <w:t xml:space="preserve"> </w:t>
            </w:r>
            <w:r w:rsidRPr="00B646A2">
              <w:rPr>
                <w:rFonts w:asciiTheme="minorHAnsi" w:hAnsiTheme="minorHAnsi" w:cs="Arial"/>
                <w:bCs/>
              </w:rPr>
              <w:t>epikureizmu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plansze do metody garnitur</w:t>
            </w:r>
            <w:r w:rsidR="00C262AF">
              <w:rPr>
                <w:rFonts w:asciiTheme="minorHAnsi" w:hAnsiTheme="minorHAnsi" w:cs="Arial"/>
                <w:bCs/>
              </w:rPr>
              <w:t>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45</w:t>
            </w:r>
            <w:r w:rsidR="00824FF3" w:rsidRPr="00B646A2">
              <w:rPr>
                <w:rFonts w:asciiTheme="minorHAnsi" w:hAnsiTheme="minorHAnsi"/>
              </w:rPr>
              <w:t xml:space="preserve">. W poszukiwaniu najwyższego dobra – analiza fragmentu dzieła Epikura „List do </w:t>
            </w:r>
            <w:proofErr w:type="spellStart"/>
            <w:r w:rsidR="00824FF3" w:rsidRPr="00B646A2">
              <w:rPr>
                <w:rFonts w:asciiTheme="minorHAnsi" w:hAnsiTheme="minorHAnsi"/>
              </w:rPr>
              <w:t>Menoikeusa</w:t>
            </w:r>
            <w:proofErr w:type="spellEnd"/>
            <w:r w:rsidR="00824FF3" w:rsidRPr="00B646A2">
              <w:rPr>
                <w:rFonts w:asciiTheme="minorHAnsi" w:hAnsiTheme="minorHAnsi"/>
              </w:rPr>
              <w:t>”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Znaczenie przyjemności dla poczucia </w:t>
            </w:r>
            <w:r w:rsidR="00766BD2" w:rsidRPr="00B646A2">
              <w:rPr>
                <w:rFonts w:asciiTheme="minorHAnsi" w:hAnsiTheme="minorHAnsi"/>
              </w:rPr>
              <w:t>szczęścia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(w tym szczególnie przyjemności prostych); uzasadnienie umiarkowania, znaczenie mądrości dla zrównoważenia przyjemności i cnót moralnych</w:t>
            </w:r>
          </w:p>
        </w:tc>
        <w:tc>
          <w:tcPr>
            <w:tcW w:w="1797" w:type="dxa"/>
          </w:tcPr>
          <w:p w:rsidR="00824FF3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AE5579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AE5579" w:rsidRPr="00B646A2" w:rsidRDefault="00AE5579" w:rsidP="00692CF6">
            <w:pPr>
              <w:rPr>
                <w:rFonts w:asciiTheme="minorHAnsi" w:hAnsiTheme="minorHAnsi"/>
              </w:rPr>
            </w:pPr>
            <w:r w:rsidRPr="005F3243">
              <w:rPr>
                <w:rFonts w:asciiTheme="minorHAnsi" w:hAnsiTheme="minorHAnsi"/>
              </w:rPr>
              <w:t xml:space="preserve">Kształtowanie umiejętności </w:t>
            </w:r>
            <w:r>
              <w:rPr>
                <w:rFonts w:asciiTheme="minorHAnsi" w:hAnsiTheme="minorHAnsi"/>
              </w:rPr>
              <w:t>rozpoznawania</w:t>
            </w:r>
            <w:r w:rsidRPr="005F3243">
              <w:rPr>
                <w:rFonts w:asciiTheme="minorHAnsi" w:hAnsiTheme="minorHAnsi"/>
              </w:rPr>
              <w:t xml:space="preserve"> wartości mora</w:t>
            </w:r>
            <w:r>
              <w:rPr>
                <w:rFonts w:asciiTheme="minorHAnsi" w:hAnsiTheme="minorHAnsi"/>
              </w:rPr>
              <w:t>lnych oraz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416F1E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AE5579">
              <w:rPr>
                <w:rFonts w:asciiTheme="minorHAnsi" w:hAnsiTheme="minorHAnsi"/>
              </w:rPr>
              <w:t>z</w:t>
            </w:r>
            <w:r w:rsidR="00AE5579" w:rsidRPr="005F3243">
              <w:rPr>
                <w:rFonts w:asciiTheme="minorHAnsi" w:hAnsiTheme="minorHAnsi"/>
              </w:rPr>
              <w:t xml:space="preserve"> podstawowy</w:t>
            </w:r>
            <w:r w:rsidR="00AE5579">
              <w:rPr>
                <w:rFonts w:asciiTheme="minorHAnsi" w:hAnsiTheme="minorHAnsi"/>
              </w:rPr>
              <w:t>mi</w:t>
            </w:r>
            <w:r w:rsidR="00AE5579" w:rsidRPr="005F3243">
              <w:rPr>
                <w:rFonts w:asciiTheme="minorHAnsi" w:hAnsiTheme="minorHAnsi"/>
              </w:rPr>
              <w:t xml:space="preserve"> poję</w:t>
            </w:r>
            <w:r w:rsidR="00AE5579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AE5579" w:rsidRPr="005F3243">
              <w:rPr>
                <w:rFonts w:asciiTheme="minorHAnsi" w:hAnsiTheme="minorHAnsi"/>
              </w:rPr>
              <w:t>i stanowisk</w:t>
            </w:r>
            <w:r w:rsidR="00AE5579">
              <w:rPr>
                <w:rFonts w:asciiTheme="minorHAnsi" w:hAnsiTheme="minorHAnsi"/>
              </w:rPr>
              <w:t>ami</w:t>
            </w:r>
            <w:r w:rsidR="00AE5579" w:rsidRPr="005F3243">
              <w:rPr>
                <w:rFonts w:asciiTheme="minorHAnsi" w:hAnsiTheme="minorHAnsi"/>
              </w:rPr>
              <w:t xml:space="preserve"> etyczny</w:t>
            </w:r>
            <w:r w:rsidR="00AE5579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Wskazuje tezę i argumenty. Wyszukuje istotne treści w tekście.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Przytacza i omawia współczesne przykłady ilustrujące poglądy wyrażone w tekście.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Formułuje argumenty przemawiające za realizacją (współcześnie) postawy opartej na założeniach przedstawionych w tekście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przeciwko niej.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884847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interaktywne czytanie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schemat </w:t>
            </w:r>
            <w:proofErr w:type="spellStart"/>
            <w:r w:rsidRPr="00B646A2">
              <w:rPr>
                <w:rFonts w:asciiTheme="minorHAnsi" w:hAnsiTheme="minorHAnsi"/>
              </w:rPr>
              <w:t>interaktyw</w:t>
            </w:r>
            <w:proofErr w:type="spellEnd"/>
            <w:r w:rsidR="00D050B4">
              <w:rPr>
                <w:rFonts w:asciiTheme="minorHAnsi" w:hAnsiTheme="minorHAnsi"/>
              </w:rPr>
              <w:t>-</w:t>
            </w:r>
            <w:r w:rsidR="00D050B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nego</w:t>
            </w:r>
            <w:proofErr w:type="spellEnd"/>
            <w:r w:rsidRPr="00B646A2">
              <w:rPr>
                <w:rFonts w:asciiTheme="minorHAnsi" w:hAnsiTheme="minorHAnsi"/>
              </w:rPr>
              <w:t xml:space="preserve"> czytania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46</w:t>
            </w:r>
            <w:r w:rsidR="00824FF3" w:rsidRPr="00B646A2">
              <w:rPr>
                <w:rFonts w:asciiTheme="minorHAnsi" w:hAnsiTheme="minorHAnsi"/>
              </w:rPr>
              <w:t>. W poszukiwaniu najwyższego dobra – stoicyzm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Postaci: </w:t>
            </w:r>
            <w:r w:rsidR="00766BD2" w:rsidRPr="00B646A2">
              <w:rPr>
                <w:rFonts w:asciiTheme="minorHAnsi" w:hAnsiTheme="minorHAnsi"/>
              </w:rPr>
              <w:t>Zenon</w:t>
            </w:r>
            <w:r w:rsidR="00766BD2">
              <w:rPr>
                <w:rFonts w:asciiTheme="minorHAnsi" w:hAnsiTheme="minorHAnsi"/>
              </w:rPr>
              <w:t>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</w:t>
            </w:r>
            <w:proofErr w:type="spellStart"/>
            <w:r w:rsidRPr="00B646A2">
              <w:rPr>
                <w:rFonts w:asciiTheme="minorHAnsi" w:hAnsiTheme="minorHAnsi"/>
              </w:rPr>
              <w:t>Kition</w:t>
            </w:r>
            <w:proofErr w:type="spellEnd"/>
            <w:r w:rsidRPr="00B646A2">
              <w:rPr>
                <w:rFonts w:asciiTheme="minorHAnsi" w:hAnsiTheme="minorHAnsi"/>
              </w:rPr>
              <w:t>, Senek</w:t>
            </w:r>
            <w:r w:rsidR="002C05E2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>, Mark</w:t>
            </w:r>
            <w:r w:rsidR="002C05E2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Aureliusz</w:t>
            </w:r>
            <w:r w:rsidR="002C05E2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; sens wydarzenia i sens świata oraz jego rozumność; cnota jako realizacja rozumnej natury człowieka; podział dóbr na </w:t>
            </w:r>
            <w:r w:rsidR="00766BD2" w:rsidRPr="00B646A2">
              <w:rPr>
                <w:rFonts w:asciiTheme="minorHAnsi" w:hAnsiTheme="minorHAnsi"/>
              </w:rPr>
              <w:t>pozytywne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negatywne oraz obojętne: godne wyboru i godne odrzucenia; cnota stoicka, cztery rodzaje afektów – bezrozumnych poruszeń duszy; wady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zalety stoickiego spokoju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moralnej; kształtowanie umiejętności lepszego pozna</w:t>
            </w:r>
            <w:r w:rsidR="00AE5579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</w:p>
          <w:p w:rsidR="00824FF3" w:rsidRPr="00B646A2" w:rsidRDefault="006F2C5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d</w:t>
            </w:r>
            <w:r w:rsidR="00824FF3" w:rsidRPr="00B646A2">
              <w:rPr>
                <w:rFonts w:asciiTheme="minorHAnsi" w:hAnsiTheme="minorHAnsi"/>
              </w:rPr>
              <w:t>okonywani</w:t>
            </w:r>
            <w:r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 xml:space="preserve"> etycznej analizy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decyzji własnych </w:t>
            </w:r>
            <w:r w:rsidR="008345D5">
              <w:rPr>
                <w:rFonts w:asciiTheme="minorHAnsi" w:hAnsiTheme="minorHAnsi"/>
              </w:rPr>
              <w:t>oraz</w:t>
            </w:r>
            <w:r w:rsidR="00824FF3"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AE5579">
              <w:rPr>
                <w:rFonts w:asciiTheme="minorHAnsi" w:hAnsiTheme="minorHAnsi"/>
              </w:rPr>
              <w:t>z</w:t>
            </w:r>
            <w:r w:rsidR="00AE5579" w:rsidRPr="005F3243">
              <w:rPr>
                <w:rFonts w:asciiTheme="minorHAnsi" w:hAnsiTheme="minorHAnsi"/>
              </w:rPr>
              <w:t xml:space="preserve"> podstawowy</w:t>
            </w:r>
            <w:r w:rsidR="00AE5579">
              <w:rPr>
                <w:rFonts w:asciiTheme="minorHAnsi" w:hAnsiTheme="minorHAnsi"/>
              </w:rPr>
              <w:t>mi</w:t>
            </w:r>
            <w:r w:rsidR="00AE5579" w:rsidRPr="005F3243">
              <w:rPr>
                <w:rFonts w:asciiTheme="minorHAnsi" w:hAnsiTheme="minorHAnsi"/>
              </w:rPr>
              <w:t xml:space="preserve"> poję</w:t>
            </w:r>
            <w:r w:rsidR="00AE5579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AE5579" w:rsidRPr="005F3243">
              <w:rPr>
                <w:rFonts w:asciiTheme="minorHAnsi" w:hAnsiTheme="minorHAnsi"/>
              </w:rPr>
              <w:t>i stanowis</w:t>
            </w:r>
            <w:r w:rsidR="00AE5579">
              <w:rPr>
                <w:rFonts w:asciiTheme="minorHAnsi" w:hAnsiTheme="minorHAnsi"/>
              </w:rPr>
              <w:t>kami</w:t>
            </w:r>
            <w:r w:rsidR="00AE5579" w:rsidRPr="005F3243">
              <w:rPr>
                <w:rFonts w:asciiTheme="minorHAnsi" w:hAnsiTheme="minorHAnsi"/>
              </w:rPr>
              <w:t xml:space="preserve"> etyczny</w:t>
            </w:r>
            <w:r w:rsidR="00AE5579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filozofów stoickich: Zenona z </w:t>
            </w:r>
            <w:proofErr w:type="spellStart"/>
            <w:r w:rsidRPr="00B646A2">
              <w:rPr>
                <w:rFonts w:asciiTheme="minorHAnsi" w:hAnsiTheme="minorHAnsi"/>
              </w:rPr>
              <w:t>Kition</w:t>
            </w:r>
            <w:proofErr w:type="spellEnd"/>
            <w:r w:rsidRPr="00B646A2">
              <w:rPr>
                <w:rFonts w:asciiTheme="minorHAnsi" w:hAnsiTheme="minorHAnsi"/>
              </w:rPr>
              <w:t>, Senekę i Marka Aureliusza. Przedstawia stoicką wizję świata. Wyjaśnia panteizm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kontekście stoicyzmu. Wyjaśnia pojęcie </w:t>
            </w:r>
            <w:r w:rsidR="008A1A22" w:rsidRPr="00B646A2">
              <w:rPr>
                <w:rFonts w:asciiTheme="minorHAnsi" w:hAnsiTheme="minorHAnsi"/>
              </w:rPr>
              <w:t>rozumienia</w:t>
            </w:r>
            <w:r w:rsidRPr="00B646A2">
              <w:rPr>
                <w:rFonts w:asciiTheme="minorHAnsi" w:hAnsiTheme="minorHAnsi"/>
              </w:rPr>
              <w:t xml:space="preserve">. Interpretuje sformułowanie </w:t>
            </w:r>
            <w:r w:rsidR="008A1A22" w:rsidRPr="00C933E7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rozum jako istota ludzkiej natury</w:t>
            </w:r>
            <w:r w:rsidR="008A1A22" w:rsidRPr="00C933E7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. Uzasadnia ideę stoickiej cnoty jako wolności wewnętrznej. Interpretuje stoickie ujęcie uczuć jako źródła cierpienia i przyczyn złych czynów. Definiuje pojęcia ataraksja i apatia. Przedstawia i interpretuje postawę stoickiego spokoju (wskazuje jej zalety i wady). Rozważa zagadnienie ludzkiej potrzeby poszukiwania ładu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sensu w otaczającej rzeczy</w:t>
            </w:r>
            <w:r w:rsidR="008B2946">
              <w:rPr>
                <w:rFonts w:asciiTheme="minorHAnsi" w:hAnsiTheme="minorHAnsi"/>
              </w:rPr>
              <w:t>-</w:t>
            </w:r>
            <w:r w:rsidR="008B294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wistości</w:t>
            </w:r>
            <w:proofErr w:type="spellEnd"/>
            <w:r w:rsidRPr="00B646A2">
              <w:rPr>
                <w:rFonts w:asciiTheme="minorHAnsi" w:hAnsiTheme="minorHAnsi"/>
              </w:rPr>
              <w:t>. Charakteryzuje postawę fatalistyczną</w:t>
            </w:r>
            <w:r w:rsidR="006A351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określa jej przyczyny. Omawia konsekwencje przyjęcia takiej postawy.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</w:t>
            </w:r>
            <w:r w:rsidR="00F8170C" w:rsidRPr="00B646A2">
              <w:rPr>
                <w:rFonts w:asciiTheme="minorHAnsi" w:hAnsiTheme="minorHAnsi"/>
              </w:rPr>
              <w:t>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uzasadnianiu </w:t>
            </w:r>
            <w:r w:rsidR="00F8170C" w:rsidRPr="00B646A2">
              <w:rPr>
                <w:rFonts w:asciiTheme="minorHAnsi" w:hAnsiTheme="minorHAnsi"/>
              </w:rPr>
              <w:t>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261AB7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merytoryczną własnych wypowiedzi. </w:t>
            </w:r>
          </w:p>
        </w:tc>
        <w:tc>
          <w:tcPr>
            <w:tcW w:w="1418" w:type="dxa"/>
          </w:tcPr>
          <w:p w:rsidR="00824FF3" w:rsidRPr="00B646A2" w:rsidRDefault="000D7E32" w:rsidP="00692CF6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w</w:t>
            </w:r>
            <w:r w:rsidRPr="00B646A2">
              <w:rPr>
                <w:rFonts w:asciiTheme="minorHAnsi" w:hAnsiTheme="minorHAnsi" w:cs="Arial"/>
                <w:bCs/>
              </w:rPr>
              <w:t>ykład</w:t>
            </w:r>
            <w:r>
              <w:rPr>
                <w:rFonts w:asciiTheme="minorHAnsi" w:hAnsiTheme="minorHAnsi" w:cs="Arial"/>
                <w:bCs/>
              </w:rPr>
              <w:br/>
            </w:r>
            <w:r w:rsidR="00824FF3" w:rsidRPr="00B646A2">
              <w:rPr>
                <w:rFonts w:asciiTheme="minorHAnsi" w:hAnsiTheme="minorHAnsi" w:cs="Arial"/>
                <w:bCs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analiza SWOT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karty pracy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47</w:t>
            </w:r>
            <w:r w:rsidR="00824FF3" w:rsidRPr="00B646A2">
              <w:rPr>
                <w:rFonts w:asciiTheme="minorHAnsi" w:hAnsiTheme="minorHAnsi"/>
              </w:rPr>
              <w:t xml:space="preserve">. W poszukiwaniu najwyższego dobra – sceptycyzm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Życie i poglądy </w:t>
            </w:r>
            <w:proofErr w:type="spellStart"/>
            <w:r w:rsidRPr="00B646A2">
              <w:rPr>
                <w:rFonts w:asciiTheme="minorHAnsi" w:hAnsiTheme="minorHAnsi"/>
              </w:rPr>
              <w:t>Pyrrona</w:t>
            </w:r>
            <w:proofErr w:type="spellEnd"/>
            <w:r w:rsidRPr="00B646A2">
              <w:rPr>
                <w:rFonts w:asciiTheme="minorHAnsi" w:hAnsiTheme="minorHAnsi"/>
              </w:rPr>
              <w:t xml:space="preserve">; niepoznawalność rzeczywistości i niemożność ustalenia obowiązujących norm; możliwość poznania człowieka i jej ograniczenia; potrzeba afazji (niewyrokowania o niczym) – zdystansowania do rzeczywistości; przyczyny zwątpienia; tropy </w:t>
            </w:r>
            <w:proofErr w:type="spellStart"/>
            <w:r w:rsidRPr="00B646A2">
              <w:rPr>
                <w:rFonts w:asciiTheme="minorHAnsi" w:hAnsiTheme="minorHAnsi"/>
              </w:rPr>
              <w:t>sceptyckie</w:t>
            </w:r>
            <w:proofErr w:type="spellEnd"/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moralnej; kształtowanie umiejętności lepszego pozna</w:t>
            </w:r>
            <w:r w:rsidR="00BE054E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BE054E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BE054E">
              <w:rPr>
                <w:rFonts w:asciiTheme="minorHAnsi" w:hAnsiTheme="minorHAnsi"/>
              </w:rPr>
              <w:t>z</w:t>
            </w:r>
            <w:r w:rsidR="00BE054E" w:rsidRPr="005F3243">
              <w:rPr>
                <w:rFonts w:asciiTheme="minorHAnsi" w:hAnsiTheme="minorHAnsi"/>
              </w:rPr>
              <w:t xml:space="preserve"> podstawowy</w:t>
            </w:r>
            <w:r w:rsidR="00BE054E">
              <w:rPr>
                <w:rFonts w:asciiTheme="minorHAnsi" w:hAnsiTheme="minorHAnsi"/>
              </w:rPr>
              <w:t>mi</w:t>
            </w:r>
            <w:r w:rsidR="00BE054E" w:rsidRPr="005F3243">
              <w:rPr>
                <w:rFonts w:asciiTheme="minorHAnsi" w:hAnsiTheme="minorHAnsi"/>
              </w:rPr>
              <w:t xml:space="preserve"> poję</w:t>
            </w:r>
            <w:r w:rsidR="00BE054E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BE054E" w:rsidRPr="005F3243">
              <w:rPr>
                <w:rFonts w:asciiTheme="minorHAnsi" w:hAnsiTheme="minorHAnsi"/>
              </w:rPr>
              <w:t>i stanowisk</w:t>
            </w:r>
            <w:r w:rsidR="00BE054E">
              <w:rPr>
                <w:rFonts w:asciiTheme="minorHAnsi" w:hAnsiTheme="minorHAnsi"/>
              </w:rPr>
              <w:t>ami</w:t>
            </w:r>
            <w:r w:rsidR="00BE054E" w:rsidRPr="005F3243">
              <w:rPr>
                <w:rFonts w:asciiTheme="minorHAnsi" w:hAnsiTheme="minorHAnsi"/>
              </w:rPr>
              <w:t xml:space="preserve"> etyczny</w:t>
            </w:r>
            <w:r w:rsidR="00BE054E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Przedstawia najistotniejsze założenia sceptycyzmu. Omawia istotę sceptycyzmu (lęk przed niepewnością poznawczą). Analizuje tropy </w:t>
            </w:r>
            <w:proofErr w:type="spellStart"/>
            <w:r w:rsidRPr="00B646A2">
              <w:rPr>
                <w:rFonts w:asciiTheme="minorHAnsi" w:hAnsiTheme="minorHAnsi"/>
              </w:rPr>
              <w:t>sceptyckie</w:t>
            </w:r>
            <w:proofErr w:type="spellEnd"/>
            <w:r w:rsidRPr="00B646A2">
              <w:rPr>
                <w:rFonts w:asciiTheme="minorHAnsi" w:hAnsiTheme="minorHAnsi"/>
              </w:rPr>
              <w:t>. Wyjaśnia różnice znaczenia słów: ostrożność, nieufność, ufność, naiwność oraz pojęć: krytycyzm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agnostycyzm.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przykłady i omawia konsekwencje różnych form sceptycyzmu (w sferze uczuć, komunikacji, moralności).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Rozważa potoczne użycie określeń: dobry człowiek, zły człowiek.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A97AC8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myśli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metoda </w:t>
            </w:r>
            <w:r w:rsidR="00C933E7">
              <w:rPr>
                <w:rFonts w:asciiTheme="minorHAnsi" w:hAnsiTheme="minorHAnsi"/>
              </w:rPr>
              <w:t>b</w:t>
            </w:r>
            <w:r w:rsidRPr="00B646A2">
              <w:rPr>
                <w:rFonts w:asciiTheme="minorHAnsi" w:hAnsiTheme="minorHAnsi"/>
              </w:rPr>
              <w:t>liźniaki – zasada analogii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schemat zasady analogii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 dotyczących sceptycyzmu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612C7" w:rsidRPr="0041532A" w:rsidTr="00692CF6">
        <w:tc>
          <w:tcPr>
            <w:tcW w:w="1809" w:type="dxa"/>
          </w:tcPr>
          <w:p w:rsidR="008612C7" w:rsidRPr="00B646A2" w:rsidRDefault="008612C7" w:rsidP="004153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48. Powtórzenie </w:t>
            </w:r>
            <w:r w:rsidR="0015649C" w:rsidRPr="00B646A2">
              <w:rPr>
                <w:rFonts w:asciiTheme="minorHAnsi" w:hAnsiTheme="minorHAnsi"/>
              </w:rPr>
              <w:t>wiadomości</w:t>
            </w:r>
          </w:p>
        </w:tc>
        <w:tc>
          <w:tcPr>
            <w:tcW w:w="948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8612C7" w:rsidRPr="00B646A2" w:rsidRDefault="009B0AA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612C7" w:rsidRPr="00B646A2" w:rsidRDefault="008612C7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 xml:space="preserve">10. </w:t>
            </w:r>
            <w:r w:rsidR="00692CF6" w:rsidRPr="00B646A2">
              <w:rPr>
                <w:rFonts w:asciiTheme="minorHAnsi" w:hAnsiTheme="minorHAnsi" w:cs="Arial"/>
                <w:b/>
                <w:bCs/>
              </w:rPr>
              <w:t xml:space="preserve">Od Augustyna do </w:t>
            </w:r>
            <w:proofErr w:type="spellStart"/>
            <w:r w:rsidR="00692CF6" w:rsidRPr="00B646A2">
              <w:rPr>
                <w:rFonts w:asciiTheme="minorHAnsi" w:hAnsiTheme="minorHAnsi" w:cs="Arial"/>
                <w:b/>
                <w:bCs/>
              </w:rPr>
              <w:t>Levinasa</w:t>
            </w:r>
            <w:proofErr w:type="spellEnd"/>
            <w:r w:rsidR="006E06F7" w:rsidRPr="00B646A2">
              <w:rPr>
                <w:rFonts w:asciiTheme="minorHAnsi" w:hAnsiTheme="minorHAnsi" w:cs="Arial"/>
                <w:b/>
                <w:bCs/>
              </w:rPr>
              <w:t>, czyli półtora tysiąca lat refleksji etycznej</w:t>
            </w:r>
            <w:r w:rsidR="00692CF6" w:rsidRPr="00B646A2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692CF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  <w:r w:rsidR="00484CFF" w:rsidRPr="00B646A2">
              <w:rPr>
                <w:rFonts w:asciiTheme="minorHAnsi" w:hAnsiTheme="minorHAnsi"/>
              </w:rPr>
              <w:t>9</w:t>
            </w:r>
            <w:r w:rsidRPr="00B646A2">
              <w:rPr>
                <w:rFonts w:asciiTheme="minorHAnsi" w:hAnsiTheme="minorHAnsi"/>
              </w:rPr>
              <w:t xml:space="preserve">. </w:t>
            </w:r>
            <w:r w:rsidR="00824FF3" w:rsidRPr="00B646A2">
              <w:rPr>
                <w:rFonts w:asciiTheme="minorHAnsi" w:hAnsiTheme="minorHAnsi"/>
              </w:rPr>
              <w:t>Święty Augustyn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5336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Życie i </w:t>
            </w:r>
            <w:r w:rsidR="00766BD2" w:rsidRPr="00B646A2">
              <w:rPr>
                <w:rFonts w:asciiTheme="minorHAnsi" w:hAnsiTheme="minorHAnsi"/>
              </w:rPr>
              <w:t>dzieło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św. Augustyna; elementy platonizmu w augustiańskiej filozofii, iluminacja, koncepcja człowieka: grzeszność, pierwszeństwo zbawienia jako celu życia doczesnego, konieczność Bożej łaski jako umożliwiającej poznanie prawdy; zło jako brak dobra; podporządkowanie moralności zbawieniu jako wartości najwyższej; miłość Boga jako naczelna zasada woli prowadząca do dobra; miłosierdzie jako najwyższa forma miłości, zjawisko nawrócenia moralnego, rola skruchy w pracy nad sobą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DD0192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DD0192">
              <w:rPr>
                <w:rFonts w:asciiTheme="minorHAnsi" w:hAnsiTheme="minorHAnsi"/>
              </w:rPr>
              <w:t>z</w:t>
            </w:r>
            <w:r w:rsidR="00DD0192" w:rsidRPr="005F3243">
              <w:rPr>
                <w:rFonts w:asciiTheme="minorHAnsi" w:hAnsiTheme="minorHAnsi"/>
              </w:rPr>
              <w:t xml:space="preserve"> podstawowy</w:t>
            </w:r>
            <w:r w:rsidR="00DD0192">
              <w:rPr>
                <w:rFonts w:asciiTheme="minorHAnsi" w:hAnsiTheme="minorHAnsi"/>
              </w:rPr>
              <w:t>mi</w:t>
            </w:r>
            <w:r w:rsidR="00DD0192" w:rsidRPr="005F3243">
              <w:rPr>
                <w:rFonts w:asciiTheme="minorHAnsi" w:hAnsiTheme="minorHAnsi"/>
              </w:rPr>
              <w:t xml:space="preserve"> poję</w:t>
            </w:r>
            <w:r w:rsidR="00DD0192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DD0192" w:rsidRPr="005F3243">
              <w:rPr>
                <w:rFonts w:asciiTheme="minorHAnsi" w:hAnsiTheme="minorHAnsi"/>
              </w:rPr>
              <w:t>i stanowisk</w:t>
            </w:r>
            <w:r w:rsidR="00DD0192">
              <w:rPr>
                <w:rFonts w:asciiTheme="minorHAnsi" w:hAnsiTheme="minorHAnsi"/>
              </w:rPr>
              <w:t>ami</w:t>
            </w:r>
            <w:r w:rsidR="00DD0192" w:rsidRPr="005F3243">
              <w:rPr>
                <w:rFonts w:asciiTheme="minorHAnsi" w:hAnsiTheme="minorHAnsi"/>
              </w:rPr>
              <w:t xml:space="preserve"> etyczny</w:t>
            </w:r>
            <w:r w:rsidR="00DD0192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życie i dzieło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św. Augustyna.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zasady: miłości Boga, drugiego człowieka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siebie samego.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teodyceę, uzasadnia zło brakiem bytu (dobra). (Odwołuje się do przykładów).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życie wieczne jako wartość najwyższą.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wewnętrzną walkę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człowieku, rozważa etyczne aspekty grzeszności. Wskazuje i omawia przykłady miłosierdzia i skruchy moralnej.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i obrony własnych poglądów, stawiania tez i </w:t>
            </w:r>
            <w:r w:rsidR="00494AD5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 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 i konfrontuje 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9B765C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0D7E3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tablica pytań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0D7E32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  <w:r w:rsidRPr="00B646A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wybrane fragmenty „Wyznań” świętego Augustyna</w:t>
            </w:r>
            <w:r w:rsidR="00C933E7">
              <w:rPr>
                <w:rFonts w:asciiTheme="minorHAnsi" w:hAnsiTheme="minorHAnsi" w:cs="Arial"/>
                <w:bCs/>
              </w:rPr>
              <w:t>”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formularz do metody tablica pytań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 dotyczących św. Augustyna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50.</w:t>
            </w:r>
            <w:r w:rsidR="00824FF3" w:rsidRPr="00B646A2">
              <w:rPr>
                <w:rFonts w:asciiTheme="minorHAnsi" w:hAnsiTheme="minorHAnsi"/>
              </w:rPr>
              <w:t xml:space="preserve"> Święty Tomasz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Życie i </w:t>
            </w:r>
            <w:r w:rsidR="00766BD2" w:rsidRPr="00B646A2">
              <w:rPr>
                <w:rFonts w:asciiTheme="minorHAnsi" w:hAnsiTheme="minorHAnsi"/>
              </w:rPr>
              <w:t>dzieło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św. Tomasza; konieczność aktywności rozumu wyznaczającego właściwe cele, teocentryzm metafizyki i </w:t>
            </w:r>
            <w:r w:rsidR="00766BD2" w:rsidRPr="00B646A2">
              <w:rPr>
                <w:rFonts w:asciiTheme="minorHAnsi" w:hAnsiTheme="minorHAnsi"/>
              </w:rPr>
              <w:t>etyki</w:t>
            </w:r>
            <w:r w:rsidR="00766BD2">
              <w:rPr>
                <w:rFonts w:asciiTheme="minorHAnsi" w:hAnsiTheme="minorHAnsi"/>
              </w:rPr>
              <w:br/>
            </w:r>
            <w:r w:rsidR="00F4186E">
              <w:rPr>
                <w:rFonts w:asciiTheme="minorHAnsi" w:hAnsiTheme="minorHAnsi"/>
              </w:rPr>
              <w:t>św.</w:t>
            </w:r>
            <w:r w:rsidR="008055E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Tomasza, cnoty jako sprawności do wyćwiczenia, cnoty kardynalne: roztropność, męstwo, </w:t>
            </w:r>
            <w:r w:rsidR="00766BD2" w:rsidRPr="00B646A2">
              <w:rPr>
                <w:rFonts w:asciiTheme="minorHAnsi" w:hAnsiTheme="minorHAnsi"/>
              </w:rPr>
              <w:t>umiarkowanie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sprawiedliwość; prawo naturalne; sumienie </w:t>
            </w:r>
            <w:proofErr w:type="spellStart"/>
            <w:r w:rsidRPr="00B646A2">
              <w:rPr>
                <w:rFonts w:asciiTheme="minorHAnsi" w:hAnsiTheme="minorHAnsi"/>
              </w:rPr>
              <w:t>przeduczynkowe</w:t>
            </w:r>
            <w:proofErr w:type="spellEnd"/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pouczynkowe</w:t>
            </w:r>
            <w:proofErr w:type="spellEnd"/>
          </w:p>
        </w:tc>
        <w:tc>
          <w:tcPr>
            <w:tcW w:w="1797" w:type="dxa"/>
          </w:tcPr>
          <w:p w:rsidR="00FD126F" w:rsidRPr="005F3243" w:rsidRDefault="00FD126F" w:rsidP="00FD126F">
            <w:pPr>
              <w:rPr>
                <w:rFonts w:asciiTheme="minorHAnsi" w:hAnsiTheme="minorHAnsi"/>
              </w:rPr>
            </w:pPr>
            <w:r w:rsidRPr="005F3243">
              <w:rPr>
                <w:rFonts w:asciiTheme="minorHAnsi" w:hAnsiTheme="minorHAnsi"/>
              </w:rPr>
              <w:t>Rozwijanie wrażliwości moralnej</w:t>
            </w:r>
          </w:p>
          <w:p w:rsidR="00FD126F" w:rsidRDefault="00FD126F" w:rsidP="00FD126F">
            <w:pPr>
              <w:rPr>
                <w:rFonts w:asciiTheme="minorHAnsi" w:hAnsiTheme="minorHAnsi"/>
              </w:rPr>
            </w:pPr>
            <w:r w:rsidRPr="005F3243">
              <w:rPr>
                <w:rFonts w:asciiTheme="minorHAnsi" w:hAnsiTheme="minorHAnsi"/>
              </w:rPr>
              <w:t>Kształtowanie umiejętności dokonywania etycznej an</w:t>
            </w:r>
            <w:r w:rsidR="00DB14C4">
              <w:rPr>
                <w:rFonts w:asciiTheme="minorHAnsi" w:hAnsiTheme="minorHAnsi"/>
              </w:rPr>
              <w:t>alizy</w:t>
            </w:r>
            <w:r w:rsidR="00DB14C4">
              <w:rPr>
                <w:rFonts w:asciiTheme="minorHAnsi" w:hAnsiTheme="minorHAnsi"/>
              </w:rPr>
              <w:br/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Pr="005F3243">
              <w:rPr>
                <w:rFonts w:asciiTheme="minorHAnsi" w:hAnsiTheme="minorHAnsi"/>
              </w:rPr>
              <w:t xml:space="preserve">i decyzji własnych </w:t>
            </w:r>
            <w:r>
              <w:rPr>
                <w:rFonts w:asciiTheme="minorHAnsi" w:hAnsiTheme="minorHAnsi"/>
              </w:rPr>
              <w:t>oraz</w:t>
            </w:r>
            <w:r w:rsidRPr="005F3243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  <w:t>w świetle wartości moralnych</w:t>
            </w:r>
            <w:r w:rsidR="00DB14C4">
              <w:rPr>
                <w:rFonts w:asciiTheme="minorHAnsi" w:hAnsiTheme="minorHAnsi"/>
              </w:rPr>
              <w:br/>
            </w:r>
            <w:r w:rsidRPr="005F3243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6A0501">
              <w:rPr>
                <w:rFonts w:asciiTheme="minorHAnsi" w:hAnsiTheme="minorHAnsi"/>
              </w:rPr>
              <w:t>z</w:t>
            </w:r>
            <w:r w:rsidR="006A0501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6A0501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6A0501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stanowisk</w:t>
            </w:r>
            <w:r w:rsidR="006A0501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6A0501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1F63EE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Charakteryzuje życie i dzieło </w:t>
            </w:r>
            <w:r w:rsidR="00830A7A" w:rsidRPr="00B646A2">
              <w:rPr>
                <w:rFonts w:asciiTheme="minorHAnsi" w:hAnsiTheme="minorHAnsi"/>
              </w:rPr>
              <w:t>św</w:t>
            </w:r>
            <w:r w:rsidR="00830A7A">
              <w:rPr>
                <w:rFonts w:asciiTheme="minorHAnsi" w:hAnsiTheme="minorHAnsi"/>
              </w:rPr>
              <w:t>.</w:t>
            </w:r>
            <w:r w:rsidR="00830A7A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Tomasza. Wyjaśnia pojęcie teocentryzmu metafizyki św. Tomasza.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hierarchiczną budowę etyki, znaczenie</w:t>
            </w:r>
            <w:r w:rsidR="001F63EE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woli i rozumu w rozwoju moralnym, koncepcję sumienia </w:t>
            </w:r>
            <w:proofErr w:type="spellStart"/>
            <w:r w:rsidRPr="00B646A2">
              <w:rPr>
                <w:rFonts w:asciiTheme="minorHAnsi" w:hAnsiTheme="minorHAnsi"/>
              </w:rPr>
              <w:t>przed</w:t>
            </w:r>
            <w:r w:rsidR="00830A7A">
              <w:rPr>
                <w:rFonts w:asciiTheme="minorHAnsi" w:hAnsiTheme="minorHAnsi"/>
              </w:rPr>
              <w:t>uczynkowego</w:t>
            </w:r>
            <w:proofErr w:type="spellEnd"/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pouczynkowego</w:t>
            </w:r>
            <w:proofErr w:type="spellEnd"/>
            <w:r w:rsidRPr="00B646A2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Rozróżnia prawo naturalne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prawo stanowione.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cnoty kardynalne: wstrzemięźliwość, roztropność, sprawiedliwość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męstwo</w:t>
            </w:r>
            <w:r w:rsidR="00830A7A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określa ich cechy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funkcję.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i obrony własnych poglądów, stawiania tez i </w:t>
            </w:r>
            <w:r w:rsidR="009B765C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0D7E3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tablica pytań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EC0F9D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arkusz papieru z </w:t>
            </w:r>
            <w:proofErr w:type="spellStart"/>
            <w:r w:rsidRPr="00B646A2">
              <w:rPr>
                <w:rFonts w:asciiTheme="minorHAnsi" w:hAnsiTheme="minorHAnsi" w:cs="Arial"/>
              </w:rPr>
              <w:t>naryso</w:t>
            </w:r>
            <w:proofErr w:type="spellEnd"/>
            <w:r w:rsidR="00EC0F9D">
              <w:rPr>
                <w:rFonts w:asciiTheme="minorHAnsi" w:hAnsiTheme="minorHAnsi" w:cs="Arial"/>
              </w:rPr>
              <w:t>-</w:t>
            </w:r>
            <w:r w:rsidR="00EC0F9D">
              <w:rPr>
                <w:rFonts w:asciiTheme="minorHAnsi" w:hAnsiTheme="minorHAnsi" w:cs="Arial"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</w:rPr>
              <w:t>wanym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schematem do metody tablica pytań</w:t>
            </w:r>
          </w:p>
          <w:p w:rsidR="00824FF3" w:rsidRPr="00B646A2" w:rsidRDefault="00970363" w:rsidP="00692CF6">
            <w:pPr>
              <w:rPr>
                <w:rFonts w:asciiTheme="minorHAnsi" w:hAnsiTheme="minorHAnsi" w:cs="Arial"/>
              </w:rPr>
            </w:pPr>
            <w:r w:rsidRPr="003E4877">
              <w:rPr>
                <w:rFonts w:asciiTheme="minorHAnsi" w:hAnsiTheme="minorHAnsi" w:cs="Arial"/>
              </w:rPr>
              <w:t xml:space="preserve">kartki </w:t>
            </w:r>
            <w:proofErr w:type="spellStart"/>
            <w:r w:rsidR="00824FF3" w:rsidRPr="00B646A2">
              <w:rPr>
                <w:rFonts w:asciiTheme="minorHAnsi" w:hAnsiTheme="minorHAnsi" w:cs="Arial"/>
              </w:rPr>
              <w:t>samoprzy</w:t>
            </w:r>
            <w:proofErr w:type="spellEnd"/>
            <w:r w:rsidR="00EC0F9D">
              <w:rPr>
                <w:rFonts w:asciiTheme="minorHAnsi" w:hAnsiTheme="minorHAnsi" w:cs="Arial"/>
              </w:rPr>
              <w:t>-</w:t>
            </w:r>
            <w:r w:rsidR="00EC0F9D">
              <w:rPr>
                <w:rFonts w:asciiTheme="minorHAnsi" w:hAnsiTheme="minorHAnsi" w:cs="Arial"/>
              </w:rPr>
              <w:br/>
            </w:r>
            <w:proofErr w:type="spellStart"/>
            <w:r w:rsidR="00824FF3" w:rsidRPr="00B646A2">
              <w:rPr>
                <w:rFonts w:asciiTheme="minorHAnsi" w:hAnsiTheme="minorHAnsi" w:cs="Arial"/>
              </w:rPr>
              <w:t>lepne</w:t>
            </w:r>
            <w:proofErr w:type="spellEnd"/>
            <w:r w:rsidR="00EC0F9D">
              <w:rPr>
                <w:rFonts w:asciiTheme="minorHAnsi" w:hAnsiTheme="minorHAnsi" w:cs="Arial"/>
              </w:rPr>
              <w:br/>
            </w:r>
            <w:r w:rsidR="00824FF3" w:rsidRPr="00B646A2">
              <w:rPr>
                <w:rFonts w:asciiTheme="minorHAnsi" w:hAnsiTheme="minorHAnsi" w:cs="Arial"/>
              </w:rPr>
              <w:t>w dwóch kolorach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 xml:space="preserve">wybrane fragmenty tekstów </w:t>
            </w:r>
            <w:proofErr w:type="spellStart"/>
            <w:r w:rsidRPr="00B646A2">
              <w:rPr>
                <w:rFonts w:asciiTheme="minorHAnsi" w:hAnsiTheme="minorHAnsi" w:cs="Arial"/>
              </w:rPr>
              <w:t>pre</w:t>
            </w:r>
            <w:proofErr w:type="spellEnd"/>
            <w:r w:rsidR="00EC0F9D">
              <w:rPr>
                <w:rFonts w:asciiTheme="minorHAnsi" w:hAnsiTheme="minorHAnsi" w:cs="Arial"/>
              </w:rPr>
              <w:t>-</w:t>
            </w:r>
            <w:r w:rsidR="00EC0F9D">
              <w:rPr>
                <w:rFonts w:asciiTheme="minorHAnsi" w:hAnsiTheme="minorHAnsi" w:cs="Arial"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</w:rPr>
              <w:t>zentujących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życie i dzieło św. Tomasza</w:t>
            </w:r>
            <w:r w:rsidR="00AC1F79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Akwinu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484CF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51</w:t>
            </w:r>
            <w:r w:rsidR="00824FF3" w:rsidRPr="00B646A2">
              <w:rPr>
                <w:rFonts w:asciiTheme="minorHAnsi" w:hAnsiTheme="minorHAnsi"/>
              </w:rPr>
              <w:t>. „Resentyment</w:t>
            </w:r>
            <w:r w:rsidR="00FC328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a moralność” – analiza fragmentu tekstu M. </w:t>
            </w:r>
            <w:proofErr w:type="spellStart"/>
            <w:r w:rsidR="00824FF3" w:rsidRPr="00B646A2">
              <w:rPr>
                <w:rFonts w:asciiTheme="minorHAnsi" w:hAnsiTheme="minorHAnsi"/>
              </w:rPr>
              <w:t>Schelera</w:t>
            </w:r>
            <w:proofErr w:type="spellEnd"/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Przeciwstawienie starożytnej (klasycznej)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chrześcijańskiej koncepcji miłości; uzasadnienie miłości bliźniego poprzez wskazanie jego godności, przeszkody utrudniające realizację zasady miłości bliźniego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DB14C4">
              <w:rPr>
                <w:rFonts w:asciiTheme="minorHAnsi" w:hAnsiTheme="minorHAnsi"/>
              </w:rPr>
              <w:br/>
            </w:r>
            <w:r w:rsidR="00297CA6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 </w:t>
            </w:r>
            <w:r w:rsidR="00297CA6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B14C4">
              <w:rPr>
                <w:rFonts w:asciiTheme="minorHAnsi" w:hAnsiTheme="minorHAnsi"/>
              </w:rPr>
              <w:t>osób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DB14C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E83374">
              <w:rPr>
                <w:rFonts w:asciiTheme="minorHAnsi" w:hAnsiTheme="minorHAnsi"/>
              </w:rPr>
              <w:t>z</w:t>
            </w:r>
            <w:r w:rsidR="00E83374" w:rsidRPr="005F3243">
              <w:rPr>
                <w:rFonts w:asciiTheme="minorHAnsi" w:hAnsiTheme="minorHAnsi"/>
              </w:rPr>
              <w:t xml:space="preserve"> podstawowy</w:t>
            </w:r>
            <w:r w:rsidR="00E83374">
              <w:rPr>
                <w:rFonts w:asciiTheme="minorHAnsi" w:hAnsiTheme="minorHAnsi"/>
              </w:rPr>
              <w:t>mi</w:t>
            </w:r>
            <w:r w:rsidR="00E83374" w:rsidRPr="005F3243">
              <w:rPr>
                <w:rFonts w:asciiTheme="minorHAnsi" w:hAnsiTheme="minorHAnsi"/>
              </w:rPr>
              <w:t xml:space="preserve"> poję</w:t>
            </w:r>
            <w:r w:rsidR="00E83374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E83374" w:rsidRPr="005F3243">
              <w:rPr>
                <w:rFonts w:asciiTheme="minorHAnsi" w:hAnsiTheme="minorHAnsi"/>
              </w:rPr>
              <w:t>i koncepcj</w:t>
            </w:r>
            <w:r w:rsidR="00E83374">
              <w:rPr>
                <w:rFonts w:asciiTheme="minorHAnsi" w:hAnsiTheme="minorHAnsi"/>
              </w:rPr>
              <w:t>ami</w:t>
            </w:r>
            <w:r w:rsidR="00E83374" w:rsidRPr="005F3243">
              <w:rPr>
                <w:rFonts w:asciiTheme="minorHAnsi" w:hAnsiTheme="minorHAnsi"/>
              </w:rPr>
              <w:t xml:space="preserve"> etyczny</w:t>
            </w:r>
            <w:r w:rsidR="00E83374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chrześcijańską koncepcję miłości, zestawiając ją z</w:t>
            </w:r>
            <w:r w:rsidR="00970363">
              <w:rPr>
                <w:rFonts w:asciiTheme="minorHAnsi" w:hAnsiTheme="minorHAnsi"/>
              </w:rPr>
              <w:t xml:space="preserve"> </w:t>
            </w:r>
            <w:r w:rsidR="00970363" w:rsidRPr="003E4877">
              <w:rPr>
                <w:rFonts w:asciiTheme="minorHAnsi" w:hAnsiTheme="minorHAnsi"/>
              </w:rPr>
              <w:t>koncepcją</w:t>
            </w:r>
            <w:r w:rsidRPr="00B646A2">
              <w:rPr>
                <w:rFonts w:asciiTheme="minorHAnsi" w:hAnsiTheme="minorHAnsi"/>
              </w:rPr>
              <w:t xml:space="preserve"> starożytną.</w:t>
            </w:r>
            <w:r w:rsidR="00A4376B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Wyjaśnia pojęcie godnoś</w:t>
            </w:r>
            <w:r w:rsidR="00970363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osoby w odniesieniu do miłości.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różne aspekty miłości bliźniego, wykazując jej pozytywne działanie na podmiot.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problemy wynikające z wcielania zasady miłości bliźniego.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Wyszukuje istotne treści.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9B765C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AC1F79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484CFF" w:rsidRPr="0041532A" w:rsidTr="00692CF6">
        <w:tc>
          <w:tcPr>
            <w:tcW w:w="1809" w:type="dxa"/>
          </w:tcPr>
          <w:p w:rsidR="00484CFF" w:rsidRPr="00B646A2" w:rsidRDefault="00484CFF" w:rsidP="00484CF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52. </w:t>
            </w:r>
            <w:proofErr w:type="spellStart"/>
            <w:r w:rsidRPr="00B646A2">
              <w:rPr>
                <w:rFonts w:asciiTheme="minorHAnsi" w:hAnsiTheme="minorHAnsi"/>
              </w:rPr>
              <w:t>Baruch</w:t>
            </w:r>
            <w:proofErr w:type="spellEnd"/>
            <w:r w:rsidRPr="00B646A2">
              <w:rPr>
                <w:rFonts w:asciiTheme="minorHAnsi" w:hAnsiTheme="minorHAnsi"/>
              </w:rPr>
              <w:t xml:space="preserve"> Spinoza</w:t>
            </w:r>
          </w:p>
        </w:tc>
        <w:tc>
          <w:tcPr>
            <w:tcW w:w="948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484CFF" w:rsidRPr="00B646A2" w:rsidRDefault="004A7131" w:rsidP="004A71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Postać Spinozy, panteizm, racjonalizm w traktowaniu siebie</w:t>
            </w:r>
          </w:p>
        </w:tc>
        <w:tc>
          <w:tcPr>
            <w:tcW w:w="1797" w:type="dxa"/>
          </w:tcPr>
          <w:p w:rsidR="00484CFF" w:rsidRPr="00B646A2" w:rsidRDefault="004A71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Zrozumienie racjonalności świata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człowieka, postulat rozumnego </w:t>
            </w:r>
            <w:proofErr w:type="spellStart"/>
            <w:r w:rsidRPr="00B646A2">
              <w:rPr>
                <w:rFonts w:asciiTheme="minorHAnsi" w:hAnsiTheme="minorHAnsi"/>
              </w:rPr>
              <w:t>samodoskona</w:t>
            </w:r>
            <w:proofErr w:type="spellEnd"/>
            <w:r w:rsidR="00DB14C4">
              <w:rPr>
                <w:rFonts w:asciiTheme="minorHAnsi" w:hAnsiTheme="minorHAnsi"/>
              </w:rPr>
              <w:t>-</w:t>
            </w:r>
            <w:r w:rsidR="00DB14C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lenia</w:t>
            </w:r>
          </w:p>
        </w:tc>
        <w:tc>
          <w:tcPr>
            <w:tcW w:w="2909" w:type="dxa"/>
          </w:tcPr>
          <w:p w:rsidR="00484CFF" w:rsidRPr="00B646A2" w:rsidRDefault="004A71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4A7131" w:rsidRPr="00B646A2" w:rsidRDefault="004A71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panteizm, odróżnia cechy pożyteczne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szkodliwe dla rozwoju człowieka.</w:t>
            </w:r>
          </w:p>
          <w:p w:rsidR="00FA182F" w:rsidRPr="00B646A2" w:rsidRDefault="00FA182F" w:rsidP="00FA182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Prezentuje racjonalne podejście do samopoznania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docenia jego wartość.</w:t>
            </w:r>
          </w:p>
        </w:tc>
        <w:tc>
          <w:tcPr>
            <w:tcW w:w="1418" w:type="dxa"/>
          </w:tcPr>
          <w:p w:rsidR="00FA182F" w:rsidRPr="00B646A2" w:rsidRDefault="00AC1F79" w:rsidP="00FA18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FA182F" w:rsidRPr="00B646A2">
              <w:rPr>
                <w:rFonts w:asciiTheme="minorHAnsi" w:hAnsiTheme="minorHAnsi"/>
              </w:rPr>
              <w:t>z prezentacją</w:t>
            </w:r>
          </w:p>
          <w:p w:rsidR="00FA182F" w:rsidRPr="00B646A2" w:rsidRDefault="00FA182F" w:rsidP="00FA182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myśli</w:t>
            </w:r>
          </w:p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484CFF" w:rsidRPr="00B646A2" w:rsidRDefault="00FA182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</w:tc>
        <w:tc>
          <w:tcPr>
            <w:tcW w:w="1701" w:type="dxa"/>
            <w:gridSpan w:val="2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</w:t>
            </w:r>
            <w:r w:rsidR="00824FF3" w:rsidRPr="00B646A2">
              <w:rPr>
                <w:rFonts w:asciiTheme="minorHAnsi" w:hAnsiTheme="minorHAnsi"/>
              </w:rPr>
              <w:t>3. F</w:t>
            </w:r>
            <w:r w:rsidR="003B449F" w:rsidRPr="00B646A2">
              <w:rPr>
                <w:rFonts w:asciiTheme="minorHAnsi" w:hAnsiTheme="minorHAnsi"/>
              </w:rPr>
              <w:t>ryderyk</w:t>
            </w:r>
            <w:r w:rsidR="00824FF3" w:rsidRPr="00B646A2">
              <w:rPr>
                <w:rFonts w:asciiTheme="minorHAnsi" w:hAnsiTheme="minorHAnsi"/>
              </w:rPr>
              <w:t xml:space="preserve"> Nietzsche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Postać i </w:t>
            </w:r>
            <w:r w:rsidR="00766BD2" w:rsidRPr="00B646A2">
              <w:rPr>
                <w:rFonts w:asciiTheme="minorHAnsi" w:hAnsiTheme="minorHAnsi"/>
              </w:rPr>
              <w:t>dzieło</w:t>
            </w:r>
            <w:r w:rsidR="00766BD2">
              <w:rPr>
                <w:rFonts w:asciiTheme="minorHAnsi" w:hAnsiTheme="minorHAnsi"/>
              </w:rPr>
              <w:br/>
            </w:r>
            <w:r w:rsidR="008E4ADF" w:rsidRPr="00B646A2">
              <w:rPr>
                <w:rFonts w:asciiTheme="minorHAnsi" w:hAnsiTheme="minorHAnsi"/>
              </w:rPr>
              <w:t>F</w:t>
            </w:r>
            <w:r w:rsidR="008E4ADF">
              <w:rPr>
                <w:rFonts w:asciiTheme="minorHAnsi" w:hAnsiTheme="minorHAnsi"/>
              </w:rPr>
              <w:t>.</w:t>
            </w:r>
            <w:r w:rsidR="008E4ADF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Nietzschego, dionizyjski i apolliński nurt w kulturze, relatywizm, witalizm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amoralizm Nietzschego, moralność </w:t>
            </w:r>
            <w:r w:rsidR="00766BD2" w:rsidRPr="00B646A2">
              <w:rPr>
                <w:rFonts w:asciiTheme="minorHAnsi" w:hAnsiTheme="minorHAnsi"/>
              </w:rPr>
              <w:t>panów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niewolników, przewartościowanie wszystkich wartości, krytyka kultury europejskiej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moralności chrześcijańskiej, koncepcja resentymentu oraz jej konsekwencje; znaczenie myśli Nietzschego dla kultury współczesnej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="001E5C84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 </w:t>
            </w:r>
            <w:r w:rsidR="001E5C84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1E5C84">
              <w:rPr>
                <w:rFonts w:asciiTheme="minorHAnsi" w:hAnsiTheme="minorHAnsi"/>
              </w:rPr>
              <w:t xml:space="preserve">osób </w:t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841E2A">
              <w:rPr>
                <w:rFonts w:asciiTheme="minorHAnsi" w:hAnsiTheme="minorHAnsi"/>
              </w:rPr>
              <w:t>z podstawowymi p</w:t>
            </w:r>
            <w:r>
              <w:rPr>
                <w:rFonts w:asciiTheme="minorHAnsi" w:hAnsiTheme="minorHAnsi"/>
              </w:rPr>
              <w:t>ojęciami</w:t>
            </w:r>
            <w:r>
              <w:rPr>
                <w:rFonts w:asciiTheme="minorHAnsi" w:hAnsiTheme="minorHAnsi"/>
              </w:rPr>
              <w:br/>
            </w:r>
            <w:r w:rsidR="00841E2A">
              <w:rPr>
                <w:rFonts w:asciiTheme="minorHAnsi" w:hAnsiTheme="minorHAnsi"/>
              </w:rPr>
              <w:t>i koncepcjami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główne tezy filozofii F. Nietzschego. Wyjaśnia pojęcia: amoralizm, relatywizm, witalizm, nihilizm, resentyment.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dionizyjski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arkadyjski nurt w kulturze oraz problem niesamodzielności intelektualnej współczesnego człowieka. Omawia etapy przemian ducha i koncepcję nadczłowieka. Wyjaśnia krytykę moralności chrześcijańskiej.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rozważaniach wykorzystuje poznane pojęcia (m.in. amoralizm, relatywizm, witalizm, nihilizm, resentyment).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Analizuje tekst.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Wyszukuje istotne treści.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391469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4A52D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myśli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nagłówki</w:t>
            </w:r>
            <w:r w:rsidR="004A52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pierwszej strony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prezentacja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fragmenty „Historii filozofii”</w:t>
            </w:r>
            <w:r w:rsidR="004A52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F. </w:t>
            </w:r>
            <w:proofErr w:type="spellStart"/>
            <w:r w:rsidRPr="00B646A2">
              <w:rPr>
                <w:rFonts w:asciiTheme="minorHAnsi" w:hAnsiTheme="minorHAnsi"/>
              </w:rPr>
              <w:t>Coplestona</w:t>
            </w:r>
            <w:proofErr w:type="spellEnd"/>
            <w:r w:rsidRPr="00B646A2">
              <w:rPr>
                <w:rFonts w:asciiTheme="minorHAnsi" w:hAnsiTheme="minorHAnsi"/>
              </w:rPr>
              <w:t xml:space="preserve"> lub „Encyklopedii filozoficznej” pod red.</w:t>
            </w:r>
            <w:r w:rsidR="004A52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T. </w:t>
            </w:r>
            <w:proofErr w:type="spellStart"/>
            <w:r w:rsidRPr="00B646A2">
              <w:rPr>
                <w:rFonts w:asciiTheme="minorHAnsi" w:hAnsiTheme="minorHAnsi"/>
              </w:rPr>
              <w:t>Hondericha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klej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</w:t>
            </w:r>
            <w:r w:rsidR="00824FF3" w:rsidRPr="00B646A2">
              <w:rPr>
                <w:rFonts w:asciiTheme="minorHAnsi" w:hAnsiTheme="minorHAnsi"/>
              </w:rPr>
              <w:t>4. Egzystencjalizm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</w:p>
        </w:tc>
        <w:tc>
          <w:tcPr>
            <w:tcW w:w="2284" w:type="dxa"/>
          </w:tcPr>
          <w:p w:rsidR="00824FF3" w:rsidRPr="00B646A2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Sylwetki </w:t>
            </w:r>
            <w:r w:rsidR="008E4ADF" w:rsidRPr="00B646A2">
              <w:rPr>
                <w:rFonts w:asciiTheme="minorHAnsi" w:hAnsiTheme="minorHAnsi"/>
              </w:rPr>
              <w:t>J</w:t>
            </w:r>
            <w:r w:rsidR="008E4ADF">
              <w:rPr>
                <w:rFonts w:asciiTheme="minorHAnsi" w:hAnsiTheme="minorHAnsi"/>
              </w:rPr>
              <w:t>.</w:t>
            </w:r>
            <w:r w:rsidR="008E4ADF" w:rsidRPr="00B646A2">
              <w:rPr>
                <w:rFonts w:asciiTheme="minorHAnsi" w:hAnsiTheme="minorHAnsi"/>
              </w:rPr>
              <w:t>P</w:t>
            </w:r>
            <w:r w:rsidR="008E4ADF">
              <w:rPr>
                <w:rFonts w:asciiTheme="minorHAnsi" w:hAnsiTheme="minorHAnsi"/>
              </w:rPr>
              <w:t>.</w:t>
            </w:r>
            <w:r w:rsidR="008E4ADF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Sartre’a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r w:rsidR="008E4ADF" w:rsidRPr="00B646A2">
              <w:rPr>
                <w:rFonts w:asciiTheme="minorHAnsi" w:hAnsiTheme="minorHAnsi"/>
              </w:rPr>
              <w:t>A</w:t>
            </w:r>
            <w:r w:rsidR="008E4ADF">
              <w:rPr>
                <w:rFonts w:asciiTheme="minorHAnsi" w:hAnsiTheme="minorHAnsi"/>
              </w:rPr>
              <w:t>.</w:t>
            </w:r>
            <w:r w:rsidR="008E4ADF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Camusa;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XX-wieczne kulturowe uwarunkowania egzystencjalizmu; istota egzystencjalizmu ateistycznego; problem uzasadnienia etyki wobec odrzucenia pojęcia Boga jako prawodawcy; nihilizm Sartre’a; szczególna wartość człowieka jako bytu, w którym „egzystencja poprzedza esencję”, istnienie „w sobie”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„dla siebie”; samotność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odpowiedzialność człowieka; analiza doświadczenia absurdu świata; postawa jednostki wobec absurdu rzeczywistości, analiza sformułowania Sartre’a, że „piekło to inni”; mit Syzyfa według A. Camusa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F97EF3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="00363FAB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 </w:t>
            </w:r>
            <w:r w:rsidR="00363FAB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0E442C">
              <w:rPr>
                <w:rFonts w:asciiTheme="minorHAnsi" w:hAnsiTheme="minorHAnsi"/>
              </w:rPr>
              <w:t xml:space="preserve">osób </w:t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  <w:t>z podstawowymi pojęciami</w:t>
            </w:r>
            <w:r>
              <w:rPr>
                <w:rFonts w:asciiTheme="minorHAnsi" w:hAnsiTheme="minorHAnsi"/>
              </w:rPr>
              <w:br/>
            </w:r>
            <w:r w:rsidR="00F97EF3">
              <w:rPr>
                <w:rFonts w:asciiTheme="minorHAnsi" w:hAnsiTheme="minorHAnsi"/>
              </w:rPr>
              <w:t>i koncepcjami etycznym</w:t>
            </w:r>
            <w:r w:rsidR="00E50D05">
              <w:rPr>
                <w:rFonts w:asciiTheme="minorHAnsi" w:hAnsiTheme="minorHAnsi"/>
              </w:rPr>
              <w:t>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życie i dzieło J.P. Sartre’a i A. Camusa. Wyjaśnia istotę i znaczenie przewrotu egzystencjalistycznego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pojmowaniu człowieka. Omawia ateizm Sartre’a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jego etyki.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twierdzenie Sartre’a</w:t>
            </w:r>
            <w:r w:rsidR="00DC03CF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DC03CF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egzystencja poprzedza esencję</w:t>
            </w:r>
            <w:r w:rsidR="00DC03CF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. Dostrzega i interpretuje ideę samotności człowieka. Przedstawia argumenty przemawiające za tezą Sartre’a o samotności człowieka i przeciw niej.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ideę absurdu według A. Camusa. Interpretuje mit Syzyfa według Camusa. Omawia pojęcie nihilizmu i jego konsekwencje.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8551E0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4A52D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tablica pytań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drama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4A52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A. Camus „Mit Syzyfa”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arkusz papieru z nary</w:t>
            </w:r>
            <w:r w:rsidR="004A52D2">
              <w:rPr>
                <w:rFonts w:asciiTheme="minorHAnsi" w:hAnsiTheme="minorHAnsi" w:cs="Arial"/>
              </w:rPr>
              <w:t>-</w:t>
            </w:r>
            <w:r w:rsidR="004A52D2">
              <w:rPr>
                <w:rFonts w:asciiTheme="minorHAnsi" w:hAnsiTheme="minorHAnsi" w:cs="Arial"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</w:rPr>
              <w:t>sowanym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schematem do metody tablica pytań</w:t>
            </w:r>
          </w:p>
          <w:p w:rsidR="00824FF3" w:rsidRPr="00B646A2" w:rsidRDefault="004A52D2" w:rsidP="00692CF6">
            <w:pPr>
              <w:rPr>
                <w:rFonts w:asciiTheme="minorHAnsi" w:hAnsiTheme="minorHAnsi" w:cs="Arial"/>
              </w:rPr>
            </w:pPr>
            <w:r w:rsidRPr="00755180">
              <w:rPr>
                <w:rFonts w:asciiTheme="minorHAnsi" w:hAnsiTheme="minorHAnsi" w:cs="Arial"/>
              </w:rPr>
              <w:t xml:space="preserve">kartki </w:t>
            </w:r>
            <w:r w:rsidR="00824FF3" w:rsidRPr="00B646A2">
              <w:rPr>
                <w:rFonts w:asciiTheme="minorHAnsi" w:hAnsiTheme="minorHAnsi" w:cs="Arial"/>
              </w:rPr>
              <w:t>samo</w:t>
            </w:r>
            <w:r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br/>
            </w:r>
            <w:r w:rsidR="00824FF3" w:rsidRPr="00B646A2">
              <w:rPr>
                <w:rFonts w:asciiTheme="minorHAnsi" w:hAnsiTheme="minorHAnsi" w:cs="Arial"/>
              </w:rPr>
              <w:t>przylepne</w:t>
            </w:r>
            <w:r w:rsidR="00A06F67">
              <w:rPr>
                <w:rFonts w:asciiTheme="minorHAnsi" w:hAnsiTheme="minorHAnsi" w:cs="Arial"/>
              </w:rPr>
              <w:br/>
            </w:r>
            <w:r w:rsidR="00824FF3" w:rsidRPr="00B646A2">
              <w:rPr>
                <w:rFonts w:asciiTheme="minorHAnsi" w:hAnsiTheme="minorHAnsi" w:cs="Arial"/>
              </w:rPr>
              <w:t>w dwóch kolorach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 xml:space="preserve">wybrane fragmenty tekstów </w:t>
            </w:r>
            <w:proofErr w:type="spellStart"/>
            <w:r w:rsidRPr="00B646A2">
              <w:rPr>
                <w:rFonts w:asciiTheme="minorHAnsi" w:hAnsiTheme="minorHAnsi" w:cs="Arial"/>
              </w:rPr>
              <w:t>prezen</w:t>
            </w:r>
            <w:proofErr w:type="spellEnd"/>
            <w:r w:rsidR="00A06F67">
              <w:rPr>
                <w:rFonts w:asciiTheme="minorHAnsi" w:hAnsiTheme="minorHAnsi" w:cs="Arial"/>
              </w:rPr>
              <w:t>-</w:t>
            </w:r>
            <w:r w:rsidR="00A06F67">
              <w:rPr>
                <w:rFonts w:asciiTheme="minorHAnsi" w:hAnsiTheme="minorHAnsi" w:cs="Arial"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</w:rPr>
              <w:t>tujących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poglądy</w:t>
            </w:r>
            <w:r w:rsidR="00A06F67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J.P. Sartre’a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4B5EEF" w:rsidRPr="0041532A" w:rsidTr="00692CF6">
        <w:tc>
          <w:tcPr>
            <w:tcW w:w="1809" w:type="dxa"/>
          </w:tcPr>
          <w:p w:rsidR="004B5EEF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</w:t>
            </w:r>
            <w:r w:rsidR="004B5EEF" w:rsidRPr="00B646A2">
              <w:rPr>
                <w:rFonts w:asciiTheme="minorHAnsi" w:hAnsiTheme="minorHAnsi"/>
              </w:rPr>
              <w:t xml:space="preserve">5. </w:t>
            </w:r>
            <w:r w:rsidR="0005717D" w:rsidRPr="00B646A2">
              <w:rPr>
                <w:rFonts w:asciiTheme="minorHAnsi" w:hAnsiTheme="minorHAnsi"/>
              </w:rPr>
              <w:t xml:space="preserve">Emmanuel </w:t>
            </w:r>
            <w:proofErr w:type="spellStart"/>
            <w:r w:rsidR="004B5EEF" w:rsidRPr="00B646A2">
              <w:rPr>
                <w:rFonts w:asciiTheme="minorHAnsi" w:hAnsiTheme="minorHAnsi"/>
              </w:rPr>
              <w:t>Levinas</w:t>
            </w:r>
            <w:proofErr w:type="spellEnd"/>
            <w:r w:rsidR="004B5EEF" w:rsidRPr="00B646A2">
              <w:rPr>
                <w:rFonts w:asciiTheme="minorHAnsi" w:hAnsiTheme="minorHAnsi"/>
              </w:rPr>
              <w:t xml:space="preserve"> i </w:t>
            </w:r>
            <w:r w:rsidR="0005717D" w:rsidRPr="00B646A2">
              <w:rPr>
                <w:rFonts w:asciiTheme="minorHAnsi" w:hAnsiTheme="minorHAnsi"/>
              </w:rPr>
              <w:t>t</w:t>
            </w:r>
            <w:r w:rsidR="004B5EEF" w:rsidRPr="00B646A2">
              <w:rPr>
                <w:rFonts w:asciiTheme="minorHAnsi" w:hAnsiTheme="minorHAnsi"/>
              </w:rPr>
              <w:t>warz Innego</w:t>
            </w:r>
          </w:p>
        </w:tc>
        <w:tc>
          <w:tcPr>
            <w:tcW w:w="948" w:type="dxa"/>
          </w:tcPr>
          <w:p w:rsidR="004B5EEF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4B5EEF" w:rsidRPr="00B646A2" w:rsidRDefault="00FA182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Postać </w:t>
            </w:r>
            <w:r w:rsidR="004324A3">
              <w:rPr>
                <w:rFonts w:asciiTheme="minorHAnsi" w:hAnsiTheme="minorHAnsi"/>
              </w:rPr>
              <w:t xml:space="preserve">E. </w:t>
            </w:r>
            <w:proofErr w:type="spellStart"/>
            <w:r w:rsidRPr="00B646A2">
              <w:rPr>
                <w:rFonts w:asciiTheme="minorHAnsi" w:hAnsiTheme="minorHAnsi"/>
              </w:rPr>
              <w:t>Levinasa</w:t>
            </w:r>
            <w:proofErr w:type="spellEnd"/>
            <w:r w:rsidR="008E4ADF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E4ADF">
              <w:rPr>
                <w:rFonts w:asciiTheme="minorHAnsi" w:hAnsiTheme="minorHAnsi"/>
              </w:rPr>
              <w:t>m</w:t>
            </w:r>
            <w:r w:rsidRPr="00B646A2">
              <w:rPr>
                <w:rFonts w:asciiTheme="minorHAnsi" w:hAnsiTheme="minorHAnsi"/>
              </w:rPr>
              <w:t xml:space="preserve">etafora </w:t>
            </w:r>
            <w:r w:rsidR="004324A3">
              <w:rPr>
                <w:rFonts w:asciiTheme="minorHAnsi" w:hAnsiTheme="minorHAnsi"/>
              </w:rPr>
              <w:t>t</w:t>
            </w:r>
            <w:r w:rsidRPr="00B646A2">
              <w:rPr>
                <w:rFonts w:asciiTheme="minorHAnsi" w:hAnsiTheme="minorHAnsi"/>
              </w:rPr>
              <w:t>warzy</w:t>
            </w:r>
            <w:r w:rsidR="008E4ADF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E4ADF">
              <w:rPr>
                <w:rFonts w:asciiTheme="minorHAnsi" w:hAnsiTheme="minorHAnsi"/>
              </w:rPr>
              <w:t>o</w:t>
            </w:r>
            <w:r w:rsidRPr="00B646A2">
              <w:rPr>
                <w:rFonts w:asciiTheme="minorHAnsi" w:hAnsiTheme="minorHAnsi"/>
              </w:rPr>
              <w:t xml:space="preserve">dpowiedzialność etyczna za </w:t>
            </w:r>
            <w:r w:rsidR="001E30A5">
              <w:rPr>
                <w:rFonts w:asciiTheme="minorHAnsi" w:hAnsiTheme="minorHAnsi"/>
              </w:rPr>
              <w:t>drugiego</w:t>
            </w:r>
            <w:r w:rsidR="001E30A5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człow</w:t>
            </w:r>
            <w:r w:rsidR="002B1694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>eka</w:t>
            </w:r>
          </w:p>
        </w:tc>
        <w:tc>
          <w:tcPr>
            <w:tcW w:w="1797" w:type="dxa"/>
          </w:tcPr>
          <w:p w:rsidR="007D5AF7" w:rsidRDefault="004B5EEF" w:rsidP="004B5EE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Zrozumienie ograniczenia człowieka przez jego cielesność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skończoność</w:t>
            </w:r>
          </w:p>
          <w:p w:rsidR="004B5EEF" w:rsidRPr="00B646A2" w:rsidRDefault="004B5EEF" w:rsidP="004B5EEF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Zrozumienie metafory </w:t>
            </w:r>
            <w:r w:rsidR="007D5AF7">
              <w:rPr>
                <w:rFonts w:asciiTheme="minorHAnsi" w:hAnsiTheme="minorHAnsi"/>
              </w:rPr>
              <w:t>t</w:t>
            </w:r>
            <w:r w:rsidRPr="00B646A2">
              <w:rPr>
                <w:rFonts w:asciiTheme="minorHAnsi" w:hAnsiTheme="minorHAnsi"/>
              </w:rPr>
              <w:t>warzy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jej znaczenia dla osobistej etyki</w:t>
            </w:r>
          </w:p>
        </w:tc>
        <w:tc>
          <w:tcPr>
            <w:tcW w:w="2909" w:type="dxa"/>
          </w:tcPr>
          <w:p w:rsidR="004B5EEF" w:rsidRPr="00B646A2" w:rsidRDefault="00C44D1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C44D10" w:rsidRPr="00B646A2" w:rsidRDefault="00C44D10" w:rsidP="00C44D1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 postać</w:t>
            </w:r>
            <w:r w:rsidR="00F8170C">
              <w:rPr>
                <w:rFonts w:asciiTheme="minorHAnsi" w:hAnsiTheme="minorHAnsi"/>
              </w:rPr>
              <w:br/>
            </w:r>
            <w:r w:rsidR="009E4F74">
              <w:rPr>
                <w:rFonts w:asciiTheme="minorHAnsi" w:hAnsiTheme="minorHAnsi"/>
              </w:rPr>
              <w:t xml:space="preserve">E. </w:t>
            </w:r>
            <w:proofErr w:type="spellStart"/>
            <w:r w:rsidRPr="00B646A2">
              <w:rPr>
                <w:rFonts w:asciiTheme="minorHAnsi" w:hAnsiTheme="minorHAnsi"/>
              </w:rPr>
              <w:t>Levinasa</w:t>
            </w:r>
            <w:proofErr w:type="spellEnd"/>
            <w:r w:rsidRPr="00B646A2">
              <w:rPr>
                <w:rFonts w:asciiTheme="minorHAnsi" w:hAnsiTheme="minorHAnsi"/>
              </w:rPr>
              <w:t xml:space="preserve">. Pokazuje przykłady tego, jak postrzeganie </w:t>
            </w:r>
            <w:r w:rsidR="009E4F74">
              <w:rPr>
                <w:rFonts w:asciiTheme="minorHAnsi" w:hAnsiTheme="minorHAnsi"/>
              </w:rPr>
              <w:t>t</w:t>
            </w:r>
            <w:r w:rsidRPr="00B646A2">
              <w:rPr>
                <w:rFonts w:asciiTheme="minorHAnsi" w:hAnsiTheme="minorHAnsi"/>
              </w:rPr>
              <w:t>warzy innego hamuje czynienia zła.</w:t>
            </w:r>
          </w:p>
          <w:p w:rsidR="00C44D10" w:rsidRPr="00B646A2" w:rsidRDefault="00C44D10" w:rsidP="00C44D1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C14F42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C44D10" w:rsidRPr="00B646A2" w:rsidRDefault="00C44D10" w:rsidP="00C44D1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4B5EEF" w:rsidRPr="00B646A2" w:rsidRDefault="009E4F7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B20F83" w:rsidRPr="00B646A2">
              <w:rPr>
                <w:rFonts w:asciiTheme="minorHAnsi" w:hAnsiTheme="minorHAnsi"/>
              </w:rPr>
              <w:t>ykład</w:t>
            </w:r>
          </w:p>
          <w:p w:rsidR="00B20F83" w:rsidRPr="00B646A2" w:rsidRDefault="009E4F7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B646A2">
              <w:rPr>
                <w:rFonts w:asciiTheme="minorHAnsi" w:hAnsiTheme="minorHAnsi"/>
              </w:rPr>
              <w:t xml:space="preserve">tudium </w:t>
            </w:r>
            <w:r w:rsidR="00B20F83" w:rsidRPr="00B646A2">
              <w:rPr>
                <w:rFonts w:asciiTheme="minorHAnsi" w:hAnsiTheme="minorHAnsi"/>
              </w:rPr>
              <w:t>przypadku</w:t>
            </w:r>
          </w:p>
        </w:tc>
        <w:tc>
          <w:tcPr>
            <w:tcW w:w="1559" w:type="dxa"/>
          </w:tcPr>
          <w:p w:rsidR="004B5EEF" w:rsidRPr="00B646A2" w:rsidRDefault="009E4F74" w:rsidP="00692CF6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</w:t>
            </w:r>
            <w:r w:rsidR="00B20F83" w:rsidRPr="00B646A2">
              <w:rPr>
                <w:rFonts w:asciiTheme="minorHAnsi" w:hAnsiTheme="minorHAnsi" w:cs="Arial"/>
                <w:bCs/>
              </w:rPr>
              <w:t xml:space="preserve">ytaty z dzieł </w:t>
            </w:r>
            <w:r>
              <w:rPr>
                <w:rFonts w:asciiTheme="minorHAnsi" w:hAnsiTheme="minorHAnsi" w:cs="Arial"/>
                <w:bCs/>
              </w:rPr>
              <w:t xml:space="preserve">E. </w:t>
            </w:r>
            <w:proofErr w:type="spellStart"/>
            <w:r w:rsidR="00B20F83" w:rsidRPr="00B646A2">
              <w:rPr>
                <w:rFonts w:asciiTheme="minorHAnsi" w:hAnsiTheme="minorHAnsi" w:cs="Arial"/>
                <w:bCs/>
              </w:rPr>
              <w:t>Levinasa</w:t>
            </w:r>
            <w:proofErr w:type="spellEnd"/>
          </w:p>
          <w:p w:rsidR="00B20F83" w:rsidRPr="00B646A2" w:rsidRDefault="000E5BB5" w:rsidP="00B20F83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</w:t>
            </w:r>
            <w:r w:rsidR="00B20F83" w:rsidRPr="00B646A2">
              <w:rPr>
                <w:rFonts w:asciiTheme="minorHAnsi" w:hAnsiTheme="minorHAnsi" w:cs="Arial"/>
                <w:bCs/>
              </w:rPr>
              <w:t>rzykłady zaczerpnięte</w:t>
            </w:r>
            <w:r w:rsidR="00A06F67">
              <w:rPr>
                <w:rFonts w:asciiTheme="minorHAnsi" w:hAnsiTheme="minorHAnsi" w:cs="Arial"/>
                <w:bCs/>
              </w:rPr>
              <w:br/>
            </w:r>
            <w:r w:rsidR="00B20F83" w:rsidRPr="00B646A2">
              <w:rPr>
                <w:rFonts w:asciiTheme="minorHAnsi" w:hAnsiTheme="minorHAnsi" w:cs="Arial"/>
                <w:bCs/>
              </w:rPr>
              <w:t>z lektur szkolnych oraz z sieci</w:t>
            </w:r>
          </w:p>
        </w:tc>
        <w:tc>
          <w:tcPr>
            <w:tcW w:w="1701" w:type="dxa"/>
            <w:gridSpan w:val="2"/>
          </w:tcPr>
          <w:p w:rsidR="004B5EEF" w:rsidRPr="00B646A2" w:rsidRDefault="004B5EEF" w:rsidP="00692CF6">
            <w:pPr>
              <w:rPr>
                <w:rFonts w:asciiTheme="minorHAnsi" w:hAnsiTheme="minorHAnsi"/>
              </w:rPr>
            </w:pPr>
          </w:p>
        </w:tc>
      </w:tr>
      <w:tr w:rsidR="00484CFF" w:rsidRPr="0041532A" w:rsidTr="00692CF6">
        <w:tc>
          <w:tcPr>
            <w:tcW w:w="1809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56. Powtórzenie wiadomości</w:t>
            </w:r>
          </w:p>
        </w:tc>
        <w:tc>
          <w:tcPr>
            <w:tcW w:w="948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484CFF" w:rsidRPr="00B646A2" w:rsidRDefault="00751BB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484CFF" w:rsidRPr="00B646A2" w:rsidRDefault="00484CFF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701" w:type="dxa"/>
            <w:gridSpan w:val="2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11. Ocena moralna czynu. Od deontologi</w:t>
            </w:r>
            <w:r w:rsidR="00C130F9" w:rsidRPr="00B646A2">
              <w:rPr>
                <w:rFonts w:asciiTheme="minorHAnsi" w:hAnsiTheme="minorHAnsi"/>
                <w:b/>
              </w:rPr>
              <w:t>i</w:t>
            </w:r>
            <w:r w:rsidRPr="00B646A2">
              <w:rPr>
                <w:rFonts w:asciiTheme="minorHAnsi" w:hAnsiTheme="minorHAnsi"/>
                <w:b/>
              </w:rPr>
              <w:t xml:space="preserve"> do utylitaryzmu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57</w:t>
            </w:r>
            <w:r w:rsidR="00824FF3" w:rsidRPr="00B646A2">
              <w:rPr>
                <w:rFonts w:asciiTheme="minorHAnsi" w:hAnsiTheme="minorHAnsi"/>
              </w:rPr>
              <w:t>. Ocena moralna czynu – etyki deontologiczne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Elementy czynu moralnego: podmiot, intencja, czynność, konsekwencje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okoliczności; rozróżnienie etyki deontologicznej</w:t>
            </w:r>
            <w:r w:rsidR="00766BD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konsekwencja</w:t>
            </w:r>
            <w:r w:rsidR="00766BD2">
              <w:rPr>
                <w:rFonts w:asciiTheme="minorHAnsi" w:hAnsiTheme="minorHAnsi"/>
              </w:rPr>
              <w:t>-</w:t>
            </w:r>
            <w:r w:rsidR="00535F92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listycznej</w:t>
            </w:r>
            <w:proofErr w:type="spellEnd"/>
            <w:r w:rsidRPr="00B646A2">
              <w:rPr>
                <w:rFonts w:asciiTheme="minorHAnsi" w:hAnsiTheme="minorHAnsi"/>
              </w:rPr>
              <w:t>, istota nakazów bezwzględnych, czyli rygorów deontologicznych, różnice między: powodowaniem, zaniechaniem, umożliwianiem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przyczynieniem się; problemy związane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bezwarunkowym przestrzeganiem danego rygoru</w:t>
            </w:r>
          </w:p>
        </w:tc>
        <w:tc>
          <w:tcPr>
            <w:tcW w:w="1797" w:type="dxa"/>
          </w:tcPr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7D5AF7">
              <w:rPr>
                <w:rFonts w:asciiTheme="minorHAnsi" w:hAnsiTheme="minorHAnsi"/>
              </w:rPr>
              <w:t>z</w:t>
            </w:r>
            <w:r w:rsidR="007D5AF7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7D5AF7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7D5AF7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7D5AF7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7D5AF7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Dokonuje analizy wybranego czynu, wskazując elementy, jakie podlegają rozważeniu przy ocenie jego wartości moralnej.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pojęcia</w:t>
            </w:r>
            <w:r w:rsidR="000E5BB5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etyka deontologiczna i etyka teleologiczna. Omawia cechy etyki deontologicznej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konsekwencjalistycznej</w:t>
            </w:r>
            <w:proofErr w:type="spellEnd"/>
            <w:r w:rsidRPr="00B646A2">
              <w:rPr>
                <w:rFonts w:asciiTheme="minorHAnsi" w:hAnsiTheme="minorHAnsi"/>
              </w:rPr>
              <w:t xml:space="preserve">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Objaśnia istotę norm deontologicznych i </w:t>
            </w:r>
            <w:r w:rsidR="000E5BB5">
              <w:rPr>
                <w:rFonts w:asciiTheme="minorHAnsi" w:hAnsiTheme="minorHAnsi"/>
              </w:rPr>
              <w:t xml:space="preserve">je </w:t>
            </w:r>
            <w:r w:rsidRPr="00B646A2">
              <w:rPr>
                <w:rFonts w:asciiTheme="minorHAnsi" w:hAnsiTheme="minorHAnsi"/>
              </w:rPr>
              <w:t>rozpoznaje. Analizuje zaniechanie od umożliwienia zła i przyczynienie się do zła. Omawia dylematy związane ze stosowaniem rygorów deontologicznych.</w:t>
            </w:r>
            <w:r w:rsidR="00AD453C">
              <w:rPr>
                <w:rFonts w:asciiTheme="minorHAnsi" w:hAnsiTheme="minorHAnsi" w:cs="Arial"/>
              </w:rPr>
              <w:t xml:space="preserve"> </w:t>
            </w:r>
            <w:r w:rsidRPr="00B646A2">
              <w:rPr>
                <w:rFonts w:asciiTheme="minorHAnsi" w:hAnsiTheme="minorHAnsi" w:cs="Arial"/>
              </w:rPr>
              <w:t>Analizuje przykłady zaniechania, umożliwienia zła</w:t>
            </w:r>
            <w:r w:rsidR="00AD453C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i przyczynienia się do zła.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rolę i znaczenie etyki deontologicznej</w:t>
            </w:r>
            <w:r w:rsidR="0041794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kon</w:t>
            </w:r>
            <w:proofErr w:type="spellEnd"/>
            <w:r w:rsidR="00417940">
              <w:rPr>
                <w:rFonts w:asciiTheme="minorHAnsi" w:hAnsiTheme="minorHAnsi"/>
              </w:rPr>
              <w:t>-</w:t>
            </w:r>
            <w:r w:rsidR="0041794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tekście życia codziennego.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A51C5D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485B8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>akwarium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58</w:t>
            </w:r>
            <w:r w:rsidR="00824FF3" w:rsidRPr="00B646A2">
              <w:rPr>
                <w:rFonts w:asciiTheme="minorHAnsi" w:hAnsiTheme="minorHAnsi"/>
              </w:rPr>
              <w:t>. Ocena moralna czynu – I</w:t>
            </w:r>
            <w:r w:rsidR="00E007CB" w:rsidRPr="00B646A2">
              <w:rPr>
                <w:rFonts w:asciiTheme="minorHAnsi" w:hAnsiTheme="minorHAnsi"/>
              </w:rPr>
              <w:t>mmanuel</w:t>
            </w:r>
            <w:r w:rsidR="00824FF3" w:rsidRPr="00B646A2">
              <w:rPr>
                <w:rFonts w:asciiTheme="minorHAnsi" w:hAnsiTheme="minorHAnsi"/>
              </w:rPr>
              <w:t xml:space="preserve"> Kant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Życie i dzieło </w:t>
            </w:r>
            <w:r w:rsidR="007F6354" w:rsidRPr="00B646A2">
              <w:rPr>
                <w:rFonts w:asciiTheme="minorHAnsi" w:hAnsiTheme="minorHAnsi"/>
              </w:rPr>
              <w:t>I</w:t>
            </w:r>
            <w:r w:rsidR="007F6354">
              <w:rPr>
                <w:rFonts w:asciiTheme="minorHAnsi" w:hAnsiTheme="minorHAnsi"/>
              </w:rPr>
              <w:t>.</w:t>
            </w:r>
            <w:r w:rsidR="007F6354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Kanta; motyw skłonności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motyw obowiązku moralnego; dobro moralne i rygoryzm moralny, formalizm etyczny, imperatyw hipotetyczny oraz imperatyw kategoryczny</w:t>
            </w:r>
            <w:r w:rsidR="007F6354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znaczenia imperatywu kategorycznego; człowieczeństwo jako cel sam w sobie, dobra wola; konsekwencje etyki Kanta dla kultury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6B4E54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umiejętności lepszego poznania siebie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rozwijania własnej tożsamości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="00CC0466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</w:t>
            </w:r>
            <w:r w:rsidR="00CC0466">
              <w:rPr>
                <w:rFonts w:asciiTheme="minorHAnsi" w:hAnsiTheme="minorHAnsi"/>
              </w:rPr>
              <w:t xml:space="preserve"> oraz </w:t>
            </w:r>
            <w:r w:rsidRPr="00B646A2">
              <w:rPr>
                <w:rFonts w:asciiTheme="minorHAnsi" w:hAnsiTheme="minorHAnsi"/>
              </w:rPr>
              <w:t xml:space="preserve">innych </w:t>
            </w:r>
            <w:r w:rsidR="00B9221F">
              <w:rPr>
                <w:rFonts w:asciiTheme="minorHAnsi" w:hAnsiTheme="minorHAnsi"/>
              </w:rPr>
              <w:t>osób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FE251E">
              <w:rPr>
                <w:rFonts w:asciiTheme="minorHAnsi" w:hAnsiTheme="minorHAnsi"/>
              </w:rPr>
              <w:t>z podstawowymi</w:t>
            </w:r>
            <w:r>
              <w:rPr>
                <w:rFonts w:asciiTheme="minorHAnsi" w:hAnsiTheme="minorHAnsi"/>
              </w:rPr>
              <w:t xml:space="preserve"> pojęciami</w:t>
            </w:r>
            <w:r>
              <w:rPr>
                <w:rFonts w:asciiTheme="minorHAnsi" w:hAnsiTheme="minorHAnsi"/>
              </w:rPr>
              <w:br/>
            </w:r>
            <w:r w:rsidR="00FE251E">
              <w:rPr>
                <w:rFonts w:asciiTheme="minorHAnsi" w:hAnsiTheme="minorHAnsi"/>
              </w:rPr>
              <w:t>i koncepcjami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życie i dzieło I. Kanta. Wyjaśnia pojęcie obowiązk</w:t>
            </w:r>
            <w:r w:rsidR="00FF21DC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moraln</w:t>
            </w:r>
            <w:r w:rsidR="00FF21DC">
              <w:rPr>
                <w:rFonts w:asciiTheme="minorHAnsi" w:hAnsiTheme="minorHAnsi"/>
              </w:rPr>
              <w:t>ego</w:t>
            </w:r>
            <w:r w:rsidRPr="00B646A2">
              <w:rPr>
                <w:rFonts w:asciiTheme="minorHAnsi" w:hAnsiTheme="minorHAnsi"/>
              </w:rPr>
              <w:t>. Analizuje sformułowania</w:t>
            </w:r>
            <w:r w:rsidR="00FF21DC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działanie zgodnie z obowiązkiem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działanie w imię obowiązku. Omawia i interpretuje imperatyw kategoryczny. Rozważa konsekwencje niestosowania imperatywu praktycznego I. Kanta</w:t>
            </w:r>
            <w:r w:rsidR="00FF21DC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przykłady z życia codziennego, wykorzystując pojęcia</w:t>
            </w:r>
            <w:r w:rsidR="00FF21DC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skłonność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obowiązek.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i omawia przykłady dylematów związanych ze stosowaniem rygoryzmu moralnego.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</w:t>
            </w:r>
            <w:r w:rsidR="001C0346">
              <w:rPr>
                <w:rFonts w:asciiTheme="minorHAnsi" w:hAnsiTheme="minorHAnsi"/>
              </w:rPr>
              <w:t>-</w:t>
            </w:r>
            <w:r w:rsidR="001C034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cia</w:t>
            </w:r>
            <w:proofErr w:type="spellEnd"/>
            <w:r w:rsidRPr="00B646A2">
              <w:rPr>
                <w:rFonts w:asciiTheme="minorHAnsi" w:hAnsiTheme="minorHAnsi"/>
              </w:rPr>
              <w:t xml:space="preserve"> i koncepcje</w:t>
            </w:r>
            <w:r w:rsidR="001C034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prezento</w:t>
            </w:r>
            <w:r w:rsidR="001C0346">
              <w:rPr>
                <w:rFonts w:asciiTheme="minorHAnsi" w:hAnsiTheme="minorHAnsi"/>
              </w:rPr>
              <w:t>-</w:t>
            </w:r>
            <w:r w:rsidR="001C034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waniu</w:t>
            </w:r>
            <w:proofErr w:type="spellEnd"/>
            <w:r w:rsidR="001C034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1C034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E0446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FF21DC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>akwarium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proofErr w:type="spellStart"/>
            <w:r w:rsidRPr="00B646A2">
              <w:rPr>
                <w:rFonts w:asciiTheme="minorHAnsi" w:hAnsiTheme="minorHAnsi"/>
              </w:rPr>
              <w:t>metaplan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SWOT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tekstów dotyczących</w:t>
            </w:r>
            <w:r w:rsidR="00A06F67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 xml:space="preserve">I. Kanta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flamastry</w:t>
            </w:r>
            <w:r w:rsidR="00FF21DC">
              <w:rPr>
                <w:rFonts w:asciiTheme="minorHAnsi" w:hAnsiTheme="minorHAnsi" w:cs="Arial"/>
                <w:bCs/>
              </w:rPr>
              <w:t>,</w:t>
            </w:r>
            <w:r w:rsidRPr="00B646A2">
              <w:rPr>
                <w:rFonts w:asciiTheme="minorHAnsi" w:hAnsiTheme="minorHAnsi" w:cs="Arial"/>
                <w:bCs/>
              </w:rPr>
              <w:t xml:space="preserve"> długopisy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formularz do analizy SWOT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 zależności od możliwości</w:t>
            </w:r>
            <w:r w:rsidR="00A06F6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zainteresowań grupy można wprowadzić analizę</w:t>
            </w:r>
            <w:r w:rsidR="00A06F6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interpretację wybranego fragmentu dzieła I. Kanta.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59</w:t>
            </w:r>
            <w:r w:rsidR="00824FF3" w:rsidRPr="00B646A2">
              <w:rPr>
                <w:rFonts w:asciiTheme="minorHAnsi" w:hAnsiTheme="minorHAnsi"/>
              </w:rPr>
              <w:t>. Ocena moralna czynu – konsekwencja</w:t>
            </w:r>
            <w:r w:rsidR="00FC328A">
              <w:rPr>
                <w:rFonts w:asciiTheme="minorHAnsi" w:hAnsiTheme="minorHAnsi"/>
              </w:rPr>
              <w:t>-</w:t>
            </w:r>
            <w:r w:rsidR="00FC328A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lizm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Konsekwencje czynu jako kryterium jego wartości moralnej, trudności w ocenie wartości konsekwencji czynu, zasada prawdopodobieństwa w ocenianiu konsekwencji, wymóg posiadania kompetencji w ocenie konsekwencji czynu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ograniczenia tego wymogu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="00281443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 </w:t>
            </w:r>
            <w:r w:rsidR="00281443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B9221F">
              <w:rPr>
                <w:rFonts w:asciiTheme="minorHAnsi" w:hAnsiTheme="minorHAnsi"/>
              </w:rPr>
              <w:t>osób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  <w:t>z podstawowymi pojęciami</w:t>
            </w:r>
            <w:r>
              <w:rPr>
                <w:rFonts w:asciiTheme="minorHAnsi" w:hAnsiTheme="minorHAnsi"/>
              </w:rPr>
              <w:br/>
            </w:r>
            <w:r w:rsidR="00937F46">
              <w:rPr>
                <w:rFonts w:asciiTheme="minorHAnsi" w:hAnsiTheme="minorHAnsi"/>
              </w:rPr>
              <w:t>i koncepcjami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Przedstawia założenia </w:t>
            </w:r>
            <w:proofErr w:type="spellStart"/>
            <w:r w:rsidRPr="00B646A2">
              <w:rPr>
                <w:rFonts w:asciiTheme="minorHAnsi" w:hAnsiTheme="minorHAnsi"/>
              </w:rPr>
              <w:t>konsekwencjalizmu</w:t>
            </w:r>
            <w:proofErr w:type="spellEnd"/>
            <w:r w:rsidRPr="00B646A2">
              <w:rPr>
                <w:rFonts w:asciiTheme="minorHAnsi" w:hAnsiTheme="minorHAnsi"/>
              </w:rPr>
              <w:t xml:space="preserve">. Objaśnia zróżnicowanie pojęcia </w:t>
            </w:r>
            <w:r w:rsidR="00FF21DC" w:rsidRPr="00B646A2">
              <w:rPr>
                <w:rFonts w:asciiTheme="minorHAnsi" w:hAnsiTheme="minorHAnsi"/>
              </w:rPr>
              <w:t>dobr</w:t>
            </w:r>
            <w:r w:rsidR="00FF21DC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. Interpretuje kwestię </w:t>
            </w:r>
            <w:proofErr w:type="spellStart"/>
            <w:r w:rsidRPr="00B646A2">
              <w:rPr>
                <w:rFonts w:asciiTheme="minorHAnsi" w:hAnsiTheme="minorHAnsi"/>
              </w:rPr>
              <w:t>usan</w:t>
            </w:r>
            <w:proofErr w:type="spellEnd"/>
            <w:r w:rsidR="002C3560">
              <w:rPr>
                <w:rFonts w:asciiTheme="minorHAnsi" w:hAnsiTheme="minorHAnsi"/>
              </w:rPr>
              <w:t>-</w:t>
            </w:r>
            <w:r w:rsidR="002C3560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kcjonowania</w:t>
            </w:r>
            <w:proofErr w:type="spellEnd"/>
            <w:r w:rsidRPr="00B646A2">
              <w:rPr>
                <w:rFonts w:asciiTheme="minorHAnsi" w:hAnsiTheme="minorHAnsi"/>
              </w:rPr>
              <w:t xml:space="preserve"> kar. Omawia zasadę prawdopodobieństwa w analizowaniu czynów ze względu na ich konsekwencje. Analizuje i interpretuje wymóg kompetencji w ocenie konsekwencji czynu.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2C356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prezen</w:t>
            </w:r>
            <w:proofErr w:type="spellEnd"/>
            <w:r w:rsidR="002C3560">
              <w:rPr>
                <w:rFonts w:asciiTheme="minorHAnsi" w:hAnsiTheme="minorHAnsi"/>
              </w:rPr>
              <w:t>-</w:t>
            </w:r>
            <w:r w:rsidR="002C3560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towaniu</w:t>
            </w:r>
            <w:proofErr w:type="spellEnd"/>
            <w:r w:rsidR="002C356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2C356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65613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studium przypadku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dyskusja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60</w:t>
            </w:r>
            <w:r w:rsidR="00824FF3" w:rsidRPr="00B646A2">
              <w:rPr>
                <w:rFonts w:asciiTheme="minorHAnsi" w:hAnsiTheme="minorHAnsi"/>
              </w:rPr>
              <w:t>. Ocena moralna czynu – utylitaryzm J</w:t>
            </w:r>
            <w:r w:rsidR="00895220" w:rsidRPr="00B646A2">
              <w:rPr>
                <w:rFonts w:asciiTheme="minorHAnsi" w:hAnsiTheme="minorHAnsi"/>
              </w:rPr>
              <w:t>eremy’ego</w:t>
            </w:r>
            <w:r w:rsidR="00824FF3" w:rsidRPr="00B646A2">
              <w:rPr>
                <w:rFonts w:asciiTheme="minorHAnsi" w:hAnsiTheme="minorHAnsi"/>
              </w:rPr>
              <w:t xml:space="preserve"> Benthama</w:t>
            </w:r>
            <w:r w:rsidR="00EA316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J</w:t>
            </w:r>
            <w:r w:rsidR="00895220" w:rsidRPr="00B646A2">
              <w:rPr>
                <w:rFonts w:asciiTheme="minorHAnsi" w:hAnsiTheme="minorHAnsi"/>
              </w:rPr>
              <w:t>ohna</w:t>
            </w:r>
            <w:r w:rsidR="00824FF3" w:rsidRPr="00B646A2">
              <w:rPr>
                <w:rFonts w:asciiTheme="minorHAnsi" w:hAnsiTheme="minorHAnsi"/>
              </w:rPr>
              <w:t xml:space="preserve"> S</w:t>
            </w:r>
            <w:r w:rsidR="00895220" w:rsidRPr="00B646A2">
              <w:rPr>
                <w:rFonts w:asciiTheme="minorHAnsi" w:hAnsiTheme="minorHAnsi"/>
              </w:rPr>
              <w:t>tuarta</w:t>
            </w:r>
            <w:r w:rsidR="00824FF3" w:rsidRPr="00B646A2">
              <w:rPr>
                <w:rFonts w:asciiTheme="minorHAnsi" w:hAnsiTheme="minorHAnsi"/>
              </w:rPr>
              <w:t xml:space="preserve"> Milla</w:t>
            </w:r>
          </w:p>
        </w:tc>
        <w:tc>
          <w:tcPr>
            <w:tcW w:w="948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Poglądy </w:t>
            </w:r>
            <w:r w:rsidR="007F6354" w:rsidRPr="00B646A2">
              <w:rPr>
                <w:rFonts w:asciiTheme="minorHAnsi" w:hAnsiTheme="minorHAnsi"/>
              </w:rPr>
              <w:t>J</w:t>
            </w:r>
            <w:r w:rsidR="007F6354">
              <w:rPr>
                <w:rFonts w:asciiTheme="minorHAnsi" w:hAnsiTheme="minorHAnsi"/>
              </w:rPr>
              <w:t>.</w:t>
            </w:r>
            <w:r w:rsidR="007F6354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Benthama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r w:rsidR="007F6354" w:rsidRPr="00B646A2">
              <w:rPr>
                <w:rFonts w:asciiTheme="minorHAnsi" w:hAnsiTheme="minorHAnsi"/>
              </w:rPr>
              <w:t>J</w:t>
            </w:r>
            <w:r w:rsidR="007F6354">
              <w:rPr>
                <w:rFonts w:asciiTheme="minorHAnsi" w:hAnsiTheme="minorHAnsi"/>
              </w:rPr>
              <w:t>.</w:t>
            </w:r>
            <w:r w:rsidRPr="00B646A2">
              <w:rPr>
                <w:rFonts w:asciiTheme="minorHAnsi" w:hAnsiTheme="minorHAnsi"/>
              </w:rPr>
              <w:t>S</w:t>
            </w:r>
            <w:r w:rsidR="007F6354">
              <w:rPr>
                <w:rFonts w:asciiTheme="minorHAnsi" w:hAnsiTheme="minorHAnsi"/>
              </w:rPr>
              <w:t>.</w:t>
            </w:r>
            <w:r w:rsidRPr="00B646A2">
              <w:rPr>
                <w:rFonts w:asciiTheme="minorHAnsi" w:hAnsiTheme="minorHAnsi"/>
              </w:rPr>
              <w:t xml:space="preserve"> Milla, zasada użyteczności, rachunek przyjemnościowy Benthama (pojęcia: intensywność, trwanie, pewność, bliskość, płodność, czystość, zasięg); utylitaryzm, zróżnicowanie jakościowe przyjemności według Milla, dominacja utylitaryzmu w świecie współczesnym, dylematy moralne wynikające z przyjęcia utylitaryzmu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="00B42222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decyzji własnych </w:t>
            </w:r>
            <w:r w:rsidR="00B42222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B9221F">
              <w:rPr>
                <w:rFonts w:asciiTheme="minorHAnsi" w:hAnsiTheme="minorHAnsi"/>
              </w:rPr>
              <w:t>osób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  <w:t>z podstawowymi pojęciami</w:t>
            </w:r>
            <w:r>
              <w:rPr>
                <w:rFonts w:asciiTheme="minorHAnsi" w:hAnsiTheme="minorHAnsi"/>
              </w:rPr>
              <w:br/>
            </w:r>
            <w:r w:rsidR="002F13E4">
              <w:rPr>
                <w:rFonts w:asciiTheme="minorHAnsi" w:hAnsiTheme="minorHAnsi"/>
              </w:rPr>
              <w:t>i koncepcjami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64747B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życie i poglądy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 Benthama i J.S. Milla. Wskazuje oświeceniowe źródła utylitaryzmu.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rachunek przyjemnościowy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 Benthama. Omawia utylitaryzm hedonistyczny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utylitaryzm J.S. Milla.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Dokonuje rozróżnienia przyjemności wyższych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niższych.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termin</w:t>
            </w:r>
            <w:r w:rsidR="00FF21DC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zasada użyteczności</w:t>
            </w:r>
            <w:r w:rsidR="00FF21DC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i omawia przykłady z życia codziennego,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których ujawnia się zasada utylitaryzmu.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wpływ utylitaryzmu na współczesny świat. Prezentuje poglądy przemawiające za uznaniem utylitaryzmu oraz przeciw niemu.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65613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studium przypadku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myśli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nagłówki</w:t>
            </w:r>
            <w:r w:rsidR="00A06F6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pierwszej strony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41532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61</w:t>
            </w:r>
            <w:r w:rsidR="00824FF3" w:rsidRPr="00B646A2">
              <w:rPr>
                <w:rFonts w:asciiTheme="minorHAnsi" w:hAnsiTheme="minorHAnsi"/>
              </w:rPr>
              <w:t xml:space="preserve">. </w:t>
            </w:r>
            <w:r w:rsidR="0015649C" w:rsidRPr="00B646A2">
              <w:rPr>
                <w:rFonts w:asciiTheme="minorHAnsi" w:hAnsiTheme="minorHAnsi"/>
              </w:rPr>
              <w:t>„</w:t>
            </w:r>
            <w:r w:rsidR="00824FF3" w:rsidRPr="00B646A2">
              <w:rPr>
                <w:rFonts w:asciiTheme="minorHAnsi" w:hAnsiTheme="minorHAnsi"/>
              </w:rPr>
              <w:t>Wprowadzenie do zasad moralności</w:t>
            </w:r>
            <w:r w:rsidR="00EA316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prawodawstwa</w:t>
            </w:r>
            <w:r w:rsidR="0015649C" w:rsidRPr="00B646A2">
              <w:rPr>
                <w:rFonts w:asciiTheme="minorHAnsi" w:hAnsiTheme="minorHAnsi"/>
              </w:rPr>
              <w:t>”</w:t>
            </w:r>
            <w:r w:rsidR="00824FF3" w:rsidRPr="00B646A2">
              <w:rPr>
                <w:rFonts w:asciiTheme="minorHAnsi" w:hAnsiTheme="minorHAnsi"/>
              </w:rPr>
              <w:t xml:space="preserve"> – analiza fragmentu dzieła </w:t>
            </w:r>
            <w:r w:rsidR="00D17847" w:rsidRPr="00B646A2">
              <w:rPr>
                <w:rFonts w:asciiTheme="minorHAnsi" w:hAnsiTheme="minorHAnsi"/>
              </w:rPr>
              <w:t xml:space="preserve">J. </w:t>
            </w:r>
            <w:r w:rsidR="00824FF3" w:rsidRPr="00B646A2">
              <w:rPr>
                <w:rFonts w:asciiTheme="minorHAnsi" w:hAnsiTheme="minorHAnsi"/>
              </w:rPr>
              <w:t>Benthama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Definicja interesu jednostki w kontekście zwiększania sumy jej przyjemności; zasada użyteczności i jej społeczne konsekwencje</w:t>
            </w:r>
          </w:p>
        </w:tc>
        <w:tc>
          <w:tcPr>
            <w:tcW w:w="1797" w:type="dxa"/>
          </w:tcPr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6149B9">
              <w:rPr>
                <w:rFonts w:asciiTheme="minorHAnsi" w:hAnsiTheme="minorHAnsi"/>
              </w:rPr>
              <w:t>z</w:t>
            </w:r>
            <w:r w:rsidR="006149B9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6149B9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6149B9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6149B9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6149B9">
              <w:rPr>
                <w:rFonts w:asciiTheme="minorHAnsi" w:hAnsiTheme="minorHAnsi"/>
              </w:rPr>
              <w:t>mi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Wskazuje</w:t>
            </w:r>
            <w:r w:rsidR="00F8170C">
              <w:rPr>
                <w:rFonts w:asciiTheme="minorHAnsi" w:hAnsiTheme="minorHAnsi"/>
              </w:rPr>
              <w:br/>
            </w:r>
            <w:r w:rsidR="008561BE">
              <w:rPr>
                <w:rFonts w:asciiTheme="minorHAnsi" w:hAnsiTheme="minorHAnsi"/>
              </w:rPr>
              <w:t xml:space="preserve">w nim </w:t>
            </w:r>
            <w:r w:rsidRPr="00B646A2">
              <w:rPr>
                <w:rFonts w:asciiTheme="minorHAnsi" w:hAnsiTheme="minorHAnsi"/>
              </w:rPr>
              <w:t>tezę i argumenty. Wyszukuje istotne treści. Omawia zasadę użyteczności. Wyjaśnia związek między interesem jednostki</w:t>
            </w:r>
            <w:r w:rsidR="00F8170C">
              <w:rPr>
                <w:rFonts w:asciiTheme="minorHAnsi" w:hAnsiTheme="minorHAnsi"/>
              </w:rPr>
              <w:br/>
            </w:r>
            <w:r w:rsidR="008561BE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interesem społeczeństwa. Podaje i omawia przykłady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życia codziennego do zilustrowania treści tekstu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konsekwencji zasady użyteczności.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65613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A06F6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C44D10" w:rsidRPr="0041532A" w:rsidTr="00692CF6">
        <w:tc>
          <w:tcPr>
            <w:tcW w:w="1809" w:type="dxa"/>
          </w:tcPr>
          <w:p w:rsidR="00C44D10" w:rsidRPr="00B646A2" w:rsidRDefault="00484CFF" w:rsidP="00C44D1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62. </w:t>
            </w:r>
            <w:r w:rsidR="00C44D10" w:rsidRPr="00B646A2">
              <w:rPr>
                <w:rFonts w:asciiTheme="minorHAnsi" w:hAnsiTheme="minorHAnsi"/>
              </w:rPr>
              <w:t>Renesans cnoty</w:t>
            </w:r>
          </w:p>
        </w:tc>
        <w:tc>
          <w:tcPr>
            <w:tcW w:w="948" w:type="dxa"/>
          </w:tcPr>
          <w:p w:rsidR="00C44D10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C44D10" w:rsidRPr="00B646A2" w:rsidRDefault="00C44D10" w:rsidP="00C44D1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Pojęcie cnoty</w:t>
            </w:r>
            <w:r w:rsidR="007F6354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7F6354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rzyczyny mogące utrudniać wcielanie postawy cnoty</w:t>
            </w:r>
          </w:p>
        </w:tc>
        <w:tc>
          <w:tcPr>
            <w:tcW w:w="1797" w:type="dxa"/>
          </w:tcPr>
          <w:p w:rsidR="00C44D10" w:rsidRPr="00B646A2" w:rsidRDefault="00C44D1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cnoty jako dyspozycji do czynów moralnie pozytywnych</w:t>
            </w:r>
          </w:p>
        </w:tc>
        <w:tc>
          <w:tcPr>
            <w:tcW w:w="2909" w:type="dxa"/>
          </w:tcPr>
          <w:p w:rsidR="00C44D10" w:rsidRPr="00B646A2" w:rsidRDefault="00C44D1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C44D10" w:rsidRPr="00B646A2" w:rsidRDefault="00C44D1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cnotę ja</w:t>
            </w:r>
            <w:r w:rsidR="00B20F83" w:rsidRPr="00B646A2">
              <w:rPr>
                <w:rFonts w:asciiTheme="minorHAnsi" w:hAnsiTheme="minorHAnsi"/>
              </w:rPr>
              <w:t>k</w:t>
            </w:r>
            <w:r w:rsidRPr="00B646A2">
              <w:rPr>
                <w:rFonts w:asciiTheme="minorHAnsi" w:hAnsiTheme="minorHAnsi"/>
              </w:rPr>
              <w:t>o stałą dyspozycję do czynów moralnie pozytywnych.</w:t>
            </w:r>
          </w:p>
          <w:p w:rsidR="00C44D10" w:rsidRPr="00B646A2" w:rsidRDefault="00C44D1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przykłady czynów cnotliwych i niezgodnych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cnotą.</w:t>
            </w:r>
          </w:p>
          <w:p w:rsidR="00C44D10" w:rsidRPr="00B646A2" w:rsidRDefault="00C44D10" w:rsidP="00B20F8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czynniki sprzyja</w:t>
            </w:r>
            <w:r w:rsidR="00B20F83" w:rsidRPr="00B646A2">
              <w:rPr>
                <w:rFonts w:asciiTheme="minorHAnsi" w:hAnsiTheme="minorHAnsi"/>
              </w:rPr>
              <w:t>j</w:t>
            </w:r>
            <w:r w:rsidRPr="00B646A2">
              <w:rPr>
                <w:rFonts w:asciiTheme="minorHAnsi" w:hAnsiTheme="minorHAnsi"/>
              </w:rPr>
              <w:t>ąc</w:t>
            </w:r>
            <w:r w:rsidR="00B20F83" w:rsidRPr="00B646A2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 cnocie i</w:t>
            </w:r>
            <w:r w:rsidR="00650F95">
              <w:rPr>
                <w:rFonts w:asciiTheme="minorHAnsi" w:hAnsiTheme="minorHAnsi"/>
              </w:rPr>
              <w:t xml:space="preserve"> ją</w:t>
            </w:r>
            <w:r w:rsidRPr="00B646A2">
              <w:rPr>
                <w:rFonts w:asciiTheme="minorHAnsi" w:hAnsiTheme="minorHAnsi"/>
              </w:rPr>
              <w:t xml:space="preserve"> utrudniających</w:t>
            </w:r>
            <w:r w:rsidR="00B20F83" w:rsidRPr="00B646A2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C771EB" w:rsidRDefault="00C771E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B20F83" w:rsidRPr="00B646A2">
              <w:rPr>
                <w:rFonts w:asciiTheme="minorHAnsi" w:hAnsiTheme="minorHAnsi"/>
              </w:rPr>
              <w:t>ozmowa kierowana</w:t>
            </w:r>
          </w:p>
          <w:p w:rsidR="00C44D10" w:rsidRPr="00B646A2" w:rsidRDefault="00C771E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B20F83" w:rsidRPr="00B646A2">
              <w:rPr>
                <w:rFonts w:asciiTheme="minorHAnsi" w:hAnsiTheme="minorHAnsi"/>
              </w:rPr>
              <w:t>naliza przykładów</w:t>
            </w:r>
          </w:p>
          <w:p w:rsidR="00B20F83" w:rsidRPr="00B646A2" w:rsidRDefault="00C771E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B20F83" w:rsidRPr="00B646A2">
              <w:rPr>
                <w:rFonts w:asciiTheme="minorHAnsi" w:hAnsiTheme="minorHAnsi"/>
              </w:rPr>
              <w:t>tudium przypadku</w:t>
            </w:r>
          </w:p>
        </w:tc>
        <w:tc>
          <w:tcPr>
            <w:tcW w:w="1559" w:type="dxa"/>
          </w:tcPr>
          <w:p w:rsidR="00817361" w:rsidRDefault="00817361" w:rsidP="00B20F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B20F83" w:rsidRPr="00B646A2">
              <w:rPr>
                <w:rFonts w:asciiTheme="minorHAnsi" w:hAnsiTheme="minorHAnsi"/>
              </w:rPr>
              <w:t>odręcznik</w:t>
            </w:r>
          </w:p>
          <w:p w:rsidR="00C44D10" w:rsidRPr="00B646A2" w:rsidRDefault="00817361" w:rsidP="00B20F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B20F83" w:rsidRPr="00B646A2">
              <w:rPr>
                <w:rFonts w:asciiTheme="minorHAnsi" w:hAnsiTheme="minorHAnsi"/>
              </w:rPr>
              <w:t>rzykłady</w:t>
            </w:r>
            <w:r w:rsidR="00A06F67">
              <w:rPr>
                <w:rFonts w:asciiTheme="minorHAnsi" w:hAnsiTheme="minorHAnsi"/>
              </w:rPr>
              <w:br/>
            </w:r>
            <w:r w:rsidR="00B20F83" w:rsidRPr="00B646A2">
              <w:rPr>
                <w:rFonts w:asciiTheme="minorHAnsi" w:hAnsiTheme="minorHAnsi"/>
              </w:rPr>
              <w:t>z poznanych lektur szkolnych oraz zapożyczone</w:t>
            </w:r>
            <w:r w:rsidR="00A06F67">
              <w:rPr>
                <w:rFonts w:asciiTheme="minorHAnsi" w:hAnsiTheme="minorHAnsi"/>
              </w:rPr>
              <w:br/>
            </w:r>
            <w:r w:rsidR="00B20F83" w:rsidRPr="00B646A2">
              <w:rPr>
                <w:rFonts w:asciiTheme="minorHAnsi" w:hAnsiTheme="minorHAnsi"/>
              </w:rPr>
              <w:t>z sieci</w:t>
            </w:r>
          </w:p>
        </w:tc>
        <w:tc>
          <w:tcPr>
            <w:tcW w:w="1701" w:type="dxa"/>
            <w:gridSpan w:val="2"/>
          </w:tcPr>
          <w:p w:rsidR="00C44D10" w:rsidRPr="00B646A2" w:rsidRDefault="00C44D10" w:rsidP="00692CF6">
            <w:pPr>
              <w:rPr>
                <w:rFonts w:asciiTheme="minorHAnsi" w:hAnsiTheme="minorHAnsi"/>
              </w:rPr>
            </w:pPr>
          </w:p>
        </w:tc>
      </w:tr>
      <w:tr w:rsidR="00484CFF" w:rsidRPr="0041532A" w:rsidTr="00692CF6">
        <w:tc>
          <w:tcPr>
            <w:tcW w:w="1809" w:type="dxa"/>
          </w:tcPr>
          <w:p w:rsidR="00484CFF" w:rsidRPr="00B646A2" w:rsidRDefault="00484CFF" w:rsidP="00C44D1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63. Powtórzenie wiadomości</w:t>
            </w:r>
          </w:p>
        </w:tc>
        <w:tc>
          <w:tcPr>
            <w:tcW w:w="948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484CFF" w:rsidRPr="00B646A2" w:rsidRDefault="00484CFF" w:rsidP="00C44D10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484CFF" w:rsidRPr="00B646A2" w:rsidRDefault="00751BB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484CFF" w:rsidRPr="00B646A2" w:rsidRDefault="00484CFF" w:rsidP="00B20F8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484CFF" w:rsidRPr="00B646A2" w:rsidRDefault="00484CFF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12. Między jednostką a zbiorowością. Etyka a polityka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64</w:t>
            </w:r>
            <w:r w:rsidR="00824FF3" w:rsidRPr="00B646A2">
              <w:rPr>
                <w:rFonts w:asciiTheme="minorHAnsi" w:hAnsiTheme="minorHAnsi"/>
              </w:rPr>
              <w:t>. Etyka</w:t>
            </w:r>
            <w:r w:rsidR="00EA316A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a polityka – kodeks władcy według N</w:t>
            </w:r>
            <w:r w:rsidR="00915FA9" w:rsidRPr="00B646A2">
              <w:rPr>
                <w:rFonts w:asciiTheme="minorHAnsi" w:hAnsiTheme="minorHAnsi"/>
              </w:rPr>
              <w:t>iccolo</w:t>
            </w:r>
            <w:r w:rsidR="00824FF3" w:rsidRPr="00B646A2">
              <w:rPr>
                <w:rFonts w:asciiTheme="minorHAnsi" w:hAnsiTheme="minorHAnsi"/>
              </w:rPr>
              <w:t xml:space="preserve"> Machiavellego</w:t>
            </w:r>
          </w:p>
        </w:tc>
        <w:tc>
          <w:tcPr>
            <w:tcW w:w="948" w:type="dxa"/>
          </w:tcPr>
          <w:p w:rsidR="00824FF3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Poglądy</w:t>
            </w:r>
            <w:r w:rsidR="00535F92">
              <w:rPr>
                <w:rFonts w:asciiTheme="minorHAnsi" w:hAnsiTheme="minorHAnsi"/>
              </w:rPr>
              <w:br/>
            </w:r>
            <w:r w:rsidR="007F6354" w:rsidRPr="00B646A2">
              <w:rPr>
                <w:rFonts w:asciiTheme="minorHAnsi" w:hAnsiTheme="minorHAnsi"/>
              </w:rPr>
              <w:t>N</w:t>
            </w:r>
            <w:r w:rsidR="007F6354">
              <w:rPr>
                <w:rFonts w:asciiTheme="minorHAnsi" w:hAnsiTheme="minorHAnsi"/>
              </w:rPr>
              <w:t>.</w:t>
            </w:r>
            <w:r w:rsidR="007F6354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Machiavellego, materialistyczna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pragmatyczna koncepcja władania ukazana w „Księciu”; zasada amoralnej skuteczności władcy („cel uświęca środki”)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9F7D5F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B9221F">
              <w:rPr>
                <w:rFonts w:asciiTheme="minorHAnsi" w:hAnsiTheme="minorHAnsi"/>
              </w:rPr>
              <w:t>osób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DF32ED">
              <w:rPr>
                <w:rFonts w:asciiTheme="minorHAnsi" w:hAnsiTheme="minorHAnsi"/>
              </w:rPr>
              <w:t>z podstawowymi pojęciami</w:t>
            </w:r>
            <w:r>
              <w:rPr>
                <w:rFonts w:asciiTheme="minorHAnsi" w:hAnsiTheme="minorHAnsi"/>
              </w:rPr>
              <w:br/>
            </w:r>
            <w:r w:rsidR="00DF32ED">
              <w:rPr>
                <w:rFonts w:asciiTheme="minorHAnsi" w:hAnsiTheme="minorHAnsi"/>
              </w:rPr>
              <w:t>i stanowiskami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stanowisko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N. Machiavellego wyrażone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„Księciu”, wskazując kontekst biograficzny. </w:t>
            </w:r>
          </w:p>
          <w:p w:rsidR="00EC55F9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sformułowanie </w:t>
            </w:r>
            <w:r w:rsidR="00263CCF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materialistyczny zwrot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myśleniu politycznym</w:t>
            </w:r>
            <w:r w:rsidR="00263CCF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. Wskazuje pragmatyzm koncepcji władcy w ujęciu Machiavellego. Omawia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interpretuje zasadę „cel uświęca środki”, wykazuje amoralizm postawy opisanej w „Księciu”. Wyjaśnia pojęcie makiawelizm</w:t>
            </w:r>
            <w:r w:rsidR="00263CCF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65613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A06F67" w:rsidP="00692CF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="00824FF3" w:rsidRPr="00B646A2">
              <w:rPr>
                <w:rFonts w:asciiTheme="minorHAnsi" w:hAnsiTheme="minorHAnsi" w:cs="Arial"/>
              </w:rPr>
              <w:t>raca</w:t>
            </w:r>
            <w:r>
              <w:rPr>
                <w:rFonts w:asciiTheme="minorHAnsi" w:hAnsiTheme="minorHAnsi" w:cs="Arial"/>
              </w:rPr>
              <w:br/>
            </w:r>
            <w:r w:rsidR="00824FF3" w:rsidRPr="00B646A2">
              <w:rPr>
                <w:rFonts w:asciiTheme="minorHAnsi" w:hAnsiTheme="minorHAnsi" w:cs="Arial"/>
              </w:rPr>
              <w:t>z tekstem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elementy </w:t>
            </w:r>
            <w:r w:rsidRPr="00B646A2">
              <w:rPr>
                <w:rStyle w:val="Italic"/>
                <w:rFonts w:asciiTheme="minorHAnsi" w:hAnsiTheme="minorHAnsi" w:cs="Arial"/>
                <w:i w:val="0"/>
              </w:rPr>
              <w:t>graffiti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sieć dyskusji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fragmenty „Księcia”</w:t>
            </w:r>
            <w:r w:rsidR="00BB68B0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 xml:space="preserve">N. </w:t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Machia</w:t>
            </w:r>
            <w:proofErr w:type="spellEnd"/>
            <w:r w:rsidR="00BB68B0">
              <w:rPr>
                <w:rFonts w:asciiTheme="minorHAnsi" w:hAnsiTheme="minorHAnsi" w:cs="Arial"/>
                <w:bCs/>
              </w:rPr>
              <w:t>-</w:t>
            </w:r>
            <w:r w:rsidR="00BB68B0">
              <w:rPr>
                <w:rFonts w:asciiTheme="minorHAnsi" w:hAnsiTheme="minorHAnsi" w:cs="Arial"/>
                <w:bCs/>
              </w:rPr>
              <w:br/>
            </w:r>
            <w:proofErr w:type="spellStart"/>
            <w:r w:rsidRPr="00B646A2">
              <w:rPr>
                <w:rFonts w:asciiTheme="minorHAnsi" w:hAnsiTheme="minorHAnsi" w:cs="Arial"/>
                <w:bCs/>
              </w:rPr>
              <w:t>vellego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  <w:i/>
              </w:rPr>
            </w:pPr>
            <w:r w:rsidRPr="00B646A2">
              <w:rPr>
                <w:rFonts w:asciiTheme="minorHAnsi" w:hAnsiTheme="minorHAnsi" w:cs="Arial"/>
                <w:bCs/>
              </w:rPr>
              <w:t>schemat do metody sieć dyskusji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</w:rPr>
              <w:t>flamast</w:t>
            </w:r>
            <w:r w:rsidR="00263CCF">
              <w:rPr>
                <w:rFonts w:asciiTheme="minorHAnsi" w:hAnsiTheme="minorHAnsi" w:cs="Arial"/>
                <w:bCs/>
              </w:rPr>
              <w:t>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7460A" w:rsidRPr="0041532A" w:rsidTr="00692CF6">
        <w:tc>
          <w:tcPr>
            <w:tcW w:w="1809" w:type="dxa"/>
          </w:tcPr>
          <w:p w:rsidR="0087460A" w:rsidRPr="00B646A2" w:rsidRDefault="0087460A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65. Czy cel uświęca środki?</w:t>
            </w:r>
          </w:p>
        </w:tc>
        <w:tc>
          <w:tcPr>
            <w:tcW w:w="948" w:type="dxa"/>
          </w:tcPr>
          <w:p w:rsidR="0087460A" w:rsidRPr="00B646A2" w:rsidRDefault="0087460A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7460A" w:rsidRPr="00B646A2" w:rsidRDefault="0087460A" w:rsidP="0087460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Rozróżnienie celu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środka do celu</w:t>
            </w:r>
            <w:r w:rsidR="007F6354">
              <w:rPr>
                <w:rFonts w:asciiTheme="minorHAnsi" w:hAnsiTheme="minorHAnsi"/>
              </w:rPr>
              <w:t>; p</w:t>
            </w:r>
            <w:r w:rsidRPr="00B646A2">
              <w:rPr>
                <w:rFonts w:asciiTheme="minorHAnsi" w:hAnsiTheme="minorHAnsi"/>
              </w:rPr>
              <w:t>ragmatyzm działania</w:t>
            </w:r>
            <w:r w:rsidR="007F6354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7F6354">
              <w:rPr>
                <w:rFonts w:asciiTheme="minorHAnsi" w:hAnsiTheme="minorHAnsi"/>
              </w:rPr>
              <w:t>c</w:t>
            </w:r>
            <w:r w:rsidRPr="00B646A2">
              <w:rPr>
                <w:rFonts w:asciiTheme="minorHAnsi" w:hAnsiTheme="minorHAnsi"/>
              </w:rPr>
              <w:t>zyny nieetyczne jako środki do pozytywnego celu</w:t>
            </w:r>
          </w:p>
        </w:tc>
        <w:tc>
          <w:tcPr>
            <w:tcW w:w="1797" w:type="dxa"/>
          </w:tcPr>
          <w:p w:rsidR="0087460A" w:rsidRPr="00B646A2" w:rsidRDefault="0087460A" w:rsidP="0087460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krytycznego stosunku do postawy pragmatycznej</w:t>
            </w:r>
          </w:p>
          <w:p w:rsidR="0087460A" w:rsidRPr="00B646A2" w:rsidRDefault="0087460A" w:rsidP="0087460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wrażliwości moralnej</w:t>
            </w:r>
          </w:p>
        </w:tc>
        <w:tc>
          <w:tcPr>
            <w:tcW w:w="2909" w:type="dxa"/>
          </w:tcPr>
          <w:p w:rsidR="0087460A" w:rsidRPr="00B646A2" w:rsidRDefault="0087460A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EC55F9" w:rsidRPr="00B646A2" w:rsidRDefault="0087460A" w:rsidP="0087460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pojęcie pragmatyzmu. Argumentuje za</w:t>
            </w:r>
            <w:r w:rsidR="000A6CF4">
              <w:rPr>
                <w:rFonts w:asciiTheme="minorHAnsi" w:hAnsiTheme="minorHAnsi"/>
              </w:rPr>
              <w:t xml:space="preserve"> tą zasadą</w:t>
            </w:r>
            <w:r w:rsidRPr="00B646A2">
              <w:rPr>
                <w:rFonts w:asciiTheme="minorHAnsi" w:hAnsiTheme="minorHAnsi"/>
              </w:rPr>
              <w:t xml:space="preserve"> i przeciw </w:t>
            </w:r>
            <w:r w:rsidR="000A6CF4">
              <w:rPr>
                <w:rFonts w:asciiTheme="minorHAnsi" w:hAnsiTheme="minorHAnsi"/>
              </w:rPr>
              <w:t>niej</w:t>
            </w:r>
            <w:r w:rsidRPr="00B646A2">
              <w:rPr>
                <w:rFonts w:asciiTheme="minorHAnsi" w:hAnsiTheme="minorHAnsi"/>
              </w:rPr>
              <w:t xml:space="preserve">. Objaśnia powiedzenie „cel uświęca środki”. </w:t>
            </w:r>
          </w:p>
          <w:p w:rsidR="00EC55F9" w:rsidRPr="00B646A2" w:rsidRDefault="00EC55F9" w:rsidP="00EC55F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Podaje i omawia przykłady ilustrujące zasadę „cel uświęca środki” we współczesnym świecie. </w:t>
            </w:r>
          </w:p>
          <w:p w:rsidR="0087460A" w:rsidRPr="00B646A2" w:rsidRDefault="0087460A" w:rsidP="00EC55F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problem</w:t>
            </w:r>
            <w:r w:rsidR="001B12B6">
              <w:rPr>
                <w:rFonts w:asciiTheme="minorHAnsi" w:hAnsiTheme="minorHAnsi"/>
              </w:rPr>
              <w:t>,</w:t>
            </w:r>
            <w:r w:rsidR="00EC55F9" w:rsidRPr="00B646A2">
              <w:rPr>
                <w:rFonts w:asciiTheme="minorHAnsi" w:hAnsiTheme="minorHAnsi"/>
              </w:rPr>
              <w:t xml:space="preserve"> omawiając sytuacj</w:t>
            </w:r>
            <w:r w:rsidR="001B12B6">
              <w:rPr>
                <w:rFonts w:asciiTheme="minorHAnsi" w:hAnsiTheme="minorHAnsi"/>
              </w:rPr>
              <w:t>ę</w:t>
            </w:r>
            <w:r w:rsidR="00EC55F9" w:rsidRPr="00B646A2">
              <w:rPr>
                <w:rFonts w:asciiTheme="minorHAnsi" w:hAnsiTheme="minorHAnsi"/>
              </w:rPr>
              <w:t xml:space="preserve"> z praktycznego życia. </w:t>
            </w:r>
          </w:p>
        </w:tc>
        <w:tc>
          <w:tcPr>
            <w:tcW w:w="1418" w:type="dxa"/>
          </w:tcPr>
          <w:p w:rsidR="00D16968" w:rsidRDefault="00D16968" w:rsidP="008746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="0087460A" w:rsidRPr="00B646A2">
              <w:rPr>
                <w:rFonts w:asciiTheme="minorHAnsi" w:hAnsiTheme="minorHAnsi" w:cs="Arial"/>
              </w:rPr>
              <w:t>ozmowa kierowana</w:t>
            </w:r>
          </w:p>
          <w:p w:rsidR="0087460A" w:rsidRPr="00B646A2" w:rsidRDefault="0087460A" w:rsidP="0087460A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dyskusja</w:t>
            </w:r>
          </w:p>
        </w:tc>
        <w:tc>
          <w:tcPr>
            <w:tcW w:w="1559" w:type="dxa"/>
          </w:tcPr>
          <w:p w:rsidR="0087460A" w:rsidRPr="00B646A2" w:rsidRDefault="00192C62" w:rsidP="00692CF6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>p</w:t>
            </w:r>
            <w:r w:rsidRPr="00B646A2">
              <w:rPr>
                <w:rFonts w:asciiTheme="minorHAnsi" w:hAnsiTheme="minorHAnsi" w:cs="Arial"/>
              </w:rPr>
              <w:t>rzykłady</w:t>
            </w:r>
            <w:r w:rsidR="00BB68B0">
              <w:rPr>
                <w:rFonts w:asciiTheme="minorHAnsi" w:hAnsiTheme="minorHAnsi" w:cs="Arial"/>
              </w:rPr>
              <w:br/>
            </w:r>
            <w:r w:rsidR="0087460A" w:rsidRPr="00B646A2">
              <w:rPr>
                <w:rFonts w:asciiTheme="minorHAnsi" w:hAnsiTheme="minorHAnsi" w:cs="Arial"/>
              </w:rPr>
              <w:t>z tekstów kultury i z sieci</w:t>
            </w:r>
          </w:p>
        </w:tc>
        <w:tc>
          <w:tcPr>
            <w:tcW w:w="1701" w:type="dxa"/>
            <w:gridSpan w:val="2"/>
          </w:tcPr>
          <w:p w:rsidR="0087460A" w:rsidRPr="00B646A2" w:rsidRDefault="0087460A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7460A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66</w:t>
            </w:r>
            <w:r w:rsidR="00824FF3" w:rsidRPr="00B646A2">
              <w:rPr>
                <w:rFonts w:asciiTheme="minorHAnsi" w:hAnsiTheme="minorHAnsi"/>
              </w:rPr>
              <w:t xml:space="preserve">. </w:t>
            </w:r>
            <w:proofErr w:type="spellStart"/>
            <w:r w:rsidR="00824FF3" w:rsidRPr="00B646A2">
              <w:rPr>
                <w:rFonts w:asciiTheme="minorHAnsi" w:hAnsiTheme="minorHAnsi"/>
              </w:rPr>
              <w:t>Odpowiedzial</w:t>
            </w:r>
            <w:proofErr w:type="spellEnd"/>
            <w:r w:rsidR="00EA316A">
              <w:rPr>
                <w:rFonts w:asciiTheme="minorHAnsi" w:hAnsiTheme="minorHAnsi"/>
              </w:rPr>
              <w:t>-</w:t>
            </w:r>
            <w:r w:rsidR="00EA316A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ność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w polityce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7460A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Polityka w aspekcie odpowiedzialności, istota polityki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demokracji, różne znaczenia pojęcia odpowiedzialność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polityce, wartość polityki w aspekcie odpowiedzialności moralnej, przykłady niemoralnych postaw polityków, obowiązek obywatelski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demokracji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72569A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 xml:space="preserve">rozpoznawania wartości moralnych oraz zdolności odróżniania dobra od zła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9F7D5F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9F7D5F">
              <w:rPr>
                <w:rFonts w:asciiTheme="minorHAnsi" w:hAnsiTheme="minorHAnsi"/>
              </w:rPr>
              <w:t xml:space="preserve">osób </w:t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pojęcie polityk</w:t>
            </w:r>
            <w:r w:rsidR="00D16968">
              <w:rPr>
                <w:rFonts w:asciiTheme="minorHAnsi" w:hAnsiTheme="minorHAnsi"/>
              </w:rPr>
              <w:t>i.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D16968"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skazuje i omawia przykłady działań polityków wykazujące różne aspekty odpowiedzialności. Rozważa problem odpowiedzialności moralnej polityka, podając przykłady i</w:t>
            </w:r>
            <w:r w:rsidR="00D16968">
              <w:rPr>
                <w:rFonts w:asciiTheme="minorHAnsi" w:hAnsiTheme="minorHAnsi"/>
              </w:rPr>
              <w:t xml:space="preserve"> je</w:t>
            </w:r>
            <w:r w:rsidRPr="00B646A2">
              <w:rPr>
                <w:rFonts w:asciiTheme="minorHAnsi" w:hAnsiTheme="minorHAnsi"/>
              </w:rPr>
              <w:t xml:space="preserve"> interpretując. Wskazuje i omawia standardy moralne, jakimi powinni się kierować politycy. Omawia obowiązki obywatela wobec państwa demokratycznego.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65613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graffiti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Omawiając kwestię odpowiedzialności obywatelskiej, można wykorzystać informacje</w:t>
            </w:r>
            <w:r w:rsidR="00192C6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materiały dotyczące wybranych organizacji pozarządowych, np. Centrum Edukacji Obywatelskiej.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</w:t>
            </w:r>
            <w:r w:rsidR="0087460A" w:rsidRPr="00B646A2">
              <w:rPr>
                <w:rFonts w:asciiTheme="minorHAnsi" w:hAnsiTheme="minorHAnsi"/>
              </w:rPr>
              <w:t>7</w:t>
            </w:r>
            <w:r w:rsidR="00824FF3" w:rsidRPr="00B646A2">
              <w:rPr>
                <w:rFonts w:asciiTheme="minorHAnsi" w:hAnsiTheme="minorHAnsi"/>
              </w:rPr>
              <w:t>.</w:t>
            </w:r>
            <w:r w:rsidR="00D33949" w:rsidRPr="00B646A2">
              <w:rPr>
                <w:rFonts w:asciiTheme="minorHAnsi" w:hAnsiTheme="minorHAnsi"/>
              </w:rPr>
              <w:t xml:space="preserve"> Powstanie państwa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7460A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553A4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Istota, rola, znaczenie państwa, poglądy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T. Hobbesa (państwo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a natura człowieka, wojna wszystkich przeciwko wszystkim, Lewiatan), J. </w:t>
            </w:r>
            <w:proofErr w:type="spellStart"/>
            <w:r w:rsidRPr="00B646A2">
              <w:rPr>
                <w:rFonts w:asciiTheme="minorHAnsi" w:hAnsiTheme="minorHAnsi"/>
              </w:rPr>
              <w:t>Locke’a</w:t>
            </w:r>
            <w:proofErr w:type="spellEnd"/>
            <w:r w:rsidRPr="00B646A2">
              <w:rPr>
                <w:rFonts w:asciiTheme="minorHAnsi" w:hAnsiTheme="minorHAnsi"/>
              </w:rPr>
              <w:t xml:space="preserve"> (stan pokoju, umowa społeczna) oraz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</w:t>
            </w:r>
            <w:r w:rsidR="007F6354" w:rsidRPr="00B646A2">
              <w:rPr>
                <w:rFonts w:asciiTheme="minorHAnsi" w:hAnsiTheme="minorHAnsi"/>
              </w:rPr>
              <w:t>.</w:t>
            </w:r>
            <w:r w:rsidR="007F6354">
              <w:rPr>
                <w:rFonts w:asciiTheme="minorHAnsi" w:hAnsiTheme="minorHAnsi"/>
              </w:rPr>
              <w:t>-</w:t>
            </w:r>
            <w:r w:rsidRPr="00B646A2">
              <w:rPr>
                <w:rFonts w:asciiTheme="minorHAnsi" w:hAnsiTheme="minorHAnsi"/>
              </w:rPr>
              <w:t>J. Rousseau (stan natury a kultura)</w:t>
            </w:r>
            <w:r w:rsidR="007F6354">
              <w:rPr>
                <w:rFonts w:asciiTheme="minorHAnsi" w:hAnsiTheme="minorHAnsi"/>
              </w:rPr>
              <w:t xml:space="preserve"> </w:t>
            </w:r>
          </w:p>
          <w:p w:rsidR="00824FF3" w:rsidRPr="00B646A2" w:rsidRDefault="00D3394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Społeczeństwo klasowe</w:t>
            </w:r>
            <w:r w:rsidR="0087460A" w:rsidRPr="00B646A2">
              <w:rPr>
                <w:rFonts w:asciiTheme="minorHAnsi" w:hAnsiTheme="minorHAnsi"/>
              </w:rPr>
              <w:t xml:space="preserve"> według Marksa </w:t>
            </w:r>
            <w:r w:rsidRPr="00B646A2">
              <w:rPr>
                <w:rFonts w:asciiTheme="minorHAnsi" w:hAnsiTheme="minorHAnsi"/>
              </w:rPr>
              <w:t>i wyzysk pracy</w:t>
            </w:r>
            <w:r w:rsidR="007F6354">
              <w:rPr>
                <w:rFonts w:asciiTheme="minorHAnsi" w:hAnsiTheme="minorHAnsi"/>
              </w:rPr>
              <w:t>; p</w:t>
            </w:r>
            <w:r w:rsidRPr="00B646A2">
              <w:rPr>
                <w:rFonts w:asciiTheme="minorHAnsi" w:hAnsiTheme="minorHAnsi"/>
              </w:rPr>
              <w:t>ojęcie rewolucji komunistycznej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5E7213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5E7213">
              <w:rPr>
                <w:rFonts w:asciiTheme="minorHAnsi" w:hAnsiTheme="minorHAnsi"/>
              </w:rPr>
              <w:t xml:space="preserve">osób </w:t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9221B4">
              <w:rPr>
                <w:rFonts w:asciiTheme="minorHAnsi" w:hAnsiTheme="minorHAnsi"/>
              </w:rPr>
              <w:t>z</w:t>
            </w:r>
            <w:r w:rsidR="009221B4" w:rsidRPr="005F3243">
              <w:rPr>
                <w:rFonts w:asciiTheme="minorHAnsi" w:hAnsiTheme="minorHAnsi"/>
              </w:rPr>
              <w:t xml:space="preserve"> p</w:t>
            </w:r>
            <w:r>
              <w:rPr>
                <w:rFonts w:asciiTheme="minorHAnsi" w:hAnsiTheme="minorHAnsi"/>
              </w:rPr>
              <w:t>odstawowymi pojęciami</w:t>
            </w:r>
            <w:r>
              <w:rPr>
                <w:rFonts w:asciiTheme="minorHAnsi" w:hAnsiTheme="minorHAnsi"/>
              </w:rPr>
              <w:br/>
            </w:r>
            <w:r w:rsidR="009221B4">
              <w:rPr>
                <w:rFonts w:asciiTheme="minorHAnsi" w:hAnsiTheme="minorHAnsi"/>
              </w:rPr>
              <w:t>i koncepcjami etycznymi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stanowiska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T. Hobbesa, J. </w:t>
            </w:r>
            <w:proofErr w:type="spellStart"/>
            <w:r w:rsidRPr="00B646A2">
              <w:rPr>
                <w:rFonts w:asciiTheme="minorHAnsi" w:hAnsiTheme="minorHAnsi"/>
              </w:rPr>
              <w:t>Locke’a</w:t>
            </w:r>
            <w:proofErr w:type="spellEnd"/>
            <w:r w:rsidRPr="00B646A2">
              <w:rPr>
                <w:rFonts w:asciiTheme="minorHAnsi" w:hAnsiTheme="minorHAnsi"/>
              </w:rPr>
              <w:t>,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</w:t>
            </w:r>
            <w:r w:rsidR="008C08CC">
              <w:rPr>
                <w:rFonts w:asciiTheme="minorHAnsi" w:hAnsiTheme="minorHAnsi"/>
              </w:rPr>
              <w:t>-</w:t>
            </w:r>
            <w:r w:rsidRPr="00B646A2">
              <w:rPr>
                <w:rFonts w:asciiTheme="minorHAnsi" w:hAnsiTheme="minorHAnsi"/>
              </w:rPr>
              <w:t>J. Rousseau, wskazując podobieństwa i różnice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kwestii genezy powstania państwa i jego roli w życiu jednostki. Wskazuje natura</w:t>
            </w:r>
            <w:r w:rsidR="00482B78">
              <w:rPr>
                <w:rFonts w:asciiTheme="minorHAnsi" w:hAnsiTheme="minorHAnsi"/>
              </w:rPr>
              <w:t>-</w:t>
            </w:r>
            <w:r w:rsidR="00482B78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lizm</w:t>
            </w:r>
            <w:proofErr w:type="spellEnd"/>
            <w:r w:rsidRPr="00B646A2">
              <w:rPr>
                <w:rFonts w:asciiTheme="minorHAnsi" w:hAnsiTheme="minorHAnsi"/>
              </w:rPr>
              <w:t xml:space="preserve"> koncepcji człowieka</w:t>
            </w:r>
            <w:r w:rsidR="00482B78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ujęciu</w:t>
            </w:r>
            <w:r w:rsidR="00482B78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T. Hobbesa. Interpretuje tezę </w:t>
            </w:r>
            <w:r w:rsidR="008C08CC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człowiek człowiekowi wilkiem</w:t>
            </w:r>
            <w:r w:rsidR="008C08CC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. Formułuje argumenty za słusznością tezy oraz przeciwko niej. Omawia idee wojny wszystkich przeciwko wszystkim oraz Lewiatana.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zasadę umowy społecznej J. </w:t>
            </w:r>
            <w:proofErr w:type="spellStart"/>
            <w:r w:rsidRPr="00B646A2">
              <w:rPr>
                <w:rFonts w:asciiTheme="minorHAnsi" w:hAnsiTheme="minorHAnsi"/>
              </w:rPr>
              <w:t>Locke’a</w:t>
            </w:r>
            <w:proofErr w:type="spellEnd"/>
            <w:r w:rsidRPr="00B646A2">
              <w:rPr>
                <w:rFonts w:asciiTheme="minorHAnsi" w:hAnsiTheme="minorHAnsi"/>
              </w:rPr>
              <w:t>. Omawia krytyczne stanowisko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</w:t>
            </w:r>
            <w:r w:rsidR="009A2DCB">
              <w:rPr>
                <w:rFonts w:asciiTheme="minorHAnsi" w:hAnsiTheme="minorHAnsi"/>
              </w:rPr>
              <w:t>-</w:t>
            </w:r>
            <w:r w:rsidRPr="00B646A2">
              <w:rPr>
                <w:rFonts w:asciiTheme="minorHAnsi" w:hAnsiTheme="minorHAnsi"/>
              </w:rPr>
              <w:t>J. Rousseau na temat wpływu kultury na społeczeństwo.</w:t>
            </w:r>
          </w:p>
          <w:p w:rsidR="00D33949" w:rsidRPr="00B646A2" w:rsidRDefault="00D3394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 teorię podziału klasowego społeczeństwa oraz koncepcję rewolucji komunistycznej.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poznane zagadnienia w kontekście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</w:t>
            </w:r>
            <w:r w:rsidR="00896937">
              <w:rPr>
                <w:rFonts w:asciiTheme="minorHAnsi" w:hAnsiTheme="minorHAnsi"/>
              </w:rPr>
              <w:t>-</w:t>
            </w:r>
            <w:r w:rsidR="0089693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cia</w:t>
            </w:r>
            <w:proofErr w:type="spellEnd"/>
            <w:r w:rsidRPr="00B646A2">
              <w:rPr>
                <w:rFonts w:asciiTheme="minorHAnsi" w:hAnsiTheme="minorHAnsi"/>
              </w:rPr>
              <w:t xml:space="preserve"> i koncepcje</w:t>
            </w:r>
            <w:r w:rsidR="00896937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prezento</w:t>
            </w:r>
            <w:r w:rsidR="00AA3173">
              <w:rPr>
                <w:rFonts w:asciiTheme="minorHAnsi" w:hAnsiTheme="minorHAnsi"/>
              </w:rPr>
              <w:t>-</w:t>
            </w:r>
            <w:proofErr w:type="spellStart"/>
            <w:r w:rsidRPr="00B646A2">
              <w:rPr>
                <w:rFonts w:asciiTheme="minorHAnsi" w:hAnsiTheme="minorHAnsi"/>
              </w:rPr>
              <w:t>waniu</w:t>
            </w:r>
            <w:proofErr w:type="spellEnd"/>
            <w:r w:rsidR="00896937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896937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E65613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 i merytoryczną własnych wypowiedzi.</w:t>
            </w:r>
          </w:p>
        </w:tc>
        <w:tc>
          <w:tcPr>
            <w:tcW w:w="1418" w:type="dxa"/>
          </w:tcPr>
          <w:p w:rsidR="00824FF3" w:rsidRPr="00B646A2" w:rsidRDefault="00192C6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pojęciowa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schemat do metody mapa pojęciowa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tekst wiersza E. Stachury „Człowiek człowiekowi…”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484CFF" w:rsidP="0087460A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</w:t>
            </w:r>
            <w:r w:rsidR="0087460A" w:rsidRPr="00B646A2">
              <w:rPr>
                <w:rFonts w:asciiTheme="minorHAnsi" w:hAnsiTheme="minorHAnsi"/>
              </w:rPr>
              <w:t>8</w:t>
            </w:r>
            <w:r w:rsidR="00824FF3" w:rsidRPr="00B646A2">
              <w:rPr>
                <w:rFonts w:asciiTheme="minorHAnsi" w:hAnsiTheme="minorHAnsi"/>
              </w:rPr>
              <w:t>. „Umawiamy się, że…” – analiza fragmentu tekstu T. Hobbesa „Lewiatan”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Stan naturalnej rywalizacji ludzi – przyczyny i sposoby przezwyciężenia, teoria wojny wszystkich ze wszystkimi, konsekwencje stanu zagrożenia i strachu, uzasadnienie konieczności przyjęcia umowy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5E7213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B9221F">
              <w:rPr>
                <w:rFonts w:asciiTheme="minorHAnsi" w:hAnsiTheme="minorHAnsi"/>
              </w:rPr>
              <w:t>osób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B9221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7C1A19">
              <w:rPr>
                <w:rFonts w:asciiTheme="minorHAnsi" w:hAnsiTheme="minorHAnsi"/>
              </w:rPr>
              <w:t>z</w:t>
            </w:r>
            <w:r w:rsidR="007C1A19" w:rsidRPr="005F3243">
              <w:rPr>
                <w:rFonts w:asciiTheme="minorHAnsi" w:hAnsiTheme="minorHAnsi"/>
              </w:rPr>
              <w:t xml:space="preserve"> podstawowy</w:t>
            </w:r>
            <w:r w:rsidR="007C1A19">
              <w:rPr>
                <w:rFonts w:asciiTheme="minorHAnsi" w:hAnsiTheme="minorHAnsi"/>
              </w:rPr>
              <w:t>mi</w:t>
            </w:r>
            <w:r w:rsidR="007C1A19" w:rsidRPr="005F3243">
              <w:rPr>
                <w:rFonts w:asciiTheme="minorHAnsi" w:hAnsiTheme="minorHAnsi"/>
              </w:rPr>
              <w:t xml:space="preserve"> poję</w:t>
            </w:r>
            <w:r w:rsidR="007C1A19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7C1A19" w:rsidRPr="005F3243">
              <w:rPr>
                <w:rFonts w:asciiTheme="minorHAnsi" w:hAnsiTheme="minorHAnsi"/>
              </w:rPr>
              <w:t>i koncepcj</w:t>
            </w:r>
            <w:r w:rsidR="007C1A19">
              <w:rPr>
                <w:rFonts w:asciiTheme="minorHAnsi" w:hAnsiTheme="minorHAnsi"/>
              </w:rPr>
              <w:t>ami</w:t>
            </w:r>
            <w:r w:rsidR="007C1A19" w:rsidRPr="005F3243">
              <w:rPr>
                <w:rFonts w:asciiTheme="minorHAnsi" w:hAnsiTheme="minorHAnsi"/>
              </w:rPr>
              <w:t xml:space="preserve"> etyczn</w:t>
            </w:r>
            <w:r w:rsidR="007C1A19">
              <w:rPr>
                <w:rFonts w:asciiTheme="minorHAnsi" w:hAnsiTheme="minorHAnsi"/>
              </w:rPr>
              <w:t>ymi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Wskazuje tezę i argumenty.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Omawia i interpretuje naturalistyczną koncepcję człowieka, przedstawia argumenty przemawiające za jej słusznością i przeciwko niej. Wyszukuje w tekście fragmenty budzące wątpliwości moralne </w:t>
            </w:r>
            <w:r w:rsidR="009A2DCB">
              <w:rPr>
                <w:rFonts w:asciiTheme="minorHAnsi" w:hAnsiTheme="minorHAnsi"/>
              </w:rPr>
              <w:t xml:space="preserve">i je </w:t>
            </w:r>
            <w:r w:rsidRPr="00B646A2">
              <w:rPr>
                <w:rFonts w:asciiTheme="minorHAnsi" w:hAnsiTheme="minorHAnsi"/>
              </w:rPr>
              <w:t>wyjaśnia.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Przedstawia własne </w:t>
            </w:r>
            <w:proofErr w:type="spellStart"/>
            <w:r w:rsidRPr="00B646A2">
              <w:rPr>
                <w:rFonts w:asciiTheme="minorHAnsi" w:hAnsiTheme="minorHAnsi"/>
              </w:rPr>
              <w:t>stanowis</w:t>
            </w:r>
            <w:proofErr w:type="spellEnd"/>
            <w:r w:rsidR="00C019AE">
              <w:rPr>
                <w:rFonts w:asciiTheme="minorHAnsi" w:hAnsiTheme="minorHAnsi"/>
              </w:rPr>
              <w:t>-</w:t>
            </w:r>
            <w:r w:rsidR="00C019AE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ko wobec koncepcji T. </w:t>
            </w:r>
            <w:proofErr w:type="spellStart"/>
            <w:r w:rsidRPr="00B646A2">
              <w:rPr>
                <w:rFonts w:asciiTheme="minorHAnsi" w:hAnsiTheme="minorHAnsi"/>
              </w:rPr>
              <w:t>Hobbe</w:t>
            </w:r>
            <w:proofErr w:type="spellEnd"/>
            <w:r w:rsidR="00C019AE">
              <w:rPr>
                <w:rFonts w:asciiTheme="minorHAnsi" w:hAnsiTheme="minorHAnsi"/>
              </w:rPr>
              <w:t>-</w:t>
            </w:r>
            <w:r w:rsidR="00C019AE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sa</w:t>
            </w:r>
            <w:proofErr w:type="spellEnd"/>
            <w:r w:rsidRPr="00B646A2">
              <w:rPr>
                <w:rFonts w:asciiTheme="minorHAnsi" w:hAnsiTheme="minorHAnsi"/>
              </w:rPr>
              <w:t>, stawiając tezę</w:t>
            </w:r>
            <w:r w:rsidR="00C019AE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podając argumenty.</w:t>
            </w:r>
            <w:r w:rsidR="00C019AE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uzasadnieniu posługuje się przykładami</w:t>
            </w:r>
            <w:r w:rsidR="00C019AE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życia codziennego.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A9065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pre</w:t>
            </w:r>
            <w:proofErr w:type="spellEnd"/>
            <w:r w:rsidR="00A90650">
              <w:rPr>
                <w:rFonts w:asciiTheme="minorHAnsi" w:hAnsiTheme="minorHAnsi"/>
              </w:rPr>
              <w:t>-</w:t>
            </w:r>
            <w:r w:rsidR="00A90650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zentowaniu</w:t>
            </w:r>
            <w:proofErr w:type="spellEnd"/>
            <w:r w:rsidRPr="00B646A2">
              <w:rPr>
                <w:rFonts w:asciiTheme="minorHAnsi" w:hAnsiTheme="minorHAnsi"/>
              </w:rPr>
              <w:t xml:space="preserve"> i uzasadnianiu stanowisk 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B27635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przewodnik </w:t>
            </w:r>
            <w:proofErr w:type="spellStart"/>
            <w:r w:rsidRPr="00B646A2">
              <w:rPr>
                <w:rFonts w:asciiTheme="minorHAnsi" w:hAnsiTheme="minorHAnsi"/>
              </w:rPr>
              <w:t>interaktyw</w:t>
            </w:r>
            <w:proofErr w:type="spellEnd"/>
            <w:r w:rsidR="00CE4373">
              <w:rPr>
                <w:rFonts w:asciiTheme="minorHAnsi" w:hAnsiTheme="minorHAnsi"/>
              </w:rPr>
              <w:t>-</w:t>
            </w:r>
            <w:r w:rsidR="00CE4373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nego</w:t>
            </w:r>
            <w:proofErr w:type="spellEnd"/>
            <w:r w:rsidRPr="00B646A2">
              <w:rPr>
                <w:rFonts w:asciiTheme="minorHAnsi" w:hAnsiTheme="minorHAnsi"/>
              </w:rPr>
              <w:t xml:space="preserve"> czytania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formularz przewodnika </w:t>
            </w:r>
            <w:proofErr w:type="spellStart"/>
            <w:r w:rsidRPr="00B646A2">
              <w:rPr>
                <w:rFonts w:asciiTheme="minorHAnsi" w:hAnsiTheme="minorHAnsi"/>
              </w:rPr>
              <w:t>interaktyw</w:t>
            </w:r>
            <w:proofErr w:type="spellEnd"/>
            <w:r w:rsidR="00192C62">
              <w:rPr>
                <w:rFonts w:asciiTheme="minorHAnsi" w:hAnsiTheme="minorHAnsi"/>
              </w:rPr>
              <w:t>-</w:t>
            </w:r>
            <w:r w:rsidR="00192C62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nego</w:t>
            </w:r>
            <w:proofErr w:type="spellEnd"/>
            <w:r w:rsidRPr="00B646A2">
              <w:rPr>
                <w:rFonts w:asciiTheme="minorHAnsi" w:hAnsiTheme="minorHAnsi"/>
              </w:rPr>
              <w:t xml:space="preserve"> czytania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D33949" w:rsidRPr="0041532A" w:rsidTr="00692CF6">
        <w:tc>
          <w:tcPr>
            <w:tcW w:w="1809" w:type="dxa"/>
          </w:tcPr>
          <w:p w:rsidR="00D33949" w:rsidRPr="00B646A2" w:rsidRDefault="0068321C" w:rsidP="00D148BE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</w:t>
            </w:r>
            <w:r w:rsidR="00D148BE" w:rsidRPr="00B646A2">
              <w:rPr>
                <w:rFonts w:asciiTheme="minorHAnsi" w:hAnsiTheme="minorHAnsi"/>
              </w:rPr>
              <w:t>9</w:t>
            </w:r>
            <w:r w:rsidRPr="00B646A2">
              <w:rPr>
                <w:rFonts w:asciiTheme="minorHAnsi" w:hAnsiTheme="minorHAnsi"/>
              </w:rPr>
              <w:t xml:space="preserve">. </w:t>
            </w:r>
            <w:r w:rsidR="00D33949" w:rsidRPr="00B646A2">
              <w:rPr>
                <w:rFonts w:asciiTheme="minorHAnsi" w:hAnsiTheme="minorHAnsi"/>
              </w:rPr>
              <w:t>Prawo</w:t>
            </w:r>
            <w:r w:rsidR="00320F8B">
              <w:rPr>
                <w:rFonts w:asciiTheme="minorHAnsi" w:hAnsiTheme="minorHAnsi"/>
              </w:rPr>
              <w:br/>
            </w:r>
            <w:r w:rsidR="00D33949" w:rsidRPr="00B646A2">
              <w:rPr>
                <w:rFonts w:asciiTheme="minorHAnsi" w:hAnsiTheme="minorHAnsi"/>
              </w:rPr>
              <w:t>a moralność</w:t>
            </w:r>
          </w:p>
        </w:tc>
        <w:tc>
          <w:tcPr>
            <w:tcW w:w="948" w:type="dxa"/>
          </w:tcPr>
          <w:p w:rsidR="00D33949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D33949" w:rsidRPr="00B646A2" w:rsidRDefault="00D3394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Związki między przepisami prawa</w:t>
            </w:r>
            <w:r w:rsidR="00535F9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zasadami moralnymi</w:t>
            </w:r>
            <w:r w:rsidR="00910A9D">
              <w:rPr>
                <w:rFonts w:asciiTheme="minorHAnsi" w:hAnsiTheme="minorHAnsi"/>
              </w:rPr>
              <w:t>; p</w:t>
            </w:r>
            <w:r w:rsidR="007C1A19" w:rsidRPr="005F3243">
              <w:rPr>
                <w:rFonts w:asciiTheme="minorHAnsi" w:hAnsiTheme="minorHAnsi"/>
              </w:rPr>
              <w:t>rawo naturalne</w:t>
            </w:r>
            <w:r w:rsidR="00535F92">
              <w:rPr>
                <w:rFonts w:asciiTheme="minorHAnsi" w:hAnsiTheme="minorHAnsi"/>
              </w:rPr>
              <w:br/>
            </w:r>
            <w:r w:rsidR="00910A9D">
              <w:rPr>
                <w:rFonts w:asciiTheme="minorHAnsi" w:hAnsiTheme="minorHAnsi"/>
              </w:rPr>
              <w:t>a prawo stanowione; g</w:t>
            </w:r>
            <w:r w:rsidR="007C1A19" w:rsidRPr="005F3243">
              <w:rPr>
                <w:rFonts w:asciiTheme="minorHAnsi" w:hAnsiTheme="minorHAnsi"/>
              </w:rPr>
              <w:t>odność człowieka</w:t>
            </w:r>
          </w:p>
        </w:tc>
        <w:tc>
          <w:tcPr>
            <w:tcW w:w="1797" w:type="dxa"/>
          </w:tcPr>
          <w:p w:rsidR="00D33949" w:rsidRPr="00B646A2" w:rsidRDefault="007C1A19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Kształtowanie umiejętności a</w:t>
            </w:r>
            <w:r w:rsidR="00D33949" w:rsidRPr="00B646A2">
              <w:rPr>
                <w:rFonts w:asciiTheme="minorHAnsi" w:hAnsiTheme="minorHAnsi"/>
              </w:rPr>
              <w:t>naliz</w:t>
            </w:r>
            <w:r>
              <w:rPr>
                <w:rFonts w:asciiTheme="minorHAnsi" w:hAnsiTheme="minorHAnsi"/>
              </w:rPr>
              <w:t>owania</w:t>
            </w:r>
            <w:r w:rsidR="00D33949" w:rsidRPr="00B646A2">
              <w:rPr>
                <w:rFonts w:asciiTheme="minorHAnsi" w:hAnsiTheme="minorHAnsi"/>
              </w:rPr>
              <w:t xml:space="preserve"> związków między moralnością</w:t>
            </w:r>
            <w:r w:rsidR="00B9221F">
              <w:rPr>
                <w:rFonts w:asciiTheme="minorHAnsi" w:hAnsiTheme="minorHAnsi"/>
              </w:rPr>
              <w:br/>
            </w:r>
            <w:r w:rsidR="00D33949" w:rsidRPr="00B646A2">
              <w:rPr>
                <w:rFonts w:asciiTheme="minorHAnsi" w:hAnsiTheme="minorHAnsi"/>
              </w:rPr>
              <w:t>a prawem</w:t>
            </w:r>
          </w:p>
          <w:p w:rsidR="00343B1B" w:rsidRPr="00B646A2" w:rsidRDefault="00343B1B" w:rsidP="00692CF6">
            <w:pPr>
              <w:rPr>
                <w:rFonts w:asciiTheme="minorHAnsi" w:hAnsiTheme="minorHAnsi"/>
              </w:rPr>
            </w:pPr>
          </w:p>
        </w:tc>
        <w:tc>
          <w:tcPr>
            <w:tcW w:w="2909" w:type="dxa"/>
          </w:tcPr>
          <w:p w:rsidR="00D33949" w:rsidRPr="00B646A2" w:rsidRDefault="00343B1B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343B1B" w:rsidRPr="00B646A2" w:rsidRDefault="00343B1B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Pokazuje genezę moralną wybranych przepisów kodeksowych.</w:t>
            </w:r>
          </w:p>
          <w:p w:rsidR="00343B1B" w:rsidRPr="00B646A2" w:rsidRDefault="00343B1B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różnice miedzy prawem stanowionym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a naturalnym, rozważa godność człowieka </w:t>
            </w:r>
            <w:r w:rsidR="009A2DCB">
              <w:rPr>
                <w:rFonts w:asciiTheme="minorHAnsi" w:hAnsiTheme="minorHAnsi"/>
              </w:rPr>
              <w:t>na</w:t>
            </w:r>
            <w:r w:rsidRPr="00B646A2">
              <w:rPr>
                <w:rFonts w:asciiTheme="minorHAnsi" w:hAnsiTheme="minorHAnsi"/>
              </w:rPr>
              <w:t xml:space="preserve"> praktycznych przykładach.</w:t>
            </w:r>
          </w:p>
          <w:p w:rsidR="00343B1B" w:rsidRPr="00B646A2" w:rsidRDefault="00343B1B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przykłady</w:t>
            </w:r>
            <w:r w:rsidR="00F8170C">
              <w:rPr>
                <w:rFonts w:asciiTheme="minorHAnsi" w:hAnsiTheme="minorHAnsi"/>
              </w:rPr>
              <w:t xml:space="preserve"> sytuacji,</w:t>
            </w:r>
            <w:r w:rsidR="00F8170C">
              <w:rPr>
                <w:rFonts w:asciiTheme="minorHAnsi" w:hAnsiTheme="minorHAnsi"/>
              </w:rPr>
              <w:br/>
            </w:r>
            <w:r w:rsidR="009A2DCB">
              <w:rPr>
                <w:rFonts w:asciiTheme="minorHAnsi" w:hAnsiTheme="minorHAnsi"/>
              </w:rPr>
              <w:t>w których</w:t>
            </w:r>
            <w:r w:rsidRPr="00B646A2">
              <w:rPr>
                <w:rFonts w:asciiTheme="minorHAnsi" w:hAnsiTheme="minorHAnsi"/>
              </w:rPr>
              <w:t xml:space="preserve"> prawo stanowione w rażący sposób jest niezgod</w:t>
            </w:r>
            <w:r w:rsidR="00900C67">
              <w:rPr>
                <w:rFonts w:asciiTheme="minorHAnsi" w:hAnsiTheme="minorHAnsi"/>
              </w:rPr>
              <w:t>-</w:t>
            </w:r>
            <w:r w:rsidR="00900C67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ne</w:t>
            </w:r>
            <w:proofErr w:type="spellEnd"/>
            <w:r w:rsidRPr="00B646A2">
              <w:rPr>
                <w:rFonts w:asciiTheme="minorHAnsi" w:hAnsiTheme="minorHAnsi"/>
              </w:rPr>
              <w:t xml:space="preserve"> z prawem naturalnym.</w:t>
            </w:r>
          </w:p>
        </w:tc>
        <w:tc>
          <w:tcPr>
            <w:tcW w:w="1418" w:type="dxa"/>
          </w:tcPr>
          <w:p w:rsidR="00D33949" w:rsidRPr="00B646A2" w:rsidRDefault="009A2DC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ykład</w:t>
            </w:r>
          </w:p>
          <w:p w:rsidR="00EE70A5" w:rsidRPr="00B646A2" w:rsidRDefault="0052353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naliza </w:t>
            </w:r>
            <w:r w:rsidR="00EE70A5" w:rsidRPr="00B646A2">
              <w:rPr>
                <w:rFonts w:asciiTheme="minorHAnsi" w:hAnsiTheme="minorHAnsi"/>
              </w:rPr>
              <w:t>fragmentów z kodeksów prawa</w:t>
            </w:r>
          </w:p>
        </w:tc>
        <w:tc>
          <w:tcPr>
            <w:tcW w:w="1559" w:type="dxa"/>
          </w:tcPr>
          <w:p w:rsidR="00D33949" w:rsidRPr="00B646A2" w:rsidRDefault="00EE70A5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</w:t>
            </w:r>
            <w:r w:rsidR="00D33949" w:rsidRPr="00B646A2">
              <w:rPr>
                <w:rFonts w:asciiTheme="minorHAnsi" w:hAnsiTheme="minorHAnsi"/>
              </w:rPr>
              <w:t>odręcznik, wybrane fragmenty Kodeksu cywilnego</w:t>
            </w:r>
            <w:r w:rsidR="00C972E6">
              <w:rPr>
                <w:rFonts w:asciiTheme="minorHAnsi" w:hAnsiTheme="minorHAnsi"/>
              </w:rPr>
              <w:br/>
            </w:r>
            <w:r w:rsidR="00D33949" w:rsidRPr="00B646A2">
              <w:rPr>
                <w:rFonts w:asciiTheme="minorHAnsi" w:hAnsiTheme="minorHAnsi"/>
              </w:rPr>
              <w:t>i Kodeksu karnego</w:t>
            </w:r>
          </w:p>
          <w:p w:rsidR="00343B1B" w:rsidRPr="00B646A2" w:rsidRDefault="0052353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ypisy</w:t>
            </w:r>
            <w:r w:rsidR="00C972E6">
              <w:rPr>
                <w:rFonts w:asciiTheme="minorHAnsi" w:hAnsiTheme="minorHAnsi"/>
              </w:rPr>
              <w:br/>
            </w:r>
            <w:r w:rsidR="00343B1B" w:rsidRPr="00B646A2">
              <w:rPr>
                <w:rFonts w:asciiTheme="minorHAnsi" w:hAnsiTheme="minorHAnsi"/>
              </w:rPr>
              <w:t xml:space="preserve">z historii </w:t>
            </w:r>
            <w:r w:rsidR="00EE70A5" w:rsidRPr="00B646A2">
              <w:rPr>
                <w:rFonts w:asciiTheme="minorHAnsi" w:hAnsiTheme="minorHAnsi"/>
              </w:rPr>
              <w:t>współczesnej</w:t>
            </w:r>
          </w:p>
        </w:tc>
        <w:tc>
          <w:tcPr>
            <w:tcW w:w="1701" w:type="dxa"/>
            <w:gridSpan w:val="2"/>
          </w:tcPr>
          <w:p w:rsidR="00D33949" w:rsidRPr="00B646A2" w:rsidRDefault="00D33949" w:rsidP="00692CF6">
            <w:pPr>
              <w:rPr>
                <w:rFonts w:asciiTheme="minorHAnsi" w:hAnsiTheme="minorHAnsi"/>
              </w:rPr>
            </w:pPr>
          </w:p>
        </w:tc>
      </w:tr>
      <w:tr w:rsidR="00EE70A5" w:rsidRPr="0041532A" w:rsidTr="00692CF6">
        <w:tc>
          <w:tcPr>
            <w:tcW w:w="1809" w:type="dxa"/>
          </w:tcPr>
          <w:p w:rsidR="00EE70A5" w:rsidRPr="00B646A2" w:rsidRDefault="00D148BE" w:rsidP="00B64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646A2">
              <w:rPr>
                <w:rFonts w:asciiTheme="minorHAnsi" w:eastAsiaTheme="minorHAnsi" w:hAnsiTheme="minorHAnsi" w:cs="Arial"/>
                <w:bCs/>
              </w:rPr>
              <w:t xml:space="preserve">70. </w:t>
            </w:r>
            <w:r w:rsidR="00EE70A5" w:rsidRPr="00B646A2">
              <w:rPr>
                <w:rFonts w:asciiTheme="minorHAnsi" w:eastAsiaTheme="minorHAnsi" w:hAnsiTheme="minorHAnsi" w:cs="Arial"/>
                <w:bCs/>
              </w:rPr>
              <w:t>Rola prawdy</w:t>
            </w:r>
            <w:r w:rsidR="00320F8B">
              <w:rPr>
                <w:rFonts w:asciiTheme="minorHAnsi" w:eastAsiaTheme="minorHAnsi" w:hAnsiTheme="minorHAnsi" w:cs="Arial"/>
                <w:bCs/>
              </w:rPr>
              <w:br/>
            </w:r>
            <w:r w:rsidR="00EE70A5" w:rsidRPr="00B646A2">
              <w:rPr>
                <w:rFonts w:asciiTheme="minorHAnsi" w:eastAsiaTheme="minorHAnsi" w:hAnsiTheme="minorHAnsi" w:cs="Arial"/>
                <w:bCs/>
              </w:rPr>
              <w:t>i kłamstwa</w:t>
            </w:r>
            <w:r w:rsidR="00320F8B">
              <w:rPr>
                <w:rFonts w:asciiTheme="minorHAnsi" w:eastAsiaTheme="minorHAnsi" w:hAnsiTheme="minorHAnsi" w:cs="Arial"/>
                <w:bCs/>
              </w:rPr>
              <w:br/>
            </w:r>
            <w:r w:rsidR="00EE70A5" w:rsidRPr="00B646A2">
              <w:rPr>
                <w:rFonts w:asciiTheme="minorHAnsi" w:eastAsiaTheme="minorHAnsi" w:hAnsiTheme="minorHAnsi" w:cs="Arial"/>
                <w:bCs/>
              </w:rPr>
              <w:t>w życiu</w:t>
            </w:r>
            <w:r w:rsidR="00B11470" w:rsidRPr="00B646A2">
              <w:rPr>
                <w:rFonts w:asciiTheme="minorHAnsi" w:eastAsiaTheme="minorHAnsi" w:hAnsiTheme="minorHAnsi" w:cs="Arial"/>
                <w:bCs/>
              </w:rPr>
              <w:t xml:space="preserve"> </w:t>
            </w:r>
            <w:r w:rsidR="00EE70A5" w:rsidRPr="00B646A2">
              <w:rPr>
                <w:rFonts w:asciiTheme="minorHAnsi" w:eastAsiaTheme="minorHAnsi" w:hAnsiTheme="minorHAnsi" w:cs="Arial"/>
                <w:bCs/>
              </w:rPr>
              <w:t>publicznym</w:t>
            </w:r>
          </w:p>
        </w:tc>
        <w:tc>
          <w:tcPr>
            <w:tcW w:w="948" w:type="dxa"/>
          </w:tcPr>
          <w:p w:rsidR="00EE70A5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</w:p>
        </w:tc>
        <w:tc>
          <w:tcPr>
            <w:tcW w:w="2284" w:type="dxa"/>
          </w:tcPr>
          <w:p w:rsidR="00EE70A5" w:rsidRPr="00B646A2" w:rsidRDefault="009E3D31" w:rsidP="009E3D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Prawda i fałsz wypowiedzi</w:t>
            </w:r>
            <w:r w:rsidR="00910A9D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proofErr w:type="spellStart"/>
            <w:r w:rsidR="00910A9D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ostprawda</w:t>
            </w:r>
            <w:proofErr w:type="spellEnd"/>
            <w:r w:rsidR="00910A9D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910A9D"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>naczenie prawdy dla funkcjonowania przestrzeni publicznej</w:t>
            </w:r>
            <w:r w:rsidR="00910A9D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910A9D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ropaganda</w:t>
            </w:r>
          </w:p>
        </w:tc>
        <w:tc>
          <w:tcPr>
            <w:tcW w:w="1797" w:type="dxa"/>
          </w:tcPr>
          <w:p w:rsidR="00EE70A5" w:rsidRPr="00B646A2" w:rsidRDefault="009E3D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na wartość prawdy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szkodliwość kłamstwa w życiu osobistym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społecznym</w:t>
            </w:r>
          </w:p>
        </w:tc>
        <w:tc>
          <w:tcPr>
            <w:tcW w:w="2909" w:type="dxa"/>
          </w:tcPr>
          <w:p w:rsidR="00EE70A5" w:rsidRPr="00B646A2" w:rsidRDefault="009E3D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9E3D31" w:rsidRPr="00B646A2" w:rsidRDefault="009E3D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różnicę między wypowiedzią prawdziwą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fałszywą.</w:t>
            </w:r>
          </w:p>
          <w:p w:rsidR="009E3D31" w:rsidRPr="00B646A2" w:rsidRDefault="009E3D31" w:rsidP="009E3D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znaczenie prawdziwości wypowiedzi dla budowania zaufania społecznego. Podaje przykłady propagandy.</w:t>
            </w:r>
          </w:p>
        </w:tc>
        <w:tc>
          <w:tcPr>
            <w:tcW w:w="1418" w:type="dxa"/>
          </w:tcPr>
          <w:p w:rsidR="00523533" w:rsidRDefault="00523533" w:rsidP="009E3D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9E3D31" w:rsidRPr="00B646A2">
              <w:rPr>
                <w:rFonts w:asciiTheme="minorHAnsi" w:hAnsiTheme="minorHAnsi"/>
              </w:rPr>
              <w:t>ozmowa kierowana</w:t>
            </w:r>
          </w:p>
          <w:p w:rsidR="00EE70A5" w:rsidRPr="00B646A2" w:rsidRDefault="00523533" w:rsidP="009E3D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9E3D31" w:rsidRPr="00B646A2">
              <w:rPr>
                <w:rFonts w:asciiTheme="minorHAnsi" w:hAnsiTheme="minorHAnsi"/>
              </w:rPr>
              <w:t xml:space="preserve">naliza wypowiedzi </w:t>
            </w:r>
            <w:proofErr w:type="spellStart"/>
            <w:r w:rsidR="009E3D31" w:rsidRPr="00B646A2">
              <w:rPr>
                <w:rFonts w:asciiTheme="minorHAnsi" w:hAnsiTheme="minorHAnsi"/>
              </w:rPr>
              <w:t>funkcjonu</w:t>
            </w:r>
            <w:proofErr w:type="spellEnd"/>
            <w:r w:rsidR="00C972E6">
              <w:rPr>
                <w:rFonts w:asciiTheme="minorHAnsi" w:hAnsiTheme="minorHAnsi"/>
              </w:rPr>
              <w:t>-</w:t>
            </w:r>
            <w:r w:rsidR="00C972E6">
              <w:rPr>
                <w:rFonts w:asciiTheme="minorHAnsi" w:hAnsiTheme="minorHAnsi"/>
              </w:rPr>
              <w:br/>
            </w:r>
            <w:proofErr w:type="spellStart"/>
            <w:r w:rsidR="009E3D31" w:rsidRPr="00B646A2">
              <w:rPr>
                <w:rFonts w:asciiTheme="minorHAnsi" w:hAnsiTheme="minorHAnsi"/>
              </w:rPr>
              <w:t>jących</w:t>
            </w:r>
            <w:proofErr w:type="spellEnd"/>
            <w:r w:rsidR="00C972E6">
              <w:rPr>
                <w:rFonts w:asciiTheme="minorHAnsi" w:hAnsiTheme="minorHAnsi"/>
              </w:rPr>
              <w:br/>
            </w:r>
            <w:r w:rsidR="009E3D31" w:rsidRPr="00B646A2">
              <w:rPr>
                <w:rFonts w:asciiTheme="minorHAnsi" w:hAnsiTheme="minorHAnsi"/>
              </w:rPr>
              <w:t>w przestrzeni publicznej</w:t>
            </w:r>
          </w:p>
          <w:p w:rsidR="00D148BE" w:rsidRPr="00B646A2" w:rsidRDefault="00523533" w:rsidP="009E3D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D148BE" w:rsidRPr="00B646A2">
              <w:rPr>
                <w:rFonts w:asciiTheme="minorHAnsi" w:hAnsiTheme="minorHAnsi"/>
              </w:rPr>
              <w:t>yskusja</w:t>
            </w:r>
          </w:p>
        </w:tc>
        <w:tc>
          <w:tcPr>
            <w:tcW w:w="1559" w:type="dxa"/>
          </w:tcPr>
          <w:p w:rsidR="00EE70A5" w:rsidRPr="00B646A2" w:rsidRDefault="0052353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9E3D31" w:rsidRPr="00B646A2">
              <w:rPr>
                <w:rFonts w:asciiTheme="minorHAnsi" w:hAnsiTheme="minorHAnsi"/>
              </w:rPr>
              <w:t>odręcznik</w:t>
            </w:r>
          </w:p>
          <w:p w:rsidR="009E3D31" w:rsidRPr="00B646A2" w:rsidRDefault="00523533" w:rsidP="009E3D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9E3D31" w:rsidRPr="00B646A2">
              <w:rPr>
                <w:rFonts w:asciiTheme="minorHAnsi" w:hAnsiTheme="minorHAnsi"/>
              </w:rPr>
              <w:t>ypowiedzi prasowe</w:t>
            </w:r>
            <w:r w:rsidR="001E08CD">
              <w:rPr>
                <w:rFonts w:asciiTheme="minorHAnsi" w:hAnsiTheme="minorHAnsi"/>
              </w:rPr>
              <w:br/>
            </w:r>
            <w:r w:rsidR="009E3D31" w:rsidRPr="00B646A2">
              <w:rPr>
                <w:rFonts w:asciiTheme="minorHAnsi" w:hAnsiTheme="minorHAnsi"/>
              </w:rPr>
              <w:t>i sieciowe</w:t>
            </w:r>
          </w:p>
        </w:tc>
        <w:tc>
          <w:tcPr>
            <w:tcW w:w="1701" w:type="dxa"/>
            <w:gridSpan w:val="2"/>
          </w:tcPr>
          <w:p w:rsidR="00EE70A5" w:rsidRPr="00B646A2" w:rsidRDefault="00EE70A5" w:rsidP="00692CF6">
            <w:pPr>
              <w:rPr>
                <w:rFonts w:asciiTheme="minorHAnsi" w:hAnsiTheme="minorHAnsi"/>
              </w:rPr>
            </w:pPr>
          </w:p>
        </w:tc>
      </w:tr>
      <w:tr w:rsidR="009E3D31" w:rsidRPr="0041532A" w:rsidTr="00692CF6">
        <w:tc>
          <w:tcPr>
            <w:tcW w:w="1809" w:type="dxa"/>
          </w:tcPr>
          <w:p w:rsidR="009E3D31" w:rsidRPr="00B646A2" w:rsidRDefault="00D148BE" w:rsidP="00EE70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Arial"/>
                <w:bCs/>
                <w:highlight w:val="yellow"/>
              </w:rPr>
            </w:pPr>
            <w:r w:rsidRPr="00B646A2">
              <w:rPr>
                <w:rFonts w:asciiTheme="minorHAnsi" w:eastAsiaTheme="minorHAnsi" w:hAnsiTheme="minorHAnsi" w:cs="Arial"/>
                <w:bCs/>
              </w:rPr>
              <w:t xml:space="preserve">71. </w:t>
            </w:r>
            <w:r w:rsidR="009E3D31" w:rsidRPr="00B646A2">
              <w:rPr>
                <w:rFonts w:asciiTheme="minorHAnsi" w:eastAsiaTheme="minorHAnsi" w:hAnsiTheme="minorHAnsi" w:cs="Arial"/>
                <w:bCs/>
              </w:rPr>
              <w:t>Wolność słowa i ekspresji artystycznej</w:t>
            </w:r>
          </w:p>
        </w:tc>
        <w:tc>
          <w:tcPr>
            <w:tcW w:w="948" w:type="dxa"/>
          </w:tcPr>
          <w:p w:rsidR="009E3D31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9E3D31" w:rsidRPr="00B646A2" w:rsidRDefault="009E3D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Wolność słowa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zasada krzywdy</w:t>
            </w:r>
            <w:r w:rsidR="00910A9D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910A9D">
              <w:rPr>
                <w:rFonts w:asciiTheme="minorHAnsi" w:hAnsiTheme="minorHAnsi"/>
              </w:rPr>
              <w:t>m</w:t>
            </w:r>
            <w:r w:rsidRPr="00B646A2">
              <w:rPr>
                <w:rFonts w:asciiTheme="minorHAnsi" w:hAnsiTheme="minorHAnsi"/>
              </w:rPr>
              <w:t>owa nienawiści</w:t>
            </w:r>
            <w:r w:rsidR="00910A9D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910A9D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ojęcie swobody artystycznej</w:t>
            </w:r>
          </w:p>
        </w:tc>
        <w:tc>
          <w:tcPr>
            <w:tcW w:w="1797" w:type="dxa"/>
          </w:tcPr>
          <w:p w:rsidR="007C1A19" w:rsidRDefault="009E3D31" w:rsidP="009E3D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Zrozumienie zasady wolności słowa jako fundamentu demokracji</w:t>
            </w:r>
          </w:p>
          <w:p w:rsidR="009E3D31" w:rsidRPr="00B646A2" w:rsidRDefault="009E3D31" w:rsidP="009E3D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Zrozumienie konsekwencji nadużywania wolności słowa</w:t>
            </w:r>
          </w:p>
        </w:tc>
        <w:tc>
          <w:tcPr>
            <w:tcW w:w="2909" w:type="dxa"/>
          </w:tcPr>
          <w:p w:rsidR="009E3D31" w:rsidRPr="00B646A2" w:rsidRDefault="009E3D3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484FE1" w:rsidRPr="00B646A2" w:rsidRDefault="00484FE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Rozumie zasadę wolności słowa i ogranicza negatywne konsekwencje jej stosowania.</w:t>
            </w:r>
          </w:p>
          <w:p w:rsidR="00484FE1" w:rsidRPr="00B646A2" w:rsidRDefault="00484FE1" w:rsidP="00484FE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Stosuje się do zasady </w:t>
            </w:r>
            <w:proofErr w:type="spellStart"/>
            <w:r w:rsidRPr="00B646A2">
              <w:rPr>
                <w:rFonts w:asciiTheme="minorHAnsi" w:hAnsiTheme="minorHAnsi"/>
              </w:rPr>
              <w:t>szano</w:t>
            </w:r>
            <w:proofErr w:type="spellEnd"/>
            <w:r w:rsidR="00B778AC">
              <w:rPr>
                <w:rFonts w:asciiTheme="minorHAnsi" w:hAnsiTheme="minorHAnsi"/>
              </w:rPr>
              <w:t>-</w:t>
            </w:r>
            <w:r w:rsidR="00B778A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wania</w:t>
            </w:r>
            <w:proofErr w:type="spellEnd"/>
            <w:r w:rsidRPr="00B646A2">
              <w:rPr>
                <w:rFonts w:asciiTheme="minorHAnsi" w:hAnsiTheme="minorHAnsi"/>
              </w:rPr>
              <w:t xml:space="preserve"> cudzych poglądów</w:t>
            </w:r>
            <w:r w:rsidR="00B778A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wypowiedzi. Komentuje krytycznie wypowiedzi artystyczne pod kątem potencjalnego naruszania wartości wysokich.</w:t>
            </w:r>
          </w:p>
        </w:tc>
        <w:tc>
          <w:tcPr>
            <w:tcW w:w="1418" w:type="dxa"/>
          </w:tcPr>
          <w:p w:rsidR="005907C2" w:rsidRDefault="005907C2" w:rsidP="009E3D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484FE1" w:rsidRPr="00B646A2">
              <w:rPr>
                <w:rFonts w:asciiTheme="minorHAnsi" w:hAnsiTheme="minorHAnsi"/>
              </w:rPr>
              <w:t>ozmowa kierowana</w:t>
            </w:r>
          </w:p>
          <w:p w:rsidR="009E3D31" w:rsidRPr="00B646A2" w:rsidRDefault="00484FE1" w:rsidP="009E3D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5907C2" w:rsidRDefault="005907C2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484FE1" w:rsidRPr="00B646A2">
              <w:rPr>
                <w:rFonts w:asciiTheme="minorHAnsi" w:hAnsiTheme="minorHAnsi"/>
              </w:rPr>
              <w:t>odręcznik</w:t>
            </w:r>
          </w:p>
          <w:p w:rsidR="005907C2" w:rsidRDefault="00484FE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wypowiedzi sieciowe</w:t>
            </w:r>
          </w:p>
          <w:p w:rsidR="009E3D31" w:rsidRPr="00B646A2" w:rsidRDefault="00484FE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wybrane dzieła sztuki (prezentacja wideo)</w:t>
            </w:r>
          </w:p>
        </w:tc>
        <w:tc>
          <w:tcPr>
            <w:tcW w:w="1701" w:type="dxa"/>
            <w:gridSpan w:val="2"/>
          </w:tcPr>
          <w:p w:rsidR="009E3D31" w:rsidRPr="00B646A2" w:rsidRDefault="009E3D31" w:rsidP="00692CF6">
            <w:pPr>
              <w:rPr>
                <w:rFonts w:asciiTheme="minorHAnsi" w:hAnsiTheme="minorHAnsi"/>
              </w:rPr>
            </w:pPr>
          </w:p>
        </w:tc>
      </w:tr>
      <w:tr w:rsidR="00484FE1" w:rsidRPr="0041532A" w:rsidTr="00692CF6">
        <w:tc>
          <w:tcPr>
            <w:tcW w:w="1809" w:type="dxa"/>
          </w:tcPr>
          <w:p w:rsidR="00484FE1" w:rsidRPr="00B646A2" w:rsidRDefault="00D148BE" w:rsidP="00EE70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Arial"/>
                <w:bCs/>
                <w:highlight w:val="yellow"/>
              </w:rPr>
            </w:pPr>
            <w:r w:rsidRPr="00B646A2">
              <w:rPr>
                <w:rFonts w:asciiTheme="minorHAnsi" w:hAnsiTheme="minorHAnsi" w:cs="Arial"/>
              </w:rPr>
              <w:t>72</w:t>
            </w:r>
            <w:r w:rsidR="00484FE1" w:rsidRPr="00B646A2">
              <w:rPr>
                <w:rFonts w:asciiTheme="minorHAnsi" w:hAnsiTheme="minorHAnsi" w:cs="Arial"/>
              </w:rPr>
              <w:t>. Między liberalizmem</w:t>
            </w:r>
            <w:r w:rsidR="00320F8B">
              <w:rPr>
                <w:rFonts w:asciiTheme="minorHAnsi" w:hAnsiTheme="minorHAnsi" w:cs="Arial"/>
              </w:rPr>
              <w:br/>
            </w:r>
            <w:r w:rsidR="00484FE1" w:rsidRPr="00B646A2">
              <w:rPr>
                <w:rFonts w:asciiTheme="minorHAnsi" w:hAnsiTheme="minorHAnsi" w:cs="Arial"/>
              </w:rPr>
              <w:t xml:space="preserve">a </w:t>
            </w:r>
            <w:proofErr w:type="spellStart"/>
            <w:r w:rsidR="00484FE1" w:rsidRPr="00B646A2">
              <w:rPr>
                <w:rFonts w:asciiTheme="minorHAnsi" w:hAnsiTheme="minorHAnsi" w:cs="Arial"/>
              </w:rPr>
              <w:t>konserwatyz</w:t>
            </w:r>
            <w:proofErr w:type="spellEnd"/>
            <w:r w:rsidR="00320F8B">
              <w:rPr>
                <w:rFonts w:asciiTheme="minorHAnsi" w:hAnsiTheme="minorHAnsi" w:cs="Arial"/>
              </w:rPr>
              <w:t>-</w:t>
            </w:r>
            <w:r w:rsidR="00320F8B">
              <w:rPr>
                <w:rFonts w:asciiTheme="minorHAnsi" w:hAnsiTheme="minorHAnsi" w:cs="Arial"/>
              </w:rPr>
              <w:br/>
            </w:r>
            <w:proofErr w:type="spellStart"/>
            <w:r w:rsidR="00484FE1" w:rsidRPr="00B646A2">
              <w:rPr>
                <w:rFonts w:asciiTheme="minorHAnsi" w:hAnsiTheme="minorHAnsi" w:cs="Arial"/>
              </w:rPr>
              <w:t>mem</w:t>
            </w:r>
            <w:proofErr w:type="spellEnd"/>
          </w:p>
        </w:tc>
        <w:tc>
          <w:tcPr>
            <w:tcW w:w="948" w:type="dxa"/>
          </w:tcPr>
          <w:p w:rsidR="00484FE1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484FE1" w:rsidRPr="00B646A2" w:rsidRDefault="00484FE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Liberalizm, konserwatyzm – społeczne konsekwencje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obszary sporu</w:t>
            </w:r>
            <w:r w:rsidR="00910A9D">
              <w:rPr>
                <w:rFonts w:asciiTheme="minorHAnsi" w:hAnsiTheme="minorHAnsi"/>
              </w:rPr>
              <w:t>; t</w:t>
            </w:r>
            <w:r w:rsidRPr="00B646A2">
              <w:rPr>
                <w:rFonts w:asciiTheme="minorHAnsi" w:hAnsiTheme="minorHAnsi"/>
              </w:rPr>
              <w:t>radycja</w:t>
            </w:r>
          </w:p>
        </w:tc>
        <w:tc>
          <w:tcPr>
            <w:tcW w:w="1797" w:type="dxa"/>
          </w:tcPr>
          <w:p w:rsidR="00484FE1" w:rsidRPr="00B646A2" w:rsidRDefault="00484FE1" w:rsidP="00484FE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Zrozumienie dwóch skrajnych postaw dotyczących stosunku do utrwalonych zwyczajów</w:t>
            </w:r>
            <w:r w:rsidR="00B9221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stosunków społecznych</w:t>
            </w:r>
          </w:p>
          <w:p w:rsidR="00DB3689" w:rsidRPr="00B646A2" w:rsidRDefault="007C1A19" w:rsidP="00DB36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Zrozumienie z</w:t>
            </w:r>
            <w:r w:rsidR="00DB3689" w:rsidRPr="00B646A2">
              <w:rPr>
                <w:rFonts w:asciiTheme="minorHAnsi" w:hAnsiTheme="minorHAnsi"/>
              </w:rPr>
              <w:t>naczeni</w:t>
            </w:r>
            <w:r>
              <w:rPr>
                <w:rFonts w:asciiTheme="minorHAnsi" w:hAnsiTheme="minorHAnsi"/>
              </w:rPr>
              <w:t>a</w:t>
            </w:r>
            <w:r w:rsidR="00DB3689" w:rsidRPr="00B646A2">
              <w:rPr>
                <w:rFonts w:asciiTheme="minorHAnsi" w:hAnsiTheme="minorHAnsi"/>
              </w:rPr>
              <w:t xml:space="preserve"> tradycji dla poczucia bezpieczeństwa jednostki</w:t>
            </w:r>
          </w:p>
        </w:tc>
        <w:tc>
          <w:tcPr>
            <w:tcW w:w="2909" w:type="dxa"/>
          </w:tcPr>
          <w:p w:rsidR="00484FE1" w:rsidRPr="00B646A2" w:rsidRDefault="00484FE1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DB3689" w:rsidRPr="00B646A2" w:rsidRDefault="00DB368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 liberalny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konserwatywny punkt widzenia na różne kwestie sporne.</w:t>
            </w:r>
          </w:p>
          <w:p w:rsidR="00484FE1" w:rsidRPr="00B646A2" w:rsidRDefault="00DB368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Podaje przykłady tradycji, które uznaje za pozytywne </w:t>
            </w:r>
            <w:r w:rsidR="008A4878" w:rsidRPr="00B646A2">
              <w:rPr>
                <w:rFonts w:asciiTheme="minorHAnsi" w:hAnsiTheme="minorHAnsi"/>
              </w:rPr>
              <w:t xml:space="preserve">lub negatywne i argumentuje za </w:t>
            </w:r>
            <w:r w:rsidRPr="00B646A2">
              <w:rPr>
                <w:rFonts w:asciiTheme="minorHAnsi" w:hAnsiTheme="minorHAnsi"/>
              </w:rPr>
              <w:t>swoją oceną.</w:t>
            </w:r>
          </w:p>
        </w:tc>
        <w:tc>
          <w:tcPr>
            <w:tcW w:w="1418" w:type="dxa"/>
          </w:tcPr>
          <w:p w:rsidR="00481084" w:rsidRDefault="00481084" w:rsidP="00DB36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DB3689" w:rsidRPr="00B646A2">
              <w:rPr>
                <w:rFonts w:asciiTheme="minorHAnsi" w:hAnsiTheme="minorHAnsi"/>
              </w:rPr>
              <w:t>ozmowa kierowana</w:t>
            </w:r>
          </w:p>
          <w:p w:rsidR="00481084" w:rsidRDefault="00DB3689" w:rsidP="00DB368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dyskusja</w:t>
            </w:r>
          </w:p>
          <w:p w:rsidR="00484FE1" w:rsidRPr="00B646A2" w:rsidRDefault="00DB3689" w:rsidP="00DB368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wypowiedzi publicznych</w:t>
            </w:r>
          </w:p>
        </w:tc>
        <w:tc>
          <w:tcPr>
            <w:tcW w:w="1559" w:type="dxa"/>
          </w:tcPr>
          <w:p w:rsidR="00481084" w:rsidRDefault="0048108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DB3689" w:rsidRPr="00B646A2">
              <w:rPr>
                <w:rFonts w:asciiTheme="minorHAnsi" w:hAnsiTheme="minorHAnsi"/>
              </w:rPr>
              <w:t>odręcznik</w:t>
            </w:r>
          </w:p>
          <w:p w:rsidR="00484FE1" w:rsidRPr="00B646A2" w:rsidRDefault="00DB368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przykłady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sieci</w:t>
            </w:r>
          </w:p>
        </w:tc>
        <w:tc>
          <w:tcPr>
            <w:tcW w:w="1701" w:type="dxa"/>
            <w:gridSpan w:val="2"/>
          </w:tcPr>
          <w:p w:rsidR="00484FE1" w:rsidRPr="00B646A2" w:rsidRDefault="00484FE1" w:rsidP="00692CF6">
            <w:pPr>
              <w:rPr>
                <w:rFonts w:asciiTheme="minorHAnsi" w:hAnsiTheme="minorHAnsi"/>
              </w:rPr>
            </w:pPr>
          </w:p>
        </w:tc>
      </w:tr>
      <w:tr w:rsidR="00DB3689" w:rsidRPr="0041532A" w:rsidTr="00692CF6">
        <w:tc>
          <w:tcPr>
            <w:tcW w:w="1809" w:type="dxa"/>
          </w:tcPr>
          <w:p w:rsidR="00DB3689" w:rsidRPr="00B646A2" w:rsidRDefault="00D148BE" w:rsidP="00EE70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  <w:r w:rsidRPr="00B646A2">
              <w:rPr>
                <w:rFonts w:asciiTheme="minorHAnsi" w:hAnsiTheme="minorHAnsi" w:cs="Arial"/>
              </w:rPr>
              <w:t>73</w:t>
            </w:r>
            <w:r w:rsidR="00DB3689" w:rsidRPr="00B646A2">
              <w:rPr>
                <w:rFonts w:asciiTheme="minorHAnsi" w:hAnsiTheme="minorHAnsi" w:cs="Arial"/>
              </w:rPr>
              <w:t>. Demokracja</w:t>
            </w:r>
            <w:r w:rsidR="00B518FE">
              <w:rPr>
                <w:rFonts w:asciiTheme="minorHAnsi" w:hAnsiTheme="minorHAnsi" w:cs="Arial"/>
              </w:rPr>
              <w:br/>
            </w:r>
            <w:r w:rsidR="00DB3689" w:rsidRPr="00B646A2">
              <w:rPr>
                <w:rFonts w:asciiTheme="minorHAnsi" w:hAnsiTheme="minorHAnsi" w:cs="Arial"/>
              </w:rPr>
              <w:t>i jej ograniczenia</w:t>
            </w:r>
          </w:p>
        </w:tc>
        <w:tc>
          <w:tcPr>
            <w:tcW w:w="948" w:type="dxa"/>
          </w:tcPr>
          <w:p w:rsidR="00DB3689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DB3689" w:rsidRPr="00B646A2" w:rsidRDefault="00DB368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Sens demokracji, demokracja bezpośrednia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demokracja przedstawicielska</w:t>
            </w:r>
            <w:r w:rsidR="00910A9D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910A9D"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 xml:space="preserve">alety demokracji według </w:t>
            </w:r>
            <w:r w:rsidR="00910A9D">
              <w:rPr>
                <w:rFonts w:asciiTheme="minorHAnsi" w:hAnsiTheme="minorHAnsi"/>
              </w:rPr>
              <w:t xml:space="preserve">J.S. </w:t>
            </w:r>
            <w:r w:rsidRPr="00B646A2">
              <w:rPr>
                <w:rFonts w:asciiTheme="minorHAnsi" w:hAnsiTheme="minorHAnsi"/>
              </w:rPr>
              <w:t>Mil</w:t>
            </w:r>
            <w:r w:rsidR="00D148BE" w:rsidRPr="00B646A2">
              <w:rPr>
                <w:rFonts w:asciiTheme="minorHAnsi" w:hAnsiTheme="minorHAnsi"/>
              </w:rPr>
              <w:t>l</w:t>
            </w:r>
            <w:r w:rsidRPr="00B646A2">
              <w:rPr>
                <w:rFonts w:asciiTheme="minorHAnsi" w:hAnsiTheme="minorHAnsi"/>
              </w:rPr>
              <w:t>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r w:rsidR="00910A9D">
              <w:rPr>
                <w:rFonts w:asciiTheme="minorHAnsi" w:hAnsiTheme="minorHAnsi"/>
              </w:rPr>
              <w:t xml:space="preserve">K. </w:t>
            </w:r>
            <w:r w:rsidRPr="00B646A2">
              <w:rPr>
                <w:rFonts w:asciiTheme="minorHAnsi" w:hAnsiTheme="minorHAnsi"/>
              </w:rPr>
              <w:t>Poppera</w:t>
            </w:r>
          </w:p>
          <w:p w:rsidR="00C558D1" w:rsidRDefault="00553A43" w:rsidP="00DB36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DB3689" w:rsidRPr="00B646A2">
              <w:rPr>
                <w:rFonts w:asciiTheme="minorHAnsi" w:hAnsiTheme="minorHAnsi"/>
              </w:rPr>
              <w:t>zynniki szkodliwe</w:t>
            </w:r>
            <w:r w:rsidR="002F79DE">
              <w:rPr>
                <w:rFonts w:asciiTheme="minorHAnsi" w:hAnsiTheme="minorHAnsi"/>
              </w:rPr>
              <w:br/>
            </w:r>
            <w:r w:rsidR="00DB3689" w:rsidRPr="00B646A2">
              <w:rPr>
                <w:rFonts w:asciiTheme="minorHAnsi" w:hAnsiTheme="minorHAnsi"/>
              </w:rPr>
              <w:t>dla demokracji</w:t>
            </w:r>
          </w:p>
          <w:p w:rsidR="00DB3689" w:rsidRPr="00B646A2" w:rsidRDefault="00DB3689" w:rsidP="00DB3689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DB3689" w:rsidRPr="00B646A2" w:rsidRDefault="00DB3689" w:rsidP="00E43685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Zrozumienie </w:t>
            </w:r>
            <w:r w:rsidR="00E43685" w:rsidRPr="00B646A2">
              <w:rPr>
                <w:rFonts w:asciiTheme="minorHAnsi" w:hAnsiTheme="minorHAnsi"/>
              </w:rPr>
              <w:t>wartości demokracji</w:t>
            </w:r>
            <w:r w:rsidR="003F3B41">
              <w:rPr>
                <w:rFonts w:asciiTheme="minorHAnsi" w:hAnsiTheme="minorHAnsi"/>
              </w:rPr>
              <w:br/>
            </w:r>
            <w:r w:rsidR="00E43685" w:rsidRPr="00B646A2">
              <w:rPr>
                <w:rFonts w:asciiTheme="minorHAnsi" w:hAnsiTheme="minorHAnsi"/>
              </w:rPr>
              <w:t xml:space="preserve">i tego, co jest konieczne dla jej sprawnego funkcjonowania </w:t>
            </w:r>
          </w:p>
        </w:tc>
        <w:tc>
          <w:tcPr>
            <w:tcW w:w="2909" w:type="dxa"/>
          </w:tcPr>
          <w:p w:rsidR="00DB3689" w:rsidRPr="00B646A2" w:rsidRDefault="008D662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D6620" w:rsidRPr="00B646A2" w:rsidRDefault="008D662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Charakteryzuje zalety i wady demokracji.</w:t>
            </w:r>
          </w:p>
          <w:p w:rsidR="008D6620" w:rsidRPr="00B646A2" w:rsidRDefault="008D662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Przedstawia, jakie cechy ludzkie i zachowania sprzyjają demokracji, a jakie jej szkodzą.</w:t>
            </w:r>
          </w:p>
          <w:p w:rsidR="008D6620" w:rsidRPr="00B646A2" w:rsidRDefault="008D6620" w:rsidP="008D6620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teksty o demokracji.</w:t>
            </w:r>
          </w:p>
        </w:tc>
        <w:tc>
          <w:tcPr>
            <w:tcW w:w="1418" w:type="dxa"/>
          </w:tcPr>
          <w:p w:rsidR="008438E7" w:rsidRDefault="008D6620" w:rsidP="00DB368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438E7" w:rsidRDefault="008D6620" w:rsidP="00DB368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wykład</w:t>
            </w:r>
          </w:p>
          <w:p w:rsidR="00DB3689" w:rsidRPr="00B646A2" w:rsidRDefault="008D6620" w:rsidP="00DB368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DB3689" w:rsidRPr="00B646A2" w:rsidRDefault="008438E7" w:rsidP="008D66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8D6620" w:rsidRPr="00B646A2">
              <w:rPr>
                <w:rFonts w:asciiTheme="minorHAnsi" w:hAnsiTheme="minorHAnsi"/>
              </w:rPr>
              <w:t>ragmenty wybranych tekstów</w:t>
            </w:r>
            <w:r w:rsidR="001E08CD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J.S. </w:t>
            </w:r>
            <w:r w:rsidR="008D6620" w:rsidRPr="00B646A2">
              <w:rPr>
                <w:rFonts w:asciiTheme="minorHAnsi" w:hAnsiTheme="minorHAnsi"/>
              </w:rPr>
              <w:t>Milla</w:t>
            </w:r>
            <w:r w:rsidR="001E08CD">
              <w:rPr>
                <w:rFonts w:asciiTheme="minorHAnsi" w:hAnsiTheme="minorHAnsi"/>
              </w:rPr>
              <w:br/>
            </w:r>
            <w:r w:rsidR="008D6620" w:rsidRPr="00B646A2"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</w:rPr>
              <w:t xml:space="preserve">K. </w:t>
            </w:r>
            <w:r w:rsidR="008D6620" w:rsidRPr="00B646A2">
              <w:rPr>
                <w:rFonts w:asciiTheme="minorHAnsi" w:hAnsiTheme="minorHAnsi"/>
              </w:rPr>
              <w:t xml:space="preserve">Poppera </w:t>
            </w:r>
          </w:p>
        </w:tc>
        <w:tc>
          <w:tcPr>
            <w:tcW w:w="1701" w:type="dxa"/>
            <w:gridSpan w:val="2"/>
          </w:tcPr>
          <w:p w:rsidR="00DB3689" w:rsidRPr="00B646A2" w:rsidRDefault="00DB3689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D148BE" w:rsidP="009E3D31">
            <w:pPr>
              <w:rPr>
                <w:rFonts w:asciiTheme="minorHAnsi" w:hAnsiTheme="minorHAnsi"/>
                <w:highlight w:val="yellow"/>
              </w:rPr>
            </w:pPr>
            <w:r w:rsidRPr="00B646A2">
              <w:rPr>
                <w:rFonts w:asciiTheme="minorHAnsi" w:hAnsiTheme="minorHAnsi"/>
              </w:rPr>
              <w:t>7</w:t>
            </w:r>
            <w:r w:rsidR="00824FF3" w:rsidRPr="00B646A2">
              <w:rPr>
                <w:rFonts w:asciiTheme="minorHAnsi" w:hAnsiTheme="minorHAnsi"/>
              </w:rPr>
              <w:t xml:space="preserve">4. </w:t>
            </w:r>
            <w:r w:rsidR="009E3D31" w:rsidRPr="00B646A2">
              <w:rPr>
                <w:rFonts w:asciiTheme="minorHAnsi" w:hAnsiTheme="minorHAnsi"/>
              </w:rPr>
              <w:t>Totalitaryzm</w:t>
            </w:r>
            <w:r w:rsidR="00B518FE">
              <w:rPr>
                <w:rFonts w:asciiTheme="minorHAnsi" w:hAnsiTheme="minorHAnsi"/>
              </w:rPr>
              <w:br/>
            </w:r>
            <w:r w:rsidR="009E3D31" w:rsidRPr="00B646A2">
              <w:rPr>
                <w:rFonts w:asciiTheme="minorHAnsi" w:hAnsiTheme="minorHAnsi"/>
              </w:rPr>
              <w:t>i jego konsekwencje</w:t>
            </w:r>
          </w:p>
        </w:tc>
        <w:tc>
          <w:tcPr>
            <w:tcW w:w="948" w:type="dxa"/>
          </w:tcPr>
          <w:p w:rsidR="00824FF3" w:rsidRPr="00B646A2" w:rsidRDefault="00D148BE" w:rsidP="00692CF6">
            <w:pPr>
              <w:rPr>
                <w:rFonts w:asciiTheme="minorHAnsi" w:hAnsiTheme="minorHAnsi"/>
                <w:highlight w:val="yellow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Nazizm – przyczyny, cele, założenia; główne założenia komunizmu</w:t>
            </w:r>
            <w:r w:rsidR="00910A9D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komunizm radziecki; poglądy i działalność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K. Marksa, F. Engelsa, W. Lenina, J. Stalina,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A. Hitlera; konsekwencje ideologii totalitarnych – zbrodnie nazizmu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komunizmu (przyczyny i opis); problem zaniku podmiotowości moralnej w systemach totalitarnych, godność człowieka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342A25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 xml:space="preserve">rozpoznawania wartości moralnych oraz zdolności odróżniania dobra od zła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847B05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342A25">
              <w:rPr>
                <w:rFonts w:asciiTheme="minorHAnsi" w:hAnsiTheme="minorHAnsi"/>
              </w:rPr>
              <w:t>z</w:t>
            </w:r>
            <w:r w:rsidR="00342A25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342A25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342A25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342A25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342A25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postaci</w:t>
            </w:r>
            <w:r w:rsidR="00D972B0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K. Marksa,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F. Engelsa, W. Lenina,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 Stalina, A. Hitlera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konsekwencje ich działań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ideologii totalitarnych.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przyczyny, określa cele i założenia oraz konsekwencje nazizmu. Omawia zasady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konsekwencje systemu opartego na ideologii marksistowskiej. Opisuje zbrodnie nazizmu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komunizmu. Interpretuje zjawisko zaniku podmiotowości w systemie totalitarnym.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Wskazuje i rozważa przykłady (czerpane z doświadczeń rodzinnych, historii, literatury lub filmu), w których ujawnia się wielkość i upadek człowieka w nieludzkich warunkach.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wiedzę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zakresu historii i literatury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poznane zagadnienia w kontekście współczesnej rzeczywistości.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i obrony własnych poglądów, stawiania tez i </w:t>
            </w:r>
            <w:r w:rsidR="005A0DC6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pojęciowa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nagłówki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pierwszej strony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fragmenty wybranych filmów lub tekstów poruszających tematykę omawianą na lekcji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arkusze papieru</w:t>
            </w:r>
            <w:r w:rsidR="001E08CD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i flamastry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kartki</w:t>
            </w:r>
            <w:r w:rsidR="001E08CD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w formacie A5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</w:rPr>
              <w:t>klej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D148BE" w:rsidRPr="0041532A" w:rsidTr="00692CF6">
        <w:tc>
          <w:tcPr>
            <w:tcW w:w="1809" w:type="dxa"/>
          </w:tcPr>
          <w:p w:rsidR="00D148BE" w:rsidRPr="00B646A2" w:rsidRDefault="00D148BE" w:rsidP="009E3D31">
            <w:pPr>
              <w:rPr>
                <w:rFonts w:asciiTheme="minorHAnsi" w:hAnsiTheme="minorHAnsi"/>
                <w:highlight w:val="yellow"/>
              </w:rPr>
            </w:pPr>
            <w:r w:rsidRPr="00B646A2">
              <w:rPr>
                <w:rFonts w:asciiTheme="minorHAnsi" w:hAnsiTheme="minorHAnsi"/>
              </w:rPr>
              <w:t>75. Moralny wymiar wojen</w:t>
            </w:r>
            <w:r w:rsidR="00B518FE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terroryzmu</w:t>
            </w:r>
          </w:p>
        </w:tc>
        <w:tc>
          <w:tcPr>
            <w:tcW w:w="948" w:type="dxa"/>
          </w:tcPr>
          <w:p w:rsidR="00D148BE" w:rsidRPr="00B646A2" w:rsidRDefault="00EC55F9" w:rsidP="00692CF6">
            <w:pPr>
              <w:rPr>
                <w:rFonts w:asciiTheme="minorHAnsi" w:hAnsiTheme="minorHAnsi"/>
                <w:highlight w:val="yellow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D148BE" w:rsidRPr="00B646A2" w:rsidRDefault="00D148BE" w:rsidP="00D148BE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Przyczyny wojen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terroryzmu</w:t>
            </w:r>
            <w:r w:rsidR="00C30812">
              <w:rPr>
                <w:rFonts w:asciiTheme="minorHAnsi" w:hAnsiTheme="minorHAnsi"/>
              </w:rPr>
              <w:t>; r</w:t>
            </w:r>
            <w:r w:rsidRPr="00B646A2">
              <w:rPr>
                <w:rFonts w:asciiTheme="minorHAnsi" w:hAnsiTheme="minorHAnsi"/>
              </w:rPr>
              <w:t>odzaje zła związane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wojnami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terroryzmem</w:t>
            </w:r>
          </w:p>
        </w:tc>
        <w:tc>
          <w:tcPr>
            <w:tcW w:w="1797" w:type="dxa"/>
          </w:tcPr>
          <w:p w:rsidR="00D148BE" w:rsidRPr="00B646A2" w:rsidRDefault="00D148BE" w:rsidP="00D148BE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Wzbudzanie postawy rozumiejącej wobec konfliktów zbrojnych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terroryzmu</w:t>
            </w:r>
          </w:p>
          <w:p w:rsidR="00D148BE" w:rsidRPr="00B646A2" w:rsidRDefault="00D148BE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Rozpoznawanie zła ontycznego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moralnego związanego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</w:t>
            </w:r>
            <w:r w:rsidR="003F3B41">
              <w:rPr>
                <w:rFonts w:asciiTheme="minorHAnsi" w:hAnsiTheme="minorHAnsi"/>
              </w:rPr>
              <w:t>wojną</w:t>
            </w:r>
            <w:r w:rsidR="003F3B41">
              <w:rPr>
                <w:rFonts w:asciiTheme="minorHAnsi" w:hAnsiTheme="minorHAnsi"/>
              </w:rPr>
              <w:br/>
            </w:r>
            <w:r w:rsidR="009D206E">
              <w:rPr>
                <w:rFonts w:asciiTheme="minorHAnsi" w:hAnsiTheme="minorHAnsi"/>
              </w:rPr>
              <w:t>i terroryzmem</w:t>
            </w:r>
          </w:p>
        </w:tc>
        <w:tc>
          <w:tcPr>
            <w:tcW w:w="2909" w:type="dxa"/>
          </w:tcPr>
          <w:p w:rsidR="00D148BE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D148BE" w:rsidRPr="00B646A2" w:rsidRDefault="00D148BE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przyk</w:t>
            </w:r>
            <w:r w:rsidR="00EC55F9" w:rsidRPr="00B646A2">
              <w:rPr>
                <w:rFonts w:asciiTheme="minorHAnsi" w:hAnsiTheme="minorHAnsi"/>
              </w:rPr>
              <w:t>ła</w:t>
            </w:r>
            <w:r w:rsidRPr="00B646A2">
              <w:rPr>
                <w:rFonts w:asciiTheme="minorHAnsi" w:hAnsiTheme="minorHAnsi"/>
              </w:rPr>
              <w:t xml:space="preserve">dy </w:t>
            </w:r>
            <w:r w:rsidR="00EC55F9" w:rsidRPr="00B646A2">
              <w:rPr>
                <w:rFonts w:asciiTheme="minorHAnsi" w:hAnsiTheme="minorHAnsi"/>
              </w:rPr>
              <w:t>konfliktów zbrojnych i ataków terrorystycznych.</w:t>
            </w:r>
          </w:p>
          <w:p w:rsidR="00EC55F9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przyczyny tychże oraz opisuje stany umysłu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przekonanie występujące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u ich uczestników.</w:t>
            </w:r>
          </w:p>
          <w:p w:rsidR="00EC55F9" w:rsidRPr="00B646A2" w:rsidRDefault="00EC55F9" w:rsidP="00EC55F9">
            <w:pPr>
              <w:rPr>
                <w:rFonts w:asciiTheme="minorHAnsi" w:hAnsiTheme="minorHAnsi"/>
                <w:highlight w:val="yellow"/>
              </w:rPr>
            </w:pPr>
            <w:r w:rsidRPr="00B646A2">
              <w:rPr>
                <w:rFonts w:asciiTheme="minorHAnsi" w:hAnsiTheme="minorHAnsi"/>
              </w:rPr>
              <w:t>Wypowiada i argumentuje poglądy na wojnę i ataki terrorystyczne.</w:t>
            </w:r>
          </w:p>
        </w:tc>
        <w:tc>
          <w:tcPr>
            <w:tcW w:w="1418" w:type="dxa"/>
          </w:tcPr>
          <w:p w:rsidR="00D972B0" w:rsidRDefault="00D972B0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EC55F9" w:rsidRPr="00B646A2">
              <w:rPr>
                <w:rFonts w:asciiTheme="minorHAnsi" w:hAnsiTheme="minorHAnsi"/>
              </w:rPr>
              <w:t>ykład</w:t>
            </w:r>
          </w:p>
          <w:p w:rsidR="00D972B0" w:rsidRDefault="00EC55F9" w:rsidP="00EC55F9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EC55F9" w:rsidRPr="00B646A2" w:rsidRDefault="00D972B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d</w:t>
            </w:r>
            <w:r w:rsidR="00EC55F9" w:rsidRPr="00B646A2">
              <w:rPr>
                <w:rFonts w:asciiTheme="minorHAnsi" w:hAnsiTheme="minorHAnsi"/>
              </w:rPr>
              <w:t>yskusja</w:t>
            </w:r>
          </w:p>
        </w:tc>
        <w:tc>
          <w:tcPr>
            <w:tcW w:w="1559" w:type="dxa"/>
          </w:tcPr>
          <w:p w:rsidR="00EC55F9" w:rsidRPr="00B646A2" w:rsidRDefault="00D972B0" w:rsidP="00EC55F9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</w:t>
            </w:r>
            <w:r w:rsidRPr="00B646A2">
              <w:rPr>
                <w:rFonts w:asciiTheme="minorHAnsi" w:hAnsiTheme="minorHAnsi" w:cs="Arial"/>
                <w:bCs/>
              </w:rPr>
              <w:t xml:space="preserve">eksty </w:t>
            </w:r>
            <w:r w:rsidR="00EC55F9" w:rsidRPr="00B646A2">
              <w:rPr>
                <w:rFonts w:asciiTheme="minorHAnsi" w:hAnsiTheme="minorHAnsi" w:cs="Arial"/>
                <w:bCs/>
              </w:rPr>
              <w:t>kultury</w:t>
            </w:r>
          </w:p>
          <w:p w:rsidR="00D148BE" w:rsidRPr="00B646A2" w:rsidRDefault="00EC55F9" w:rsidP="00EC55F9">
            <w:pPr>
              <w:rPr>
                <w:rFonts w:asciiTheme="minorHAnsi" w:hAnsiTheme="minorHAnsi" w:cs="Arial"/>
                <w:bCs/>
                <w:highlight w:val="yellow"/>
              </w:rPr>
            </w:pPr>
            <w:r w:rsidRPr="00B646A2">
              <w:rPr>
                <w:rFonts w:asciiTheme="minorHAnsi" w:hAnsiTheme="minorHAnsi" w:cs="Arial"/>
                <w:bCs/>
              </w:rPr>
              <w:t>wiadomości sieciowe</w:t>
            </w:r>
          </w:p>
        </w:tc>
        <w:tc>
          <w:tcPr>
            <w:tcW w:w="1701" w:type="dxa"/>
            <w:gridSpan w:val="2"/>
          </w:tcPr>
          <w:p w:rsidR="00D148BE" w:rsidRPr="00B646A2" w:rsidRDefault="00D148BE" w:rsidP="00692CF6">
            <w:pPr>
              <w:rPr>
                <w:rFonts w:asciiTheme="minorHAnsi" w:hAnsiTheme="minorHAnsi"/>
              </w:rPr>
            </w:pPr>
          </w:p>
        </w:tc>
      </w:tr>
      <w:tr w:rsidR="00D148BE" w:rsidRPr="0041532A" w:rsidTr="00692CF6">
        <w:tc>
          <w:tcPr>
            <w:tcW w:w="1809" w:type="dxa"/>
          </w:tcPr>
          <w:p w:rsidR="00D148BE" w:rsidRPr="00B646A2" w:rsidRDefault="00D148BE" w:rsidP="009E3D31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76. Powtórzenie wiadomości</w:t>
            </w:r>
          </w:p>
        </w:tc>
        <w:tc>
          <w:tcPr>
            <w:tcW w:w="948" w:type="dxa"/>
          </w:tcPr>
          <w:p w:rsidR="00D148BE" w:rsidRPr="00B646A2" w:rsidRDefault="00EC55F9" w:rsidP="00692CF6">
            <w:pPr>
              <w:rPr>
                <w:rFonts w:asciiTheme="minorHAnsi" w:hAnsiTheme="minorHAnsi"/>
                <w:highlight w:val="yellow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D148BE" w:rsidRPr="00B646A2" w:rsidRDefault="00D148BE" w:rsidP="00692CF6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797" w:type="dxa"/>
          </w:tcPr>
          <w:p w:rsidR="00D148BE" w:rsidRPr="00B646A2" w:rsidRDefault="00751BB4" w:rsidP="00692CF6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D148BE" w:rsidRPr="00B646A2" w:rsidRDefault="00D148BE" w:rsidP="00692CF6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418" w:type="dxa"/>
          </w:tcPr>
          <w:p w:rsidR="00D148BE" w:rsidRPr="00B646A2" w:rsidRDefault="00D148BE" w:rsidP="00692CF6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D148BE" w:rsidRPr="00B646A2" w:rsidRDefault="00D148BE" w:rsidP="00692CF6">
            <w:pPr>
              <w:rPr>
                <w:rFonts w:asciiTheme="minorHAnsi" w:hAnsiTheme="minorHAnsi" w:cs="Arial"/>
                <w:bCs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D148BE" w:rsidRPr="00B646A2" w:rsidRDefault="00D148BE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Dział III</w:t>
            </w:r>
            <w:r w:rsidR="00202FA4" w:rsidRPr="00B646A2">
              <w:rPr>
                <w:rFonts w:asciiTheme="minorHAnsi" w:hAnsiTheme="minorHAnsi"/>
                <w:b/>
              </w:rPr>
              <w:t>.</w:t>
            </w:r>
            <w:r w:rsidRPr="00B646A2">
              <w:rPr>
                <w:rFonts w:asciiTheme="minorHAnsi" w:hAnsiTheme="minorHAnsi"/>
                <w:b/>
              </w:rPr>
              <w:t xml:space="preserve"> CZŁOWIEK WSPÓŁCZESNY W ŚWIETLE DOBRA I W CIENIU ZŁA</w:t>
            </w:r>
          </w:p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  <w:b/>
              </w:rPr>
              <w:t>13. Etyczny wymiar codzienności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77</w:t>
            </w:r>
            <w:r w:rsidR="00824FF3" w:rsidRPr="00B646A2">
              <w:rPr>
                <w:rFonts w:asciiTheme="minorHAnsi" w:hAnsiTheme="minorHAnsi"/>
              </w:rPr>
              <w:t xml:space="preserve">. „Siedzimy nigdzie, pijemy nic” (G. </w:t>
            </w:r>
            <w:proofErr w:type="spellStart"/>
            <w:r w:rsidR="00824FF3" w:rsidRPr="00B646A2">
              <w:rPr>
                <w:rFonts w:asciiTheme="minorHAnsi" w:hAnsiTheme="minorHAnsi"/>
              </w:rPr>
              <w:t>Ritzer</w:t>
            </w:r>
            <w:proofErr w:type="spellEnd"/>
            <w:r w:rsidR="00824FF3" w:rsidRPr="00B646A2">
              <w:rPr>
                <w:rFonts w:asciiTheme="minorHAnsi" w:hAnsiTheme="minorHAnsi"/>
              </w:rPr>
              <w:t>) – jednostka</w:t>
            </w:r>
            <w:r w:rsidR="00B518FE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cywilizacji konsumpcyjnej</w:t>
            </w:r>
          </w:p>
        </w:tc>
        <w:tc>
          <w:tcPr>
            <w:tcW w:w="948" w:type="dxa"/>
          </w:tcPr>
          <w:p w:rsidR="00824FF3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Podmiot moralny we współczesnym świecie, cywilizacja konsumpcyjna, różne formy i przyczyny zniewolenia (ograniczenie wolności, presja zewnętrzna, uzależnienie; niedostateczny poziom wiedzy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samoświadomości); wolność (negatywna, pozytywna; zewnętrzna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wewnętrzna), wolność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nieposłuszeństwo (swawola), etyka ekologiczna, postmodernizm – istota i konsekwencje; autonomia i heteronomia moralna; różne formy wolności (wolność woli)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2A53BC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843BFB">
              <w:rPr>
                <w:rFonts w:asciiTheme="minorHAnsi" w:hAnsiTheme="minorHAnsi"/>
              </w:rPr>
              <w:t>z</w:t>
            </w:r>
            <w:r w:rsidR="00843BFB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843BFB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843BFB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843BFB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843BFB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pojęcie cywilizacj</w:t>
            </w:r>
            <w:r w:rsidR="00520046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konsumpcyjn</w:t>
            </w:r>
            <w:r w:rsidR="00520046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 xml:space="preserve">. Określa jej cechy, wskazując odpowiednie przykłady.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Odwołując się do poznanej na wcześniejszych lekcjach definicji podmiot</w:t>
            </w:r>
            <w:r w:rsidR="00520046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moraln</w:t>
            </w:r>
            <w:r w:rsidR="00520046">
              <w:rPr>
                <w:rFonts w:asciiTheme="minorHAnsi" w:hAnsiTheme="minorHAnsi"/>
              </w:rPr>
              <w:t>ego</w:t>
            </w:r>
            <w:r w:rsidRPr="00B646A2">
              <w:rPr>
                <w:rFonts w:asciiTheme="minorHAnsi" w:hAnsiTheme="minorHAnsi"/>
              </w:rPr>
              <w:t>, rozważa jego znaczenie w obszarze cywilizacji konsumpcyjnej. Określa istotę problemu zniewolenia. Rozróżnia wolność negatywną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pozytywną, zewnętrzną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wewnętrzną. Podaje przykłady sytuacji, w których ujawniają się różne rodzaje wolności, omawia je, dowodząc trafności przykładów. Dokonuje rozróżnienia wolności od nieposłuszeństwa (swawoli). Wyjaśnia pojęcie postmodernizm</w:t>
            </w:r>
            <w:r w:rsidR="00520046">
              <w:rPr>
                <w:rFonts w:asciiTheme="minorHAnsi" w:hAnsiTheme="minorHAnsi"/>
              </w:rPr>
              <w:t>u.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520046">
              <w:rPr>
                <w:rFonts w:asciiTheme="minorHAnsi" w:hAnsiTheme="minorHAnsi"/>
              </w:rPr>
              <w:t>O</w:t>
            </w:r>
            <w:r w:rsidRPr="00B646A2">
              <w:rPr>
                <w:rFonts w:asciiTheme="minorHAnsi" w:hAnsiTheme="minorHAnsi"/>
              </w:rPr>
              <w:t>dwołuje się do treści omawianych na zajęciach, których przedmiotem była analiza utworu J. Kaczmarskiego. Wskazuje przykłady realizacji postawy postmodernistycznej, określa jej konsekwencje. Wyjaśnia pojęcie etyk</w:t>
            </w:r>
            <w:r w:rsidR="00745FA1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ekologiczn</w:t>
            </w:r>
            <w:r w:rsidR="00745FA1">
              <w:rPr>
                <w:rFonts w:asciiTheme="minorHAnsi" w:hAnsiTheme="minorHAnsi"/>
              </w:rPr>
              <w:t>ej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omawianych zagadnień. Znajduje uzasadnienie powstania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rozwoju etyki ekologicznej. Wyjaśnia pojęcia autonomi</w:t>
            </w:r>
            <w:r w:rsidR="00745FA1">
              <w:rPr>
                <w:rFonts w:asciiTheme="minorHAnsi" w:hAnsiTheme="minorHAnsi"/>
              </w:rPr>
              <w:t>i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heteronomi</w:t>
            </w:r>
            <w:r w:rsidR="00745FA1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moraln</w:t>
            </w:r>
            <w:r w:rsidR="00745FA1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>. Formułuje argumenty wykorzystywane w dyskusji na temat wolności (woli).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definiowanie pojęć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elementy </w:t>
            </w:r>
            <w:r w:rsidRPr="00B646A2">
              <w:rPr>
                <w:rStyle w:val="Italic"/>
                <w:rFonts w:asciiTheme="minorHAnsi" w:hAnsiTheme="minorHAnsi" w:cs="Arial"/>
                <w:i w:val="0"/>
              </w:rPr>
              <w:t>graffiti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fragment tekstu</w:t>
            </w:r>
            <w:r w:rsidR="001E08CD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E. Fromma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Cykl trzech zajęć poświęconych problematyce cywilizacji konsumpcyjnej można zamknąć kolejną, czwartą lekcją, podczas której uczniowie będą analizowali fragmenty wybranych tekstów, np.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E. Fromma „Ucieczka od wolności” (fragmenty rozdziału „Wolność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Pr="00B646A2">
              <w:rPr>
                <w:rFonts w:asciiTheme="minorHAnsi" w:hAnsiTheme="minorHAnsi"/>
              </w:rPr>
              <w:t>sponta</w:t>
            </w:r>
            <w:proofErr w:type="spellEnd"/>
            <w:r w:rsidR="001E08CD">
              <w:rPr>
                <w:rFonts w:asciiTheme="minorHAnsi" w:hAnsiTheme="minorHAnsi"/>
              </w:rPr>
              <w:t>-</w:t>
            </w:r>
            <w:r w:rsidR="001E08CD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niczność</w:t>
            </w:r>
            <w:proofErr w:type="spellEnd"/>
            <w:r w:rsidRPr="00B646A2">
              <w:rPr>
                <w:rFonts w:asciiTheme="minorHAnsi" w:hAnsiTheme="minorHAnsi"/>
              </w:rPr>
              <w:t>”) lub wypowiedzi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G. </w:t>
            </w:r>
            <w:proofErr w:type="spellStart"/>
            <w:r w:rsidRPr="00B646A2">
              <w:rPr>
                <w:rFonts w:asciiTheme="minorHAnsi" w:hAnsiTheme="minorHAnsi"/>
              </w:rPr>
              <w:t>Ritzera</w:t>
            </w:r>
            <w:proofErr w:type="spellEnd"/>
            <w:r w:rsidRPr="00B646A2">
              <w:rPr>
                <w:rFonts w:asciiTheme="minorHAnsi" w:hAnsiTheme="minorHAnsi"/>
              </w:rPr>
              <w:t xml:space="preserve"> na temat cywilizacji konsumpcyjnej (wywiad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J. Żakowskiego</w:t>
            </w:r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G. </w:t>
            </w:r>
            <w:proofErr w:type="spellStart"/>
            <w:r w:rsidRPr="00B646A2">
              <w:rPr>
                <w:rFonts w:asciiTheme="minorHAnsi" w:hAnsiTheme="minorHAnsi"/>
              </w:rPr>
              <w:t>Ritzerem</w:t>
            </w:r>
            <w:proofErr w:type="spellEnd"/>
            <w:r w:rsidR="001E08CD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„Polityce”).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78</w:t>
            </w:r>
            <w:r w:rsidR="00824FF3" w:rsidRPr="00B646A2">
              <w:rPr>
                <w:rFonts w:asciiTheme="minorHAnsi" w:hAnsiTheme="minorHAnsi"/>
              </w:rPr>
              <w:t>. Złożony problem tolerancji</w:t>
            </w:r>
          </w:p>
        </w:tc>
        <w:tc>
          <w:tcPr>
            <w:tcW w:w="948" w:type="dxa"/>
          </w:tcPr>
          <w:p w:rsidR="00824FF3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Rodzaje i przyczyny nietolerancji, nietolerancja uzasadniona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niesłuszna, skrajny moralizm, istota tolerancji (prymat godności, wolności), tolerancja negatywna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pozytywna, ksenofobia, homofobia, rasizm, tolerancja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pobłażanie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tolerancja a rozwój jednostki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społeczeństwa; definicja globalizacji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dylematy dotyczące tolerancji w świecie globalizacji (między ksenofobią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amoralizmem, tolerancja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odmiennych norm kulturowych), warunki sprzyjające upowszechnianiu tolerancji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156923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umiejętności lepszego pozna</w:t>
            </w:r>
            <w:r w:rsidR="00156923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dokonywania trafnej oceny moralnej </w:t>
            </w:r>
            <w:r w:rsidR="00156923" w:rsidRPr="005F3243">
              <w:rPr>
                <w:rFonts w:asciiTheme="minorHAnsi" w:hAnsiTheme="minorHAnsi"/>
              </w:rPr>
              <w:t xml:space="preserve">działań </w:t>
            </w:r>
            <w:r w:rsidRPr="00B646A2">
              <w:rPr>
                <w:rFonts w:asciiTheme="minorHAnsi" w:hAnsiTheme="minorHAnsi"/>
              </w:rPr>
              <w:t>podejmowanych w życiu osobistym,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 grupie, szkole, społeczności lokalnej 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156923">
              <w:rPr>
                <w:rFonts w:asciiTheme="minorHAnsi" w:hAnsiTheme="minorHAnsi"/>
              </w:rPr>
              <w:t>z</w:t>
            </w:r>
            <w:r w:rsidR="00156923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156923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156923">
              <w:rPr>
                <w:rFonts w:asciiTheme="minorHAnsi" w:hAnsiTheme="minorHAnsi"/>
              </w:rPr>
              <w:t>ciami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156923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i omawia przykłady nietolerancji obyczajowej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religijnej. Wskazuje przyczyny i strukturę nietolerancji. Wyjaśnia pojęcia</w:t>
            </w:r>
            <w:r w:rsidR="00745FA1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ksenofobia, homofobia, rasizm i stosuje je w kontekście omawianych zagadnień.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pojęcie tolerancj</w:t>
            </w:r>
            <w:r w:rsidR="00745FA1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>. Dokonuje rozróżnienia tolerancji pozytywnej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negatywnej. Wskazuje rolę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znaczenie pojęć</w:t>
            </w:r>
            <w:r w:rsidR="00745FA1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wolność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godność w interpretacji tolerancji.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Podaje argumenty przemawiające za tezą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o tolerancji jako istotnym elemencie współżycia społecznego.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wartość prawnego uznania tolerancji jako potwierdzenia jej znaczenia i roli.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pojęcie globalizacj</w:t>
            </w:r>
            <w:r w:rsidR="00745FA1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>. Podaje i omawia przykłady,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których ujawniają się problemy dotyczące tolerancji we współczesnym, zglobalizowanym świecie.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rozmowa kierowana</w:t>
            </w:r>
          </w:p>
          <w:p w:rsidR="00824FF3" w:rsidRPr="00B646A2" w:rsidRDefault="00745FA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 xml:space="preserve">metoda </w:t>
            </w:r>
            <w:r w:rsidR="00824FF3" w:rsidRPr="00B646A2">
              <w:rPr>
                <w:rFonts w:asciiTheme="minorHAnsi" w:hAnsiTheme="minorHAnsi" w:cs="Arial"/>
                <w:bCs/>
              </w:rPr>
              <w:t>problemowa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taśma klejąca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kartki ze schematem ćwiczenia do metody labirynty słów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słownik języka polskiego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7</w:t>
            </w:r>
            <w:r w:rsidR="00EC55F9" w:rsidRPr="00B646A2">
              <w:rPr>
                <w:rFonts w:asciiTheme="minorHAnsi" w:hAnsiTheme="minorHAnsi"/>
              </w:rPr>
              <w:t>9</w:t>
            </w:r>
            <w:r w:rsidRPr="00B646A2">
              <w:rPr>
                <w:rFonts w:asciiTheme="minorHAnsi" w:hAnsiTheme="minorHAnsi"/>
              </w:rPr>
              <w:t xml:space="preserve">. Odcienie miłości 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6</w:t>
            </w:r>
          </w:p>
        </w:tc>
        <w:tc>
          <w:tcPr>
            <w:tcW w:w="2284" w:type="dxa"/>
          </w:tcPr>
          <w:p w:rsidR="00553A43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Sposoby ujmowania miłości (emocje, uczucia, poglądy moralne); aktywność emocjonalna (uczucia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dążenia), uczucia</w:t>
            </w:r>
            <w:r w:rsidR="00300677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aspekcie subiektywnym i jako siła mająca wpływ na działanie; potrzeby – definicja i hierarchia, piramida potrzeb według A. Maslowa; funkcje podziału potrzeb; uczucia</w:t>
            </w:r>
            <w:r w:rsidR="00801E3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ujęciu wybranych koncepcji psychologicznych, wpływ uczuć na moralny obszar życia człowieka; wiedza, odpowiedzialność, samoświadomość</w:t>
            </w:r>
            <w:r w:rsidR="00801E3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rozwoju uczuciowym jednostki, uczucia pozytywne</w:t>
            </w:r>
            <w:r w:rsidR="00801E3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negatywne</w:t>
            </w:r>
          </w:p>
          <w:p w:rsidR="00553A43" w:rsidRDefault="00553A4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824FF3" w:rsidRPr="00B646A2">
              <w:rPr>
                <w:rFonts w:asciiTheme="minorHAnsi" w:hAnsiTheme="minorHAnsi"/>
              </w:rPr>
              <w:t xml:space="preserve">rzyjaźń jako </w:t>
            </w:r>
            <w:proofErr w:type="spellStart"/>
            <w:r w:rsidR="00824FF3" w:rsidRPr="00B646A2">
              <w:rPr>
                <w:rFonts w:asciiTheme="minorHAnsi" w:hAnsiTheme="minorHAnsi"/>
              </w:rPr>
              <w:t>szczegól</w:t>
            </w:r>
            <w:proofErr w:type="spellEnd"/>
            <w:r w:rsidR="0098796E">
              <w:rPr>
                <w:rFonts w:asciiTheme="minorHAnsi" w:hAnsiTheme="minorHAnsi"/>
              </w:rPr>
              <w:t>-</w:t>
            </w:r>
            <w:r w:rsidR="0098796E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ny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typ więzi między</w:t>
            </w:r>
            <w:r w:rsidR="0098796E">
              <w:rPr>
                <w:rFonts w:asciiTheme="minorHAnsi" w:hAnsiTheme="minorHAnsi"/>
              </w:rPr>
              <w:t>-</w:t>
            </w:r>
            <w:r w:rsidR="0098796E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ludzkiej</w:t>
            </w:r>
            <w:r w:rsidR="00C30812">
              <w:rPr>
                <w:rFonts w:asciiTheme="minorHAnsi" w:hAnsiTheme="minorHAnsi"/>
              </w:rPr>
              <w:t>,</w:t>
            </w:r>
            <w:r w:rsidR="00824FF3" w:rsidRPr="00B646A2">
              <w:rPr>
                <w:rFonts w:asciiTheme="minorHAnsi" w:hAnsiTheme="minorHAnsi"/>
              </w:rPr>
              <w:t xml:space="preserve"> znaczenie przyjaźni (</w:t>
            </w:r>
            <w:proofErr w:type="spellStart"/>
            <w:r w:rsidR="00824FF3" w:rsidRPr="00B646A2">
              <w:rPr>
                <w:rFonts w:asciiTheme="minorHAnsi" w:hAnsiTheme="minorHAnsi"/>
              </w:rPr>
              <w:t>zaspoko</w:t>
            </w:r>
            <w:proofErr w:type="spellEnd"/>
            <w:r w:rsidR="0098796E">
              <w:rPr>
                <w:rFonts w:asciiTheme="minorHAnsi" w:hAnsiTheme="minorHAnsi"/>
              </w:rPr>
              <w:t>-</w:t>
            </w:r>
            <w:r w:rsidR="0098796E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jenie uczuciowych potrzeb</w:t>
            </w:r>
            <w:r w:rsidR="007A0DAB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i impuls do samorozwoju)</w:t>
            </w:r>
          </w:p>
          <w:p w:rsidR="00553A43" w:rsidRDefault="00553A4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824FF3" w:rsidRPr="00B646A2">
              <w:rPr>
                <w:rFonts w:asciiTheme="minorHAnsi" w:hAnsiTheme="minorHAnsi"/>
              </w:rPr>
              <w:t>iłość rodzinna – uczucia pozytywne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negatywne, znaczenie zasady nieoceniającej obserwacji, wartość edukacji w sferze uczuć, wpływ miłości rodzinnej na rozwój uczuciowy człowieka, wartość i znaczenie miłości rodzicielskiej (odpowiedzialność), stereotyp miłości matczynej i ojcowskiej, miłość rodzicielska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przyjaźń, wpływ doświadczeń uczuciowych na postępowanie człowieka, dojrzałość emocjonalna jako ważny składnik podmiotowości moralnej, wolność jednostki a powinności w kontekście rodziny, rodzina w cywilizacji konsumpcyjnej</w:t>
            </w:r>
          </w:p>
          <w:p w:rsidR="00553A43" w:rsidRDefault="00553A4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824FF3" w:rsidRPr="00B646A2">
              <w:rPr>
                <w:rFonts w:asciiTheme="minorHAnsi" w:hAnsiTheme="minorHAnsi"/>
              </w:rPr>
              <w:t>iłość erotyczna – seksualność, hierarchizacja przeżyć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</w:t>
            </w:r>
            <w:proofErr w:type="spellStart"/>
            <w:r w:rsidR="00824FF3" w:rsidRPr="00B646A2">
              <w:rPr>
                <w:rFonts w:asciiTheme="minorHAnsi" w:hAnsiTheme="minorHAnsi"/>
              </w:rPr>
              <w:t>zachowań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(seks, erotyzm, miłość erotyczna), miłość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kontekście rozwoju jednostki, dojrzałość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miłości w</w:t>
            </w:r>
            <w:r w:rsidR="00C30812">
              <w:rPr>
                <w:rFonts w:asciiTheme="minorHAnsi" w:hAnsiTheme="minorHAnsi"/>
              </w:rPr>
              <w:t>edług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E. Fromma, spontaniczność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a odpowiedzialność moralna w obszarze seksualności, wartości w odpowiedzialnym myśleniu o życiu seksualnym, miłość erotyczna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a małżeństwo</w:t>
            </w:r>
          </w:p>
          <w:p w:rsidR="00824FF3" w:rsidRPr="00B646A2" w:rsidRDefault="00553A43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824FF3" w:rsidRPr="00B646A2">
              <w:rPr>
                <w:rFonts w:asciiTheme="minorHAnsi" w:hAnsiTheme="minorHAnsi"/>
              </w:rPr>
              <w:t>iłość braterska – wartość etyczna chrześcijańskiej postawy miłości bliźniego, miłość braterska jako akt woli i „zwieńczenie rozwoju etycznego jednostki</w:t>
            </w:r>
            <w:r w:rsidR="00801E3C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ludzkości”, przeszkody w realizacji wartości miłości bliźniego, podmiot moralny wobec innych i wobec siebie; altruizm, egoizm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7E2B64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814159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tworzenia hierarchii wartości </w:t>
            </w:r>
          </w:p>
          <w:p w:rsidR="00824FF3" w:rsidRPr="00B646A2" w:rsidRDefault="007E2B64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Zachęcenie do p</w:t>
            </w:r>
            <w:r w:rsidR="00824FF3" w:rsidRPr="00B646A2">
              <w:rPr>
                <w:rFonts w:asciiTheme="minorHAnsi" w:hAnsiTheme="minorHAnsi"/>
              </w:rPr>
              <w:t>od</w:t>
            </w:r>
            <w:r>
              <w:rPr>
                <w:rFonts w:asciiTheme="minorHAnsi" w:hAnsiTheme="minorHAnsi"/>
              </w:rPr>
              <w:t>ejmowania</w:t>
            </w:r>
            <w:r w:rsidR="00824FF3" w:rsidRPr="00B646A2">
              <w:rPr>
                <w:rFonts w:asciiTheme="minorHAnsi" w:hAnsiTheme="minorHAnsi"/>
              </w:rPr>
              <w:t xml:space="preserve"> samokontroli</w:t>
            </w:r>
            <w:r w:rsidR="003F3B4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pracy nad sobą</w:t>
            </w:r>
            <w:r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przyjmowani</w:t>
            </w:r>
            <w:r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 xml:space="preserve">odpowiedzialności za </w:t>
            </w:r>
            <w:r>
              <w:rPr>
                <w:rFonts w:asciiTheme="minorHAnsi" w:hAnsiTheme="minorHAnsi"/>
              </w:rPr>
              <w:t xml:space="preserve">swoje </w:t>
            </w:r>
            <w:r w:rsidR="00824FF3" w:rsidRPr="00B646A2">
              <w:rPr>
                <w:rFonts w:asciiTheme="minorHAnsi" w:hAnsiTheme="minorHAnsi"/>
              </w:rPr>
              <w:t>słowa i czyny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7E2B64">
              <w:rPr>
                <w:rFonts w:asciiTheme="minorHAnsi" w:hAnsiTheme="minorHAnsi"/>
              </w:rPr>
              <w:t>z</w:t>
            </w:r>
            <w:r w:rsidR="007E2B64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7E2B64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7E2B64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7E2B64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7E2B64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7A47C6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przykłady dowodzące wpływu sprzecznych uczuć na emocje, wykazuje oddziaływanie uczuć i emocji na rozwój człowieka (w tym również tzw. negatywnych uczuć)</w:t>
            </w:r>
            <w:r w:rsidR="00F8170C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interpretuje ich wpływ na rozwój moralny. Wyjaśnia pojęcie uczuciowo</w:t>
            </w:r>
            <w:r w:rsidR="008E3362">
              <w:rPr>
                <w:rFonts w:asciiTheme="minorHAnsi" w:hAnsiTheme="minorHAnsi"/>
              </w:rPr>
              <w:t>-</w:t>
            </w:r>
            <w:proofErr w:type="spellStart"/>
            <w:r w:rsidRPr="00B646A2">
              <w:rPr>
                <w:rFonts w:asciiTheme="minorHAnsi" w:hAnsiTheme="minorHAnsi"/>
              </w:rPr>
              <w:t>dążeniow</w:t>
            </w:r>
            <w:r w:rsidR="008E3362">
              <w:rPr>
                <w:rFonts w:asciiTheme="minorHAnsi" w:hAnsiTheme="minorHAnsi"/>
              </w:rPr>
              <w:t>ej</w:t>
            </w:r>
            <w:proofErr w:type="spellEnd"/>
            <w:r w:rsidRPr="00B646A2">
              <w:rPr>
                <w:rFonts w:asciiTheme="minorHAnsi" w:hAnsiTheme="minorHAnsi"/>
              </w:rPr>
              <w:t xml:space="preserve"> aktywnoś</w:t>
            </w:r>
            <w:r w:rsidR="008E3362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emocjonaln</w:t>
            </w:r>
            <w:r w:rsidR="008E3362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>. Wyróżnia różne poziomy potrzeb, objaśnia piramidę potrzeb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A. Maslowa. </w:t>
            </w:r>
            <w:r w:rsidR="008E3362">
              <w:rPr>
                <w:rFonts w:asciiTheme="minorHAnsi" w:hAnsiTheme="minorHAnsi"/>
              </w:rPr>
              <w:t>W</w:t>
            </w:r>
            <w:r w:rsidR="008E3362" w:rsidRPr="00B646A2">
              <w:rPr>
                <w:rFonts w:asciiTheme="minorHAnsi" w:hAnsiTheme="minorHAnsi"/>
              </w:rPr>
              <w:t xml:space="preserve">yjaśnia </w:t>
            </w:r>
            <w:r w:rsidR="008E3362">
              <w:rPr>
                <w:rFonts w:asciiTheme="minorHAnsi" w:hAnsiTheme="minorHAnsi"/>
              </w:rPr>
              <w:t xml:space="preserve">na przykładach </w:t>
            </w:r>
            <w:r w:rsidRPr="00B646A2">
              <w:rPr>
                <w:rFonts w:asciiTheme="minorHAnsi" w:hAnsiTheme="minorHAnsi"/>
              </w:rPr>
              <w:t xml:space="preserve">konflikt między zaspokajaniem potrzeb niższych i wyższych. Wyjaśnia, czym </w:t>
            </w:r>
            <w:r w:rsidR="00836EFA">
              <w:rPr>
                <w:rFonts w:asciiTheme="minorHAnsi" w:hAnsiTheme="minorHAnsi"/>
              </w:rPr>
              <w:t>są</w:t>
            </w:r>
            <w:r w:rsidR="00836EFA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rozwój i niedorozwój uczuciowy. Podkreśla wartość samoświadomości w rozwoju uczuciowym i moralnym. Omawia różne rodzaje więzi międzyludzkich. Dostrzega ich wartość w wymiarze etycznym.</w:t>
            </w:r>
          </w:p>
          <w:p w:rsidR="007A47C6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Przyjaźń: wskazuje cechy przyjaźni, wyróżnia jej rodzaje. Omawia wartość przyjaźni dla rozwoju uczuciowego i moralnego człowieka.</w:t>
            </w:r>
          </w:p>
          <w:p w:rsidR="007A47C6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Miłość rodzinna: podkreśla rolę refleksji i wiedzy dotyczącej uczuć w tworzeniu zdrowych więzi emocjonalnych i dojrzałej postawy moralnej. Omawia znaczenie miłości rodzinnej dla rozwoju uczuciowego człowieka. Podaje i omawia przykłady problemów rodziny w cywilizacji konsumpcyjnej.</w:t>
            </w:r>
          </w:p>
          <w:p w:rsidR="007A47C6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Miłość erotyczna: wyjaśnia różnice między pojęciami</w:t>
            </w:r>
            <w:r w:rsidR="007A47C6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seks, erotyzm, miłość erotyczna. Omawia kwestię miłości dojrzałej E. Fromma. Analizuje różnice między działaniem opartym na spontaniczności oraz na odpowiedzialności w obszarze seksualności. Interpretuje tezę o znaczeniu małżeństwa. Omawia relację między seksualizmem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urzeczywistnianiem wartości.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Miłość braterska (miłość bliźniego): definiuje to pojęcie, wskazuje jego źródła. Interpretuje wartość etyczną miłości bliźniego. Wskazuje obszary uczuciowy i etyczny jako elementy wspólne wszystkim ludziom. Określa cechy egoizmu i altruizmu </w:t>
            </w:r>
            <w:r w:rsidR="007A47C6">
              <w:rPr>
                <w:rFonts w:asciiTheme="minorHAnsi" w:hAnsiTheme="minorHAnsi"/>
              </w:rPr>
              <w:t xml:space="preserve">oraz </w:t>
            </w:r>
            <w:r w:rsidRPr="00B646A2">
              <w:rPr>
                <w:rFonts w:asciiTheme="minorHAnsi" w:hAnsiTheme="minorHAnsi"/>
              </w:rPr>
              <w:t>ocenia wpływ tych postaw na relacje międzyludzkie. Wyjaśnia znaczenie stosunku podmiotu do samego siebie i do innych. Podaje przykłady trudności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realizacji miłości braterskiej. Dostrzega różnicę w postrzeganiu miłości braterskiej jako faktu i jako ideału.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studium przypadku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proofErr w:type="spellStart"/>
            <w:r w:rsidRPr="00B646A2">
              <w:rPr>
                <w:rFonts w:asciiTheme="minorHAnsi" w:hAnsiTheme="minorHAnsi"/>
              </w:rPr>
              <w:t>metaplan</w:t>
            </w:r>
            <w:proofErr w:type="spellEnd"/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metoda trójkąta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metoda prezentacj</w:t>
            </w:r>
            <w:r w:rsidR="00FA7F74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różnych perspekty</w:t>
            </w:r>
            <w:r w:rsidR="00BB080B"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 xml:space="preserve">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nagłówki</w:t>
            </w:r>
            <w:r w:rsidR="0001547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pierwszej strony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kartki ze schematem ćwiczeń do </w:t>
            </w:r>
            <w:proofErr w:type="spellStart"/>
            <w:r w:rsidRPr="00B646A2">
              <w:rPr>
                <w:rFonts w:asciiTheme="minorHAnsi" w:hAnsiTheme="minorHAnsi"/>
              </w:rPr>
              <w:t>zastosowa</w:t>
            </w:r>
            <w:proofErr w:type="spellEnd"/>
            <w:r w:rsidR="00BB080B">
              <w:rPr>
                <w:rFonts w:asciiTheme="minorHAnsi" w:hAnsiTheme="minorHAnsi"/>
              </w:rPr>
              <w:t>-</w:t>
            </w:r>
            <w:r w:rsidR="00BB080B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metod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</w:t>
            </w:r>
            <w:r w:rsidR="00EC55F9" w:rsidRPr="00B646A2">
              <w:rPr>
                <w:rFonts w:asciiTheme="minorHAnsi" w:hAnsiTheme="minorHAnsi"/>
              </w:rPr>
              <w:t>0</w:t>
            </w:r>
            <w:r w:rsidRPr="00B646A2">
              <w:rPr>
                <w:rFonts w:asciiTheme="minorHAnsi" w:hAnsiTheme="minorHAnsi"/>
              </w:rPr>
              <w:t>. „O sztuce miłości” – analiza fragmentu książki E. Fromma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Miłość dojrzała jako „zjednoczenie uwarunkowane zachowaniem </w:t>
            </w:r>
            <w:r w:rsidR="007559E2">
              <w:rPr>
                <w:rFonts w:asciiTheme="minorHAnsi" w:hAnsiTheme="minorHAnsi"/>
              </w:rPr>
              <w:t>[</w:t>
            </w:r>
            <w:r w:rsidRPr="00B646A2">
              <w:rPr>
                <w:rFonts w:asciiTheme="minorHAnsi" w:hAnsiTheme="minorHAnsi"/>
              </w:rPr>
              <w:t>…</w:t>
            </w:r>
            <w:r w:rsidR="007559E2">
              <w:rPr>
                <w:rFonts w:asciiTheme="minorHAnsi" w:hAnsiTheme="minorHAnsi"/>
              </w:rPr>
              <w:t>]</w:t>
            </w:r>
            <w:r w:rsidRPr="00B646A2">
              <w:rPr>
                <w:rFonts w:asciiTheme="minorHAnsi" w:hAnsiTheme="minorHAnsi"/>
              </w:rPr>
              <w:t xml:space="preserve"> indywidualności” człowieka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r</w:t>
            </w:r>
            <w:r w:rsidRPr="00B646A2">
              <w:rPr>
                <w:rFonts w:asciiTheme="minorHAnsi" w:hAnsiTheme="minorHAnsi"/>
              </w:rPr>
              <w:t>ozróżnienie różnych rodzajów działania (działanie i bierne doznawanie), różnice w pojmowaniu wartości dawania (nastawienie nieproduktywne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produktywne), wartość dawania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poczucia własnej wartości; najistotniejszy element dawania w relacjach międzyludzkich, miłość jako postawa „dawania”, cechy miłości dojrzałej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E. Fromma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1E6C3F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Wyodrębnia tezę i argumenty. Wyszukuje istotne treści. Wyjaśnia pojęcie miłoś</w:t>
            </w:r>
            <w:r w:rsidR="00586674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dojrzał</w:t>
            </w:r>
            <w:r w:rsidR="00586674">
              <w:rPr>
                <w:rFonts w:asciiTheme="minorHAnsi" w:hAnsiTheme="minorHAnsi"/>
              </w:rPr>
              <w:t>ej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wskazuje jej cechy. Interpretuje znaczenie słowa </w:t>
            </w:r>
            <w:r w:rsidR="00252387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działanie</w:t>
            </w:r>
            <w:r w:rsidR="00252387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 xml:space="preserve"> ze względu na osiągnięcie zewnętrznych celów i działanie „</w:t>
            </w:r>
            <w:proofErr w:type="spellStart"/>
            <w:r w:rsidRPr="00B646A2">
              <w:rPr>
                <w:rFonts w:asciiTheme="minorHAnsi" w:hAnsiTheme="minorHAnsi"/>
              </w:rPr>
              <w:t>wew</w:t>
            </w:r>
            <w:proofErr w:type="spellEnd"/>
            <w:r w:rsidR="0034727C">
              <w:rPr>
                <w:rFonts w:asciiTheme="minorHAnsi" w:hAnsiTheme="minorHAnsi"/>
              </w:rPr>
              <w:t>-</w:t>
            </w:r>
            <w:r w:rsidR="0034727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nętrzne</w:t>
            </w:r>
            <w:proofErr w:type="spellEnd"/>
            <w:r w:rsidRPr="00B646A2">
              <w:rPr>
                <w:rFonts w:asciiTheme="minorHAnsi" w:hAnsiTheme="minorHAnsi"/>
              </w:rPr>
              <w:t>”. Odwołując się do własnych doświadczeń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obserwacji, dowodzi, że „miłość jest działaniem, a nie biernym doznawaniem”. Interpretuje wartość </w:t>
            </w:r>
            <w:proofErr w:type="spellStart"/>
            <w:r w:rsidRPr="00B646A2">
              <w:rPr>
                <w:rFonts w:asciiTheme="minorHAnsi" w:hAnsiTheme="minorHAnsi"/>
              </w:rPr>
              <w:t>dawa</w:t>
            </w:r>
            <w:proofErr w:type="spellEnd"/>
            <w:r w:rsidR="0034727C">
              <w:rPr>
                <w:rFonts w:asciiTheme="minorHAnsi" w:hAnsiTheme="minorHAnsi"/>
              </w:rPr>
              <w:t>-</w:t>
            </w:r>
            <w:r w:rsidR="0034727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</w:t>
            </w:r>
            <w:proofErr w:type="spellEnd"/>
            <w:r w:rsidRPr="00B646A2">
              <w:rPr>
                <w:rFonts w:asciiTheme="minorHAnsi" w:hAnsiTheme="minorHAnsi"/>
              </w:rPr>
              <w:t>, analizując tę kwestię</w:t>
            </w:r>
            <w:r w:rsidR="0081673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różnych perspektyw. Interpretuje sformułowanie miłoś</w:t>
            </w:r>
            <w:r w:rsidR="00AD5170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jako akt</w:t>
            </w:r>
            <w:r w:rsidR="00AD5170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dawania.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015475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EC55F9" w:rsidRPr="0041532A" w:rsidTr="00692CF6">
        <w:tc>
          <w:tcPr>
            <w:tcW w:w="1809" w:type="dxa"/>
          </w:tcPr>
          <w:p w:rsidR="00EC55F9" w:rsidRPr="00B646A2" w:rsidRDefault="00EC55F9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81. Powtórzenie wiadomości</w:t>
            </w:r>
          </w:p>
        </w:tc>
        <w:tc>
          <w:tcPr>
            <w:tcW w:w="948" w:type="dxa"/>
          </w:tcPr>
          <w:p w:rsidR="00EC55F9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EC55F9" w:rsidRPr="00B646A2" w:rsidRDefault="00EC55F9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EC55F9" w:rsidRPr="00B646A2" w:rsidRDefault="00A3649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EC55F9" w:rsidRPr="00B646A2" w:rsidRDefault="00EC55F9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EC55F9" w:rsidRPr="00B646A2" w:rsidRDefault="00EC55F9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EC55F9" w:rsidRPr="00B646A2" w:rsidRDefault="00EC55F9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EC55F9" w:rsidRPr="00B646A2" w:rsidRDefault="00EC55F9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4425" w:type="dxa"/>
            <w:gridSpan w:val="9"/>
          </w:tcPr>
          <w:p w:rsidR="00824FF3" w:rsidRPr="00B646A2" w:rsidRDefault="00824FF3" w:rsidP="00B646A2">
            <w:pPr>
              <w:spacing w:before="240"/>
              <w:rPr>
                <w:rFonts w:asciiTheme="minorHAnsi" w:hAnsiTheme="minorHAnsi"/>
                <w:b/>
              </w:rPr>
            </w:pPr>
            <w:r w:rsidRPr="00B646A2">
              <w:rPr>
                <w:rFonts w:asciiTheme="minorHAnsi" w:hAnsiTheme="minorHAnsi"/>
                <w:b/>
              </w:rPr>
              <w:t>14. Dobrze żyć i dobrze się mieć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82</w:t>
            </w:r>
            <w:r w:rsidR="00824FF3" w:rsidRPr="00B646A2">
              <w:rPr>
                <w:rFonts w:asciiTheme="minorHAnsi" w:hAnsiTheme="minorHAnsi"/>
              </w:rPr>
              <w:t>. Dylematy etyczne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5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  <w:u w:val="single"/>
              </w:rPr>
            </w:pPr>
            <w:r w:rsidRPr="00B646A2">
              <w:rPr>
                <w:rFonts w:asciiTheme="minorHAnsi" w:hAnsiTheme="minorHAnsi"/>
              </w:rPr>
              <w:t>Eutanazja: dylemat etyczny jako trudny wybór między dwoma tak samo ważnymi racjami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j</w:t>
            </w:r>
            <w:r w:rsidRPr="00B646A2">
              <w:rPr>
                <w:rFonts w:asciiTheme="minorHAnsi" w:hAnsiTheme="minorHAnsi"/>
              </w:rPr>
              <w:t>akość życia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>utanazja – odmiany, uwarunkowania, formy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s</w:t>
            </w:r>
            <w:r w:rsidRPr="00B646A2">
              <w:rPr>
                <w:rFonts w:asciiTheme="minorHAnsi" w:hAnsiTheme="minorHAnsi"/>
              </w:rPr>
              <w:t>tan terminalny w ocenie medycznej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etycznej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>tyka lekarska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r</w:t>
            </w:r>
            <w:r w:rsidRPr="00B646A2">
              <w:rPr>
                <w:rFonts w:asciiTheme="minorHAnsi" w:hAnsiTheme="minorHAnsi"/>
              </w:rPr>
              <w:t>zeczywistość w aspekcie aksjologicznym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etycznym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artość życia a eutanazja</w:t>
            </w:r>
            <w:r w:rsidR="00C30812">
              <w:rPr>
                <w:rFonts w:asciiTheme="minorHAnsi" w:hAnsiTheme="minorHAnsi"/>
              </w:rPr>
              <w:t>; e</w:t>
            </w:r>
            <w:r w:rsidRPr="00B646A2">
              <w:rPr>
                <w:rFonts w:asciiTheme="minorHAnsi" w:hAnsiTheme="minorHAnsi"/>
              </w:rPr>
              <w:t>tyka absolutystyczna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konsekwencja</w:t>
            </w:r>
            <w:r w:rsidR="00B31071">
              <w:rPr>
                <w:rFonts w:asciiTheme="minorHAnsi" w:hAnsiTheme="minorHAnsi"/>
              </w:rPr>
              <w:t>-</w:t>
            </w:r>
            <w:r w:rsidR="00B3107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listyczna</w:t>
            </w:r>
            <w:proofErr w:type="spellEnd"/>
            <w:r w:rsidRPr="00B646A2">
              <w:rPr>
                <w:rFonts w:asciiTheme="minorHAnsi" w:hAnsiTheme="minorHAnsi"/>
              </w:rPr>
              <w:t xml:space="preserve"> i jej wpływ na poglądy i działanie człowieka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artość wolności (indywidualizm)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wartość życia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sporze o eutanazję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rawo na świecie wobec eutanazji</w:t>
            </w:r>
          </w:p>
          <w:p w:rsidR="00762444" w:rsidRPr="00B646A2" w:rsidRDefault="008D662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Sa</w:t>
            </w:r>
            <w:r w:rsidR="00762444" w:rsidRPr="00B646A2">
              <w:rPr>
                <w:rFonts w:asciiTheme="minorHAnsi" w:hAnsiTheme="minorHAnsi"/>
              </w:rPr>
              <w:t>mobójstwo:</w:t>
            </w:r>
            <w:r w:rsidR="00C30812">
              <w:rPr>
                <w:rFonts w:asciiTheme="minorHAnsi" w:hAnsiTheme="minorHAnsi"/>
              </w:rPr>
              <w:t xml:space="preserve"> k</w:t>
            </w:r>
            <w:r w:rsidR="00762444" w:rsidRPr="00B646A2">
              <w:rPr>
                <w:rFonts w:asciiTheme="minorHAnsi" w:hAnsiTheme="minorHAnsi"/>
              </w:rPr>
              <w:t>onflikt między wartością życia ludzkiego i prawem podmiotu do decydowania o sobie</w:t>
            </w:r>
            <w:r w:rsidR="00C30812">
              <w:rPr>
                <w:rFonts w:asciiTheme="minorHAnsi" w:hAnsiTheme="minorHAnsi"/>
              </w:rPr>
              <w:t>;</w:t>
            </w:r>
            <w:r w:rsidR="00762444"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p</w:t>
            </w:r>
            <w:r w:rsidR="00762444" w:rsidRPr="00B646A2">
              <w:rPr>
                <w:rFonts w:asciiTheme="minorHAnsi" w:hAnsiTheme="minorHAnsi"/>
              </w:rPr>
              <w:t>sychiczne uwarunkowani</w:t>
            </w:r>
            <w:r w:rsidR="00C30812">
              <w:rPr>
                <w:rFonts w:asciiTheme="minorHAnsi" w:hAnsiTheme="minorHAnsi"/>
              </w:rPr>
              <w:t>a</w:t>
            </w:r>
            <w:r w:rsidR="00762444" w:rsidRPr="00B646A2">
              <w:rPr>
                <w:rFonts w:asciiTheme="minorHAnsi" w:hAnsiTheme="minorHAnsi"/>
              </w:rPr>
              <w:t xml:space="preserve"> samobójstwa</w:t>
            </w:r>
          </w:p>
          <w:p w:rsidR="00762444" w:rsidRPr="00B646A2" w:rsidRDefault="00762444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Aborcja:</w:t>
            </w:r>
            <w:r w:rsidR="00C30812">
              <w:rPr>
                <w:rFonts w:asciiTheme="minorHAnsi" w:hAnsiTheme="minorHAnsi"/>
              </w:rPr>
              <w:t xml:space="preserve"> a</w:t>
            </w:r>
            <w:r w:rsidRPr="00B646A2">
              <w:rPr>
                <w:rFonts w:asciiTheme="minorHAnsi" w:hAnsiTheme="minorHAnsi"/>
              </w:rPr>
              <w:t>kt aborcji jako przerwania życia, problemy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definiowaniem początku człowieczeństwa, uwarunkowania psychiczne i społeczne decyzji o aborcji</w:t>
            </w:r>
          </w:p>
          <w:p w:rsidR="005D4936" w:rsidRPr="00B646A2" w:rsidRDefault="005D493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Karanie:</w:t>
            </w:r>
            <w:r w:rsidR="00C30812">
              <w:rPr>
                <w:rFonts w:asciiTheme="minorHAnsi" w:hAnsiTheme="minorHAnsi"/>
              </w:rPr>
              <w:t xml:space="preserve"> p</w:t>
            </w:r>
            <w:r w:rsidRPr="00B646A2">
              <w:rPr>
                <w:rFonts w:asciiTheme="minorHAnsi" w:hAnsiTheme="minorHAnsi"/>
              </w:rPr>
              <w:t>ojęcie kary, funkcje kary: wymierzanie sprawiedliwości, odstraszanie i naprawa przestępcy</w:t>
            </w:r>
            <w:r w:rsidR="00C30812">
              <w:rPr>
                <w:rFonts w:asciiTheme="minorHAnsi" w:hAnsiTheme="minorHAnsi"/>
              </w:rPr>
              <w:t>; a</w:t>
            </w:r>
            <w:r w:rsidRPr="00B646A2">
              <w:rPr>
                <w:rFonts w:asciiTheme="minorHAnsi" w:hAnsiTheme="minorHAnsi"/>
              </w:rPr>
              <w:t>rgumenty za</w:t>
            </w:r>
            <w:r w:rsidR="00C30812">
              <w:rPr>
                <w:rFonts w:asciiTheme="minorHAnsi" w:hAnsiTheme="minorHAnsi"/>
              </w:rPr>
              <w:t xml:space="preserve"> karą</w:t>
            </w:r>
            <w:r w:rsidR="00C30812" w:rsidRPr="00032E11">
              <w:rPr>
                <w:rFonts w:asciiTheme="minorHAnsi" w:hAnsiTheme="minorHAnsi"/>
              </w:rPr>
              <w:t xml:space="preserve"> śmierci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przeciw</w:t>
            </w:r>
            <w:r w:rsidR="00C30812">
              <w:rPr>
                <w:rFonts w:asciiTheme="minorHAnsi" w:hAnsiTheme="minorHAnsi"/>
              </w:rPr>
              <w:t>ko niej;</w:t>
            </w:r>
            <w:r w:rsidR="00266C46"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s</w:t>
            </w:r>
            <w:r w:rsidR="00266C46" w:rsidRPr="00B646A2">
              <w:rPr>
                <w:rFonts w:asciiTheme="minorHAnsi" w:hAnsiTheme="minorHAnsi"/>
              </w:rPr>
              <w:t>połeczne uwarunkowania przestępczości</w:t>
            </w:r>
          </w:p>
          <w:p w:rsidR="008D6620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Bezpłatne studia: wykształcenie jako wartość i jeden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warunków rozwoju człowieka</w:t>
            </w:r>
            <w:r w:rsidR="00C30812">
              <w:rPr>
                <w:rFonts w:asciiTheme="minorHAnsi" w:hAnsiTheme="minorHAnsi"/>
              </w:rPr>
              <w:t>; e</w:t>
            </w:r>
            <w:r w:rsidRPr="00B646A2">
              <w:rPr>
                <w:rFonts w:asciiTheme="minorHAnsi" w:hAnsiTheme="minorHAnsi"/>
              </w:rPr>
              <w:t>litaryzm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egalitaryzm – konflikt postaw, argumenty za bezpłatną nauką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przeciwko niej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o</w:t>
            </w:r>
            <w:r w:rsidRPr="00B646A2">
              <w:rPr>
                <w:rFonts w:asciiTheme="minorHAnsi" w:hAnsiTheme="minorHAnsi"/>
              </w:rPr>
              <w:t>dpowiedzialność jednostki za własny rozwój, w tym także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państwie opiekuńczym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9836C8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777030">
              <w:rPr>
                <w:rFonts w:asciiTheme="minorHAnsi" w:hAnsiTheme="minorHAnsi"/>
              </w:rPr>
              <w:t>z</w:t>
            </w:r>
            <w:r w:rsidR="00777030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777030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777030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777030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777030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Eutanazja: definiuje pojęcie dylemat</w:t>
            </w:r>
            <w:r w:rsidR="002C7D20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etyczn</w:t>
            </w:r>
            <w:r w:rsidR="002C7D20">
              <w:rPr>
                <w:rFonts w:asciiTheme="minorHAnsi" w:hAnsiTheme="minorHAnsi"/>
              </w:rPr>
              <w:t>ego</w:t>
            </w:r>
            <w:r w:rsidRPr="00B646A2">
              <w:rPr>
                <w:rFonts w:asciiTheme="minorHAnsi" w:hAnsiTheme="minorHAnsi"/>
              </w:rPr>
              <w:t>. Podając właściwe przykłady, dokonuje rozróżnienia sytuacji,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których opisano wybór oraz dylemat moralny. Wyjaśnia konsekwencje aksjologicznego i etycznego poglądu na świat.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pojęcie jakoś</w:t>
            </w:r>
            <w:r w:rsidR="002C7D20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życia, wymienia warunki, jakie się na nie składają. Wyjaśnia pojęcie stan</w:t>
            </w:r>
            <w:r w:rsidR="002C7D20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terminaln</w:t>
            </w:r>
            <w:r w:rsidR="002C7D20">
              <w:rPr>
                <w:rFonts w:asciiTheme="minorHAnsi" w:hAnsiTheme="minorHAnsi"/>
              </w:rPr>
              <w:t>ego</w:t>
            </w:r>
            <w:r w:rsidRPr="00B646A2">
              <w:rPr>
                <w:rFonts w:asciiTheme="minorHAnsi" w:hAnsiTheme="minorHAnsi"/>
              </w:rPr>
              <w:t>. Definiuje eutanazję, wskazuje i omawia jej odmiany. Podaje i analizuje sytuacje życiowe, które skłaniają do myślenia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o eutanazji. Dostrzega konflikt między etyką lekarską a eutanazją (przysięga Hipokratesa). Na podstawie analizy przykładów definiuje etykę absolutystyczną i etykę </w:t>
            </w:r>
            <w:proofErr w:type="spellStart"/>
            <w:r w:rsidRPr="00B646A2">
              <w:rPr>
                <w:rFonts w:asciiTheme="minorHAnsi" w:hAnsiTheme="minorHAnsi"/>
              </w:rPr>
              <w:t>konsekwencjalistyczną</w:t>
            </w:r>
            <w:proofErr w:type="spellEnd"/>
            <w:r w:rsidRPr="00B646A2">
              <w:rPr>
                <w:rFonts w:asciiTheme="minorHAnsi" w:hAnsiTheme="minorHAnsi"/>
              </w:rPr>
              <w:t>.</w:t>
            </w:r>
            <w:r w:rsidR="002C7D20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Analizuje i uzasadnia przykłady prawnych rozwiązań (również światowych) wobec eutanazji. Dostrzega konflikt między uznaniem życia za wartość bezwzględną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poszanowaniem wolności. Wskazuje argumenty przemawiające za słusznością obu stanowisk i przeciw nim (ze szczególnym uwzględnieniem konsekwencji).</w:t>
            </w:r>
          </w:p>
          <w:p w:rsidR="00762444" w:rsidRPr="00B646A2" w:rsidRDefault="00762444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Samobójstwo:</w:t>
            </w:r>
            <w:r w:rsidR="002C7D20">
              <w:rPr>
                <w:rFonts w:asciiTheme="minorHAnsi" w:hAnsiTheme="minorHAnsi"/>
              </w:rPr>
              <w:t xml:space="preserve"> K</w:t>
            </w:r>
            <w:r w:rsidRPr="00B646A2">
              <w:rPr>
                <w:rFonts w:asciiTheme="minorHAnsi" w:hAnsiTheme="minorHAnsi"/>
              </w:rPr>
              <w:t>ształci wrażliwość na dylematy ludzkiej egzystencji</w:t>
            </w:r>
            <w:r w:rsidR="002C7D20">
              <w:rPr>
                <w:rFonts w:asciiTheme="minorHAnsi" w:hAnsiTheme="minorHAnsi"/>
              </w:rPr>
              <w:t>.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2C7D20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>naliz</w:t>
            </w:r>
            <w:r w:rsidR="002C7D20">
              <w:rPr>
                <w:rFonts w:asciiTheme="minorHAnsi" w:hAnsiTheme="minorHAnsi"/>
              </w:rPr>
              <w:t>uje</w:t>
            </w:r>
            <w:r w:rsidRPr="00B646A2">
              <w:rPr>
                <w:rFonts w:asciiTheme="minorHAnsi" w:hAnsiTheme="minorHAnsi"/>
              </w:rPr>
              <w:t xml:space="preserve"> motyw</w:t>
            </w:r>
            <w:r w:rsidR="002C7D20">
              <w:rPr>
                <w:rFonts w:asciiTheme="minorHAnsi" w:hAnsiTheme="minorHAnsi"/>
              </w:rPr>
              <w:t>y</w:t>
            </w:r>
            <w:r w:rsidRPr="00B646A2">
              <w:rPr>
                <w:rFonts w:asciiTheme="minorHAnsi" w:hAnsiTheme="minorHAnsi"/>
              </w:rPr>
              <w:t xml:space="preserve"> ludzkich działań.</w:t>
            </w:r>
          </w:p>
          <w:p w:rsidR="005D4936" w:rsidRPr="00B646A2" w:rsidRDefault="00762444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Aborcja: </w:t>
            </w:r>
            <w:r w:rsidR="002C7D20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oznaje argumenty wysuwane za aborcją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przeciw niej</w:t>
            </w:r>
            <w:r w:rsidR="002C7D20">
              <w:rPr>
                <w:rFonts w:asciiTheme="minorHAnsi" w:hAnsiTheme="minorHAnsi"/>
              </w:rPr>
              <w:t>.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2C7D20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wrażliwia się na stan psychiczny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uwarunkowania społeczne decyzji o aborcji</w:t>
            </w:r>
            <w:r w:rsidR="002C7D20">
              <w:rPr>
                <w:rFonts w:asciiTheme="minorHAnsi" w:hAnsiTheme="minorHAnsi"/>
              </w:rPr>
              <w:t>.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2C7D20">
              <w:rPr>
                <w:rFonts w:asciiTheme="minorHAnsi" w:hAnsiTheme="minorHAnsi"/>
              </w:rPr>
              <w:t>R</w:t>
            </w:r>
            <w:r w:rsidRPr="00B646A2">
              <w:rPr>
                <w:rFonts w:asciiTheme="minorHAnsi" w:hAnsiTheme="minorHAnsi"/>
              </w:rPr>
              <w:t xml:space="preserve">ozpoznaje jako problem zderzenie </w:t>
            </w:r>
            <w:r w:rsidR="002861F6">
              <w:rPr>
                <w:rFonts w:asciiTheme="minorHAnsi" w:hAnsiTheme="minorHAnsi"/>
              </w:rPr>
              <w:t>praw</w:t>
            </w:r>
            <w:r w:rsidR="002861F6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nowego życia oraz </w:t>
            </w:r>
            <w:r w:rsidR="002861F6">
              <w:rPr>
                <w:rFonts w:asciiTheme="minorHAnsi" w:hAnsiTheme="minorHAnsi"/>
              </w:rPr>
              <w:t>praw</w:t>
            </w:r>
            <w:r w:rsidR="002861F6" w:rsidRPr="00B646A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matki.</w:t>
            </w:r>
            <w:r w:rsidR="00266C46" w:rsidRPr="00B646A2">
              <w:rPr>
                <w:rFonts w:asciiTheme="minorHAnsi" w:hAnsiTheme="minorHAnsi"/>
              </w:rPr>
              <w:t xml:space="preserve"> </w:t>
            </w:r>
            <w:r w:rsidR="004D3EB5">
              <w:rPr>
                <w:rFonts w:asciiTheme="minorHAnsi" w:hAnsiTheme="minorHAnsi"/>
              </w:rPr>
              <w:t>Uznaje</w:t>
            </w:r>
            <w:r w:rsidR="004D3EB5" w:rsidRPr="00B646A2">
              <w:rPr>
                <w:rFonts w:asciiTheme="minorHAnsi" w:hAnsiTheme="minorHAnsi"/>
              </w:rPr>
              <w:t xml:space="preserve"> </w:t>
            </w:r>
            <w:r w:rsidR="005D4936" w:rsidRPr="00B646A2">
              <w:rPr>
                <w:rFonts w:asciiTheme="minorHAnsi" w:hAnsiTheme="minorHAnsi"/>
              </w:rPr>
              <w:t>świętość życia.</w:t>
            </w:r>
          </w:p>
          <w:p w:rsidR="00266C46" w:rsidRPr="00B646A2" w:rsidRDefault="00266C4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Karanie:</w:t>
            </w:r>
            <w:r w:rsidR="00856DB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Rozumie wpływ kar na zachowanie jednostki. </w:t>
            </w:r>
            <w:r w:rsidR="00856DB2">
              <w:rPr>
                <w:rFonts w:asciiTheme="minorHAnsi" w:hAnsiTheme="minorHAnsi"/>
              </w:rPr>
              <w:t>R</w:t>
            </w:r>
            <w:r w:rsidRPr="00B646A2">
              <w:rPr>
                <w:rFonts w:asciiTheme="minorHAnsi" w:hAnsiTheme="minorHAnsi"/>
              </w:rPr>
              <w:t>ozróżnia trzy funkcje kary. Argumentuje na rzecz kary śmierci i przeciw niej.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Bezpłatność studiów: </w:t>
            </w:r>
            <w:r w:rsidR="00856DB2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jmuje problem edukacji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aksjologicznym. Wskazuje znaczenie nauki dla rozwoju (także moralnego) jednostki. Omawia kwestię odpowiedzialności jednostki za własny rozwój. Wyjaśnia istotę sporu w kwestii płatności za studia. Charakteryzuje i uzasadnia elitaryzm i egalitaryzm.</w:t>
            </w:r>
            <w:r w:rsidR="00856DB2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Wskazuje różnicę między pojęciami państw</w:t>
            </w:r>
            <w:r w:rsidR="00DB4E67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DB4E67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DB4E67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aństw</w:t>
            </w:r>
            <w:r w:rsidR="00DB4E67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 opiekuńcze</w:t>
            </w:r>
            <w:r w:rsidR="00DB4E67">
              <w:rPr>
                <w:rFonts w:asciiTheme="minorHAnsi" w:hAnsiTheme="minorHAnsi"/>
              </w:rPr>
              <w:t>go</w:t>
            </w:r>
            <w:r w:rsidRPr="00B646A2">
              <w:rPr>
                <w:rFonts w:asciiTheme="minorHAnsi" w:hAnsiTheme="minorHAnsi"/>
              </w:rPr>
              <w:t xml:space="preserve"> w kontekście rozwoju jednostki.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C0314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metoda </w:t>
            </w:r>
            <w:r w:rsidR="00824FF3" w:rsidRPr="00B646A2">
              <w:rPr>
                <w:rFonts w:asciiTheme="minorHAnsi" w:hAnsiTheme="minorHAnsi"/>
              </w:rPr>
              <w:t xml:space="preserve">problemowa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studium przypadku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dyskusja</w:t>
            </w:r>
          </w:p>
        </w:tc>
        <w:tc>
          <w:tcPr>
            <w:tcW w:w="1559" w:type="dxa"/>
          </w:tcPr>
          <w:p w:rsidR="00824FF3" w:rsidRPr="00B646A2" w:rsidRDefault="00015475" w:rsidP="00692CF6">
            <w:pPr>
              <w:rPr>
                <w:rFonts w:asciiTheme="minorHAnsi" w:hAnsiTheme="minorHAnsi"/>
              </w:rPr>
            </w:pPr>
            <w:r w:rsidRPr="0053362A">
              <w:rPr>
                <w:rFonts w:asciiTheme="minorHAnsi" w:hAnsiTheme="minorHAnsi"/>
              </w:rPr>
              <w:t>A</w:t>
            </w:r>
            <w:r w:rsidR="00824FF3" w:rsidRPr="00B646A2">
              <w:rPr>
                <w:rFonts w:asciiTheme="minorHAnsi" w:hAnsiTheme="minorHAnsi"/>
              </w:rPr>
              <w:t>rtykuły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fragment filmu dotyczące omawianych zagadnień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266C46" w:rsidRPr="0041532A" w:rsidTr="00692CF6">
        <w:tc>
          <w:tcPr>
            <w:tcW w:w="1809" w:type="dxa"/>
          </w:tcPr>
          <w:p w:rsidR="00266C46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 xml:space="preserve">83. </w:t>
            </w:r>
            <w:r w:rsidR="00266C46" w:rsidRPr="00B646A2">
              <w:rPr>
                <w:rFonts w:asciiTheme="minorHAnsi" w:hAnsiTheme="minorHAnsi" w:cs="Arial"/>
              </w:rPr>
              <w:t>Etyka a nauka i technika</w:t>
            </w:r>
          </w:p>
        </w:tc>
        <w:tc>
          <w:tcPr>
            <w:tcW w:w="948" w:type="dxa"/>
          </w:tcPr>
          <w:p w:rsidR="00266C46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993D65" w:rsidRPr="00B646A2" w:rsidRDefault="00266C46" w:rsidP="00266C4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Wpływ rozwoju </w:t>
            </w:r>
            <w:proofErr w:type="spellStart"/>
            <w:r w:rsidRPr="00B646A2">
              <w:rPr>
                <w:rFonts w:asciiTheme="minorHAnsi" w:hAnsiTheme="minorHAnsi"/>
              </w:rPr>
              <w:t>tech</w:t>
            </w:r>
            <w:proofErr w:type="spellEnd"/>
            <w:r w:rsidR="007935A6">
              <w:rPr>
                <w:rFonts w:asciiTheme="minorHAnsi" w:hAnsiTheme="minorHAnsi"/>
              </w:rPr>
              <w:t>-</w:t>
            </w:r>
            <w:r w:rsidR="007935A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niki</w:t>
            </w:r>
            <w:proofErr w:type="spellEnd"/>
            <w:r w:rsidRPr="00B646A2">
              <w:rPr>
                <w:rFonts w:asciiTheme="minorHAnsi" w:hAnsiTheme="minorHAnsi"/>
              </w:rPr>
              <w:t xml:space="preserve"> na życie </w:t>
            </w:r>
            <w:proofErr w:type="spellStart"/>
            <w:r w:rsidRPr="00B646A2">
              <w:rPr>
                <w:rFonts w:asciiTheme="minorHAnsi" w:hAnsiTheme="minorHAnsi"/>
              </w:rPr>
              <w:t>społe</w:t>
            </w:r>
            <w:proofErr w:type="spellEnd"/>
            <w:r w:rsidR="007935A6">
              <w:rPr>
                <w:rFonts w:asciiTheme="minorHAnsi" w:hAnsiTheme="minorHAnsi"/>
              </w:rPr>
              <w:t>-</w:t>
            </w:r>
            <w:r w:rsidR="007935A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czeństwa</w:t>
            </w:r>
            <w:proofErr w:type="spellEnd"/>
            <w:r w:rsidR="00C30812">
              <w:rPr>
                <w:rFonts w:asciiTheme="minorHAnsi" w:hAnsiTheme="minorHAnsi"/>
              </w:rPr>
              <w:t>; p</w:t>
            </w:r>
            <w:r w:rsidR="00993D65" w:rsidRPr="00B646A2">
              <w:rPr>
                <w:rFonts w:asciiTheme="minorHAnsi" w:hAnsiTheme="minorHAnsi"/>
              </w:rPr>
              <w:t>roblemy związane</w:t>
            </w:r>
            <w:r w:rsidR="007935A6">
              <w:rPr>
                <w:rFonts w:asciiTheme="minorHAnsi" w:hAnsiTheme="minorHAnsi"/>
              </w:rPr>
              <w:t xml:space="preserve"> </w:t>
            </w:r>
            <w:r w:rsidR="00993D65" w:rsidRPr="00B646A2">
              <w:rPr>
                <w:rFonts w:asciiTheme="minorHAnsi" w:hAnsiTheme="minorHAnsi"/>
              </w:rPr>
              <w:t>z rozwojem świata cyfrowego; cyberprzemoc</w:t>
            </w:r>
            <w:r w:rsidR="00B31071">
              <w:rPr>
                <w:rFonts w:asciiTheme="minorHAnsi" w:hAnsiTheme="minorHAnsi"/>
              </w:rPr>
              <w:br/>
            </w:r>
            <w:r w:rsidR="00993D65" w:rsidRPr="00B646A2">
              <w:rPr>
                <w:rFonts w:asciiTheme="minorHAnsi" w:hAnsiTheme="minorHAnsi"/>
              </w:rPr>
              <w:t>i ochrona prywatności</w:t>
            </w:r>
          </w:p>
          <w:p w:rsidR="00266C46" w:rsidRPr="00B646A2" w:rsidRDefault="00F766D6" w:rsidP="00266C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266C46" w:rsidRPr="00B646A2">
              <w:rPr>
                <w:rFonts w:asciiTheme="minorHAnsi" w:hAnsiTheme="minorHAnsi"/>
              </w:rPr>
              <w:t>dpowiedzialność społeczeństwa za skutki rozwoju techniki</w:t>
            </w:r>
            <w:r w:rsidR="00C30812">
              <w:rPr>
                <w:rFonts w:asciiTheme="minorHAnsi" w:hAnsiTheme="minorHAnsi"/>
              </w:rPr>
              <w:t>;</w:t>
            </w:r>
            <w:r w:rsidR="00266C46"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p</w:t>
            </w:r>
            <w:r w:rsidR="00266C46" w:rsidRPr="00B646A2">
              <w:rPr>
                <w:rFonts w:asciiTheme="minorHAnsi" w:hAnsiTheme="minorHAnsi"/>
              </w:rPr>
              <w:t xml:space="preserve">roblem </w:t>
            </w:r>
            <w:proofErr w:type="spellStart"/>
            <w:r w:rsidR="00266C46" w:rsidRPr="00B646A2">
              <w:rPr>
                <w:rFonts w:asciiTheme="minorHAnsi" w:hAnsiTheme="minorHAnsi"/>
              </w:rPr>
              <w:t>transhumanizmu</w:t>
            </w:r>
            <w:proofErr w:type="spellEnd"/>
          </w:p>
        </w:tc>
        <w:tc>
          <w:tcPr>
            <w:tcW w:w="1797" w:type="dxa"/>
          </w:tcPr>
          <w:p w:rsidR="00266C46" w:rsidRPr="00B646A2" w:rsidRDefault="00714334" w:rsidP="00993D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Uświadomienie k</w:t>
            </w:r>
            <w:r w:rsidR="00993D65" w:rsidRPr="00B646A2">
              <w:rPr>
                <w:rFonts w:asciiTheme="minorHAnsi" w:hAnsiTheme="minorHAnsi"/>
              </w:rPr>
              <w:t>onsekwencj</w:t>
            </w:r>
            <w:r>
              <w:rPr>
                <w:rFonts w:asciiTheme="minorHAnsi" w:hAnsiTheme="minorHAnsi"/>
              </w:rPr>
              <w:t>i</w:t>
            </w:r>
            <w:r w:rsidR="00993D65" w:rsidRPr="00B646A2">
              <w:rPr>
                <w:rFonts w:asciiTheme="minorHAnsi" w:hAnsiTheme="minorHAnsi"/>
              </w:rPr>
              <w:t xml:space="preserve"> rozwoju techniki dla jednostki</w:t>
            </w:r>
            <w:r w:rsidR="003F3B41">
              <w:rPr>
                <w:rFonts w:asciiTheme="minorHAnsi" w:hAnsiTheme="minorHAnsi"/>
              </w:rPr>
              <w:br/>
            </w:r>
            <w:r w:rsidR="00993D65" w:rsidRPr="00B646A2">
              <w:rPr>
                <w:rFonts w:asciiTheme="minorHAnsi" w:hAnsiTheme="minorHAnsi"/>
              </w:rPr>
              <w:t>i społeczeństwa</w:t>
            </w:r>
          </w:p>
        </w:tc>
        <w:tc>
          <w:tcPr>
            <w:tcW w:w="2909" w:type="dxa"/>
          </w:tcPr>
          <w:p w:rsidR="00993D65" w:rsidRPr="00B646A2" w:rsidRDefault="00993D65" w:rsidP="00993D65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 interesuje się rozwojem techniki i jej wpływem na życie praktyczne</w:t>
            </w:r>
            <w:r w:rsidR="003C1212">
              <w:rPr>
                <w:rFonts w:asciiTheme="minorHAnsi" w:hAnsiTheme="minorHAnsi"/>
              </w:rPr>
              <w:t>.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3C1212"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>auważa potencjalne zagrożenia dla bezpieczeństwa i dobrostanu ludzi.</w:t>
            </w:r>
          </w:p>
          <w:p w:rsidR="00993D65" w:rsidRPr="00B646A2" w:rsidRDefault="00993D65" w:rsidP="00993D65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Odpowiedzialnie wykorzystuje nowoczesne narzędzia komunikacji</w:t>
            </w:r>
            <w:r w:rsidR="003C1212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266C46" w:rsidRPr="00B646A2" w:rsidRDefault="007926C8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7926C8" w:rsidRPr="00B646A2" w:rsidRDefault="007926C8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przypadku</w:t>
            </w:r>
          </w:p>
        </w:tc>
        <w:tc>
          <w:tcPr>
            <w:tcW w:w="1559" w:type="dxa"/>
          </w:tcPr>
          <w:p w:rsidR="00266C46" w:rsidRPr="00B646A2" w:rsidRDefault="00322C60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7926C8" w:rsidRPr="00B646A2">
              <w:rPr>
                <w:rFonts w:asciiTheme="minorHAnsi" w:hAnsiTheme="minorHAnsi"/>
              </w:rPr>
              <w:t>odręcznik</w:t>
            </w:r>
          </w:p>
          <w:p w:rsidR="007926C8" w:rsidRPr="00B646A2" w:rsidRDefault="00DB4E67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7926C8" w:rsidRPr="00B646A2">
              <w:rPr>
                <w:rFonts w:asciiTheme="minorHAnsi" w:hAnsiTheme="minorHAnsi"/>
              </w:rPr>
              <w:t>nformacje</w:t>
            </w:r>
            <w:r w:rsidR="00015475">
              <w:rPr>
                <w:rFonts w:asciiTheme="minorHAnsi" w:hAnsiTheme="minorHAnsi"/>
              </w:rPr>
              <w:br/>
            </w:r>
            <w:r w:rsidR="007926C8" w:rsidRPr="00B646A2">
              <w:rPr>
                <w:rFonts w:asciiTheme="minorHAnsi" w:hAnsiTheme="minorHAnsi"/>
              </w:rPr>
              <w:t>z sieci</w:t>
            </w:r>
          </w:p>
        </w:tc>
        <w:tc>
          <w:tcPr>
            <w:tcW w:w="1701" w:type="dxa"/>
            <w:gridSpan w:val="2"/>
          </w:tcPr>
          <w:p w:rsidR="00266C46" w:rsidRPr="00B646A2" w:rsidRDefault="00266C46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84</w:t>
            </w:r>
            <w:r w:rsidR="00824FF3" w:rsidRPr="00B646A2">
              <w:rPr>
                <w:rFonts w:asciiTheme="minorHAnsi" w:hAnsiTheme="minorHAnsi"/>
              </w:rPr>
              <w:t>. Dobrze żyć</w:t>
            </w:r>
            <w:r w:rsidR="00B518FE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dobrze się mieć – człowiek wobec świata przyrody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Wartości, rozwój moralny, intuicja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wrażliwość moralna; odpowiedzialność, dylemat etyczny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752886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kształtowanie umiejętności lepszego pozna</w:t>
            </w:r>
            <w:r w:rsidR="00752886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</w:p>
          <w:p w:rsidR="00162FB4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</w:t>
            </w:r>
            <w:r w:rsidR="00162FB4">
              <w:rPr>
                <w:rFonts w:asciiTheme="minorHAnsi" w:hAnsiTheme="minorHAnsi"/>
              </w:rPr>
              <w:t xml:space="preserve">umiejętności </w:t>
            </w:r>
            <w:r w:rsidRPr="00B646A2">
              <w:rPr>
                <w:rFonts w:asciiTheme="minorHAnsi" w:hAnsiTheme="minorHAnsi"/>
              </w:rPr>
              <w:t>rozpoznawania wartości moralnych oraz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9836C8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Wyjaśnia słuszność </w:t>
            </w:r>
            <w:proofErr w:type="spellStart"/>
            <w:r w:rsidRPr="00B646A2">
              <w:rPr>
                <w:rFonts w:asciiTheme="minorHAnsi" w:hAnsiTheme="minorHAnsi"/>
              </w:rPr>
              <w:t>podejmo</w:t>
            </w:r>
            <w:proofErr w:type="spellEnd"/>
            <w:r w:rsidR="002917EC">
              <w:rPr>
                <w:rFonts w:asciiTheme="minorHAnsi" w:hAnsiTheme="minorHAnsi"/>
              </w:rPr>
              <w:t>-</w:t>
            </w:r>
            <w:r w:rsidR="002917E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wania</w:t>
            </w:r>
            <w:proofErr w:type="spellEnd"/>
            <w:r w:rsidRPr="00B646A2">
              <w:rPr>
                <w:rFonts w:asciiTheme="minorHAnsi" w:hAnsiTheme="minorHAnsi"/>
              </w:rPr>
              <w:t xml:space="preserve"> dyskusji na temat stosunku człowieka do przyrody. W rozważaniach wykorzystuje argumenty aksjologiczne i etyczne. Inter</w:t>
            </w:r>
            <w:r w:rsidR="002917EC">
              <w:rPr>
                <w:rFonts w:asciiTheme="minorHAnsi" w:hAnsiTheme="minorHAnsi"/>
              </w:rPr>
              <w:t>-</w:t>
            </w:r>
            <w:r w:rsidR="002917E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pretuje</w:t>
            </w:r>
            <w:proofErr w:type="spellEnd"/>
            <w:r w:rsidRPr="00B646A2">
              <w:rPr>
                <w:rFonts w:asciiTheme="minorHAnsi" w:hAnsiTheme="minorHAnsi"/>
              </w:rPr>
              <w:t xml:space="preserve"> pojęcie </w:t>
            </w:r>
            <w:r w:rsidR="002917EC">
              <w:rPr>
                <w:rFonts w:asciiTheme="minorHAnsi" w:hAnsiTheme="minorHAnsi"/>
              </w:rPr>
              <w:t>odpowiedział-</w:t>
            </w:r>
            <w:r w:rsidR="002917EC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</w:t>
            </w:r>
            <w:r w:rsidR="00DB4E67">
              <w:rPr>
                <w:rFonts w:asciiTheme="minorHAnsi" w:hAnsiTheme="minorHAnsi"/>
              </w:rPr>
              <w:t>ci</w:t>
            </w:r>
            <w:proofErr w:type="spellEnd"/>
            <w:r w:rsidRPr="00B646A2">
              <w:rPr>
                <w:rFonts w:asciiTheme="minorHAnsi" w:hAnsiTheme="minorHAnsi"/>
              </w:rPr>
              <w:t xml:space="preserve"> człowieka w odniesieniu do przyrody. Wskazuje</w:t>
            </w:r>
            <w:r w:rsidR="00DA556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omawia odpowiednie przykłady odpowiedzialności</w:t>
            </w:r>
            <w:r w:rsidR="00DA5566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braku odpowiedzialności. Analizuje własną postawę wobec przyrody.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pojęcia</w:t>
            </w:r>
            <w:r w:rsidR="00DB4E67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rozwój moralny, intuicja i wrażliwość moralna, dylemat etyczny.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burza mózgów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punkt widzenia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015475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obrazem</w:t>
            </w:r>
            <w:r w:rsidR="00015475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 xml:space="preserve">i tekstem </w:t>
            </w:r>
          </w:p>
        </w:tc>
        <w:tc>
          <w:tcPr>
            <w:tcW w:w="1559" w:type="dxa"/>
          </w:tcPr>
          <w:p w:rsidR="00824FF3" w:rsidRPr="00B646A2" w:rsidRDefault="00015475" w:rsidP="00692CF6">
            <w:pPr>
              <w:rPr>
                <w:rFonts w:asciiTheme="minorHAnsi" w:hAnsiTheme="minorHAnsi"/>
              </w:rPr>
            </w:pPr>
            <w:r w:rsidRPr="0053362A">
              <w:rPr>
                <w:rFonts w:asciiTheme="minorHAnsi" w:hAnsiTheme="minorHAnsi"/>
              </w:rPr>
              <w:t>O</w:t>
            </w:r>
            <w:r w:rsidR="00824FF3" w:rsidRPr="00B646A2">
              <w:rPr>
                <w:rFonts w:asciiTheme="minorHAnsi" w:hAnsiTheme="minorHAnsi"/>
              </w:rPr>
              <w:t>braz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P. Bruegla „Dwie małpy”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rzutnik pisma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wiersz</w:t>
            </w:r>
            <w:r w:rsidR="0001547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W. </w:t>
            </w:r>
            <w:proofErr w:type="spellStart"/>
            <w:r w:rsidRPr="00B646A2">
              <w:rPr>
                <w:rFonts w:asciiTheme="minorHAnsi" w:hAnsiTheme="minorHAnsi"/>
              </w:rPr>
              <w:t>Szymbor</w:t>
            </w:r>
            <w:proofErr w:type="spellEnd"/>
            <w:r w:rsidR="00015475">
              <w:rPr>
                <w:rFonts w:asciiTheme="minorHAnsi" w:hAnsiTheme="minorHAnsi"/>
              </w:rPr>
              <w:t>-</w:t>
            </w:r>
            <w:r w:rsidR="00015475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skiej</w:t>
            </w:r>
            <w:proofErr w:type="spellEnd"/>
            <w:r w:rsidRPr="00B646A2">
              <w:rPr>
                <w:rFonts w:asciiTheme="minorHAnsi" w:hAnsiTheme="minorHAnsi"/>
              </w:rPr>
              <w:t xml:space="preserve"> „Dwie małpy Bruegla”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karty pracy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schemat do metody punkt widzenia 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Temat lekcji nie stanowi osobnego podrozdziału</w:t>
            </w:r>
            <w:r w:rsidR="00015475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podręczniku.</w:t>
            </w: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85</w:t>
            </w:r>
            <w:r w:rsidR="00824FF3" w:rsidRPr="00B646A2">
              <w:rPr>
                <w:rFonts w:asciiTheme="minorHAnsi" w:hAnsiTheme="minorHAnsi"/>
              </w:rPr>
              <w:t>. Dobrze żyć</w:t>
            </w:r>
            <w:r w:rsidR="00B518FE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dobrze się mieć – o korupcji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Moralne aspekty różnych dziedzin życia publicznego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>tyka zawodowa</w:t>
            </w:r>
          </w:p>
          <w:p w:rsidR="00824FF3" w:rsidRPr="00B646A2" w:rsidRDefault="00F766D6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824FF3" w:rsidRPr="00B646A2">
              <w:rPr>
                <w:rFonts w:asciiTheme="minorHAnsi" w:hAnsiTheme="minorHAnsi"/>
              </w:rPr>
              <w:t xml:space="preserve">raca urzędników państwowych w </w:t>
            </w:r>
            <w:proofErr w:type="spellStart"/>
            <w:r w:rsidR="00824FF3" w:rsidRPr="00B646A2">
              <w:rPr>
                <w:rFonts w:asciiTheme="minorHAnsi" w:hAnsiTheme="minorHAnsi"/>
              </w:rPr>
              <w:t>kon</w:t>
            </w:r>
            <w:proofErr w:type="spellEnd"/>
            <w:r w:rsidR="00F404D3">
              <w:rPr>
                <w:rFonts w:asciiTheme="minorHAnsi" w:hAnsiTheme="minorHAnsi"/>
              </w:rPr>
              <w:t>-</w:t>
            </w:r>
            <w:r w:rsidR="00F404D3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tekście aksjologicznym</w:t>
            </w:r>
          </w:p>
          <w:p w:rsidR="00824FF3" w:rsidRPr="00B646A2" w:rsidRDefault="00E1481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824FF3" w:rsidRPr="00B646A2">
              <w:rPr>
                <w:rFonts w:asciiTheme="minorHAnsi" w:hAnsiTheme="minorHAnsi"/>
              </w:rPr>
              <w:t>orupcja i nepotyzm – istota pojęć, uwarunkowania, aspekt etyczny</w:t>
            </w:r>
            <w:r w:rsidR="00B3107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konsekwencje społeczne</w:t>
            </w:r>
          </w:p>
          <w:p w:rsidR="00824FF3" w:rsidRPr="00B646A2" w:rsidRDefault="00E1481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824FF3" w:rsidRPr="00B646A2">
              <w:rPr>
                <w:rFonts w:asciiTheme="minorHAnsi" w:hAnsiTheme="minorHAnsi"/>
              </w:rPr>
              <w:t>pływ konsumpcjonizmu</w:t>
            </w:r>
            <w:r w:rsidR="00B3107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zasady skuteczności na przekonania moralne</w:t>
            </w:r>
          </w:p>
          <w:p w:rsidR="00824FF3" w:rsidRPr="00B646A2" w:rsidRDefault="00E1481B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824FF3" w:rsidRPr="00B646A2">
              <w:rPr>
                <w:rFonts w:asciiTheme="minorHAnsi" w:hAnsiTheme="minorHAnsi"/>
              </w:rPr>
              <w:t>ola podmiotu moralnego we właściwej ocenie zjawiska korupcji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AF17CB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Definiuje pojęcie etyk</w:t>
            </w:r>
            <w:r w:rsidR="003C1212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zawodow</w:t>
            </w:r>
            <w:r w:rsidR="003C1212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 xml:space="preserve"> i analizuje tekst wybranego kodeksu etycznego. Wskazuje kontekst aksjologiczny w rozważaniach o pracy urzędników państwowych. Definiuje pojęcia</w:t>
            </w:r>
            <w:r w:rsidR="003C1212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korupcja i nepotyzm. Przytacza i omawia przykłady korupcji i nepotyzmu, opisuje ich uwarunkowania, wskazuje aspekt etyczny i społeczne konsekwencje przedstawionych </w:t>
            </w:r>
            <w:proofErr w:type="spellStart"/>
            <w:r w:rsidRPr="00B646A2">
              <w:rPr>
                <w:rFonts w:asciiTheme="minorHAnsi" w:hAnsiTheme="minorHAnsi"/>
              </w:rPr>
              <w:t>zachowań</w:t>
            </w:r>
            <w:proofErr w:type="spellEnd"/>
            <w:r w:rsidRPr="00B646A2">
              <w:rPr>
                <w:rFonts w:asciiTheme="minorHAnsi" w:hAnsiTheme="minorHAnsi"/>
              </w:rPr>
              <w:t>. Omawia znaczenie postawy wyrażającej sprzeciw wobec społecznej aprobaty tych zjawisk i wyjaśnia rolę podmiotu moralnego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propagowaniu tej postawy.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definiowanie pojęć 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kartki ze schematami ćwiczeń do </w:t>
            </w:r>
            <w:proofErr w:type="spellStart"/>
            <w:r w:rsidRPr="00B646A2">
              <w:rPr>
                <w:rFonts w:asciiTheme="minorHAnsi" w:hAnsiTheme="minorHAnsi"/>
              </w:rPr>
              <w:t>zastosowa</w:t>
            </w:r>
            <w:proofErr w:type="spellEnd"/>
            <w:r w:rsidR="003B7B64">
              <w:rPr>
                <w:rFonts w:asciiTheme="minorHAnsi" w:hAnsiTheme="minorHAnsi"/>
              </w:rPr>
              <w:t>-</w:t>
            </w:r>
            <w:r w:rsidR="003B7B6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metod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Realizacja wszystkich metod zależy od tempa pracy uczniów</w:t>
            </w:r>
            <w:r w:rsidR="003C1212">
              <w:rPr>
                <w:rFonts w:asciiTheme="minorHAnsi" w:hAnsiTheme="minorHAnsi"/>
              </w:rPr>
              <w:t>.</w:t>
            </w:r>
          </w:p>
        </w:tc>
      </w:tr>
      <w:tr w:rsidR="007926C8" w:rsidRPr="0041532A" w:rsidTr="00692CF6">
        <w:tc>
          <w:tcPr>
            <w:tcW w:w="1809" w:type="dxa"/>
          </w:tcPr>
          <w:p w:rsidR="007926C8" w:rsidRPr="00B646A2" w:rsidRDefault="0020621C" w:rsidP="007926C8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86. </w:t>
            </w:r>
            <w:r w:rsidR="007926C8" w:rsidRPr="00B646A2">
              <w:rPr>
                <w:rFonts w:asciiTheme="minorHAnsi" w:hAnsiTheme="minorHAnsi"/>
              </w:rPr>
              <w:t xml:space="preserve">Etyka zawodowa dziennikarza </w:t>
            </w:r>
          </w:p>
        </w:tc>
        <w:tc>
          <w:tcPr>
            <w:tcW w:w="948" w:type="dxa"/>
          </w:tcPr>
          <w:p w:rsidR="007926C8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215886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Rzetelne informowanie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z</w:t>
            </w:r>
            <w:r w:rsidRPr="00B646A2">
              <w:rPr>
                <w:rFonts w:asciiTheme="minorHAnsi" w:hAnsiTheme="minorHAnsi"/>
              </w:rPr>
              <w:t>naczenie prawdziwej informacji dla życia społecznego</w:t>
            </w:r>
            <w:r w:rsidR="00C30812">
              <w:rPr>
                <w:rFonts w:asciiTheme="minorHAnsi" w:hAnsiTheme="minorHAnsi"/>
              </w:rPr>
              <w:t>, i</w:t>
            </w:r>
            <w:r w:rsidRPr="00B646A2">
              <w:rPr>
                <w:rFonts w:asciiTheme="minorHAnsi" w:hAnsiTheme="minorHAnsi"/>
              </w:rPr>
              <w:t>nformacja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interpretacja lub komentarz</w:t>
            </w:r>
          </w:p>
        </w:tc>
        <w:tc>
          <w:tcPr>
            <w:tcW w:w="1797" w:type="dxa"/>
          </w:tcPr>
          <w:p w:rsidR="0072392A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postawy uczciwości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komunikacji społecznej</w:t>
            </w:r>
          </w:p>
          <w:p w:rsidR="007926C8" w:rsidRPr="00B646A2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Zrozumienie mechanizmów dezinformacji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manipulacji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świadomości społecznej</w:t>
            </w:r>
          </w:p>
        </w:tc>
        <w:tc>
          <w:tcPr>
            <w:tcW w:w="2909" w:type="dxa"/>
          </w:tcPr>
          <w:p w:rsidR="007926C8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215886" w:rsidRPr="00B646A2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Zna wagę przekazywanych informacji, interesuje się mechanizmami tworzenia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obiegu informacji oraz poglądów.</w:t>
            </w:r>
          </w:p>
          <w:p w:rsidR="00215886" w:rsidRPr="00B646A2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Rozróżnia informację, interpretację i komentarz.</w:t>
            </w:r>
          </w:p>
          <w:p w:rsidR="00215886" w:rsidRPr="00B646A2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Rozumie zasadę obiektywizmu i rzetelności dziennikarskiej.</w:t>
            </w:r>
          </w:p>
          <w:p w:rsidR="00215886" w:rsidRPr="00B646A2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215886" w:rsidRPr="00B646A2" w:rsidRDefault="00215886" w:rsidP="0021588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</w:tc>
        <w:tc>
          <w:tcPr>
            <w:tcW w:w="1418" w:type="dxa"/>
          </w:tcPr>
          <w:p w:rsidR="003C121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7926C8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dyskusja</w:t>
            </w:r>
          </w:p>
          <w:p w:rsidR="00215886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analiza przypadku</w:t>
            </w:r>
          </w:p>
          <w:p w:rsidR="00215886" w:rsidRPr="00B646A2" w:rsidRDefault="00215886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15886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teksty sieciowe</w:t>
            </w:r>
          </w:p>
          <w:p w:rsidR="007926C8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 papieru, flamastry</w:t>
            </w:r>
          </w:p>
        </w:tc>
        <w:tc>
          <w:tcPr>
            <w:tcW w:w="1701" w:type="dxa"/>
            <w:gridSpan w:val="2"/>
          </w:tcPr>
          <w:p w:rsidR="007926C8" w:rsidRPr="00B646A2" w:rsidRDefault="007926C8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87</w:t>
            </w:r>
            <w:r w:rsidR="00824FF3" w:rsidRPr="00B646A2">
              <w:rPr>
                <w:rFonts w:asciiTheme="minorHAnsi" w:hAnsiTheme="minorHAnsi"/>
              </w:rPr>
              <w:t xml:space="preserve">. </w:t>
            </w:r>
            <w:r w:rsidR="007926C8" w:rsidRPr="00B646A2">
              <w:rPr>
                <w:rFonts w:asciiTheme="minorHAnsi" w:hAnsiTheme="minorHAnsi"/>
              </w:rPr>
              <w:t>Etyczny wymiar życia szkolnego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Etyczny wymiar życia szkolnego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>tos szkoły – istota (zbiór wartości) i trudności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doprecyzowaniu pojęcia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w</w:t>
            </w:r>
            <w:r w:rsidRPr="00B646A2">
              <w:rPr>
                <w:rFonts w:asciiTheme="minorHAnsi" w:hAnsiTheme="minorHAnsi"/>
              </w:rPr>
              <w:t>artość i rola wspólnego tworzenia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przyjęcia systemu wartości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społeczności szkolnej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>czciwość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szacunek jako wartości szczególnie cenne w procesie tworzenia właściwych relacji</w:t>
            </w:r>
            <w:r w:rsidR="00C30812">
              <w:rPr>
                <w:rFonts w:asciiTheme="minorHAnsi" w:hAnsiTheme="minorHAnsi"/>
              </w:rPr>
              <w:t>; e</w:t>
            </w:r>
            <w:r w:rsidRPr="00B646A2">
              <w:rPr>
                <w:rFonts w:asciiTheme="minorHAnsi" w:hAnsiTheme="minorHAnsi"/>
              </w:rPr>
              <w:t>tyka zawodu nauczyciela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wartości etycznych wykorzystanych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konkretnym obszarze działalności człowieka</w:t>
            </w:r>
            <w:r w:rsidR="00C30812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o</w:t>
            </w:r>
            <w:r w:rsidRPr="00B646A2">
              <w:rPr>
                <w:rFonts w:asciiTheme="minorHAnsi" w:hAnsiTheme="minorHAnsi"/>
              </w:rPr>
              <w:t>dpowiedzialność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samodoskonalenie nauczycieli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o</w:t>
            </w:r>
            <w:r w:rsidRPr="00B646A2">
              <w:rPr>
                <w:rFonts w:asciiTheme="minorHAnsi" w:hAnsiTheme="minorHAnsi"/>
              </w:rPr>
              <w:t>dpowiedzialność moralna uczniów</w:t>
            </w:r>
            <w:r w:rsidR="00C30812">
              <w:rPr>
                <w:rFonts w:asciiTheme="minorHAnsi" w:hAnsiTheme="minorHAnsi"/>
              </w:rPr>
              <w:t>,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roblem ściągania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etycznym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zdolności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316AB8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16AB8">
              <w:rPr>
                <w:rFonts w:asciiTheme="minorHAnsi" w:hAnsiTheme="minorHAnsi"/>
              </w:rPr>
              <w:t xml:space="preserve">osób 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</w:p>
          <w:p w:rsidR="00824FF3" w:rsidRPr="00B646A2" w:rsidRDefault="0072392A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Zachęcenie do </w:t>
            </w:r>
            <w:r w:rsidR="00824FF3" w:rsidRPr="00B646A2">
              <w:rPr>
                <w:rFonts w:asciiTheme="minorHAnsi" w:hAnsiTheme="minorHAnsi"/>
              </w:rPr>
              <w:t xml:space="preserve">Podjęcie </w:t>
            </w:r>
            <w:r w:rsidR="002439F7">
              <w:rPr>
                <w:rFonts w:asciiTheme="minorHAnsi" w:hAnsiTheme="minorHAnsi"/>
              </w:rPr>
              <w:t xml:space="preserve">się </w:t>
            </w:r>
            <w:r w:rsidR="00824FF3" w:rsidRPr="00B646A2">
              <w:rPr>
                <w:rFonts w:asciiTheme="minorHAnsi" w:hAnsiTheme="minorHAnsi"/>
              </w:rPr>
              <w:t>samokontroli</w:t>
            </w:r>
            <w:r w:rsidR="003F3B4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pracy nad sobą</w:t>
            </w:r>
            <w:r w:rsidR="002B36BF">
              <w:rPr>
                <w:rFonts w:asciiTheme="minorHAnsi" w:hAnsiTheme="minorHAnsi"/>
              </w:rPr>
              <w:t xml:space="preserve"> oraz</w:t>
            </w:r>
            <w:r w:rsidR="00824FF3" w:rsidRPr="00B646A2">
              <w:rPr>
                <w:rFonts w:asciiTheme="minorHAnsi" w:hAnsiTheme="minorHAnsi"/>
              </w:rPr>
              <w:t xml:space="preserve"> prz</w:t>
            </w:r>
            <w:r w:rsidR="00370520">
              <w:rPr>
                <w:rFonts w:asciiTheme="minorHAnsi" w:hAnsiTheme="minorHAnsi"/>
              </w:rPr>
              <w:t>e</w:t>
            </w:r>
            <w:r w:rsidR="00824FF3" w:rsidRPr="00B646A2">
              <w:rPr>
                <w:rFonts w:asciiTheme="minorHAnsi" w:hAnsiTheme="minorHAnsi"/>
              </w:rPr>
              <w:t xml:space="preserve">jmowanie </w:t>
            </w:r>
            <w:r w:rsidR="003F3B41">
              <w:rPr>
                <w:rFonts w:asciiTheme="minorHAnsi" w:hAnsiTheme="minorHAnsi"/>
              </w:rPr>
              <w:t>odpowiedział-</w:t>
            </w:r>
            <w:r w:rsidR="003F3B41">
              <w:rPr>
                <w:rFonts w:asciiTheme="minorHAnsi" w:hAnsiTheme="minorHAnsi"/>
              </w:rPr>
              <w:br/>
            </w:r>
            <w:proofErr w:type="spellStart"/>
            <w:r w:rsidR="00824FF3" w:rsidRPr="00B646A2">
              <w:rPr>
                <w:rFonts w:asciiTheme="minorHAnsi" w:hAnsiTheme="minorHAnsi"/>
              </w:rPr>
              <w:t>ności</w:t>
            </w:r>
            <w:proofErr w:type="spellEnd"/>
            <w:r w:rsidR="00824FF3" w:rsidRPr="00B646A2">
              <w:rPr>
                <w:rFonts w:asciiTheme="minorHAnsi" w:hAnsiTheme="minorHAnsi"/>
              </w:rPr>
              <w:t xml:space="preserve"> za </w:t>
            </w:r>
            <w:r w:rsidR="00972EF7">
              <w:rPr>
                <w:rFonts w:asciiTheme="minorHAnsi" w:hAnsiTheme="minorHAnsi"/>
              </w:rPr>
              <w:t xml:space="preserve">swoje </w:t>
            </w:r>
            <w:r w:rsidR="00824FF3" w:rsidRPr="00B646A2">
              <w:rPr>
                <w:rFonts w:asciiTheme="minorHAnsi" w:hAnsiTheme="minorHAnsi"/>
              </w:rPr>
              <w:t>słowa i czyny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72392A">
              <w:rPr>
                <w:rFonts w:asciiTheme="minorHAnsi" w:hAnsiTheme="minorHAnsi"/>
              </w:rPr>
              <w:t>z</w:t>
            </w:r>
            <w:r w:rsidR="0072392A" w:rsidRPr="005F3243">
              <w:rPr>
                <w:rFonts w:asciiTheme="minorHAnsi" w:hAnsiTheme="minorHAnsi"/>
              </w:rPr>
              <w:t xml:space="preserve"> podstawowy</w:t>
            </w:r>
            <w:r w:rsidR="0072392A">
              <w:rPr>
                <w:rFonts w:asciiTheme="minorHAnsi" w:hAnsiTheme="minorHAnsi"/>
              </w:rPr>
              <w:t>mi</w:t>
            </w:r>
            <w:r w:rsidR="0072392A" w:rsidRPr="005F3243">
              <w:rPr>
                <w:rFonts w:asciiTheme="minorHAnsi" w:hAnsiTheme="minorHAnsi"/>
              </w:rPr>
              <w:t xml:space="preserve"> poję</w:t>
            </w:r>
            <w:r w:rsidR="0072392A">
              <w:rPr>
                <w:rFonts w:asciiTheme="minorHAnsi" w:hAnsiTheme="minorHAnsi"/>
              </w:rPr>
              <w:t>ciami</w:t>
            </w:r>
            <w:r w:rsidR="0072392A" w:rsidRPr="005F3243">
              <w:rPr>
                <w:rFonts w:asciiTheme="minorHAnsi" w:hAnsiTheme="minorHAnsi"/>
              </w:rPr>
              <w:t xml:space="preserve"> etyczny</w:t>
            </w:r>
            <w:r w:rsidR="0072392A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Objaśnia pojęcie etos</w:t>
            </w:r>
            <w:r w:rsidR="003C1212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szkoły. Wyjaśnia trudności</w:t>
            </w:r>
            <w:r w:rsidR="008A69E1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ustale</w:t>
            </w:r>
            <w:proofErr w:type="spellEnd"/>
            <w:r w:rsidR="008A69E1">
              <w:rPr>
                <w:rFonts w:asciiTheme="minorHAnsi" w:hAnsiTheme="minorHAnsi"/>
              </w:rPr>
              <w:t>-</w:t>
            </w:r>
            <w:r w:rsidR="008A69E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niu</w:t>
            </w:r>
            <w:proofErr w:type="spellEnd"/>
            <w:r w:rsidRPr="00B646A2">
              <w:rPr>
                <w:rFonts w:asciiTheme="minorHAnsi" w:hAnsiTheme="minorHAnsi"/>
              </w:rPr>
              <w:t xml:space="preserve"> i przyjęciu zasad </w:t>
            </w:r>
            <w:proofErr w:type="spellStart"/>
            <w:r w:rsidRPr="00B646A2">
              <w:rPr>
                <w:rFonts w:asciiTheme="minorHAnsi" w:hAnsiTheme="minorHAnsi"/>
              </w:rPr>
              <w:t>przyczy</w:t>
            </w:r>
            <w:proofErr w:type="spellEnd"/>
            <w:r w:rsidR="008A69E1">
              <w:rPr>
                <w:rFonts w:asciiTheme="minorHAnsi" w:hAnsiTheme="minorHAnsi"/>
              </w:rPr>
              <w:t>-</w:t>
            </w:r>
            <w:r w:rsidR="008A69E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niających</w:t>
            </w:r>
            <w:proofErr w:type="spellEnd"/>
            <w:r w:rsidRPr="00B646A2">
              <w:rPr>
                <w:rFonts w:asciiTheme="minorHAnsi" w:hAnsiTheme="minorHAnsi"/>
              </w:rPr>
              <w:t xml:space="preserve"> się do tworzenia wspólnoty uczniów i nauczy</w:t>
            </w:r>
            <w:r w:rsidR="008A69E1">
              <w:rPr>
                <w:rFonts w:asciiTheme="minorHAnsi" w:hAnsiTheme="minorHAnsi"/>
              </w:rPr>
              <w:t>-</w:t>
            </w:r>
            <w:r w:rsidR="008A69E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cieli. Wskazuje uczciwość</w:t>
            </w:r>
            <w:r w:rsidR="00E02EC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szacunek jako elementy stanowiące podstawę systemu wartości łączącego społeczność szkolną.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wiedzę na temat pojęcia etyk</w:t>
            </w:r>
            <w:r w:rsidR="003C1212">
              <w:rPr>
                <w:rFonts w:asciiTheme="minorHAnsi" w:hAnsiTheme="minorHAnsi"/>
              </w:rPr>
              <w:t>i</w:t>
            </w:r>
            <w:r w:rsidRPr="00B646A2">
              <w:rPr>
                <w:rFonts w:asciiTheme="minorHAnsi" w:hAnsiTheme="minorHAnsi"/>
              </w:rPr>
              <w:t xml:space="preserve"> zawodu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z poprzednich zajęć i omawia je w kontekście pracy nauczyciela.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Wskazuje wartość i rolę odpowiedzialności nauczyciela w procesie rozwoju uczniów. Omawia kwestię odpowiedzialności moralnej uczniów. Analizuje problem ściągania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etycznym.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</w:t>
            </w:r>
            <w:r w:rsidR="00CA01DF">
              <w:rPr>
                <w:rFonts w:asciiTheme="minorHAnsi" w:hAnsiTheme="minorHAnsi"/>
              </w:rPr>
              <w:t>-</w:t>
            </w:r>
            <w:r w:rsidR="00CA01D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cia</w:t>
            </w:r>
            <w:proofErr w:type="spellEnd"/>
            <w:r w:rsidRPr="00B646A2">
              <w:rPr>
                <w:rFonts w:asciiTheme="minorHAnsi" w:hAnsiTheme="minorHAnsi"/>
              </w:rPr>
              <w:t xml:space="preserve"> i koncepcje</w:t>
            </w:r>
            <w:r w:rsidR="00CA01D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prezento</w:t>
            </w:r>
            <w:r w:rsidR="00CA01DF">
              <w:rPr>
                <w:rFonts w:asciiTheme="minorHAnsi" w:hAnsiTheme="minorHAnsi"/>
              </w:rPr>
              <w:t>-</w:t>
            </w:r>
            <w:r w:rsidR="00CA01D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waniu</w:t>
            </w:r>
            <w:proofErr w:type="spellEnd"/>
            <w:r w:rsidR="00CA01D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53362A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graffiti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</w:tc>
        <w:tc>
          <w:tcPr>
            <w:tcW w:w="1559" w:type="dxa"/>
          </w:tcPr>
          <w:p w:rsidR="00824FF3" w:rsidRPr="00B646A2" w:rsidRDefault="003B7B64" w:rsidP="00692CF6">
            <w:pPr>
              <w:rPr>
                <w:rFonts w:asciiTheme="minorHAnsi" w:hAnsiTheme="minorHAnsi"/>
              </w:rPr>
            </w:pPr>
            <w:r w:rsidRPr="0053362A">
              <w:rPr>
                <w:rFonts w:asciiTheme="minorHAnsi" w:hAnsiTheme="minorHAnsi"/>
              </w:rPr>
              <w:t>F</w:t>
            </w:r>
            <w:r w:rsidR="00824FF3" w:rsidRPr="00B646A2">
              <w:rPr>
                <w:rFonts w:asciiTheme="minorHAnsi" w:hAnsiTheme="minorHAnsi"/>
              </w:rPr>
              <w:t>ilm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K. Zanussiego „Zaliczenie”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215886" w:rsidRPr="0041532A" w:rsidTr="00692CF6">
        <w:tc>
          <w:tcPr>
            <w:tcW w:w="1809" w:type="dxa"/>
          </w:tcPr>
          <w:p w:rsidR="00215886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Style w:val="Bold"/>
                <w:rFonts w:asciiTheme="minorHAnsi" w:hAnsiTheme="minorHAnsi"/>
                <w:b w:val="0"/>
              </w:rPr>
              <w:t xml:space="preserve">88. </w:t>
            </w:r>
            <w:r w:rsidR="00215886" w:rsidRPr="00B646A2">
              <w:rPr>
                <w:rStyle w:val="Bold"/>
                <w:rFonts w:asciiTheme="minorHAnsi" w:hAnsiTheme="minorHAnsi"/>
                <w:b w:val="0"/>
              </w:rPr>
              <w:t>Człowiek wobec śmierci</w:t>
            </w:r>
          </w:p>
        </w:tc>
        <w:tc>
          <w:tcPr>
            <w:tcW w:w="948" w:type="dxa"/>
          </w:tcPr>
          <w:p w:rsidR="00215886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2</w:t>
            </w:r>
          </w:p>
        </w:tc>
        <w:tc>
          <w:tcPr>
            <w:tcW w:w="2284" w:type="dxa"/>
          </w:tcPr>
          <w:p w:rsidR="00215886" w:rsidRPr="00B646A2" w:rsidRDefault="00215886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Cztery wymiary śmierci</w:t>
            </w:r>
            <w:r w:rsidR="00C30812">
              <w:rPr>
                <w:rFonts w:asciiTheme="minorHAnsi" w:hAnsiTheme="minorHAnsi"/>
              </w:rPr>
              <w:t>,</w:t>
            </w:r>
            <w:r w:rsidR="00B50D53" w:rsidRPr="00B646A2">
              <w:rPr>
                <w:rFonts w:asciiTheme="minorHAnsi" w:hAnsiTheme="minorHAnsi"/>
              </w:rPr>
              <w:t xml:space="preserve"> </w:t>
            </w:r>
            <w:r w:rsidR="00C30812">
              <w:rPr>
                <w:rFonts w:asciiTheme="minorHAnsi" w:hAnsiTheme="minorHAnsi"/>
              </w:rPr>
              <w:t>b</w:t>
            </w:r>
            <w:r w:rsidR="00B50D53" w:rsidRPr="00B646A2">
              <w:rPr>
                <w:rFonts w:asciiTheme="minorHAnsi" w:hAnsiTheme="minorHAnsi"/>
              </w:rPr>
              <w:t>iologiczny</w:t>
            </w:r>
            <w:r w:rsidR="00B31071">
              <w:rPr>
                <w:rFonts w:asciiTheme="minorHAnsi" w:hAnsiTheme="minorHAnsi"/>
              </w:rPr>
              <w:br/>
            </w:r>
            <w:r w:rsidR="00B50D53" w:rsidRPr="00B646A2">
              <w:rPr>
                <w:rFonts w:asciiTheme="minorHAnsi" w:hAnsiTheme="minorHAnsi"/>
              </w:rPr>
              <w:t>i etyczny wymiar śmierci</w:t>
            </w:r>
            <w:r w:rsidR="00A22A1B">
              <w:rPr>
                <w:rFonts w:asciiTheme="minorHAnsi" w:hAnsiTheme="minorHAnsi"/>
              </w:rPr>
              <w:t>,</w:t>
            </w:r>
            <w:r w:rsidR="00B50D53" w:rsidRPr="00B646A2">
              <w:rPr>
                <w:rFonts w:asciiTheme="minorHAnsi" w:hAnsiTheme="minorHAnsi"/>
              </w:rPr>
              <w:t xml:space="preserve"> </w:t>
            </w:r>
            <w:r w:rsidR="00A22A1B">
              <w:rPr>
                <w:rFonts w:asciiTheme="minorHAnsi" w:hAnsiTheme="minorHAnsi"/>
              </w:rPr>
              <w:t>u</w:t>
            </w:r>
            <w:r w:rsidR="00B50D53" w:rsidRPr="00B646A2">
              <w:rPr>
                <w:rFonts w:asciiTheme="minorHAnsi" w:hAnsiTheme="minorHAnsi"/>
              </w:rPr>
              <w:t>warunkowania współczesnego stosunku do śmierci</w:t>
            </w:r>
          </w:p>
        </w:tc>
        <w:tc>
          <w:tcPr>
            <w:tcW w:w="1797" w:type="dxa"/>
          </w:tcPr>
          <w:p w:rsidR="00F620D5" w:rsidRDefault="00F66AED" w:rsidP="00B50D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 w:rsidR="003F3B41">
              <w:rPr>
                <w:rFonts w:asciiTheme="minorHAnsi" w:hAnsiTheme="minorHAnsi"/>
              </w:rPr>
              <w:br/>
            </w:r>
            <w:r w:rsidR="00F620D5">
              <w:rPr>
                <w:rFonts w:asciiTheme="minorHAnsi" w:hAnsiTheme="minorHAnsi"/>
              </w:rPr>
              <w:t>z</w:t>
            </w:r>
            <w:r w:rsidR="00F620D5" w:rsidRPr="00B646A2">
              <w:rPr>
                <w:rFonts w:asciiTheme="minorHAnsi" w:hAnsiTheme="minorHAnsi"/>
              </w:rPr>
              <w:t xml:space="preserve"> </w:t>
            </w:r>
            <w:r w:rsidR="00B50D53" w:rsidRPr="00B646A2">
              <w:rPr>
                <w:rFonts w:asciiTheme="minorHAnsi" w:hAnsiTheme="minorHAnsi"/>
              </w:rPr>
              <w:t>różny</w:t>
            </w:r>
            <w:r w:rsidR="00F620D5">
              <w:rPr>
                <w:rFonts w:asciiTheme="minorHAnsi" w:hAnsiTheme="minorHAnsi"/>
              </w:rPr>
              <w:t>mi</w:t>
            </w:r>
            <w:r w:rsidR="00B50D53" w:rsidRPr="00B646A2">
              <w:rPr>
                <w:rFonts w:asciiTheme="minorHAnsi" w:hAnsiTheme="minorHAnsi"/>
              </w:rPr>
              <w:t xml:space="preserve"> aspek</w:t>
            </w:r>
            <w:r w:rsidR="00F620D5">
              <w:rPr>
                <w:rFonts w:asciiTheme="minorHAnsi" w:hAnsiTheme="minorHAnsi"/>
              </w:rPr>
              <w:t>tami</w:t>
            </w:r>
            <w:r w:rsidR="00B50D53" w:rsidRPr="00B646A2">
              <w:rPr>
                <w:rFonts w:asciiTheme="minorHAnsi" w:hAnsiTheme="minorHAnsi"/>
              </w:rPr>
              <w:t xml:space="preserve"> śmierci</w:t>
            </w:r>
          </w:p>
          <w:p w:rsidR="00215886" w:rsidRPr="00B646A2" w:rsidRDefault="00B50D53" w:rsidP="00B50D5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racjonalnej postawy wobec śmierci</w:t>
            </w:r>
          </w:p>
        </w:tc>
        <w:tc>
          <w:tcPr>
            <w:tcW w:w="2909" w:type="dxa"/>
          </w:tcPr>
          <w:p w:rsidR="00215886" w:rsidRPr="00B646A2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B50D53" w:rsidRPr="00B646A2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Uznaje potrzebę szacunku wobec śmierci.</w:t>
            </w:r>
          </w:p>
          <w:p w:rsidR="00B50D53" w:rsidRPr="00B646A2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biologiczny i etyczny wymiar śmierci</w:t>
            </w:r>
            <w:r w:rsidR="00322C60">
              <w:rPr>
                <w:rFonts w:asciiTheme="minorHAnsi" w:hAnsiTheme="minorHAnsi"/>
              </w:rPr>
              <w:t>.</w:t>
            </w:r>
          </w:p>
          <w:p w:rsidR="00B50D53" w:rsidRPr="00B646A2" w:rsidRDefault="00B50D53" w:rsidP="00B50D5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Zna różnorodne postawy wobec śmierci i ich współczesne uwarunkowania.</w:t>
            </w:r>
          </w:p>
        </w:tc>
        <w:tc>
          <w:tcPr>
            <w:tcW w:w="1418" w:type="dxa"/>
          </w:tcPr>
          <w:p w:rsidR="00322C60" w:rsidRDefault="00322C60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B50D53" w:rsidRPr="00B646A2">
              <w:rPr>
                <w:rFonts w:asciiTheme="minorHAnsi" w:hAnsiTheme="minorHAnsi"/>
              </w:rPr>
              <w:t>ykład</w:t>
            </w:r>
          </w:p>
          <w:p w:rsidR="00322C60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215886" w:rsidRPr="00B646A2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mapa myśli</w:t>
            </w:r>
          </w:p>
        </w:tc>
        <w:tc>
          <w:tcPr>
            <w:tcW w:w="1559" w:type="dxa"/>
          </w:tcPr>
          <w:p w:rsidR="00215886" w:rsidRPr="00B646A2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B50D53" w:rsidRPr="00B646A2" w:rsidRDefault="00B50D5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informacje</w:t>
            </w:r>
            <w:r w:rsidR="003B7B64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komentarze sieciowe</w:t>
            </w:r>
          </w:p>
          <w:p w:rsidR="00B50D53" w:rsidRPr="00B646A2" w:rsidRDefault="00B50D5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215886" w:rsidRPr="00B646A2" w:rsidRDefault="00215886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89</w:t>
            </w:r>
            <w:r w:rsidR="00824FF3" w:rsidRPr="00B646A2">
              <w:rPr>
                <w:rFonts w:asciiTheme="minorHAnsi" w:hAnsiTheme="minorHAnsi"/>
              </w:rPr>
              <w:t xml:space="preserve">. Szczęście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4</w:t>
            </w:r>
          </w:p>
        </w:tc>
        <w:tc>
          <w:tcPr>
            <w:tcW w:w="2284" w:type="dxa"/>
          </w:tcPr>
          <w:p w:rsidR="00B86BAF" w:rsidRDefault="00824FF3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Pojemność znaczeniowa pojęcia </w:t>
            </w:r>
            <w:r w:rsidR="00A22A1B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szczęście</w:t>
            </w:r>
            <w:r w:rsidR="00A22A1B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; dążenie do szczęścia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wymiarze aksjologicznym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funkcjonalnym</w:t>
            </w:r>
            <w:r w:rsidR="00F24430">
              <w:rPr>
                <w:rFonts w:asciiTheme="minorHAnsi" w:hAnsiTheme="minorHAnsi"/>
              </w:rPr>
              <w:t xml:space="preserve">; </w:t>
            </w:r>
            <w:r w:rsidR="00F24430" w:rsidRPr="00032E11">
              <w:rPr>
                <w:rFonts w:asciiTheme="minorHAnsi" w:hAnsiTheme="minorHAnsi"/>
              </w:rPr>
              <w:t>różne d</w:t>
            </w:r>
            <w:r w:rsidR="00B31071">
              <w:rPr>
                <w:rFonts w:asciiTheme="minorHAnsi" w:hAnsiTheme="minorHAnsi"/>
              </w:rPr>
              <w:t>efinicje szczęścia, subiektywne</w:t>
            </w:r>
            <w:r w:rsidR="00B31071">
              <w:rPr>
                <w:rFonts w:asciiTheme="minorHAnsi" w:hAnsiTheme="minorHAnsi"/>
              </w:rPr>
              <w:br/>
            </w:r>
            <w:r w:rsidR="00F24430" w:rsidRPr="00032E11">
              <w:rPr>
                <w:rFonts w:asciiTheme="minorHAnsi" w:hAnsiTheme="minorHAnsi"/>
              </w:rPr>
              <w:t>i obiektywne uwarunkowania szczęścia, rozróżnienie szczęścia</w:t>
            </w:r>
            <w:r w:rsidR="00B31071">
              <w:rPr>
                <w:rFonts w:asciiTheme="minorHAnsi" w:hAnsiTheme="minorHAnsi"/>
              </w:rPr>
              <w:t xml:space="preserve"> krótkotrwałego</w:t>
            </w:r>
            <w:r w:rsidR="00B31071">
              <w:rPr>
                <w:rFonts w:asciiTheme="minorHAnsi" w:hAnsiTheme="minorHAnsi"/>
              </w:rPr>
              <w:br/>
            </w:r>
            <w:r w:rsidR="00B86BAF">
              <w:rPr>
                <w:rFonts w:asciiTheme="minorHAnsi" w:hAnsiTheme="minorHAnsi"/>
              </w:rPr>
              <w:t>i długotrwałego</w:t>
            </w:r>
          </w:p>
          <w:p w:rsidR="00824FF3" w:rsidRPr="00B646A2" w:rsidRDefault="00B86B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824FF3" w:rsidRPr="00B646A2">
              <w:rPr>
                <w:rFonts w:asciiTheme="minorHAnsi" w:hAnsiTheme="minorHAnsi"/>
              </w:rPr>
              <w:t>ierarchie celów</w:t>
            </w:r>
            <w:r w:rsidR="00F24430">
              <w:rPr>
                <w:rFonts w:asciiTheme="minorHAnsi" w:hAnsiTheme="minorHAnsi"/>
              </w:rPr>
              <w:t>,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="00F24430">
              <w:rPr>
                <w:rFonts w:asciiTheme="minorHAnsi" w:hAnsiTheme="minorHAnsi"/>
              </w:rPr>
              <w:t>r</w:t>
            </w:r>
            <w:r w:rsidR="00824FF3" w:rsidRPr="00B646A2">
              <w:rPr>
                <w:rFonts w:asciiTheme="minorHAnsi" w:hAnsiTheme="minorHAnsi"/>
              </w:rPr>
              <w:t>ozróżnienie typów</w:t>
            </w:r>
            <w:r w:rsidR="00B3107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określenie roli przyjemności w życiu człowieka; formy odczuwania</w:t>
            </w:r>
            <w:r w:rsidR="00B3107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 xml:space="preserve">i przeżywania przykrości i ich konsekwencje; przyjemność, zadowolenie, szczęście – różnice znaczeniowe, hierarchizacja pozytywnych przeżyć; wpływ pozytywnych przeżyć na </w:t>
            </w:r>
            <w:proofErr w:type="spellStart"/>
            <w:r w:rsidR="00824FF3" w:rsidRPr="00B646A2">
              <w:rPr>
                <w:rFonts w:asciiTheme="minorHAnsi" w:hAnsiTheme="minorHAnsi"/>
              </w:rPr>
              <w:t>samopo</w:t>
            </w:r>
            <w:proofErr w:type="spellEnd"/>
            <w:r w:rsidR="004D4D29">
              <w:rPr>
                <w:rFonts w:asciiTheme="minorHAnsi" w:hAnsiTheme="minorHAnsi"/>
              </w:rPr>
              <w:t>-</w:t>
            </w:r>
            <w:r w:rsidR="004D4D29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czucie; cierpienie</w:t>
            </w:r>
            <w:r w:rsidR="004D4D29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jego wpływ na osiągnięcie szczęścia, różnorodność cierpień (fizyczne i psychiczne), stosunek do cierpienia a dojrzałość człowieka, konsekwencje unikania cierpienia</w:t>
            </w:r>
            <w:r w:rsidR="00B3107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dążeniu do szczęścia</w:t>
            </w:r>
            <w:r w:rsidR="00F24430">
              <w:rPr>
                <w:rFonts w:asciiTheme="minorHAnsi" w:hAnsiTheme="minorHAnsi"/>
              </w:rPr>
              <w:t>;</w:t>
            </w:r>
            <w:r w:rsidR="00824FF3" w:rsidRPr="00B646A2">
              <w:rPr>
                <w:rFonts w:asciiTheme="minorHAnsi" w:hAnsiTheme="minorHAnsi"/>
              </w:rPr>
              <w:t xml:space="preserve"> </w:t>
            </w:r>
            <w:r w:rsidR="00F24430">
              <w:rPr>
                <w:rFonts w:asciiTheme="minorHAnsi" w:hAnsiTheme="minorHAnsi"/>
              </w:rPr>
              <w:t>r</w:t>
            </w:r>
            <w:r w:rsidR="00824FF3" w:rsidRPr="00B646A2">
              <w:rPr>
                <w:rFonts w:asciiTheme="minorHAnsi" w:hAnsiTheme="minorHAnsi"/>
              </w:rPr>
              <w:t>ola świadomości sensu życia, poczucia własnej wartości, sumienia</w:t>
            </w:r>
            <w:r w:rsidR="00B31071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w dążeniu do szczęścia, warunki sprzyjające osiągnięciu szczęścia, szczęście jako sztuka życia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Kształtowanie umiejętności rozpoznawania wartości </w:t>
            </w:r>
            <w:proofErr w:type="spellStart"/>
            <w:r w:rsidRPr="00B646A2">
              <w:rPr>
                <w:rFonts w:asciiTheme="minorHAnsi" w:hAnsiTheme="minorHAnsi"/>
              </w:rPr>
              <w:t>moral</w:t>
            </w:r>
            <w:proofErr w:type="spellEnd"/>
            <w:r w:rsidR="0053362A">
              <w:rPr>
                <w:rFonts w:asciiTheme="minorHAnsi" w:hAnsiTheme="minorHAnsi"/>
              </w:rPr>
              <w:t>-</w:t>
            </w:r>
            <w:r w:rsidR="0053362A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oraz </w:t>
            </w:r>
            <w:proofErr w:type="spellStart"/>
            <w:r w:rsidRPr="00B646A2">
              <w:rPr>
                <w:rFonts w:asciiTheme="minorHAnsi" w:hAnsiTheme="minorHAnsi"/>
              </w:rPr>
              <w:t>zdol</w:t>
            </w:r>
            <w:proofErr w:type="spellEnd"/>
            <w:r w:rsidR="0053362A">
              <w:rPr>
                <w:rFonts w:asciiTheme="minorHAnsi" w:hAnsiTheme="minorHAnsi"/>
              </w:rPr>
              <w:t>-</w:t>
            </w:r>
            <w:r w:rsidR="0053362A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odróżniania dobra od zła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umiejętności lepszego pozna</w:t>
            </w:r>
            <w:r w:rsidR="006317C1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 xml:space="preserve">nia siebie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</w:t>
            </w:r>
            <w:proofErr w:type="spellStart"/>
            <w:r w:rsidRPr="00B646A2">
              <w:rPr>
                <w:rFonts w:asciiTheme="minorHAnsi" w:hAnsiTheme="minorHAnsi"/>
              </w:rPr>
              <w:t>włas</w:t>
            </w:r>
            <w:proofErr w:type="spellEnd"/>
            <w:r w:rsidR="00B26FB8">
              <w:rPr>
                <w:rFonts w:asciiTheme="minorHAnsi" w:hAnsiTheme="minorHAnsi"/>
              </w:rPr>
              <w:t>-</w:t>
            </w:r>
            <w:r w:rsidR="00B26FB8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i innych</w:t>
            </w:r>
            <w:r w:rsidR="004D4D29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</w:p>
          <w:p w:rsidR="00824FF3" w:rsidRPr="00B646A2" w:rsidRDefault="003F3B41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C63E09">
              <w:rPr>
                <w:rFonts w:asciiTheme="minorHAnsi" w:hAnsiTheme="minorHAnsi"/>
              </w:rPr>
              <w:t>z</w:t>
            </w:r>
            <w:r w:rsidR="00C63E09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C63E09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C63E09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koncepcj</w:t>
            </w:r>
            <w:r w:rsidR="00C63E09">
              <w:rPr>
                <w:rFonts w:asciiTheme="minorHAnsi" w:hAnsiTheme="minorHAnsi"/>
              </w:rPr>
              <w:t>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C63E09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Dostrzega znaczenie przyjemności (a także przykrości) dla motywacji człowieka. Wyjaśnia i omawia kwestię wieloznaczności pojęcia szczęści</w:t>
            </w:r>
            <w:r w:rsidR="00322C60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>. Wskazuje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rozróżnia przykłady ilustrujące przyjemność, zadowolenie i szczęście. Rozróżnia szczęście krótkotrwałe i długotrwałe. Omawia wpływ cierpienia na człowieka. Wyjaśnia konsekwencje postawy określ</w:t>
            </w:r>
            <w:r w:rsidR="00322C60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nej jako ucieczka od cierpienia.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Wyjaśnia znaczenie pojęcia szczęście w kontekście subiektywnych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obiektywnych uwarunkowań. Analizuje dążenie do szczęścia poprzez pryzmat poszukiwania sensu życia. Wskazuje i omawia warunki sprzyjające osiągnięciu szczęścia. Dostrzega znaczenie poczucia własnej wartości, sumienia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właściwych relacji z innymi ludźmi w osiągnięciu szczęścia długotrwałego.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4D4D29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pre</w:t>
            </w:r>
            <w:proofErr w:type="spellEnd"/>
            <w:r w:rsidR="004D4D29">
              <w:rPr>
                <w:rFonts w:asciiTheme="minorHAnsi" w:hAnsiTheme="minorHAnsi"/>
              </w:rPr>
              <w:t>-</w:t>
            </w:r>
            <w:r w:rsidR="004D4D29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zentowaniu</w:t>
            </w:r>
            <w:proofErr w:type="spellEnd"/>
            <w:r w:rsidR="004D4D29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uzasadnianiu stanowisk 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/>
                <w:bCs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3B7B64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tekstem oparta na metodzie zawartej</w:t>
            </w:r>
            <w:r w:rsidR="003B7B64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w programie edukacyjnym „Filozoficzne dociekania</w:t>
            </w:r>
            <w:r w:rsidR="003B7B64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dziećmi</w:t>
            </w:r>
            <w:r w:rsidR="003B7B64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i młodzieżą”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mapa myśli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</w:rPr>
              <w:t>definiowanie pojęć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kartki ze schematami ćwiczeń do </w:t>
            </w:r>
            <w:proofErr w:type="spellStart"/>
            <w:r w:rsidRPr="00B646A2">
              <w:rPr>
                <w:rFonts w:asciiTheme="minorHAnsi" w:hAnsiTheme="minorHAnsi"/>
              </w:rPr>
              <w:t>zastosowa</w:t>
            </w:r>
            <w:proofErr w:type="spellEnd"/>
            <w:r w:rsidR="003B7B64">
              <w:rPr>
                <w:rFonts w:asciiTheme="minorHAnsi" w:hAnsiTheme="minorHAnsi"/>
              </w:rPr>
              <w:t>-</w:t>
            </w:r>
            <w:r w:rsidR="003B7B6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metod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90</w:t>
            </w:r>
            <w:r w:rsidR="00824FF3" w:rsidRPr="00B646A2">
              <w:rPr>
                <w:rFonts w:asciiTheme="minorHAnsi" w:hAnsiTheme="minorHAnsi"/>
              </w:rPr>
              <w:t xml:space="preserve">. „O szczęściu” – analiza fragmentu „Etyki </w:t>
            </w:r>
            <w:proofErr w:type="spellStart"/>
            <w:r w:rsidR="00824FF3" w:rsidRPr="00B646A2">
              <w:rPr>
                <w:rFonts w:asciiTheme="minorHAnsi" w:hAnsiTheme="minorHAnsi"/>
              </w:rPr>
              <w:t>Nikomachejskiej</w:t>
            </w:r>
            <w:proofErr w:type="spellEnd"/>
            <w:r w:rsidR="00824FF3" w:rsidRPr="00B646A2">
              <w:rPr>
                <w:rFonts w:asciiTheme="minorHAnsi" w:hAnsiTheme="minorHAnsi"/>
              </w:rPr>
              <w:t>” Arystotelesa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Szczęście jako „najstateczniejsze” dobro, do którego człowiek dąży dla niego samego</w:t>
            </w:r>
            <w:r w:rsidR="00F24430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F24430">
              <w:rPr>
                <w:rFonts w:asciiTheme="minorHAnsi" w:hAnsiTheme="minorHAnsi"/>
              </w:rPr>
              <w:t>p</w:t>
            </w:r>
            <w:r w:rsidRPr="00B646A2">
              <w:rPr>
                <w:rFonts w:asciiTheme="minorHAnsi" w:hAnsiTheme="minorHAnsi"/>
              </w:rPr>
              <w:t>ragnienie posiadania a szczęście, samowystarczalność szczęścia, szczęście jako cel działań, trzy rodzaje dobra, cechy szczęścia: dobre życie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powodzenie, różne sposoby pojmowania szczęścia, dzielność etyczna, dyspozycja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a działanie</w:t>
            </w:r>
          </w:p>
        </w:tc>
        <w:tc>
          <w:tcPr>
            <w:tcW w:w="1797" w:type="dxa"/>
          </w:tcPr>
          <w:p w:rsidR="00824FF3" w:rsidRPr="00B646A2" w:rsidRDefault="003F3B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Zaznajomienie</w:t>
            </w:r>
            <w:r>
              <w:rPr>
                <w:rFonts w:asciiTheme="minorHAnsi" w:hAnsiTheme="minorHAnsi"/>
              </w:rPr>
              <w:br/>
            </w:r>
            <w:r w:rsidR="00B93629">
              <w:rPr>
                <w:rFonts w:asciiTheme="minorHAnsi" w:hAnsiTheme="minorHAnsi"/>
              </w:rPr>
              <w:t>z</w:t>
            </w:r>
            <w:r w:rsidR="00B93629" w:rsidRPr="00B646A2">
              <w:rPr>
                <w:rFonts w:asciiTheme="minorHAnsi" w:hAnsiTheme="minorHAnsi"/>
              </w:rPr>
              <w:t xml:space="preserve"> </w:t>
            </w:r>
            <w:r w:rsidR="00824FF3" w:rsidRPr="00B646A2">
              <w:rPr>
                <w:rFonts w:asciiTheme="minorHAnsi" w:hAnsiTheme="minorHAnsi"/>
              </w:rPr>
              <w:t>podstawowy</w:t>
            </w:r>
            <w:r w:rsidR="00B93629">
              <w:rPr>
                <w:rFonts w:asciiTheme="minorHAnsi" w:hAnsiTheme="minorHAnsi"/>
              </w:rPr>
              <w:t>mi</w:t>
            </w:r>
            <w:r w:rsidR="00824FF3" w:rsidRPr="00B646A2">
              <w:rPr>
                <w:rFonts w:asciiTheme="minorHAnsi" w:hAnsiTheme="minorHAnsi"/>
              </w:rPr>
              <w:t xml:space="preserve"> poję</w:t>
            </w:r>
            <w:r w:rsidR="00B93629">
              <w:rPr>
                <w:rFonts w:asciiTheme="minorHAnsi" w:hAnsiTheme="minorHAnsi"/>
              </w:rPr>
              <w:t>ciami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i koncepc</w:t>
            </w:r>
            <w:r w:rsidR="00B93629">
              <w:rPr>
                <w:rFonts w:asciiTheme="minorHAnsi" w:hAnsiTheme="minorHAnsi"/>
              </w:rPr>
              <w:t>jami</w:t>
            </w:r>
            <w:r w:rsidR="00824FF3" w:rsidRPr="00B646A2">
              <w:rPr>
                <w:rFonts w:asciiTheme="minorHAnsi" w:hAnsiTheme="minorHAnsi"/>
              </w:rPr>
              <w:t xml:space="preserve"> etyczny</w:t>
            </w:r>
            <w:r w:rsidR="00B93629">
              <w:rPr>
                <w:rFonts w:asciiTheme="minorHAnsi" w:hAnsiTheme="minorHAnsi"/>
              </w:rPr>
              <w:t>mi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tekst. Wskazuje tezę i analizuje argumenty.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autonomiczną wartość szczęścia.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Wyróżnia trzy rodzaje dóbr. Objaśnia czynniki sprzyjające osiągnięciu szczęścia (dobre życie i powodzenie). Interpretuje określenie</w:t>
            </w:r>
            <w:r w:rsidR="00322C60">
              <w:rPr>
                <w:rFonts w:asciiTheme="minorHAnsi" w:hAnsiTheme="minorHAnsi"/>
              </w:rPr>
              <w:t>:</w:t>
            </w:r>
            <w:r w:rsidRPr="00B646A2">
              <w:rPr>
                <w:rFonts w:asciiTheme="minorHAnsi" w:hAnsiTheme="minorHAnsi"/>
              </w:rPr>
              <w:t xml:space="preserve"> dobre życie.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Objaśnia pojęcie dzielnoś</w:t>
            </w:r>
            <w:r w:rsidR="00322C60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etyczn</w:t>
            </w:r>
            <w:r w:rsidR="00322C60">
              <w:rPr>
                <w:rFonts w:asciiTheme="minorHAnsi" w:hAnsiTheme="minorHAnsi"/>
              </w:rPr>
              <w:t>ej</w:t>
            </w:r>
            <w:r w:rsidRPr="00B646A2">
              <w:rPr>
                <w:rFonts w:asciiTheme="minorHAnsi" w:hAnsiTheme="minorHAnsi"/>
              </w:rPr>
              <w:t xml:space="preserve">. Rozróżnia dyspozycję i działanie </w:t>
            </w:r>
            <w:r w:rsidR="00322C60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określa ich wpływ na osiągnięcie szczęścia.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poznane pojęcia i koncepcje</w:t>
            </w:r>
            <w:r w:rsidR="00B857E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w </w:t>
            </w:r>
            <w:proofErr w:type="spellStart"/>
            <w:r w:rsidRPr="00B646A2">
              <w:rPr>
                <w:rFonts w:asciiTheme="minorHAnsi" w:hAnsiTheme="minorHAnsi"/>
              </w:rPr>
              <w:t>pre</w:t>
            </w:r>
            <w:proofErr w:type="spellEnd"/>
            <w:r w:rsidR="00B857E6">
              <w:rPr>
                <w:rFonts w:asciiTheme="minorHAnsi" w:hAnsiTheme="minorHAnsi"/>
              </w:rPr>
              <w:t>-</w:t>
            </w:r>
            <w:r w:rsidR="00B857E6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zentowaniu</w:t>
            </w:r>
            <w:proofErr w:type="spellEnd"/>
            <w:r w:rsidR="00B857E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uzasadnianiu stanowisk</w:t>
            </w:r>
            <w:r w:rsidR="00B857E6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praca</w:t>
            </w:r>
            <w:r w:rsidR="00B84F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tekstem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podręcznik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91</w:t>
            </w:r>
            <w:r w:rsidR="00824FF3" w:rsidRPr="00B646A2">
              <w:rPr>
                <w:rFonts w:asciiTheme="minorHAnsi" w:hAnsiTheme="minorHAnsi"/>
              </w:rPr>
              <w:t>. Idą święta… – refleksja etyczna wobec dni szczególnych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Istota i cechy pojęcia </w:t>
            </w:r>
            <w:r w:rsidR="00F24430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święto</w:t>
            </w:r>
            <w:r w:rsidR="00F24430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; znaczenie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funkcja Wigilii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wymiarze kulturowym, etycznym, religijnym</w:t>
            </w:r>
            <w:r w:rsidR="00236329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236329">
              <w:rPr>
                <w:rFonts w:asciiTheme="minorHAnsi" w:hAnsiTheme="minorHAnsi"/>
              </w:rPr>
              <w:t>t</w:t>
            </w:r>
            <w:r w:rsidRPr="00B646A2">
              <w:rPr>
                <w:rFonts w:asciiTheme="minorHAnsi" w:hAnsiTheme="minorHAnsi"/>
              </w:rPr>
              <w:t>rudności wcielania obyczaju w praktyce (nakaz składania życzeń i przymus uczestnictwa)</w:t>
            </w:r>
            <w:r w:rsidR="00236329">
              <w:rPr>
                <w:rFonts w:asciiTheme="minorHAnsi" w:hAnsiTheme="minorHAnsi"/>
              </w:rPr>
              <w:t>;</w:t>
            </w:r>
            <w:r w:rsidRPr="00B646A2">
              <w:rPr>
                <w:rFonts w:asciiTheme="minorHAnsi" w:hAnsiTheme="minorHAnsi"/>
              </w:rPr>
              <w:t xml:space="preserve"> </w:t>
            </w:r>
            <w:r w:rsidR="00236329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>tyczny wymiar życzeń, hierarchia uczuć, dobra wola jako źródło doskonalenia, znaczenie aktu woli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własnych </w:t>
            </w:r>
            <w:r w:rsidR="00D472EB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3F3B41">
              <w:rPr>
                <w:rFonts w:asciiTheme="minorHAnsi" w:hAnsiTheme="minorHAnsi"/>
              </w:rPr>
              <w:t>osób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B06022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podjęcie</w:t>
            </w:r>
            <w:r w:rsidR="009D627F">
              <w:rPr>
                <w:rFonts w:asciiTheme="minorHAnsi" w:hAnsiTheme="minorHAnsi"/>
              </w:rPr>
              <w:t xml:space="preserve"> się</w:t>
            </w:r>
            <w:r w:rsidRPr="00B646A2">
              <w:rPr>
                <w:rFonts w:asciiTheme="minorHAnsi" w:hAnsiTheme="minorHAnsi"/>
              </w:rPr>
              <w:t xml:space="preserve"> pracy nad sobą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istotę i wskazuje cechy święt</w:t>
            </w:r>
            <w:r w:rsidR="00C26F60">
              <w:rPr>
                <w:rFonts w:asciiTheme="minorHAnsi" w:hAnsiTheme="minorHAnsi"/>
              </w:rPr>
              <w:t>a</w:t>
            </w:r>
            <w:r w:rsidRPr="00B646A2">
              <w:rPr>
                <w:rFonts w:asciiTheme="minorHAnsi" w:hAnsiTheme="minorHAnsi"/>
              </w:rPr>
              <w:t xml:space="preserve">. Wyjaśnia znaczenie Wigilii (kulturowe, etyczne, religijne). </w:t>
            </w:r>
            <w:proofErr w:type="spellStart"/>
            <w:r w:rsidRPr="00B646A2">
              <w:rPr>
                <w:rFonts w:asciiTheme="minorHAnsi" w:hAnsiTheme="minorHAnsi"/>
              </w:rPr>
              <w:t>Interpre</w:t>
            </w:r>
            <w:proofErr w:type="spellEnd"/>
            <w:r w:rsidR="007560FF">
              <w:rPr>
                <w:rFonts w:asciiTheme="minorHAnsi" w:hAnsiTheme="minorHAnsi"/>
              </w:rPr>
              <w:t>-</w:t>
            </w:r>
            <w:r w:rsidR="007560F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tuje przykłady dowodzące różnorodnych uczuć związanych</w:t>
            </w:r>
            <w:r w:rsidR="007560F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z uczestnictwem w święcie, wyjaśnia związek uczuć</w:t>
            </w:r>
            <w:r w:rsidR="007560F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z aktem woli osób biorących udział</w:t>
            </w:r>
            <w:r w:rsidR="007F52EE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celebro</w:t>
            </w:r>
            <w:r w:rsidR="007560FF">
              <w:rPr>
                <w:rFonts w:asciiTheme="minorHAnsi" w:hAnsiTheme="minorHAnsi"/>
              </w:rPr>
              <w:t>-</w:t>
            </w:r>
            <w:r w:rsidR="007560F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waniu</w:t>
            </w:r>
            <w:proofErr w:type="spellEnd"/>
            <w:r w:rsidRPr="00B646A2">
              <w:rPr>
                <w:rFonts w:asciiTheme="minorHAnsi" w:hAnsiTheme="minorHAnsi"/>
              </w:rPr>
              <w:t xml:space="preserve"> święta. Omawia zna</w:t>
            </w:r>
            <w:r w:rsidR="007560FF">
              <w:rPr>
                <w:rFonts w:asciiTheme="minorHAnsi" w:hAnsiTheme="minorHAnsi"/>
              </w:rPr>
              <w:t>-</w:t>
            </w:r>
            <w:r w:rsidR="007560F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czenie</w:t>
            </w:r>
            <w:proofErr w:type="spellEnd"/>
            <w:r w:rsidRPr="00B646A2">
              <w:rPr>
                <w:rFonts w:asciiTheme="minorHAnsi" w:hAnsiTheme="minorHAnsi"/>
              </w:rPr>
              <w:t xml:space="preserve"> Wigilii</w:t>
            </w:r>
            <w:r w:rsidR="007560F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w wymiarze etycznym (składanie życzeń, spotkanie</w:t>
            </w:r>
            <w:r w:rsidR="007560FF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 xml:space="preserve">z ludźmi). </w:t>
            </w:r>
            <w:proofErr w:type="spellStart"/>
            <w:r w:rsidRPr="00B646A2">
              <w:rPr>
                <w:rFonts w:asciiTheme="minorHAnsi" w:hAnsiTheme="minorHAnsi"/>
              </w:rPr>
              <w:t>Interpre</w:t>
            </w:r>
            <w:proofErr w:type="spellEnd"/>
            <w:r w:rsidR="007560FF">
              <w:rPr>
                <w:rFonts w:asciiTheme="minorHAnsi" w:hAnsiTheme="minorHAnsi"/>
              </w:rPr>
              <w:t>-</w:t>
            </w:r>
            <w:r w:rsidR="007560F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tuje etyczny wymiar </w:t>
            </w:r>
            <w:proofErr w:type="spellStart"/>
            <w:r w:rsidRPr="00B646A2">
              <w:rPr>
                <w:rFonts w:asciiTheme="minorHAnsi" w:hAnsiTheme="minorHAnsi"/>
              </w:rPr>
              <w:t>uczest</w:t>
            </w:r>
            <w:proofErr w:type="spellEnd"/>
            <w:r w:rsidR="007560FF">
              <w:rPr>
                <w:rFonts w:asciiTheme="minorHAnsi" w:hAnsiTheme="minorHAnsi"/>
              </w:rPr>
              <w:t>-</w:t>
            </w:r>
            <w:r w:rsidR="007560FF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nictwa</w:t>
            </w:r>
            <w:proofErr w:type="spellEnd"/>
            <w:r w:rsidRPr="00B646A2">
              <w:rPr>
                <w:rFonts w:asciiTheme="minorHAnsi" w:hAnsiTheme="minorHAnsi"/>
              </w:rPr>
              <w:t xml:space="preserve"> w Wigilii (przekracza</w:t>
            </w:r>
            <w:r w:rsidR="007560FF">
              <w:rPr>
                <w:rFonts w:asciiTheme="minorHAnsi" w:hAnsiTheme="minorHAnsi"/>
              </w:rPr>
              <w:t>-</w:t>
            </w:r>
            <w:r w:rsidR="007560FF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nie podziałów, dążenie do rozwiązania konfliktów).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burza mózgów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rozmowa kierowana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akwarium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przedmioty związane</w:t>
            </w:r>
            <w:r w:rsidR="00B84F20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omawianym świętem (np. siano, ozdoby choinkowe)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arkusze papieru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92</w:t>
            </w:r>
            <w:r w:rsidR="00824FF3" w:rsidRPr="00B646A2">
              <w:rPr>
                <w:rFonts w:asciiTheme="minorHAnsi" w:hAnsiTheme="minorHAnsi"/>
              </w:rPr>
              <w:t>. „Pamiętasz, poległy przyjacielu?”</w:t>
            </w:r>
            <w:r w:rsidR="00E0668E"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(Z. Stroiński) – refleksja etyczna wobec dni szczególnych – powstanie warszawskie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Powstanie warszawskie, wartość odległych w czasie wydarzeń historycznych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ocenie współczesnych ludzi, spory na temat oceny powstania, etyczna perspektywa osądu (liczba ofiar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zniszczeń); istota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formy pojmowania pojęcia </w:t>
            </w:r>
            <w:r w:rsidR="00236329">
              <w:rPr>
                <w:rFonts w:asciiTheme="minorHAnsi" w:hAnsiTheme="minorHAnsi"/>
              </w:rPr>
              <w:t>„</w:t>
            </w:r>
            <w:r w:rsidRPr="00B646A2">
              <w:rPr>
                <w:rFonts w:asciiTheme="minorHAnsi" w:hAnsiTheme="minorHAnsi"/>
              </w:rPr>
              <w:t>patriotyzm</w:t>
            </w:r>
            <w:r w:rsidR="00236329">
              <w:rPr>
                <w:rFonts w:asciiTheme="minorHAnsi" w:hAnsiTheme="minorHAnsi"/>
              </w:rPr>
              <w:t>”</w:t>
            </w:r>
            <w:r w:rsidRPr="00B646A2">
              <w:rPr>
                <w:rFonts w:asciiTheme="minorHAnsi" w:hAnsiTheme="minorHAnsi"/>
              </w:rPr>
              <w:t>, aksjologiczny wymiar patriotyzmu, indywidualistyczne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wspólnotowe myślenie moralne, definicja i ocena etyczna nacjonalizmu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szowinizmu; wartość myślenia etycznego</w:t>
            </w:r>
            <w:r w:rsidR="00B3107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kontekście wydarzeń szczególnych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dokonywania etycznej analizy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oceny działań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 xml:space="preserve">i decyzji </w:t>
            </w:r>
            <w:proofErr w:type="spellStart"/>
            <w:r w:rsidRPr="00B646A2">
              <w:rPr>
                <w:rFonts w:asciiTheme="minorHAnsi" w:hAnsiTheme="minorHAnsi"/>
              </w:rPr>
              <w:t>włas</w:t>
            </w:r>
            <w:proofErr w:type="spellEnd"/>
            <w:r w:rsidR="00B70831">
              <w:rPr>
                <w:rFonts w:asciiTheme="minorHAnsi" w:hAnsiTheme="minorHAnsi"/>
              </w:rPr>
              <w:t>-</w:t>
            </w:r>
            <w:r w:rsidR="00B7083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nych</w:t>
            </w:r>
            <w:proofErr w:type="spellEnd"/>
            <w:r w:rsidRPr="00B646A2">
              <w:rPr>
                <w:rFonts w:asciiTheme="minorHAnsi" w:hAnsiTheme="minorHAnsi"/>
              </w:rPr>
              <w:t xml:space="preserve"> </w:t>
            </w:r>
            <w:r w:rsidR="00D472EB">
              <w:rPr>
                <w:rFonts w:asciiTheme="minorHAnsi" w:hAnsiTheme="minorHAnsi"/>
              </w:rPr>
              <w:t>oraz</w:t>
            </w:r>
            <w:r w:rsidRPr="00B646A2">
              <w:rPr>
                <w:rFonts w:asciiTheme="minorHAnsi" w:hAnsiTheme="minorHAnsi"/>
              </w:rPr>
              <w:t xml:space="preserve"> innych </w:t>
            </w:r>
            <w:r w:rsidR="00D472EB">
              <w:rPr>
                <w:rFonts w:asciiTheme="minorHAnsi" w:hAnsiTheme="minorHAnsi"/>
              </w:rPr>
              <w:t xml:space="preserve">osób </w:t>
            </w:r>
            <w:r w:rsidRPr="00B646A2">
              <w:rPr>
                <w:rFonts w:asciiTheme="minorHAnsi" w:hAnsiTheme="minorHAnsi"/>
              </w:rPr>
              <w:t>w świetle wartości moralnych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tworzenia hierarchii wartości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8D6908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umiejętnoś</w:t>
            </w:r>
            <w:r w:rsidR="008D6908">
              <w:rPr>
                <w:rFonts w:asciiTheme="minorHAnsi" w:hAnsiTheme="minorHAnsi"/>
              </w:rPr>
              <w:t>ci</w:t>
            </w:r>
            <w:r w:rsidRPr="00B646A2">
              <w:rPr>
                <w:rFonts w:asciiTheme="minorHAnsi" w:hAnsiTheme="minorHAnsi"/>
              </w:rPr>
              <w:t xml:space="preserve"> rozwijania własnej tożsamości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zdolności odróżniania dobra od zła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Uczeń: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Omawia fakty dotyczące powstania warszawskiego. Charakteryzuje wartości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wyjaśnia motywacje uczestników powstania. Omawia spór dotyczący współczesnej oceny powstania (w wymiarze aksjologicznym i etycznym). Wskazuje istotę pojęcia patriotyzm</w:t>
            </w:r>
            <w:r w:rsidR="006B652C">
              <w:rPr>
                <w:rFonts w:asciiTheme="minorHAnsi" w:hAnsiTheme="minorHAnsi"/>
              </w:rPr>
              <w:t>u</w:t>
            </w:r>
            <w:r w:rsidRPr="00B646A2">
              <w:rPr>
                <w:rFonts w:asciiTheme="minorHAnsi" w:hAnsiTheme="minorHAnsi"/>
              </w:rPr>
              <w:t xml:space="preserve"> i prezentuje jego różne odcienie znaczeniowe. Definiuje szowinizm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nacjonalizm. Wyjaśnia etyczną istotę krytycznej oceny tych postaw.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Interpretuje teksty literackie i/lub film.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Analizuje własne przekonania moralne, konfrontuje poglądy z prezentowanymi stanowiskami.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B84F20" w:rsidP="00692CF6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w</w:t>
            </w:r>
            <w:r w:rsidRPr="00B646A2">
              <w:rPr>
                <w:rFonts w:asciiTheme="minorHAnsi" w:hAnsiTheme="minorHAnsi" w:cs="Arial"/>
                <w:bCs/>
              </w:rPr>
              <w:t>ykład</w:t>
            </w:r>
            <w:r>
              <w:rPr>
                <w:rFonts w:asciiTheme="minorHAnsi" w:hAnsiTheme="minorHAnsi" w:cs="Arial"/>
                <w:bCs/>
              </w:rPr>
              <w:br/>
            </w:r>
            <w:r w:rsidR="00824FF3" w:rsidRPr="00B646A2">
              <w:rPr>
                <w:rFonts w:asciiTheme="minorHAnsi" w:hAnsiTheme="minorHAnsi" w:cs="Arial"/>
                <w:bCs/>
              </w:rPr>
              <w:t>z prezentacją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 xml:space="preserve">rozmowa kierowana 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  <w:bCs/>
              </w:rPr>
              <w:t>praca</w:t>
            </w:r>
            <w:r w:rsidR="00B84F20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z tekstem</w:t>
            </w:r>
            <w:r w:rsidR="00B84F20">
              <w:rPr>
                <w:rFonts w:asciiTheme="minorHAnsi" w:hAnsiTheme="minorHAnsi" w:cs="Arial"/>
                <w:bCs/>
              </w:rPr>
              <w:br/>
            </w:r>
            <w:r w:rsidRPr="00B646A2">
              <w:rPr>
                <w:rFonts w:asciiTheme="minorHAnsi" w:hAnsiTheme="minorHAnsi" w:cs="Arial"/>
                <w:bCs/>
              </w:rPr>
              <w:t>i utworem muzycznym</w:t>
            </w:r>
          </w:p>
        </w:tc>
        <w:tc>
          <w:tcPr>
            <w:tcW w:w="1559" w:type="dxa"/>
          </w:tcPr>
          <w:p w:rsidR="00824FF3" w:rsidRPr="00B646A2" w:rsidRDefault="00B84F20" w:rsidP="00692CF6">
            <w:pPr>
              <w:rPr>
                <w:rFonts w:asciiTheme="minorHAnsi" w:hAnsiTheme="minorHAnsi"/>
              </w:rPr>
            </w:pPr>
            <w:r w:rsidRPr="0053362A">
              <w:rPr>
                <w:rFonts w:asciiTheme="minorHAnsi" w:hAnsiTheme="minorHAnsi"/>
              </w:rPr>
              <w:t>K</w:t>
            </w:r>
            <w:r w:rsidR="00824FF3" w:rsidRPr="00B646A2">
              <w:rPr>
                <w:rFonts w:asciiTheme="minorHAnsi" w:hAnsiTheme="minorHAnsi"/>
              </w:rPr>
              <w:t>artki</w:t>
            </w:r>
            <w:r>
              <w:rPr>
                <w:rFonts w:asciiTheme="minorHAnsi" w:hAnsiTheme="minorHAnsi"/>
              </w:rPr>
              <w:br/>
            </w:r>
            <w:r w:rsidR="00824FF3" w:rsidRPr="00B646A2">
              <w:rPr>
                <w:rFonts w:asciiTheme="minorHAnsi" w:hAnsiTheme="minorHAnsi"/>
              </w:rPr>
              <w:t>z tekstami opisującymi tragizm codzienności w czasie powstania warszawskiego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slajdy prezentujące zniszczoną Warszawę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film A. Wajdy „Kanał” (lub </w:t>
            </w:r>
            <w:r w:rsidR="006B652C">
              <w:rPr>
                <w:rFonts w:asciiTheme="minorHAnsi" w:hAnsiTheme="minorHAnsi"/>
              </w:rPr>
              <w:t xml:space="preserve">jego </w:t>
            </w:r>
            <w:r w:rsidRPr="00B646A2">
              <w:rPr>
                <w:rFonts w:asciiTheme="minorHAnsi" w:hAnsiTheme="minorHAnsi"/>
              </w:rPr>
              <w:t>fragmenty)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nagranie utworu zespołu </w:t>
            </w:r>
            <w:proofErr w:type="spellStart"/>
            <w:r w:rsidRPr="00B646A2">
              <w:rPr>
                <w:rFonts w:asciiTheme="minorHAnsi" w:hAnsiTheme="minorHAnsi" w:cs="Arial"/>
              </w:rPr>
              <w:t>Lao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646A2">
              <w:rPr>
                <w:rFonts w:asciiTheme="minorHAnsi" w:hAnsiTheme="minorHAnsi" w:cs="Arial"/>
              </w:rPr>
              <w:t>Che</w:t>
            </w:r>
            <w:proofErr w:type="spellEnd"/>
            <w:r w:rsidRPr="00B646A2">
              <w:rPr>
                <w:rFonts w:asciiTheme="minorHAnsi" w:hAnsiTheme="minorHAnsi" w:cs="Arial"/>
              </w:rPr>
              <w:t xml:space="preserve"> „Tramwajem jadę na wojnę”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arkusz szarego papieru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 xml:space="preserve">paski białego papieru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 w:cs="Arial"/>
              </w:rPr>
              <w:t>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824FF3" w:rsidRPr="0041532A" w:rsidTr="00692CF6">
        <w:tc>
          <w:tcPr>
            <w:tcW w:w="1809" w:type="dxa"/>
          </w:tcPr>
          <w:p w:rsidR="00824FF3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93</w:t>
            </w:r>
            <w:r w:rsidR="00824FF3" w:rsidRPr="00B646A2">
              <w:rPr>
                <w:rFonts w:asciiTheme="minorHAnsi" w:hAnsiTheme="minorHAnsi"/>
              </w:rPr>
              <w:t xml:space="preserve">. Wybór drogi – „Warto być przyzwoitym” (W. Bartoszewski) – podsumowanie </w:t>
            </w:r>
          </w:p>
        </w:tc>
        <w:tc>
          <w:tcPr>
            <w:tcW w:w="948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Podmiot moralny, ocena moralna czynu, wartości moralne, rozwój moralny; intuicja i wrażliwość moralna; roztropność; podejmowanie decyzji, dylematy moralne, odpowiedzialność</w:t>
            </w:r>
          </w:p>
        </w:tc>
        <w:tc>
          <w:tcPr>
            <w:tcW w:w="1797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Rozwijanie wrażliwości moralnej</w:t>
            </w:r>
            <w:r w:rsidR="00040DE1">
              <w:rPr>
                <w:rFonts w:asciiTheme="minorHAnsi" w:hAnsiTheme="minorHAnsi"/>
              </w:rPr>
              <w:t>,</w:t>
            </w:r>
            <w:r w:rsidR="008D6908">
              <w:rPr>
                <w:rFonts w:asciiTheme="minorHAnsi" w:hAnsiTheme="minorHAnsi"/>
              </w:rPr>
              <w:t xml:space="preserve"> </w:t>
            </w:r>
            <w:proofErr w:type="spellStart"/>
            <w:r w:rsidRPr="00B646A2">
              <w:rPr>
                <w:rFonts w:asciiTheme="minorHAnsi" w:hAnsiTheme="minorHAnsi"/>
              </w:rPr>
              <w:t>kształ</w:t>
            </w:r>
            <w:proofErr w:type="spellEnd"/>
            <w:r w:rsidR="00040DE1">
              <w:rPr>
                <w:rFonts w:asciiTheme="minorHAnsi" w:hAnsiTheme="minorHAnsi"/>
              </w:rPr>
              <w:t>-</w:t>
            </w:r>
            <w:r w:rsidR="00040DE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towanie</w:t>
            </w:r>
            <w:proofErr w:type="spellEnd"/>
            <w:r w:rsidRPr="00B646A2">
              <w:rPr>
                <w:rFonts w:asciiTheme="minorHAnsi" w:hAnsiTheme="minorHAnsi"/>
              </w:rPr>
              <w:t xml:space="preserve"> umiejętności lepszego pozna</w:t>
            </w:r>
            <w:r w:rsidR="008D6908">
              <w:rPr>
                <w:rFonts w:asciiTheme="minorHAnsi" w:hAnsiTheme="minorHAnsi"/>
              </w:rPr>
              <w:t>wa</w:t>
            </w:r>
            <w:r w:rsidRPr="00B646A2">
              <w:rPr>
                <w:rFonts w:asciiTheme="minorHAnsi" w:hAnsiTheme="minorHAnsi"/>
              </w:rPr>
              <w:t>nia siebie</w:t>
            </w:r>
            <w:r w:rsidR="00580A14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i rozwija</w:t>
            </w:r>
            <w:r w:rsidR="00580A14">
              <w:rPr>
                <w:rFonts w:asciiTheme="minorHAnsi" w:hAnsiTheme="minorHAnsi"/>
              </w:rPr>
              <w:t>-</w:t>
            </w:r>
            <w:r w:rsidR="00580A1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</w:t>
            </w:r>
            <w:proofErr w:type="spellEnd"/>
            <w:r w:rsidRPr="00B646A2">
              <w:rPr>
                <w:rFonts w:asciiTheme="minorHAnsi" w:hAnsiTheme="minorHAnsi"/>
              </w:rPr>
              <w:t xml:space="preserve"> własnej tożsamości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Kształtowanie umiejętności rozpoznawania wartości moralnych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Podjęcie </w:t>
            </w:r>
            <w:r w:rsidR="009D627F">
              <w:rPr>
                <w:rFonts w:asciiTheme="minorHAnsi" w:hAnsiTheme="minorHAnsi"/>
              </w:rPr>
              <w:t xml:space="preserve">się </w:t>
            </w:r>
            <w:r w:rsidRPr="00B646A2">
              <w:rPr>
                <w:rFonts w:asciiTheme="minorHAnsi" w:hAnsiTheme="minorHAnsi"/>
              </w:rPr>
              <w:t>samokontroli</w:t>
            </w:r>
            <w:r w:rsidR="003F3B41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pracy nad sobą</w:t>
            </w:r>
            <w:r w:rsidR="005D284F">
              <w:rPr>
                <w:rFonts w:asciiTheme="minorHAnsi" w:hAnsiTheme="minorHAnsi"/>
              </w:rPr>
              <w:t xml:space="preserve"> oraz</w:t>
            </w:r>
            <w:r w:rsidRPr="00B646A2">
              <w:rPr>
                <w:rFonts w:asciiTheme="minorHAnsi" w:hAnsiTheme="minorHAnsi"/>
              </w:rPr>
              <w:t xml:space="preserve"> prz</w:t>
            </w:r>
            <w:r w:rsidR="005D284F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jmowanie </w:t>
            </w:r>
            <w:r w:rsidR="003F3B41">
              <w:rPr>
                <w:rFonts w:asciiTheme="minorHAnsi" w:hAnsiTheme="minorHAnsi"/>
              </w:rPr>
              <w:t>odpowiedział-</w:t>
            </w:r>
            <w:r w:rsidR="003F3B41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ności</w:t>
            </w:r>
            <w:proofErr w:type="spellEnd"/>
            <w:r w:rsidRPr="00B646A2">
              <w:rPr>
                <w:rFonts w:asciiTheme="minorHAnsi" w:hAnsiTheme="minorHAnsi"/>
              </w:rPr>
              <w:t xml:space="preserve"> za </w:t>
            </w:r>
            <w:r w:rsidR="005D284F">
              <w:rPr>
                <w:rFonts w:asciiTheme="minorHAnsi" w:hAnsiTheme="minorHAnsi"/>
              </w:rPr>
              <w:t xml:space="preserve">swoje </w:t>
            </w:r>
            <w:r w:rsidRPr="00B646A2">
              <w:rPr>
                <w:rFonts w:asciiTheme="minorHAnsi" w:hAnsiTheme="minorHAnsi"/>
              </w:rPr>
              <w:t>słowa i czyny</w:t>
            </w:r>
          </w:p>
        </w:tc>
        <w:tc>
          <w:tcPr>
            <w:tcW w:w="290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Uczeń: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Interpretuje tekst utworu. Objaśnia kontekst </w:t>
            </w:r>
            <w:proofErr w:type="spellStart"/>
            <w:r w:rsidRPr="00B646A2">
              <w:rPr>
                <w:rFonts w:asciiTheme="minorHAnsi" w:hAnsiTheme="minorHAnsi"/>
              </w:rPr>
              <w:t>aksjolo</w:t>
            </w:r>
            <w:proofErr w:type="spellEnd"/>
            <w:r w:rsidR="00FD6F24">
              <w:rPr>
                <w:rFonts w:asciiTheme="minorHAnsi" w:hAnsiTheme="minorHAnsi"/>
              </w:rPr>
              <w:t>-</w:t>
            </w:r>
            <w:r w:rsidR="00FD6F2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giczny</w:t>
            </w:r>
            <w:proofErr w:type="spellEnd"/>
            <w:r w:rsidRPr="00B646A2">
              <w:rPr>
                <w:rFonts w:asciiTheme="minorHAnsi" w:hAnsiTheme="minorHAnsi"/>
              </w:rPr>
              <w:t xml:space="preserve"> i etyczny tekstu. Znajduje w tekście odniesie</w:t>
            </w:r>
            <w:r w:rsidR="00FD6F24">
              <w:rPr>
                <w:rFonts w:asciiTheme="minorHAnsi" w:hAnsiTheme="minorHAnsi"/>
              </w:rPr>
              <w:t>-</w:t>
            </w:r>
            <w:r w:rsidR="00FD6F24">
              <w:rPr>
                <w:rFonts w:asciiTheme="minorHAnsi" w:hAnsiTheme="minorHAnsi"/>
              </w:rPr>
              <w:br/>
            </w:r>
            <w:proofErr w:type="spellStart"/>
            <w:r w:rsidRPr="00B646A2">
              <w:rPr>
                <w:rFonts w:asciiTheme="minorHAnsi" w:hAnsiTheme="minorHAnsi"/>
              </w:rPr>
              <w:t>nia</w:t>
            </w:r>
            <w:proofErr w:type="spellEnd"/>
            <w:r w:rsidRPr="00B646A2">
              <w:rPr>
                <w:rFonts w:asciiTheme="minorHAnsi" w:hAnsiTheme="minorHAnsi"/>
              </w:rPr>
              <w:t xml:space="preserve"> do własnego życia.</w:t>
            </w:r>
            <w:r w:rsidR="00A422CB">
              <w:rPr>
                <w:rFonts w:asciiTheme="minorHAnsi" w:hAnsiTheme="minorHAnsi"/>
              </w:rPr>
              <w:t xml:space="preserve"> </w:t>
            </w:r>
            <w:r w:rsidRPr="00B646A2">
              <w:rPr>
                <w:rFonts w:asciiTheme="minorHAnsi" w:hAnsiTheme="minorHAnsi"/>
              </w:rPr>
              <w:t>Analizuje własną postawę</w:t>
            </w:r>
            <w:r w:rsidR="00A422CB">
              <w:rPr>
                <w:rFonts w:asciiTheme="minorHAnsi" w:hAnsiTheme="minorHAnsi"/>
              </w:rPr>
              <w:t>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Wykorzystuje w rozważaniach poznane pojęcia.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Przekłada treści wyrażone słowami na język obrazu.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Wykorzys</w:t>
            </w:r>
            <w:r w:rsidR="00A422CB">
              <w:rPr>
                <w:rFonts w:asciiTheme="minorHAnsi" w:hAnsiTheme="minorHAnsi"/>
              </w:rPr>
              <w:t>tuje</w:t>
            </w:r>
            <w:r w:rsidRPr="00B646A2">
              <w:rPr>
                <w:rFonts w:asciiTheme="minorHAnsi" w:hAnsiTheme="minorHAnsi"/>
              </w:rPr>
              <w:t xml:space="preserve"> poznan</w:t>
            </w:r>
            <w:r w:rsidR="000E68A5">
              <w:rPr>
                <w:rFonts w:asciiTheme="minorHAnsi" w:hAnsiTheme="minorHAnsi"/>
              </w:rPr>
              <w:t>e</w:t>
            </w:r>
            <w:r w:rsidRPr="00B646A2">
              <w:rPr>
                <w:rFonts w:asciiTheme="minorHAnsi" w:hAnsiTheme="minorHAnsi"/>
              </w:rPr>
              <w:t xml:space="preserve"> poję</w:t>
            </w:r>
            <w:r w:rsidR="000E68A5">
              <w:rPr>
                <w:rFonts w:asciiTheme="minorHAnsi" w:hAnsiTheme="minorHAnsi"/>
              </w:rPr>
              <w:t>cia</w:t>
            </w:r>
            <w:r w:rsidRPr="00B646A2">
              <w:rPr>
                <w:rFonts w:asciiTheme="minorHAnsi" w:hAnsiTheme="minorHAnsi"/>
              </w:rPr>
              <w:t xml:space="preserve"> i koncepcj</w:t>
            </w:r>
            <w:r w:rsidR="000E68A5">
              <w:rPr>
                <w:rFonts w:asciiTheme="minorHAnsi" w:hAnsiTheme="minorHAnsi"/>
              </w:rPr>
              <w:t>e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w prezentowaniu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uzasadnianiu poglądów.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Doskonali umiejętności słuchania oraz prezentowania poglądów, stawiania tez i </w:t>
            </w:r>
            <w:r w:rsidR="00D762BF">
              <w:rPr>
                <w:rFonts w:asciiTheme="minorHAnsi" w:hAnsiTheme="minorHAnsi"/>
              </w:rPr>
              <w:t xml:space="preserve">ich </w:t>
            </w:r>
            <w:r w:rsidRPr="00B646A2">
              <w:rPr>
                <w:rFonts w:asciiTheme="minorHAnsi" w:hAnsiTheme="minorHAnsi"/>
              </w:rPr>
              <w:t>uzasadniania.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Dba o jakość językową</w:t>
            </w:r>
            <w:r w:rsidR="008102D3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i merytoryczną własnych wypowiedzi.</w:t>
            </w:r>
          </w:p>
        </w:tc>
        <w:tc>
          <w:tcPr>
            <w:tcW w:w="1418" w:type="dxa"/>
          </w:tcPr>
          <w:p w:rsidR="00824FF3" w:rsidRPr="00B646A2" w:rsidRDefault="00824FF3" w:rsidP="00692CF6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mapa myśli</w:t>
            </w:r>
          </w:p>
          <w:p w:rsidR="00B84F20" w:rsidRDefault="00824FF3" w:rsidP="0053362A">
            <w:pPr>
              <w:rPr>
                <w:rFonts w:asciiTheme="minorHAnsi" w:hAnsiTheme="minorHAnsi" w:cs="Arial"/>
              </w:rPr>
            </w:pPr>
            <w:r w:rsidRPr="00B646A2">
              <w:rPr>
                <w:rFonts w:asciiTheme="minorHAnsi" w:hAnsiTheme="minorHAnsi" w:cs="Arial"/>
              </w:rPr>
              <w:t>praca</w:t>
            </w:r>
            <w:r w:rsidR="00B84F20">
              <w:rPr>
                <w:rFonts w:asciiTheme="minorHAnsi" w:hAnsiTheme="minorHAnsi" w:cs="Arial"/>
              </w:rPr>
              <w:br/>
            </w:r>
            <w:r w:rsidRPr="00B646A2">
              <w:rPr>
                <w:rFonts w:asciiTheme="minorHAnsi" w:hAnsiTheme="minorHAnsi" w:cs="Arial"/>
              </w:rPr>
              <w:t>z tekstem</w:t>
            </w:r>
          </w:p>
          <w:p w:rsidR="00824FF3" w:rsidRPr="00B646A2" w:rsidRDefault="00B84F20" w:rsidP="00692CF6">
            <w:pPr>
              <w:rPr>
                <w:rFonts w:asciiTheme="minorHAnsi" w:hAnsiTheme="minorHAnsi" w:cs="Arial"/>
              </w:rPr>
            </w:pPr>
            <w:r w:rsidRPr="00755180">
              <w:rPr>
                <w:rFonts w:asciiTheme="minorHAnsi" w:hAnsiTheme="minorHAnsi" w:cs="Arial"/>
              </w:rPr>
              <w:t>praca</w:t>
            </w:r>
            <w:r>
              <w:rPr>
                <w:rFonts w:asciiTheme="minorHAnsi" w:hAnsiTheme="minorHAnsi" w:cs="Arial"/>
              </w:rPr>
              <w:br/>
            </w:r>
            <w:r w:rsidRPr="00755180">
              <w:rPr>
                <w:rFonts w:asciiTheme="minorHAnsi" w:hAnsiTheme="minorHAnsi" w:cs="Arial"/>
              </w:rPr>
              <w:t>z utworem muzycznym</w:t>
            </w:r>
          </w:p>
          <w:p w:rsidR="00824FF3" w:rsidRPr="00B646A2" w:rsidRDefault="00824FF3" w:rsidP="00692CF6">
            <w:pPr>
              <w:rPr>
                <w:rFonts w:asciiTheme="minorHAnsi" w:hAnsiTheme="minorHAnsi" w:cs="Arial"/>
                <w:bCs/>
              </w:rPr>
            </w:pPr>
            <w:r w:rsidRPr="00B646A2">
              <w:rPr>
                <w:rFonts w:asciiTheme="minorHAnsi" w:hAnsiTheme="minorHAnsi" w:cs="Arial"/>
              </w:rPr>
              <w:t>rozmowa kierowana</w:t>
            </w:r>
          </w:p>
        </w:tc>
        <w:tc>
          <w:tcPr>
            <w:tcW w:w="1559" w:type="dxa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rzutnik pisma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płyta</w:t>
            </w:r>
            <w:r w:rsidR="00F97752">
              <w:rPr>
                <w:rFonts w:asciiTheme="minorHAnsi" w:hAnsiTheme="minorHAnsi"/>
              </w:rPr>
              <w:br/>
            </w:r>
            <w:r w:rsidRPr="00B646A2">
              <w:rPr>
                <w:rFonts w:asciiTheme="minorHAnsi" w:hAnsiTheme="minorHAnsi"/>
              </w:rPr>
              <w:t>z nagraniem utworu „Idź swoją drogą” w wykonaniu zespołu Raz Dwa Trzy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karty pracy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 xml:space="preserve">arkusz papieru </w:t>
            </w:r>
          </w:p>
          <w:p w:rsidR="00824FF3" w:rsidRPr="00B646A2" w:rsidRDefault="00824FF3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farby lub flamastry</w:t>
            </w:r>
          </w:p>
        </w:tc>
        <w:tc>
          <w:tcPr>
            <w:tcW w:w="1701" w:type="dxa"/>
            <w:gridSpan w:val="2"/>
          </w:tcPr>
          <w:p w:rsidR="00824FF3" w:rsidRPr="00B646A2" w:rsidRDefault="00824FF3" w:rsidP="00692CF6">
            <w:pPr>
              <w:rPr>
                <w:rFonts w:asciiTheme="minorHAnsi" w:hAnsiTheme="minorHAnsi"/>
              </w:rPr>
            </w:pPr>
          </w:p>
        </w:tc>
      </w:tr>
      <w:tr w:rsidR="0020621C" w:rsidRPr="0041532A" w:rsidTr="00692CF6">
        <w:tc>
          <w:tcPr>
            <w:tcW w:w="1809" w:type="dxa"/>
          </w:tcPr>
          <w:p w:rsidR="0020621C" w:rsidRPr="00B646A2" w:rsidRDefault="0020621C" w:rsidP="0020621C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94. Powtórzenie wiadomości</w:t>
            </w:r>
          </w:p>
        </w:tc>
        <w:tc>
          <w:tcPr>
            <w:tcW w:w="948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1</w:t>
            </w:r>
          </w:p>
        </w:tc>
        <w:tc>
          <w:tcPr>
            <w:tcW w:w="2284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20621C" w:rsidRPr="00B646A2" w:rsidRDefault="00A3649F" w:rsidP="00692C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Powtórzenie wiedzy</w:t>
            </w:r>
            <w:r>
              <w:rPr>
                <w:rFonts w:asciiTheme="minorHAnsi" w:hAnsiTheme="minorHAnsi"/>
              </w:rPr>
              <w:br/>
              <w:t>i umiejętności</w:t>
            </w:r>
          </w:p>
        </w:tc>
        <w:tc>
          <w:tcPr>
            <w:tcW w:w="2909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20621C" w:rsidRPr="00B646A2" w:rsidRDefault="0020621C" w:rsidP="00692CF6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559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</w:tr>
      <w:tr w:rsidR="0020621C" w:rsidRPr="0041532A" w:rsidTr="00692CF6">
        <w:tc>
          <w:tcPr>
            <w:tcW w:w="1809" w:type="dxa"/>
          </w:tcPr>
          <w:p w:rsidR="0020621C" w:rsidRPr="00B646A2" w:rsidRDefault="0020621C" w:rsidP="0020621C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Godziny do dyspozycji nauczyciela</w:t>
            </w:r>
          </w:p>
        </w:tc>
        <w:tc>
          <w:tcPr>
            <w:tcW w:w="948" w:type="dxa"/>
          </w:tcPr>
          <w:p w:rsidR="0020621C" w:rsidRPr="00B646A2" w:rsidRDefault="00AD5380" w:rsidP="00692CF6">
            <w:pPr>
              <w:rPr>
                <w:rFonts w:asciiTheme="minorHAnsi" w:hAnsiTheme="minorHAnsi"/>
              </w:rPr>
            </w:pPr>
            <w:r w:rsidRPr="00B646A2">
              <w:rPr>
                <w:rFonts w:asciiTheme="minorHAnsi" w:hAnsiTheme="minorHAnsi"/>
              </w:rPr>
              <w:t>38</w:t>
            </w:r>
          </w:p>
        </w:tc>
        <w:tc>
          <w:tcPr>
            <w:tcW w:w="2284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97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2909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20621C" w:rsidRPr="00B646A2" w:rsidRDefault="0020621C" w:rsidP="00692CF6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559" w:type="dxa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20621C" w:rsidRPr="00B646A2" w:rsidRDefault="0020621C" w:rsidP="00692CF6">
            <w:pPr>
              <w:rPr>
                <w:rFonts w:asciiTheme="minorHAnsi" w:hAnsiTheme="minorHAnsi"/>
              </w:rPr>
            </w:pPr>
          </w:p>
        </w:tc>
      </w:tr>
    </w:tbl>
    <w:p w:rsidR="00BC4CF6" w:rsidRPr="00B646A2" w:rsidRDefault="00BC4CF6">
      <w:pPr>
        <w:rPr>
          <w:rFonts w:asciiTheme="minorHAnsi" w:hAnsiTheme="minorHAnsi"/>
        </w:rPr>
      </w:pPr>
    </w:p>
    <w:sectPr w:rsidR="00BC4CF6" w:rsidRPr="00B646A2" w:rsidSect="00692C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80" w:rsidRDefault="00BC6380">
      <w:pPr>
        <w:spacing w:after="0" w:line="240" w:lineRule="auto"/>
      </w:pPr>
      <w:r>
        <w:separator/>
      </w:r>
    </w:p>
  </w:endnote>
  <w:endnote w:type="continuationSeparator" w:id="0">
    <w:p w:rsidR="00BC6380" w:rsidRDefault="00BC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cised901PL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0C" w:rsidRDefault="00F817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6A2">
      <w:rPr>
        <w:noProof/>
      </w:rPr>
      <w:t>1</w:t>
    </w:r>
    <w:r>
      <w:rPr>
        <w:noProof/>
      </w:rPr>
      <w:fldChar w:fldCharType="end"/>
    </w:r>
  </w:p>
  <w:p w:rsidR="00F8170C" w:rsidRDefault="00F81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80" w:rsidRDefault="00BC6380">
      <w:pPr>
        <w:spacing w:after="0" w:line="240" w:lineRule="auto"/>
      </w:pPr>
      <w:r>
        <w:separator/>
      </w:r>
    </w:p>
  </w:footnote>
  <w:footnote w:type="continuationSeparator" w:id="0">
    <w:p w:rsidR="00BC6380" w:rsidRDefault="00BC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24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C04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088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BE8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4EE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DEA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1A2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2C6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C60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98C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27639"/>
    <w:multiLevelType w:val="hybridMultilevel"/>
    <w:tmpl w:val="8CE6E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55D44"/>
    <w:multiLevelType w:val="hybridMultilevel"/>
    <w:tmpl w:val="1DACD3D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F3"/>
    <w:rsid w:val="0000320A"/>
    <w:rsid w:val="00015475"/>
    <w:rsid w:val="00015E83"/>
    <w:rsid w:val="0002125F"/>
    <w:rsid w:val="00024C7C"/>
    <w:rsid w:val="00026CFA"/>
    <w:rsid w:val="00031D90"/>
    <w:rsid w:val="00040DE1"/>
    <w:rsid w:val="000468B5"/>
    <w:rsid w:val="00051088"/>
    <w:rsid w:val="0005717D"/>
    <w:rsid w:val="000A6CF4"/>
    <w:rsid w:val="000B51EC"/>
    <w:rsid w:val="000D5A06"/>
    <w:rsid w:val="000D6D19"/>
    <w:rsid w:val="000D7E32"/>
    <w:rsid w:val="000E05B3"/>
    <w:rsid w:val="000E0644"/>
    <w:rsid w:val="000E13EA"/>
    <w:rsid w:val="000E442C"/>
    <w:rsid w:val="000E46D9"/>
    <w:rsid w:val="000E5BB5"/>
    <w:rsid w:val="000E68A5"/>
    <w:rsid w:val="000F0856"/>
    <w:rsid w:val="0011145B"/>
    <w:rsid w:val="001222FA"/>
    <w:rsid w:val="001250EF"/>
    <w:rsid w:val="0012742A"/>
    <w:rsid w:val="0014456E"/>
    <w:rsid w:val="00151860"/>
    <w:rsid w:val="00151EE2"/>
    <w:rsid w:val="0015649C"/>
    <w:rsid w:val="00156923"/>
    <w:rsid w:val="00157E95"/>
    <w:rsid w:val="00162FB4"/>
    <w:rsid w:val="001748BF"/>
    <w:rsid w:val="001767A9"/>
    <w:rsid w:val="001768A6"/>
    <w:rsid w:val="00185312"/>
    <w:rsid w:val="00192C62"/>
    <w:rsid w:val="00193030"/>
    <w:rsid w:val="001A0C0F"/>
    <w:rsid w:val="001A781A"/>
    <w:rsid w:val="001B12B6"/>
    <w:rsid w:val="001B1B69"/>
    <w:rsid w:val="001C0346"/>
    <w:rsid w:val="001C3687"/>
    <w:rsid w:val="001C598B"/>
    <w:rsid w:val="001D0ED5"/>
    <w:rsid w:val="001E08CD"/>
    <w:rsid w:val="001E1BE4"/>
    <w:rsid w:val="001E30A5"/>
    <w:rsid w:val="001E5C84"/>
    <w:rsid w:val="001E6C3F"/>
    <w:rsid w:val="001F2DDF"/>
    <w:rsid w:val="001F2FFC"/>
    <w:rsid w:val="001F63EE"/>
    <w:rsid w:val="00202FA4"/>
    <w:rsid w:val="0020551B"/>
    <w:rsid w:val="0020621C"/>
    <w:rsid w:val="00215886"/>
    <w:rsid w:val="002320D7"/>
    <w:rsid w:val="00235CB0"/>
    <w:rsid w:val="00236329"/>
    <w:rsid w:val="0024218C"/>
    <w:rsid w:val="002439F7"/>
    <w:rsid w:val="0024771F"/>
    <w:rsid w:val="00252387"/>
    <w:rsid w:val="002527CC"/>
    <w:rsid w:val="00261AB7"/>
    <w:rsid w:val="00263C57"/>
    <w:rsid w:val="00263CCF"/>
    <w:rsid w:val="0026601A"/>
    <w:rsid w:val="00266C46"/>
    <w:rsid w:val="00274189"/>
    <w:rsid w:val="00281443"/>
    <w:rsid w:val="00282651"/>
    <w:rsid w:val="0028344A"/>
    <w:rsid w:val="002848B8"/>
    <w:rsid w:val="002861F6"/>
    <w:rsid w:val="002872C9"/>
    <w:rsid w:val="002917EC"/>
    <w:rsid w:val="00297CA6"/>
    <w:rsid w:val="00297F17"/>
    <w:rsid w:val="002A53BC"/>
    <w:rsid w:val="002A5C41"/>
    <w:rsid w:val="002B021F"/>
    <w:rsid w:val="002B1694"/>
    <w:rsid w:val="002B36BF"/>
    <w:rsid w:val="002C05E2"/>
    <w:rsid w:val="002C298B"/>
    <w:rsid w:val="002C3560"/>
    <w:rsid w:val="002C5079"/>
    <w:rsid w:val="002C7D20"/>
    <w:rsid w:val="002E4B1A"/>
    <w:rsid w:val="002F13E4"/>
    <w:rsid w:val="002F3FE7"/>
    <w:rsid w:val="002F79DE"/>
    <w:rsid w:val="00300677"/>
    <w:rsid w:val="00307715"/>
    <w:rsid w:val="00307D2C"/>
    <w:rsid w:val="00316AB8"/>
    <w:rsid w:val="00320F8B"/>
    <w:rsid w:val="00322C60"/>
    <w:rsid w:val="003247C1"/>
    <w:rsid w:val="00326A07"/>
    <w:rsid w:val="00342A25"/>
    <w:rsid w:val="00342D59"/>
    <w:rsid w:val="00343B1B"/>
    <w:rsid w:val="0034727C"/>
    <w:rsid w:val="003478AA"/>
    <w:rsid w:val="003607EF"/>
    <w:rsid w:val="00363FAB"/>
    <w:rsid w:val="0036473C"/>
    <w:rsid w:val="00364D4D"/>
    <w:rsid w:val="00370520"/>
    <w:rsid w:val="0038069E"/>
    <w:rsid w:val="0038748F"/>
    <w:rsid w:val="00391469"/>
    <w:rsid w:val="003A5581"/>
    <w:rsid w:val="003B449F"/>
    <w:rsid w:val="003B7B64"/>
    <w:rsid w:val="003C086F"/>
    <w:rsid w:val="003C1212"/>
    <w:rsid w:val="003E254C"/>
    <w:rsid w:val="003F3B41"/>
    <w:rsid w:val="00410E1E"/>
    <w:rsid w:val="0041532A"/>
    <w:rsid w:val="0041677C"/>
    <w:rsid w:val="00416F1E"/>
    <w:rsid w:val="00417940"/>
    <w:rsid w:val="00420F5F"/>
    <w:rsid w:val="004324A3"/>
    <w:rsid w:val="004428E5"/>
    <w:rsid w:val="00446819"/>
    <w:rsid w:val="00453CD3"/>
    <w:rsid w:val="00453F85"/>
    <w:rsid w:val="00455EB9"/>
    <w:rsid w:val="00481084"/>
    <w:rsid w:val="00482395"/>
    <w:rsid w:val="00482B78"/>
    <w:rsid w:val="00484CFF"/>
    <w:rsid w:val="00484FE1"/>
    <w:rsid w:val="00485B84"/>
    <w:rsid w:val="00494443"/>
    <w:rsid w:val="00494AD5"/>
    <w:rsid w:val="0049569B"/>
    <w:rsid w:val="004A48CD"/>
    <w:rsid w:val="004A52D2"/>
    <w:rsid w:val="004A7131"/>
    <w:rsid w:val="004B179A"/>
    <w:rsid w:val="004B3235"/>
    <w:rsid w:val="004B5EEF"/>
    <w:rsid w:val="004B5FC7"/>
    <w:rsid w:val="004B751B"/>
    <w:rsid w:val="004D10F6"/>
    <w:rsid w:val="004D3EB5"/>
    <w:rsid w:val="004D473E"/>
    <w:rsid w:val="004D4D29"/>
    <w:rsid w:val="004E0338"/>
    <w:rsid w:val="004E54B2"/>
    <w:rsid w:val="004E7849"/>
    <w:rsid w:val="004F3F13"/>
    <w:rsid w:val="004F6A12"/>
    <w:rsid w:val="0051550C"/>
    <w:rsid w:val="005170AF"/>
    <w:rsid w:val="00520046"/>
    <w:rsid w:val="0052170C"/>
    <w:rsid w:val="00523533"/>
    <w:rsid w:val="0052405E"/>
    <w:rsid w:val="0052566F"/>
    <w:rsid w:val="0053362A"/>
    <w:rsid w:val="00535E79"/>
    <w:rsid w:val="00535F92"/>
    <w:rsid w:val="0054201A"/>
    <w:rsid w:val="00546FDB"/>
    <w:rsid w:val="00553A43"/>
    <w:rsid w:val="00556053"/>
    <w:rsid w:val="00556460"/>
    <w:rsid w:val="005653E4"/>
    <w:rsid w:val="0057130E"/>
    <w:rsid w:val="00580A14"/>
    <w:rsid w:val="00586674"/>
    <w:rsid w:val="005907C2"/>
    <w:rsid w:val="0059098D"/>
    <w:rsid w:val="005959C2"/>
    <w:rsid w:val="00595F3C"/>
    <w:rsid w:val="005A0DC6"/>
    <w:rsid w:val="005A4466"/>
    <w:rsid w:val="005A611C"/>
    <w:rsid w:val="005A72D8"/>
    <w:rsid w:val="005C5D0B"/>
    <w:rsid w:val="005D284F"/>
    <w:rsid w:val="005D4936"/>
    <w:rsid w:val="005E0E96"/>
    <w:rsid w:val="005E19E1"/>
    <w:rsid w:val="005E7121"/>
    <w:rsid w:val="005E7213"/>
    <w:rsid w:val="00601569"/>
    <w:rsid w:val="00604413"/>
    <w:rsid w:val="00613697"/>
    <w:rsid w:val="00613CD9"/>
    <w:rsid w:val="006149B9"/>
    <w:rsid w:val="00624F41"/>
    <w:rsid w:val="00626A08"/>
    <w:rsid w:val="0062742F"/>
    <w:rsid w:val="006317C1"/>
    <w:rsid w:val="006448FD"/>
    <w:rsid w:val="0064747B"/>
    <w:rsid w:val="006503D0"/>
    <w:rsid w:val="00650F95"/>
    <w:rsid w:val="006666CC"/>
    <w:rsid w:val="006667B6"/>
    <w:rsid w:val="00672A21"/>
    <w:rsid w:val="00674069"/>
    <w:rsid w:val="00675691"/>
    <w:rsid w:val="006774AE"/>
    <w:rsid w:val="0068321C"/>
    <w:rsid w:val="00683448"/>
    <w:rsid w:val="00692CF6"/>
    <w:rsid w:val="00692F57"/>
    <w:rsid w:val="006A0501"/>
    <w:rsid w:val="006A227F"/>
    <w:rsid w:val="006A3514"/>
    <w:rsid w:val="006A4905"/>
    <w:rsid w:val="006A7D5F"/>
    <w:rsid w:val="006B22B6"/>
    <w:rsid w:val="006B4E54"/>
    <w:rsid w:val="006B652C"/>
    <w:rsid w:val="006C020F"/>
    <w:rsid w:val="006D7221"/>
    <w:rsid w:val="006E06F7"/>
    <w:rsid w:val="006E2DF3"/>
    <w:rsid w:val="006E4321"/>
    <w:rsid w:val="006E7242"/>
    <w:rsid w:val="006F2C5A"/>
    <w:rsid w:val="006F6C53"/>
    <w:rsid w:val="0070585E"/>
    <w:rsid w:val="0070736D"/>
    <w:rsid w:val="0070790E"/>
    <w:rsid w:val="007122A5"/>
    <w:rsid w:val="007128C4"/>
    <w:rsid w:val="00714334"/>
    <w:rsid w:val="00715132"/>
    <w:rsid w:val="00716857"/>
    <w:rsid w:val="0072093B"/>
    <w:rsid w:val="0072114A"/>
    <w:rsid w:val="00721F3B"/>
    <w:rsid w:val="0072392A"/>
    <w:rsid w:val="0072569A"/>
    <w:rsid w:val="00745FA1"/>
    <w:rsid w:val="00750C5F"/>
    <w:rsid w:val="00751BB4"/>
    <w:rsid w:val="00752886"/>
    <w:rsid w:val="007559E2"/>
    <w:rsid w:val="007560FF"/>
    <w:rsid w:val="00756DB6"/>
    <w:rsid w:val="00762444"/>
    <w:rsid w:val="00766BD2"/>
    <w:rsid w:val="00770C9D"/>
    <w:rsid w:val="00777030"/>
    <w:rsid w:val="007926C8"/>
    <w:rsid w:val="007935A6"/>
    <w:rsid w:val="007A0DAB"/>
    <w:rsid w:val="007A27B9"/>
    <w:rsid w:val="007A3468"/>
    <w:rsid w:val="007A47C6"/>
    <w:rsid w:val="007C1A19"/>
    <w:rsid w:val="007D5AF7"/>
    <w:rsid w:val="007E2B64"/>
    <w:rsid w:val="007E2E16"/>
    <w:rsid w:val="007E44F0"/>
    <w:rsid w:val="007E4897"/>
    <w:rsid w:val="007E4923"/>
    <w:rsid w:val="007E56BA"/>
    <w:rsid w:val="007E7525"/>
    <w:rsid w:val="007F04DA"/>
    <w:rsid w:val="007F3BAB"/>
    <w:rsid w:val="007F52EE"/>
    <w:rsid w:val="007F6354"/>
    <w:rsid w:val="00801E3C"/>
    <w:rsid w:val="0080206D"/>
    <w:rsid w:val="008055EF"/>
    <w:rsid w:val="008102D3"/>
    <w:rsid w:val="008115B3"/>
    <w:rsid w:val="00814159"/>
    <w:rsid w:val="00816730"/>
    <w:rsid w:val="00817361"/>
    <w:rsid w:val="00824FF3"/>
    <w:rsid w:val="00825A4F"/>
    <w:rsid w:val="00830A7A"/>
    <w:rsid w:val="00833FB6"/>
    <w:rsid w:val="008345D5"/>
    <w:rsid w:val="0083670F"/>
    <w:rsid w:val="00836EFA"/>
    <w:rsid w:val="00841E2A"/>
    <w:rsid w:val="008438E7"/>
    <w:rsid w:val="00843BFB"/>
    <w:rsid w:val="00845A86"/>
    <w:rsid w:val="00846B70"/>
    <w:rsid w:val="00847B05"/>
    <w:rsid w:val="00847B5F"/>
    <w:rsid w:val="008551E0"/>
    <w:rsid w:val="00855377"/>
    <w:rsid w:val="008561BE"/>
    <w:rsid w:val="00856DB2"/>
    <w:rsid w:val="008612C7"/>
    <w:rsid w:val="0087460A"/>
    <w:rsid w:val="00876BD6"/>
    <w:rsid w:val="008779A0"/>
    <w:rsid w:val="00877D02"/>
    <w:rsid w:val="00884847"/>
    <w:rsid w:val="00885E95"/>
    <w:rsid w:val="00886BDF"/>
    <w:rsid w:val="008912A2"/>
    <w:rsid w:val="00895220"/>
    <w:rsid w:val="00896937"/>
    <w:rsid w:val="008A0232"/>
    <w:rsid w:val="008A1A22"/>
    <w:rsid w:val="008A1BB5"/>
    <w:rsid w:val="008A35CB"/>
    <w:rsid w:val="008A446F"/>
    <w:rsid w:val="008A4878"/>
    <w:rsid w:val="008A670F"/>
    <w:rsid w:val="008A69E1"/>
    <w:rsid w:val="008A7069"/>
    <w:rsid w:val="008B2946"/>
    <w:rsid w:val="008C08CC"/>
    <w:rsid w:val="008D166C"/>
    <w:rsid w:val="008D6620"/>
    <w:rsid w:val="008D6908"/>
    <w:rsid w:val="008E3362"/>
    <w:rsid w:val="008E4ADF"/>
    <w:rsid w:val="008F09AA"/>
    <w:rsid w:val="008F101A"/>
    <w:rsid w:val="008F3B7D"/>
    <w:rsid w:val="008F6584"/>
    <w:rsid w:val="00900C67"/>
    <w:rsid w:val="00907D81"/>
    <w:rsid w:val="00910A9D"/>
    <w:rsid w:val="009118FC"/>
    <w:rsid w:val="00912405"/>
    <w:rsid w:val="00915FA9"/>
    <w:rsid w:val="00917179"/>
    <w:rsid w:val="009221B4"/>
    <w:rsid w:val="009255BF"/>
    <w:rsid w:val="00937F46"/>
    <w:rsid w:val="00941A0E"/>
    <w:rsid w:val="0094721D"/>
    <w:rsid w:val="00953CEA"/>
    <w:rsid w:val="00967684"/>
    <w:rsid w:val="00970363"/>
    <w:rsid w:val="00972EF7"/>
    <w:rsid w:val="00983319"/>
    <w:rsid w:val="009836C8"/>
    <w:rsid w:val="0098796E"/>
    <w:rsid w:val="00993D44"/>
    <w:rsid w:val="00993D65"/>
    <w:rsid w:val="00995D47"/>
    <w:rsid w:val="009A137A"/>
    <w:rsid w:val="009A2DCB"/>
    <w:rsid w:val="009B0AAF"/>
    <w:rsid w:val="009B71C6"/>
    <w:rsid w:val="009B765C"/>
    <w:rsid w:val="009C199C"/>
    <w:rsid w:val="009C2137"/>
    <w:rsid w:val="009C2209"/>
    <w:rsid w:val="009C4615"/>
    <w:rsid w:val="009D206E"/>
    <w:rsid w:val="009D627F"/>
    <w:rsid w:val="009E3D31"/>
    <w:rsid w:val="009E4F74"/>
    <w:rsid w:val="009E52E2"/>
    <w:rsid w:val="009F7D5F"/>
    <w:rsid w:val="00A06F67"/>
    <w:rsid w:val="00A164AC"/>
    <w:rsid w:val="00A22A1B"/>
    <w:rsid w:val="00A3649F"/>
    <w:rsid w:val="00A422CB"/>
    <w:rsid w:val="00A4376B"/>
    <w:rsid w:val="00A44F4C"/>
    <w:rsid w:val="00A46A90"/>
    <w:rsid w:val="00A51C5D"/>
    <w:rsid w:val="00A57DC5"/>
    <w:rsid w:val="00A77396"/>
    <w:rsid w:val="00A86D03"/>
    <w:rsid w:val="00A90650"/>
    <w:rsid w:val="00A90B55"/>
    <w:rsid w:val="00A933E3"/>
    <w:rsid w:val="00A97AC8"/>
    <w:rsid w:val="00AA0514"/>
    <w:rsid w:val="00AA1AA8"/>
    <w:rsid w:val="00AA3173"/>
    <w:rsid w:val="00AA3B74"/>
    <w:rsid w:val="00AB1401"/>
    <w:rsid w:val="00AB7214"/>
    <w:rsid w:val="00AC1F79"/>
    <w:rsid w:val="00AC34C0"/>
    <w:rsid w:val="00AC4081"/>
    <w:rsid w:val="00AD3D2F"/>
    <w:rsid w:val="00AD453C"/>
    <w:rsid w:val="00AD5170"/>
    <w:rsid w:val="00AD5380"/>
    <w:rsid w:val="00AD634F"/>
    <w:rsid w:val="00AE5579"/>
    <w:rsid w:val="00AF13CE"/>
    <w:rsid w:val="00AF17CB"/>
    <w:rsid w:val="00AF2AB8"/>
    <w:rsid w:val="00AF6FCA"/>
    <w:rsid w:val="00B03411"/>
    <w:rsid w:val="00B06022"/>
    <w:rsid w:val="00B10E69"/>
    <w:rsid w:val="00B11470"/>
    <w:rsid w:val="00B131C9"/>
    <w:rsid w:val="00B20F83"/>
    <w:rsid w:val="00B26FB8"/>
    <w:rsid w:val="00B27635"/>
    <w:rsid w:val="00B31071"/>
    <w:rsid w:val="00B36764"/>
    <w:rsid w:val="00B40886"/>
    <w:rsid w:val="00B42222"/>
    <w:rsid w:val="00B509A2"/>
    <w:rsid w:val="00B50D53"/>
    <w:rsid w:val="00B518FE"/>
    <w:rsid w:val="00B61087"/>
    <w:rsid w:val="00B646A2"/>
    <w:rsid w:val="00B66AAD"/>
    <w:rsid w:val="00B70831"/>
    <w:rsid w:val="00B71D2D"/>
    <w:rsid w:val="00B778AC"/>
    <w:rsid w:val="00B805C1"/>
    <w:rsid w:val="00B84F20"/>
    <w:rsid w:val="00B857E6"/>
    <w:rsid w:val="00B86BAF"/>
    <w:rsid w:val="00B9221F"/>
    <w:rsid w:val="00B93629"/>
    <w:rsid w:val="00BB080B"/>
    <w:rsid w:val="00BB57CA"/>
    <w:rsid w:val="00BB68B0"/>
    <w:rsid w:val="00BC4CF6"/>
    <w:rsid w:val="00BC6380"/>
    <w:rsid w:val="00BD2735"/>
    <w:rsid w:val="00BE054E"/>
    <w:rsid w:val="00BE2571"/>
    <w:rsid w:val="00BF1ADF"/>
    <w:rsid w:val="00BF2163"/>
    <w:rsid w:val="00C019AE"/>
    <w:rsid w:val="00C0314B"/>
    <w:rsid w:val="00C130F9"/>
    <w:rsid w:val="00C139DF"/>
    <w:rsid w:val="00C14F42"/>
    <w:rsid w:val="00C20401"/>
    <w:rsid w:val="00C21DF0"/>
    <w:rsid w:val="00C262AF"/>
    <w:rsid w:val="00C26F60"/>
    <w:rsid w:val="00C30812"/>
    <w:rsid w:val="00C37A39"/>
    <w:rsid w:val="00C44D10"/>
    <w:rsid w:val="00C51ED5"/>
    <w:rsid w:val="00C52333"/>
    <w:rsid w:val="00C558D1"/>
    <w:rsid w:val="00C63E09"/>
    <w:rsid w:val="00C6585D"/>
    <w:rsid w:val="00C72B92"/>
    <w:rsid w:val="00C76A0F"/>
    <w:rsid w:val="00C771EB"/>
    <w:rsid w:val="00C82271"/>
    <w:rsid w:val="00C879A2"/>
    <w:rsid w:val="00C933E7"/>
    <w:rsid w:val="00C972E6"/>
    <w:rsid w:val="00C97319"/>
    <w:rsid w:val="00CA01DF"/>
    <w:rsid w:val="00CB0EF0"/>
    <w:rsid w:val="00CC0466"/>
    <w:rsid w:val="00CD0F1D"/>
    <w:rsid w:val="00CE4373"/>
    <w:rsid w:val="00CE62F1"/>
    <w:rsid w:val="00D050B4"/>
    <w:rsid w:val="00D12691"/>
    <w:rsid w:val="00D148BE"/>
    <w:rsid w:val="00D16968"/>
    <w:rsid w:val="00D1750A"/>
    <w:rsid w:val="00D17847"/>
    <w:rsid w:val="00D27962"/>
    <w:rsid w:val="00D33949"/>
    <w:rsid w:val="00D4287F"/>
    <w:rsid w:val="00D43F9E"/>
    <w:rsid w:val="00D472EB"/>
    <w:rsid w:val="00D65431"/>
    <w:rsid w:val="00D6597C"/>
    <w:rsid w:val="00D65FF5"/>
    <w:rsid w:val="00D724A7"/>
    <w:rsid w:val="00D762BF"/>
    <w:rsid w:val="00D90EB0"/>
    <w:rsid w:val="00D94895"/>
    <w:rsid w:val="00D972B0"/>
    <w:rsid w:val="00DA1C12"/>
    <w:rsid w:val="00DA451A"/>
    <w:rsid w:val="00DA5566"/>
    <w:rsid w:val="00DB14C4"/>
    <w:rsid w:val="00DB3689"/>
    <w:rsid w:val="00DB4E67"/>
    <w:rsid w:val="00DB6167"/>
    <w:rsid w:val="00DC03CF"/>
    <w:rsid w:val="00DC48B9"/>
    <w:rsid w:val="00DC7092"/>
    <w:rsid w:val="00DD0192"/>
    <w:rsid w:val="00DE0446"/>
    <w:rsid w:val="00DE3620"/>
    <w:rsid w:val="00DE4C15"/>
    <w:rsid w:val="00DF32ED"/>
    <w:rsid w:val="00DF39D8"/>
    <w:rsid w:val="00E007CB"/>
    <w:rsid w:val="00E02ECF"/>
    <w:rsid w:val="00E0449F"/>
    <w:rsid w:val="00E06026"/>
    <w:rsid w:val="00E0668E"/>
    <w:rsid w:val="00E1481B"/>
    <w:rsid w:val="00E175C3"/>
    <w:rsid w:val="00E20CE0"/>
    <w:rsid w:val="00E21733"/>
    <w:rsid w:val="00E35054"/>
    <w:rsid w:val="00E36DCE"/>
    <w:rsid w:val="00E41F41"/>
    <w:rsid w:val="00E4301F"/>
    <w:rsid w:val="00E43685"/>
    <w:rsid w:val="00E43D95"/>
    <w:rsid w:val="00E47D66"/>
    <w:rsid w:val="00E50D05"/>
    <w:rsid w:val="00E61BCC"/>
    <w:rsid w:val="00E65613"/>
    <w:rsid w:val="00E66076"/>
    <w:rsid w:val="00E7645B"/>
    <w:rsid w:val="00E80749"/>
    <w:rsid w:val="00E83374"/>
    <w:rsid w:val="00E87E90"/>
    <w:rsid w:val="00E93C30"/>
    <w:rsid w:val="00E94648"/>
    <w:rsid w:val="00E95D16"/>
    <w:rsid w:val="00EA2754"/>
    <w:rsid w:val="00EA316A"/>
    <w:rsid w:val="00EA60A4"/>
    <w:rsid w:val="00EB25A8"/>
    <w:rsid w:val="00EB72AB"/>
    <w:rsid w:val="00EC0F9D"/>
    <w:rsid w:val="00EC5211"/>
    <w:rsid w:val="00EC55F9"/>
    <w:rsid w:val="00EE70A5"/>
    <w:rsid w:val="00EF3549"/>
    <w:rsid w:val="00EF44BF"/>
    <w:rsid w:val="00EF63EC"/>
    <w:rsid w:val="00F12519"/>
    <w:rsid w:val="00F20DF5"/>
    <w:rsid w:val="00F24430"/>
    <w:rsid w:val="00F36F59"/>
    <w:rsid w:val="00F404D3"/>
    <w:rsid w:val="00F4186E"/>
    <w:rsid w:val="00F620D5"/>
    <w:rsid w:val="00F66AED"/>
    <w:rsid w:val="00F766D6"/>
    <w:rsid w:val="00F80958"/>
    <w:rsid w:val="00F813EE"/>
    <w:rsid w:val="00F8170C"/>
    <w:rsid w:val="00F91A54"/>
    <w:rsid w:val="00F97752"/>
    <w:rsid w:val="00F97A28"/>
    <w:rsid w:val="00F97EF3"/>
    <w:rsid w:val="00FA182F"/>
    <w:rsid w:val="00FA7F74"/>
    <w:rsid w:val="00FB7C98"/>
    <w:rsid w:val="00FC1436"/>
    <w:rsid w:val="00FC328A"/>
    <w:rsid w:val="00FC4F9F"/>
    <w:rsid w:val="00FD126F"/>
    <w:rsid w:val="00FD6AA9"/>
    <w:rsid w:val="00FD6F24"/>
    <w:rsid w:val="00FE251E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FF3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F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F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F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FF3"/>
    <w:rPr>
      <w:rFonts w:ascii="Cambria" w:eastAsia="Times New Roman" w:hAnsi="Cambria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824F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FF3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F3"/>
    <w:rPr>
      <w:rFonts w:ascii="Calibri" w:eastAsia="Calibri" w:hAnsi="Calibri"/>
      <w:sz w:val="22"/>
      <w:szCs w:val="22"/>
    </w:rPr>
  </w:style>
  <w:style w:type="paragraph" w:customStyle="1" w:styleId="mmyslniki">
    <w:name w:val="m_myslniki"/>
    <w:basedOn w:val="Normalny"/>
    <w:rsid w:val="00824FF3"/>
    <w:pPr>
      <w:tabs>
        <w:tab w:val="num" w:pos="360"/>
      </w:tabs>
      <w:spacing w:after="0" w:line="240" w:lineRule="auto"/>
      <w:ind w:left="600" w:hanging="240"/>
      <w:jc w:val="both"/>
    </w:pPr>
    <w:rPr>
      <w:rFonts w:ascii="Times New Roman" w:eastAsia="Times New Roman" w:hAnsi="Times New Roman"/>
      <w:sz w:val="18"/>
      <w:szCs w:val="24"/>
      <w:lang w:eastAsia="pl-PL"/>
    </w:rPr>
  </w:style>
  <w:style w:type="paragraph" w:styleId="NormalnyWeb">
    <w:name w:val="Normal (Web)"/>
    <w:basedOn w:val="Normalny"/>
    <w:rsid w:val="00824F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24FF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4FF3"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FF3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4FF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ekstglowny">
    <w:name w:val="!_Tekst_glowny"/>
    <w:link w:val="TekstglownyZnak"/>
    <w:qFormat/>
    <w:rsid w:val="00824FF3"/>
    <w:pPr>
      <w:spacing w:after="0" w:line="260" w:lineRule="atLeast"/>
      <w:jc w:val="both"/>
    </w:pPr>
    <w:rPr>
      <w:rFonts w:eastAsia="Calibri"/>
      <w:sz w:val="20"/>
      <w:szCs w:val="22"/>
    </w:rPr>
  </w:style>
  <w:style w:type="character" w:customStyle="1" w:styleId="TekstglownyZnak">
    <w:name w:val="!_Tekst_glowny Znak"/>
    <w:link w:val="Tekstglowny"/>
    <w:rsid w:val="00824FF3"/>
    <w:rPr>
      <w:rFonts w:eastAsia="Calibri"/>
      <w:sz w:val="20"/>
      <w:szCs w:val="22"/>
    </w:rPr>
  </w:style>
  <w:style w:type="character" w:customStyle="1" w:styleId="Italic">
    <w:name w:val="!_Italic"/>
    <w:qFormat/>
    <w:rsid w:val="00824FF3"/>
    <w:rPr>
      <w:i/>
      <w:iCs/>
    </w:rPr>
  </w:style>
  <w:style w:type="character" w:customStyle="1" w:styleId="Bold">
    <w:name w:val="!_Bold"/>
    <w:uiPriority w:val="1"/>
    <w:qFormat/>
    <w:rsid w:val="00824F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FF3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F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F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F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FF3"/>
    <w:rPr>
      <w:rFonts w:ascii="Cambria" w:eastAsia="Times New Roman" w:hAnsi="Cambria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824F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FF3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F3"/>
    <w:rPr>
      <w:rFonts w:ascii="Calibri" w:eastAsia="Calibri" w:hAnsi="Calibri"/>
      <w:sz w:val="22"/>
      <w:szCs w:val="22"/>
    </w:rPr>
  </w:style>
  <w:style w:type="paragraph" w:customStyle="1" w:styleId="mmyslniki">
    <w:name w:val="m_myslniki"/>
    <w:basedOn w:val="Normalny"/>
    <w:rsid w:val="00824FF3"/>
    <w:pPr>
      <w:tabs>
        <w:tab w:val="num" w:pos="360"/>
      </w:tabs>
      <w:spacing w:after="0" w:line="240" w:lineRule="auto"/>
      <w:ind w:left="600" w:hanging="240"/>
      <w:jc w:val="both"/>
    </w:pPr>
    <w:rPr>
      <w:rFonts w:ascii="Times New Roman" w:eastAsia="Times New Roman" w:hAnsi="Times New Roman"/>
      <w:sz w:val="18"/>
      <w:szCs w:val="24"/>
      <w:lang w:eastAsia="pl-PL"/>
    </w:rPr>
  </w:style>
  <w:style w:type="paragraph" w:styleId="NormalnyWeb">
    <w:name w:val="Normal (Web)"/>
    <w:basedOn w:val="Normalny"/>
    <w:rsid w:val="00824F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24FF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4FF3"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FF3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4FF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ekstglowny">
    <w:name w:val="!_Tekst_glowny"/>
    <w:link w:val="TekstglownyZnak"/>
    <w:qFormat/>
    <w:rsid w:val="00824FF3"/>
    <w:pPr>
      <w:spacing w:after="0" w:line="260" w:lineRule="atLeast"/>
      <w:jc w:val="both"/>
    </w:pPr>
    <w:rPr>
      <w:rFonts w:eastAsia="Calibri"/>
      <w:sz w:val="20"/>
      <w:szCs w:val="22"/>
    </w:rPr>
  </w:style>
  <w:style w:type="character" w:customStyle="1" w:styleId="TekstglownyZnak">
    <w:name w:val="!_Tekst_glowny Znak"/>
    <w:link w:val="Tekstglowny"/>
    <w:rsid w:val="00824FF3"/>
    <w:rPr>
      <w:rFonts w:eastAsia="Calibri"/>
      <w:sz w:val="20"/>
      <w:szCs w:val="22"/>
    </w:rPr>
  </w:style>
  <w:style w:type="character" w:customStyle="1" w:styleId="Italic">
    <w:name w:val="!_Italic"/>
    <w:qFormat/>
    <w:rsid w:val="00824FF3"/>
    <w:rPr>
      <w:i/>
      <w:iCs/>
    </w:rPr>
  </w:style>
  <w:style w:type="character" w:customStyle="1" w:styleId="Bold">
    <w:name w:val="!_Bold"/>
    <w:uiPriority w:val="1"/>
    <w:qFormat/>
    <w:rsid w:val="00824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101</Pages>
  <Words>16212</Words>
  <Characters>97274</Characters>
  <Application>Microsoft Office Word</Application>
  <DocSecurity>0</DocSecurity>
  <Lines>810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MAGDALENA SIKORA</cp:lastModifiedBy>
  <cp:revision>517</cp:revision>
  <cp:lastPrinted>2019-04-12T20:18:00Z</cp:lastPrinted>
  <dcterms:created xsi:type="dcterms:W3CDTF">2019-03-27T08:04:00Z</dcterms:created>
  <dcterms:modified xsi:type="dcterms:W3CDTF">2019-04-15T04:30:00Z</dcterms:modified>
</cp:coreProperties>
</file>