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13B5E" w:rsidR="003C76D7" w:rsidP="003C76D7" w:rsidRDefault="003C76D7" w14:paraId="29C62B9E" w14:textId="0165FA66">
      <w:pPr>
        <w:pStyle w:val="Tytu"/>
        <w:rPr>
          <w:rFonts w:ascii="Times New Roman" w:hAnsi="Times New Roman"/>
          <w:b/>
          <w:color w:val="auto"/>
          <w:sz w:val="22"/>
          <w:szCs w:val="22"/>
        </w:rPr>
      </w:pPr>
      <w:r w:rsidRPr="00613B5E">
        <w:rPr>
          <w:rFonts w:ascii="Times New Roman" w:hAnsi="Times New Roman"/>
          <w:b/>
          <w:color w:val="auto"/>
          <w:sz w:val="22"/>
          <w:szCs w:val="22"/>
        </w:rPr>
        <w:t xml:space="preserve">PLAN </w:t>
      </w:r>
      <w:r w:rsidRPr="00613B5E">
        <w:rPr>
          <w:rFonts w:ascii="Times New Roman" w:hAnsi="Times New Roman"/>
          <w:b/>
          <w:color w:val="auto"/>
          <w:sz w:val="22"/>
          <w:szCs w:val="22"/>
          <w:lang w:val="pl-PL"/>
        </w:rPr>
        <w:t>DYDAKTYCZNY</w:t>
      </w:r>
      <w:r w:rsidRPr="00613B5E">
        <w:rPr>
          <w:rFonts w:ascii="Times New Roman" w:hAnsi="Times New Roman"/>
          <w:b/>
          <w:color w:val="auto"/>
          <w:sz w:val="22"/>
          <w:szCs w:val="22"/>
        </w:rPr>
        <w:t xml:space="preserve"> Z JĘZYKA POLSKIEGO (DO PODRĘCZNIKA </w:t>
      </w:r>
      <w:r w:rsidRPr="00613B5E">
        <w:rPr>
          <w:rFonts w:ascii="Times New Roman" w:hAnsi="Times New Roman"/>
          <w:b/>
          <w:i/>
          <w:color w:val="auto"/>
          <w:sz w:val="22"/>
          <w:szCs w:val="22"/>
        </w:rPr>
        <w:t xml:space="preserve">JĘZYK POLSKI </w:t>
      </w:r>
      <w:r w:rsidRPr="00613B5E">
        <w:rPr>
          <w:rFonts w:ascii="Times New Roman" w:hAnsi="Times New Roman"/>
          <w:b/>
          <w:i/>
          <w:color w:val="auto"/>
          <w:sz w:val="22"/>
          <w:szCs w:val="22"/>
          <w:lang w:val="pl-PL"/>
        </w:rPr>
        <w:t>2</w:t>
      </w:r>
      <w:r w:rsidRPr="00613B5E">
        <w:rPr>
          <w:rFonts w:ascii="Times New Roman" w:hAnsi="Times New Roman"/>
          <w:b/>
          <w:color w:val="auto"/>
          <w:sz w:val="22"/>
          <w:szCs w:val="22"/>
        </w:rPr>
        <w:t xml:space="preserve">) – KLASA </w:t>
      </w:r>
      <w:r w:rsidRPr="00613B5E">
        <w:rPr>
          <w:rFonts w:ascii="Times New Roman" w:hAnsi="Times New Roman"/>
          <w:b/>
          <w:color w:val="auto"/>
          <w:sz w:val="22"/>
          <w:szCs w:val="22"/>
          <w:lang w:val="pl-PL"/>
        </w:rPr>
        <w:t>DRUGA</w:t>
      </w:r>
      <w:r w:rsidRPr="00613B5E">
        <w:rPr>
          <w:rFonts w:ascii="Times New Roman" w:hAnsi="Times New Roman"/>
          <w:b/>
          <w:color w:val="auto"/>
          <w:sz w:val="22"/>
          <w:szCs w:val="22"/>
        </w:rPr>
        <w:t xml:space="preserve"> SZKOŁY BRANŻOWEJ I STOPNIA</w:t>
      </w:r>
    </w:p>
    <w:p w:rsidRPr="00613B5E" w:rsidR="003C76D7" w:rsidP="003C76D7" w:rsidRDefault="003C76D7" w14:paraId="32840485" w14:textId="77777777">
      <w:pPr>
        <w:rPr>
          <w:b/>
          <w:sz w:val="22"/>
          <w:szCs w:val="22"/>
        </w:rPr>
      </w:pPr>
      <w:r w:rsidRPr="7FA9A586" w:rsidR="003C76D7">
        <w:rPr>
          <w:b w:val="1"/>
          <w:bCs w:val="1"/>
          <w:sz w:val="22"/>
          <w:szCs w:val="22"/>
        </w:rPr>
        <w:t>Katarzyna Tomaszek</w:t>
      </w:r>
    </w:p>
    <w:p w:rsidR="41283F4A" w:rsidP="7FA9A586" w:rsidRDefault="41283F4A" w14:paraId="292E4E79" w14:textId="5CC63278">
      <w:pPr>
        <w:pStyle w:val="Bezodstpw"/>
        <w:rPr>
          <w:rFonts w:ascii="Times New Roman" w:hAnsi="Times New Roman"/>
        </w:rPr>
      </w:pPr>
      <w:r w:rsidRPr="7FA9A586" w:rsidR="41283F4A">
        <w:rPr>
          <w:rFonts w:ascii="Times New Roman" w:hAnsi="Times New Roman"/>
        </w:rPr>
        <w:t xml:space="preserve">Plan dydaktyczny został skonstruowany na podstawie Rozporządzenia Ministra Edukacji Narodowej z dnia 28 czerwca 2024 r. zmieniającego rozporządzenie w sprawie podstawy programowej [...] kształcenia ogólnego dla branżowej szkoły I stopnia [...].  </w:t>
      </w:r>
    </w:p>
    <w:p w:rsidRPr="00613B5E" w:rsidR="003C76D7" w:rsidP="003C76D7" w:rsidRDefault="003C76D7" w14:paraId="708E78F8" w14:textId="77777777">
      <w:pPr>
        <w:pStyle w:val="Bezodstpw"/>
        <w:rPr>
          <w:rFonts w:ascii="Times New Roman" w:hAnsi="Times New Roman"/>
          <w:i/>
        </w:rPr>
      </w:pPr>
    </w:p>
    <w:p w:rsidRPr="00613B5E" w:rsidR="003C76D7" w:rsidP="003C76D7" w:rsidRDefault="003C76D7" w14:paraId="24C3A78C" w14:textId="77777777">
      <w:pPr>
        <w:rPr>
          <w:sz w:val="22"/>
          <w:szCs w:val="22"/>
        </w:rPr>
      </w:pPr>
      <w:r w:rsidRPr="15CE1D45" w:rsidR="003C76D7">
        <w:rPr>
          <w:sz w:val="22"/>
          <w:szCs w:val="22"/>
        </w:rPr>
        <w:t>*pozycje oznaczone gwiazdką wskazują na lektury z zakresu uzupełniającego</w:t>
      </w:r>
    </w:p>
    <w:p w:rsidR="15CE1D45" w:rsidP="15CE1D45" w:rsidRDefault="15CE1D45" w14:paraId="61AC876A" w14:textId="5A5BF7C5">
      <w:pPr>
        <w:rPr>
          <w:sz w:val="22"/>
          <w:szCs w:val="22"/>
        </w:rPr>
      </w:pPr>
    </w:p>
    <w:p w:rsidR="6EB0389F" w:rsidP="15CE1D45" w:rsidRDefault="6EB0389F" w14:paraId="49A56FD0" w14:textId="5BB4BD83">
      <w:pPr>
        <w:rPr>
          <w:b w:val="1"/>
          <w:bCs w:val="1"/>
          <w:sz w:val="22"/>
          <w:szCs w:val="22"/>
        </w:rPr>
      </w:pPr>
      <w:r w:rsidRPr="15CE1D45" w:rsidR="6EB0389F">
        <w:rPr>
          <w:b w:val="1"/>
          <w:bCs w:val="1"/>
          <w:sz w:val="22"/>
          <w:szCs w:val="22"/>
        </w:rPr>
        <w:t>** treści podstawy programowej zgodne z Rozporządzeniem Ministra Edukacji z dnia 28 czerwca 2024 r.</w:t>
      </w:r>
    </w:p>
    <w:p w:rsidRPr="00613B5E" w:rsidR="00C1462A" w:rsidP="00C1462A" w:rsidRDefault="00C1462A" w14:paraId="659D8E6C" w14:textId="77777777">
      <w:pPr>
        <w:rPr>
          <w:sz w:val="22"/>
          <w:szCs w:val="22"/>
        </w:rPr>
      </w:pPr>
    </w:p>
    <w:tbl>
      <w:tblPr>
        <w:tblStyle w:val="Siatkatabelijasna"/>
        <w:tblW w:w="13996" w:type="dxa"/>
        <w:jc w:val="left"/>
        <w:tblLook w:val="04A0" w:firstRow="1" w:lastRow="0" w:firstColumn="1" w:lastColumn="0" w:noHBand="0" w:noVBand="1"/>
      </w:tblPr>
      <w:tblGrid>
        <w:gridCol w:w="1964"/>
        <w:gridCol w:w="852"/>
        <w:gridCol w:w="1725"/>
        <w:gridCol w:w="3925"/>
        <w:gridCol w:w="2348"/>
        <w:gridCol w:w="1548"/>
        <w:gridCol w:w="1634"/>
      </w:tblGrid>
      <w:tr w:rsidRPr="00613B5E" w:rsidR="00613B5E" w:rsidTr="15CE1D45" w14:paraId="521106C7" w14:textId="77777777">
        <w:tc>
          <w:tcPr>
            <w:tcW w:w="1964" w:type="dxa"/>
            <w:tcMar/>
          </w:tcPr>
          <w:p w:rsidRPr="00613B5E" w:rsidR="00591C9E" w:rsidP="7FA9A586" w:rsidRDefault="00591C9E" w14:paraId="16EE5DCE" w14:textId="4D2820AA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Temat (rozumiany jako lekcja)</w:t>
            </w:r>
          </w:p>
        </w:tc>
        <w:tc>
          <w:tcPr>
            <w:tcW w:w="852" w:type="dxa"/>
            <w:tcMar/>
          </w:tcPr>
          <w:p w:rsidRPr="00613B5E" w:rsidR="00591C9E" w:rsidP="7FA9A586" w:rsidRDefault="00591C9E" w14:paraId="519162E1" w14:textId="3AB15B35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Liczba godzin</w:t>
            </w:r>
          </w:p>
        </w:tc>
        <w:tc>
          <w:tcPr>
            <w:tcW w:w="1725" w:type="dxa"/>
            <w:tcMar/>
          </w:tcPr>
          <w:p w:rsidRPr="00613B5E" w:rsidR="00591C9E" w:rsidP="15CE1D45" w:rsidRDefault="00591C9E" w14:paraId="518B30AC" w14:textId="7DBCBA64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15CE1D45" w:rsidR="2E5B95A7">
              <w:rPr>
                <w:b w:val="1"/>
                <w:bCs w:val="1"/>
                <w:sz w:val="22"/>
                <w:szCs w:val="22"/>
              </w:rPr>
              <w:t>Treści podstawy programowej</w:t>
            </w:r>
            <w:r w:rsidRPr="15CE1D45" w:rsidR="51EAC023">
              <w:rPr>
                <w:b w:val="1"/>
                <w:bCs w:val="1"/>
                <w:sz w:val="22"/>
                <w:szCs w:val="22"/>
              </w:rPr>
              <w:t>**</w:t>
            </w:r>
          </w:p>
        </w:tc>
        <w:tc>
          <w:tcPr>
            <w:tcW w:w="3925" w:type="dxa"/>
            <w:tcMar/>
          </w:tcPr>
          <w:p w:rsidRPr="00613B5E" w:rsidR="00591C9E" w:rsidP="7FA9A586" w:rsidRDefault="00591C9E" w14:paraId="4D6628A4" w14:textId="426E7EE2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Cele ogólne</w:t>
            </w:r>
          </w:p>
        </w:tc>
        <w:tc>
          <w:tcPr>
            <w:tcW w:w="2348" w:type="dxa"/>
            <w:tcMar/>
          </w:tcPr>
          <w:p w:rsidRPr="00613B5E" w:rsidR="00591C9E" w:rsidP="7FA9A586" w:rsidRDefault="00591C9E" w14:paraId="24F85C4E" w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Kształcone umiejętności.</w:t>
            </w:r>
          </w:p>
          <w:p w:rsidRPr="00613B5E" w:rsidR="00591C9E" w:rsidP="7FA9A586" w:rsidRDefault="00591C9E" w14:paraId="10B4A39F" w14:textId="66F9F499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Uczeń:</w:t>
            </w:r>
          </w:p>
        </w:tc>
        <w:tc>
          <w:tcPr>
            <w:tcW w:w="1548" w:type="dxa"/>
            <w:tcMar/>
          </w:tcPr>
          <w:p w:rsidRPr="00613B5E" w:rsidR="00591C9E" w:rsidP="7FA9A586" w:rsidRDefault="00591C9E" w14:paraId="7B399433" w14:textId="3BA25F81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Propozycje metod nauczania</w:t>
            </w:r>
          </w:p>
        </w:tc>
        <w:tc>
          <w:tcPr>
            <w:tcW w:w="1634" w:type="dxa"/>
            <w:tcMar/>
          </w:tcPr>
          <w:p w:rsidRPr="00613B5E" w:rsidR="00591C9E" w:rsidP="7FA9A586" w:rsidRDefault="00591C9E" w14:paraId="2E79F6B4" w14:textId="4D60B9B0">
            <w:pPr>
              <w:jc w:val="center"/>
              <w:rPr>
                <w:color w:val="4472C4" w:themeColor="accent1"/>
                <w:sz w:val="22"/>
                <w:szCs w:val="22"/>
              </w:rPr>
            </w:pPr>
            <w:r w:rsidRPr="7FA9A586" w:rsidR="2E5B95A7">
              <w:rPr>
                <w:b w:val="1"/>
                <w:bCs w:val="1"/>
                <w:sz w:val="22"/>
                <w:szCs w:val="22"/>
              </w:rPr>
              <w:t>Propozycje środków dydaktycznych</w:t>
            </w:r>
          </w:p>
        </w:tc>
      </w:tr>
      <w:tr w:rsidRPr="00613B5E" w:rsidR="00C1462A" w:rsidTr="15CE1D45" w14:paraId="4AD79129" w14:textId="77777777">
        <w:tc>
          <w:tcPr>
            <w:tcW w:w="13996" w:type="dxa"/>
            <w:gridSpan w:val="7"/>
            <w:shd w:val="clear" w:color="auto" w:fill="D9D9D9" w:themeFill="background1" w:themeFillShade="D9"/>
            <w:tcMar/>
          </w:tcPr>
          <w:p w:rsidRPr="00613B5E" w:rsidR="00C1462A" w:rsidP="004F0411" w:rsidRDefault="00C1462A" w14:paraId="723DE06C" w14:textId="26BEBC38">
            <w:pPr>
              <w:rPr>
                <w:b/>
                <w:color w:val="FF0000"/>
                <w:sz w:val="22"/>
                <w:szCs w:val="22"/>
              </w:rPr>
            </w:pPr>
            <w:r w:rsidRPr="00506287">
              <w:rPr>
                <w:b/>
                <w:sz w:val="22"/>
                <w:szCs w:val="22"/>
              </w:rPr>
              <w:t>OŚWIECENIE</w:t>
            </w:r>
          </w:p>
        </w:tc>
      </w:tr>
      <w:tr w:rsidRPr="00613B5E" w:rsidR="00591C9E" w:rsidTr="15CE1D45" w14:paraId="67F1CAF7" w14:textId="77777777">
        <w:tc>
          <w:tcPr>
            <w:tcW w:w="1964" w:type="dxa"/>
            <w:tcMar/>
          </w:tcPr>
          <w:p w:rsidRPr="00613B5E" w:rsidR="00591C9E" w:rsidP="004F0411" w:rsidRDefault="0050657B" w14:paraId="151038CD" w14:textId="170FC33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Czas rozumu, epoka filozofów</w:t>
            </w:r>
            <w:r w:rsidRPr="00382CC6">
              <w:rPr>
                <w:sz w:val="22"/>
                <w:szCs w:val="22"/>
              </w:rPr>
              <w:t>, czyli oświeceni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852" w:type="dxa"/>
            <w:tcMar/>
          </w:tcPr>
          <w:p w:rsidRPr="00613B5E" w:rsidR="00591C9E" w:rsidP="00977FE1" w:rsidRDefault="00591C9E" w14:paraId="2A5FDCAD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4F0411" w:rsidP="004F0411" w:rsidRDefault="00591C9E" w14:paraId="560820D1" w14:textId="7FA57C7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4F0411" w:rsidP="004F0411" w:rsidRDefault="00591C9E" w14:paraId="7573660B" w14:textId="0AA4889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4F0411" w:rsidP="004F0411" w:rsidRDefault="00591C9E" w14:paraId="1EF125EA" w14:textId="6655CD9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4F0411">
              <w:rPr>
                <w:sz w:val="22"/>
                <w:szCs w:val="22"/>
              </w:rPr>
              <w:t>.</w:t>
            </w:r>
          </w:p>
          <w:p w:rsidR="004F0411" w:rsidP="004F0411" w:rsidRDefault="00591C9E" w14:paraId="0609D03E" w14:textId="04BC342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4F0411">
              <w:rPr>
                <w:sz w:val="22"/>
                <w:szCs w:val="22"/>
              </w:rPr>
              <w:t>.</w:t>
            </w:r>
          </w:p>
          <w:p w:rsidR="004F0411" w:rsidP="004F0411" w:rsidRDefault="00591C9E" w14:paraId="61758E02" w14:textId="2522A7A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91C9E" w:rsidP="004F0411" w:rsidRDefault="00591C9E" w14:paraId="66C14D95" w14:textId="75D5C63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91C9E" w:rsidP="7C697F53" w:rsidRDefault="000555FC" w14:paraId="20CA4A43" w14:textId="61D7BFD1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pochodzenie oraz znaczenie nazwy epoki</w:t>
            </w:r>
          </w:p>
          <w:p w:rsidRPr="00613B5E" w:rsidR="00591C9E" w:rsidP="7C697F53" w:rsidRDefault="000555FC" w14:paraId="0B8FACDB" w14:textId="2CE6949C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ramy czasowe epoki</w:t>
            </w:r>
          </w:p>
          <w:p w:rsidRPr="00613B5E" w:rsidR="00591C9E" w:rsidP="7C697F53" w:rsidRDefault="000555FC" w14:paraId="21E71019" w14:textId="24DFFCCA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najważniejsze kierunki i myśli: racjonalizm, ateizm, deizm, empiryzm</w:t>
            </w:r>
          </w:p>
          <w:p w:rsidRPr="00613B5E" w:rsidR="00591C9E" w:rsidP="7C697F53" w:rsidRDefault="000555FC" w14:paraId="38614DF3" w14:textId="215319E7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nazwiska: Wolter, Diderot, Stanisław August Poniatowski, Wojciech Bogusławski</w:t>
            </w:r>
          </w:p>
          <w:p w:rsidRPr="00613B5E" w:rsidR="00591C9E" w:rsidP="7C697F53" w:rsidRDefault="000555FC" w14:paraId="55D54188" w14:textId="3FF19C3D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instytucje: Szkoła Rycerska, Collegium Nobilium, Teatr Narodowy, Sejm Czteroletni, Konstytucja 3 Maja</w:t>
            </w:r>
          </w:p>
          <w:p w:rsidRPr="00613B5E" w:rsidR="00591C9E" w:rsidP="7C697F53" w:rsidRDefault="000555FC" w14:paraId="3A630E88" w14:textId="0C720390">
            <w:pPr>
              <w:jc w:val="left"/>
              <w:rPr>
                <w:sz w:val="22"/>
                <w:szCs w:val="22"/>
              </w:rPr>
            </w:pPr>
            <w:r w:rsidRPr="7C697F53" w:rsidR="4CA47AAE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</w:t>
            </w:r>
            <w:r w:rsidRPr="7C697F53" w:rsidR="2E5B95A7">
              <w:rPr>
                <w:sz w:val="22"/>
                <w:szCs w:val="22"/>
              </w:rPr>
              <w:t>pojęcia: racjo</w:t>
            </w:r>
            <w:r w:rsidRPr="7C697F53" w:rsidR="2E5B95A7">
              <w:rPr>
                <w:sz w:val="22"/>
                <w:szCs w:val="22"/>
              </w:rPr>
              <w:t>nalizm, empiryzm, rozum, dydaktyzm, reforma, encyklopedyści</w:t>
            </w:r>
          </w:p>
        </w:tc>
        <w:tc>
          <w:tcPr>
            <w:tcW w:w="2348" w:type="dxa"/>
            <w:tcMar/>
          </w:tcPr>
          <w:p w:rsidRPr="00613B5E" w:rsidR="00591C9E" w:rsidP="7C697F53" w:rsidRDefault="008E4713" w14:paraId="5006AF8F" w14:textId="7DF1F1EB">
            <w:pPr>
              <w:jc w:val="left"/>
              <w:rPr>
                <w:sz w:val="22"/>
                <w:szCs w:val="22"/>
              </w:rPr>
            </w:pPr>
            <w:r w:rsidRPr="7C697F53" w:rsidR="4FD96BF1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pochodzenie nazwy epoki oraz podaje jej ramy czasowe, sytuuje ją względem innych epok historycznoliterackich</w:t>
            </w:r>
          </w:p>
          <w:p w:rsidRPr="00613B5E" w:rsidR="00591C9E" w:rsidP="7C697F53" w:rsidRDefault="008E4713" w14:paraId="628A09D4" w14:textId="7ECEFC3F">
            <w:pPr>
              <w:jc w:val="left"/>
              <w:rPr>
                <w:sz w:val="22"/>
                <w:szCs w:val="22"/>
              </w:rPr>
            </w:pPr>
            <w:r w:rsidRPr="7C697F53" w:rsidR="4FD96BF1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kierunki filozoficzne charakterystyczne dla epoki oświecenia</w:t>
            </w:r>
          </w:p>
          <w:p w:rsidRPr="00613B5E" w:rsidR="00591C9E" w:rsidP="7C697F53" w:rsidRDefault="008E4713" w14:paraId="1B807055" w14:textId="1DE34A8B">
            <w:pPr>
              <w:jc w:val="left"/>
              <w:rPr>
                <w:sz w:val="22"/>
                <w:szCs w:val="22"/>
              </w:rPr>
            </w:pPr>
            <w:r w:rsidRPr="7C697F53" w:rsidR="4FD96BF1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charakter epoki, zwraca uwagę na najważniejsze postaci (omawia ich zasługi)</w:t>
            </w:r>
          </w:p>
          <w:p w:rsidRPr="00613B5E" w:rsidR="00591C9E" w:rsidP="7C697F53" w:rsidRDefault="008E4713" w14:paraId="358E4893" w14:textId="01C42BC8">
            <w:pPr>
              <w:jc w:val="left"/>
              <w:rPr>
                <w:sz w:val="22"/>
                <w:szCs w:val="22"/>
              </w:rPr>
            </w:pPr>
            <w:r w:rsidRPr="7C697F53" w:rsidR="4FD96BF1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pojęcia związane z epoką oświecenia</w:t>
            </w:r>
          </w:p>
          <w:p w:rsidRPr="00613B5E" w:rsidR="00591C9E" w:rsidP="7C697F53" w:rsidRDefault="008E4713" w14:paraId="7365686F" w14:textId="16D0BB4A">
            <w:pPr>
              <w:jc w:val="left"/>
              <w:rPr>
                <w:sz w:val="22"/>
                <w:szCs w:val="22"/>
              </w:rPr>
            </w:pPr>
            <w:r w:rsidRPr="7C697F53" w:rsidR="4FD96BF1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omawia wpływ oświecenia na kulturę europejską, w tym polską</w:t>
            </w:r>
          </w:p>
        </w:tc>
        <w:tc>
          <w:tcPr>
            <w:tcW w:w="1548" w:type="dxa"/>
            <w:tcMar/>
          </w:tcPr>
          <w:p w:rsidRPr="00613B5E" w:rsidR="00591C9E" w:rsidP="7C697F53" w:rsidRDefault="00591C9E" w14:paraId="14646AAE" w14:textId="60ADBF0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2E5B95A7">
              <w:rPr>
                <w:rFonts w:ascii="Times New Roman" w:hAnsi="Times New Roman" w:cs="Times New Roman"/>
              </w:rPr>
              <w:t>–</w:t>
            </w:r>
            <w:r w:rsidRPr="7C697F53" w:rsidR="4FD96BF1">
              <w:rPr>
                <w:rFonts w:ascii="Times New Roman" w:hAnsi="Times New Roman" w:cs="Times New Roman"/>
              </w:rPr>
              <w:t xml:space="preserve"> </w:t>
            </w:r>
            <w:r w:rsidRPr="7C697F53" w:rsidR="2E5B95A7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8E4713" w:rsidR="00591C9E" w:rsidP="7C697F53" w:rsidRDefault="00591C9E" w14:paraId="42BFF50A" w14:textId="549F71CC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2E5B95A7">
              <w:rPr>
                <w:rFonts w:ascii="Times New Roman" w:hAnsi="Times New Roman" w:cs="Times New Roman"/>
              </w:rPr>
              <w:t>–</w:t>
            </w:r>
            <w:r w:rsidRPr="7C697F53" w:rsidR="4FD96BF1">
              <w:rPr>
                <w:rFonts w:ascii="Times New Roman" w:hAnsi="Times New Roman" w:cs="Times New Roman"/>
              </w:rPr>
              <w:t xml:space="preserve"> </w:t>
            </w:r>
            <w:r w:rsidRPr="7C697F53" w:rsidR="2E5B95A7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1634" w:type="dxa"/>
            <w:tcMar/>
          </w:tcPr>
          <w:p w:rsidRPr="00613B5E" w:rsidR="00591C9E" w:rsidP="7C697F53" w:rsidRDefault="00591C9E" w14:paraId="59284CA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2E5B95A7">
              <w:rPr>
                <w:rFonts w:ascii="Times New Roman" w:hAnsi="Times New Roman" w:cs="Times New Roman"/>
              </w:rPr>
              <w:t>– podręcznik</w:t>
            </w:r>
          </w:p>
          <w:p w:rsidRPr="00613B5E" w:rsidR="00591C9E" w:rsidP="7C697F53" w:rsidRDefault="00591C9E" w14:paraId="7A12BD6C" w14:textId="170B1C1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2E5B95A7">
              <w:rPr>
                <w:rFonts w:ascii="Times New Roman" w:hAnsi="Times New Roman" w:cs="Times New Roman"/>
              </w:rPr>
              <w:t>–</w:t>
            </w:r>
            <w:r w:rsidRPr="7C697F53" w:rsidR="695B38E3">
              <w:rPr>
                <w:rFonts w:ascii="Times New Roman" w:hAnsi="Times New Roman" w:cs="Times New Roman"/>
              </w:rPr>
              <w:t xml:space="preserve"> </w:t>
            </w:r>
            <w:r w:rsidRPr="7C697F53" w:rsidR="2E5B95A7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336A59" w:rsidR="00591C9E" w:rsidP="7C697F53" w:rsidRDefault="00591C9E" w14:paraId="10972271" w14:textId="20422FEC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2E5B95A7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91C9E" w:rsidTr="15CE1D45" w14:paraId="1388972B" w14:textId="77777777">
        <w:tc>
          <w:tcPr>
            <w:tcW w:w="1964" w:type="dxa"/>
            <w:tcMar/>
          </w:tcPr>
          <w:p w:rsidR="0050657B" w:rsidP="0050657B" w:rsidRDefault="0050657B" w14:paraId="19017EC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„Książę poetów polskich”, czyli Ignacy Krasicki</w:t>
            </w:r>
          </w:p>
          <w:p w:rsidR="0050657B" w:rsidP="0050657B" w:rsidRDefault="0050657B" w14:paraId="696935F6" w14:textId="77777777">
            <w:pPr>
              <w:rPr>
                <w:sz w:val="22"/>
                <w:szCs w:val="22"/>
              </w:rPr>
            </w:pPr>
          </w:p>
          <w:p w:rsidRPr="00382CC6" w:rsidR="0050657B" w:rsidP="0050657B" w:rsidRDefault="0050657B" w14:paraId="04481BE0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Oblicza patriotyzmu</w:t>
            </w:r>
            <w:r>
              <w:rPr>
                <w:sz w:val="22"/>
                <w:szCs w:val="22"/>
              </w:rPr>
              <w:t xml:space="preserve"> –</w:t>
            </w:r>
            <w:r w:rsidRPr="00382CC6">
              <w:rPr>
                <w:sz w:val="22"/>
                <w:szCs w:val="22"/>
              </w:rPr>
              <w:t xml:space="preserve"> Ignacy Krasicki, </w:t>
            </w:r>
            <w:r w:rsidRPr="00382CC6">
              <w:rPr>
                <w:i/>
                <w:sz w:val="22"/>
                <w:szCs w:val="22"/>
              </w:rPr>
              <w:t>Hymn do miłości ojczyzny</w:t>
            </w:r>
          </w:p>
          <w:p w:rsidRPr="00382CC6" w:rsidR="0050657B" w:rsidP="0050657B" w:rsidRDefault="0050657B" w14:paraId="5D621D5D" w14:textId="77777777">
            <w:pPr>
              <w:rPr>
                <w:sz w:val="22"/>
                <w:szCs w:val="22"/>
              </w:rPr>
            </w:pPr>
          </w:p>
          <w:p w:rsidRPr="00613B5E" w:rsidR="00591C9E" w:rsidP="0050657B" w:rsidRDefault="0050657B" w14:paraId="7FE450BB" w14:textId="180D737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</w:t>
            </w:r>
            <w:r w:rsidRPr="009D3FFC">
              <w:rPr>
                <w:i/>
                <w:iCs/>
                <w:sz w:val="22"/>
                <w:szCs w:val="22"/>
              </w:rPr>
              <w:t>Mazurek Dąbrowskiego</w:t>
            </w:r>
            <w:r w:rsidRPr="00382CC6">
              <w:rPr>
                <w:sz w:val="22"/>
                <w:szCs w:val="22"/>
              </w:rPr>
              <w:t xml:space="preserve"> – pieśń patriotyczna, która stała się hymnem narodowym</w:t>
            </w:r>
          </w:p>
        </w:tc>
        <w:tc>
          <w:tcPr>
            <w:tcW w:w="852" w:type="dxa"/>
            <w:tcMar/>
          </w:tcPr>
          <w:p w:rsidRPr="00613B5E" w:rsidR="00591C9E" w:rsidP="006E23D5" w:rsidRDefault="00591C9E" w14:paraId="3A35A2C5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Mar/>
          </w:tcPr>
          <w:p w:rsidR="005B1B71" w:rsidP="004F0411" w:rsidRDefault="00591C9E" w14:paraId="159C8762" w14:textId="7584CB6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</w:t>
            </w:r>
          </w:p>
          <w:p w:rsidR="005B1B71" w:rsidP="004F0411" w:rsidRDefault="00591C9E" w14:paraId="4576A4BD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I.4.</w:t>
            </w:r>
          </w:p>
          <w:p w:rsidR="005B1B71" w:rsidP="004F0411" w:rsidRDefault="00591C9E" w14:paraId="13C65571" w14:textId="027D164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I.7.</w:t>
            </w:r>
          </w:p>
          <w:p w:rsidR="005B1B71" w:rsidP="004F0411" w:rsidRDefault="00591C9E" w14:paraId="39D7DECD" w14:textId="13CD4BA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II.4.</w:t>
            </w:r>
          </w:p>
          <w:p w:rsidR="005B1B71" w:rsidP="004F0411" w:rsidRDefault="00591C9E" w14:paraId="5C722CF1" w14:textId="45DB608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III.1.</w:t>
            </w:r>
          </w:p>
          <w:p w:rsidRPr="00613B5E" w:rsidR="00591C9E" w:rsidP="004F0411" w:rsidRDefault="00591C9E" w14:paraId="6BE43863" w14:textId="0C12908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IV.2.</w:t>
            </w:r>
          </w:p>
        </w:tc>
        <w:tc>
          <w:tcPr>
            <w:tcW w:w="3925" w:type="dxa"/>
            <w:tcMar/>
          </w:tcPr>
          <w:p w:rsidRPr="00613B5E" w:rsidR="00591C9E" w:rsidP="7C697F53" w:rsidRDefault="00B1309A" w14:paraId="063B2CC7" w14:textId="50159067">
            <w:pPr>
              <w:jc w:val="left"/>
              <w:rPr>
                <w:sz w:val="22"/>
                <w:szCs w:val="22"/>
              </w:rPr>
            </w:pPr>
            <w:r w:rsidRPr="7C697F53" w:rsidR="7F74AC3C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pojęcia:</w:t>
            </w:r>
            <w:r w:rsidRPr="7C697F53" w:rsidR="2E5B95A7">
              <w:rPr>
                <w:sz w:val="22"/>
                <w:szCs w:val="22"/>
              </w:rPr>
              <w:t xml:space="preserve"> hymn, pieśń, hymn narodowy, patriotyzm</w:t>
            </w:r>
          </w:p>
        </w:tc>
        <w:tc>
          <w:tcPr>
            <w:tcW w:w="2348" w:type="dxa"/>
            <w:tcMar/>
          </w:tcPr>
          <w:p w:rsidRPr="00613B5E" w:rsidR="00591C9E" w:rsidP="7C697F53" w:rsidRDefault="00FA2E4E" w14:paraId="2EB1523E" w14:textId="3979B64F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pojęcia: hymn, pieśń, hymn narodowy z uwzględnieniem cech gatunkowych</w:t>
            </w:r>
          </w:p>
          <w:p w:rsidRPr="00613B5E" w:rsidR="00591C9E" w:rsidP="7C697F53" w:rsidRDefault="00FA2E4E" w14:paraId="63ACEAEA" w14:textId="3A331B94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wyjaśnia, czym jest patriotyzm oraz jak może się objawiać</w:t>
            </w:r>
          </w:p>
          <w:p w:rsidRPr="00613B5E" w:rsidR="00591C9E" w:rsidP="7C697F53" w:rsidRDefault="00FA2E4E" w14:paraId="1C5255ED" w14:textId="744D98D8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problematykę analizowanych utworów</w:t>
            </w:r>
          </w:p>
          <w:p w:rsidRPr="00613B5E" w:rsidR="00591C9E" w:rsidP="7C697F53" w:rsidRDefault="00FA2E4E" w14:paraId="1DB7222B" w14:textId="39EDBF66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 xml:space="preserve">omawia znaczenie </w:t>
            </w:r>
            <w:r w:rsidRPr="7C697F53" w:rsidR="2E5B95A7">
              <w:rPr>
                <w:i w:val="1"/>
                <w:iCs w:val="1"/>
                <w:sz w:val="22"/>
                <w:szCs w:val="22"/>
              </w:rPr>
              <w:t>Pieśni Legionów Polskich we Włoszech</w:t>
            </w:r>
            <w:r w:rsidRPr="7C697F53" w:rsidR="2E5B95A7">
              <w:rPr>
                <w:sz w:val="22"/>
                <w:szCs w:val="22"/>
              </w:rPr>
              <w:t xml:space="preserve"> w historii narodu polskiego</w:t>
            </w:r>
          </w:p>
        </w:tc>
        <w:tc>
          <w:tcPr>
            <w:tcW w:w="1548" w:type="dxa"/>
            <w:tcMar/>
          </w:tcPr>
          <w:p w:rsidRPr="00613B5E" w:rsidR="00591C9E" w:rsidP="7C697F53" w:rsidRDefault="00FA2E4E" w14:paraId="15A68086" w14:textId="7822B6BF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praca z tekstem literackim</w:t>
            </w:r>
          </w:p>
          <w:p w:rsidRPr="00613B5E" w:rsidR="00591C9E" w:rsidP="7C697F53" w:rsidRDefault="00FA2E4E" w14:paraId="2F9D514C" w14:textId="73B77684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burza mózgów</w:t>
            </w:r>
          </w:p>
          <w:p w:rsidRPr="00613B5E" w:rsidR="00591C9E" w:rsidP="7C697F53" w:rsidRDefault="00FA2E4E" w14:paraId="4144A86D" w14:textId="3D43D536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dyskusja problemowa </w:t>
            </w:r>
          </w:p>
        </w:tc>
        <w:tc>
          <w:tcPr>
            <w:tcW w:w="1634" w:type="dxa"/>
            <w:tcMar/>
          </w:tcPr>
          <w:p w:rsidRPr="00613B5E" w:rsidR="00591C9E" w:rsidP="7C697F53" w:rsidRDefault="00FA2E4E" w14:paraId="01FE32F2" w14:textId="071EAE07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podręcznik</w:t>
            </w:r>
          </w:p>
          <w:p w:rsidRPr="00613B5E" w:rsidR="00591C9E" w:rsidP="7C697F53" w:rsidRDefault="00FA2E4E" w14:paraId="0FF51D1F" w14:textId="68AF7ED1">
            <w:pPr>
              <w:jc w:val="left"/>
              <w:rPr>
                <w:sz w:val="22"/>
                <w:szCs w:val="22"/>
              </w:rPr>
            </w:pPr>
            <w:r w:rsidRPr="7C697F53" w:rsidR="40F676CC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karta pracy</w:t>
            </w:r>
          </w:p>
        </w:tc>
      </w:tr>
      <w:tr w:rsidRPr="00613B5E" w:rsidR="00591C9E" w:rsidTr="15CE1D45" w14:paraId="029535DD" w14:textId="77777777">
        <w:tc>
          <w:tcPr>
            <w:tcW w:w="1964" w:type="dxa"/>
            <w:tcMar/>
          </w:tcPr>
          <w:p w:rsidRPr="00382CC6" w:rsidR="0050657B" w:rsidP="7C697F53" w:rsidRDefault="0050657B" w14:paraId="113C5DA3" w14:textId="77777777">
            <w:pPr>
              <w:rPr>
                <w:sz w:val="22"/>
                <w:szCs w:val="22"/>
                <w:highlight w:val="yellow"/>
              </w:rPr>
            </w:pPr>
            <w:commentRangeStart w:id="185919305"/>
            <w:r w:rsidRPr="7C697F53" w:rsidR="72FC620F">
              <w:rPr>
                <w:sz w:val="22"/>
                <w:szCs w:val="22"/>
                <w:highlight w:val="yellow"/>
              </w:rPr>
              <w:t>Satyry mające poprawiać świat –</w:t>
            </w:r>
            <w:r w:rsidRPr="7C697F53" w:rsidR="72FC620F">
              <w:rPr>
                <w:sz w:val="22"/>
                <w:szCs w:val="22"/>
                <w:highlight w:val="yellow"/>
              </w:rPr>
              <w:t xml:space="preserve"> Ignac</w:t>
            </w:r>
            <w:r w:rsidRPr="7C697F53" w:rsidR="72FC620F">
              <w:rPr>
                <w:sz w:val="22"/>
                <w:szCs w:val="22"/>
                <w:highlight w:val="yellow"/>
              </w:rPr>
              <w:t>y</w:t>
            </w:r>
            <w:r w:rsidRPr="7C697F53" w:rsidR="72FC620F">
              <w:rPr>
                <w:sz w:val="22"/>
                <w:szCs w:val="22"/>
                <w:highlight w:val="yellow"/>
              </w:rPr>
              <w:t xml:space="preserve"> Krasicki</w:t>
            </w:r>
            <w:r w:rsidRPr="7C697F53" w:rsidR="72FC620F">
              <w:rPr>
                <w:sz w:val="22"/>
                <w:szCs w:val="22"/>
                <w:highlight w:val="yellow"/>
              </w:rPr>
              <w:t>,</w:t>
            </w:r>
            <w:r w:rsidRPr="7C697F53" w:rsidR="72FC620F">
              <w:rPr>
                <w:sz w:val="22"/>
                <w:szCs w:val="22"/>
                <w:highlight w:val="yellow"/>
              </w:rPr>
              <w:t xml:space="preserve"> </w:t>
            </w:r>
            <w:r w:rsidRPr="7C697F53" w:rsidR="72FC620F">
              <w:rPr>
                <w:i w:val="1"/>
                <w:iCs w:val="1"/>
                <w:sz w:val="22"/>
                <w:szCs w:val="22"/>
                <w:highlight w:val="yellow"/>
              </w:rPr>
              <w:t>Świat zepsuty</w:t>
            </w:r>
            <w:r w:rsidRPr="7C697F53" w:rsidR="72FC620F">
              <w:rPr>
                <w:sz w:val="22"/>
                <w:szCs w:val="22"/>
                <w:highlight w:val="yellow"/>
              </w:rPr>
              <w:t xml:space="preserve">, </w:t>
            </w:r>
            <w:r w:rsidRPr="7C697F53" w:rsidR="72FC620F">
              <w:rPr>
                <w:i w:val="1"/>
                <w:iCs w:val="1"/>
                <w:sz w:val="22"/>
                <w:szCs w:val="22"/>
                <w:highlight w:val="yellow"/>
              </w:rPr>
              <w:t>Pijaństwo</w:t>
            </w:r>
            <w:commentRangeEnd w:id="185919305"/>
            <w:r>
              <w:rPr>
                <w:rStyle w:val="CommentReference"/>
              </w:rPr>
              <w:commentReference w:id="185919305"/>
            </w:r>
          </w:p>
          <w:p w:rsidRPr="00382CC6" w:rsidR="0050657B" w:rsidP="0050657B" w:rsidRDefault="0050657B" w14:paraId="53E0E365" w14:textId="77777777">
            <w:pPr>
              <w:rPr>
                <w:sz w:val="22"/>
                <w:szCs w:val="22"/>
              </w:rPr>
            </w:pPr>
          </w:p>
          <w:p w:rsidRPr="00613B5E" w:rsidR="00591C9E" w:rsidP="0050657B" w:rsidRDefault="0050657B" w14:paraId="30586968" w14:textId="758087D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*Satyra współczesna</w:t>
            </w:r>
          </w:p>
        </w:tc>
        <w:tc>
          <w:tcPr>
            <w:tcW w:w="852" w:type="dxa"/>
            <w:tcMar/>
          </w:tcPr>
          <w:p w:rsidRPr="00613B5E" w:rsidR="00591C9E" w:rsidP="7C697F53" w:rsidRDefault="00591C9E" w14:paraId="4AD09A8A" w14:textId="65A4AF76">
            <w:pPr>
              <w:jc w:val="center"/>
              <w:rPr>
                <w:sz w:val="22"/>
                <w:szCs w:val="22"/>
                <w:highlight w:val="yellow"/>
              </w:rPr>
            </w:pPr>
            <w:r w:rsidRPr="7C697F53" w:rsidR="2E5B95A7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725" w:type="dxa"/>
            <w:tcMar/>
          </w:tcPr>
          <w:p w:rsidR="00903326" w:rsidP="004F0411" w:rsidRDefault="00591C9E" w14:paraId="5547A65C" w14:textId="7EBB422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</w:t>
            </w:r>
          </w:p>
          <w:p w:rsidR="00903326" w:rsidP="004F0411" w:rsidRDefault="00591C9E" w14:paraId="2106D800" w14:textId="70E55A7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I.4.</w:t>
            </w:r>
          </w:p>
          <w:p w:rsidR="00903326" w:rsidP="004F0411" w:rsidRDefault="00591C9E" w14:paraId="77B891B8" w14:textId="29CD272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II.4.</w:t>
            </w:r>
          </w:p>
          <w:p w:rsidR="00903326" w:rsidP="004F0411" w:rsidRDefault="00591C9E" w14:paraId="40A594CA" w14:textId="7D1813D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III.1.</w:t>
            </w:r>
          </w:p>
          <w:p w:rsidR="00903326" w:rsidP="004F0411" w:rsidRDefault="00591C9E" w14:paraId="4EFA7838" w14:textId="1FBD58E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IV.2.</w:t>
            </w:r>
          </w:p>
          <w:p w:rsidR="00903326" w:rsidP="004F0411" w:rsidRDefault="00591C9E" w14:paraId="76BB06C1" w14:textId="3E0841E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903326" w:rsidP="004F0411" w:rsidRDefault="00591C9E" w14:paraId="0147CEDF" w14:textId="505F611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903326">
              <w:rPr>
                <w:sz w:val="22"/>
                <w:szCs w:val="22"/>
              </w:rPr>
              <w:t>.</w:t>
            </w:r>
          </w:p>
          <w:p w:rsidR="00903326" w:rsidP="004F0411" w:rsidRDefault="00591C9E" w14:paraId="12B9CDC7" w14:textId="761D3E4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903326" w:rsidP="004F0411" w:rsidRDefault="00591C9E" w14:paraId="0B18A216" w14:textId="5AEBBC4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903326" w:rsidP="004F0411" w:rsidRDefault="00591C9E" w14:paraId="10B7FE4C" w14:textId="20A1F0F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91C9E" w:rsidP="004F0411" w:rsidRDefault="00591C9E" w14:paraId="16AE4E14" w14:textId="7AEB3B4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903326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F846A9" w:rsidR="00591C9E" w:rsidP="7C697F53" w:rsidRDefault="00F846A9" w14:paraId="776C13A7" w14:textId="77D08DD4">
            <w:pPr>
              <w:jc w:val="left"/>
              <w:rPr>
                <w:sz w:val="22"/>
                <w:szCs w:val="22"/>
              </w:rPr>
            </w:pPr>
            <w:r w:rsidRPr="7C697F53" w:rsidR="28E66782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pojęcia: dydaktyzm, satyra, sarmatyzm, przywary</w:t>
            </w:r>
          </w:p>
          <w:p w:rsidRPr="00613B5E" w:rsidR="00591C9E" w:rsidP="7C697F53" w:rsidRDefault="00F846A9" w14:paraId="083AF5D1" w14:textId="05C3AD5D">
            <w:pPr>
              <w:jc w:val="left"/>
              <w:rPr>
                <w:sz w:val="22"/>
                <w:szCs w:val="22"/>
              </w:rPr>
            </w:pPr>
            <w:r w:rsidRPr="7C697F53" w:rsidR="28E66782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postać: Ignacy Krasicki, *Julian Tuwim</w:t>
            </w:r>
            <w:r w:rsidRPr="7C697F53" w:rsidR="2E5B95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8" w:type="dxa"/>
            <w:tcMar/>
          </w:tcPr>
          <w:p w:rsidRPr="00613B5E" w:rsidR="00591C9E" w:rsidP="7C697F53" w:rsidRDefault="00FC3153" w14:paraId="4B42AC3F" w14:textId="3489566F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pojęcia: dydaktyzm, satyra, sarmatyzm, przywary</w:t>
            </w:r>
          </w:p>
          <w:p w:rsidRPr="00613B5E" w:rsidR="00591C9E" w:rsidP="7C697F53" w:rsidRDefault="00FC3153" w14:paraId="636AB812" w14:textId="12646391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problematykę analizowanych utworów</w:t>
            </w:r>
          </w:p>
          <w:p w:rsidRPr="00613B5E" w:rsidR="00591C9E" w:rsidP="7C697F53" w:rsidRDefault="00FC3153" w14:paraId="10247BE9" w14:textId="3038CEA4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znaczenie twórczości Ignacego Krasickiego w historii polskiej literatury</w:t>
            </w:r>
          </w:p>
        </w:tc>
        <w:tc>
          <w:tcPr>
            <w:tcW w:w="1548" w:type="dxa"/>
            <w:tcMar/>
          </w:tcPr>
          <w:p w:rsidRPr="00613B5E" w:rsidR="00591C9E" w:rsidP="7C697F53" w:rsidRDefault="00FC3153" w14:paraId="62B2464D" w14:textId="04E8ABD8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praca z tekstem literackim</w:t>
            </w:r>
          </w:p>
          <w:p w:rsidRPr="00613B5E" w:rsidR="00591C9E" w:rsidP="7C697F53" w:rsidRDefault="00FC3153" w14:paraId="6C3FDBB3" w14:textId="52B7AAF1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praca w grupach </w:t>
            </w:r>
          </w:p>
          <w:p w:rsidRPr="00613B5E" w:rsidR="00591C9E" w:rsidP="7C697F53" w:rsidRDefault="00FC3153" w14:paraId="68DC5929" w14:textId="5EDA4A12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burza mózgów</w:t>
            </w:r>
          </w:p>
          <w:p w:rsidRPr="00613B5E" w:rsidR="00591C9E" w:rsidP="7C697F53" w:rsidRDefault="00FC3153" w14:paraId="685572E7" w14:textId="5783B6F2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dyskusja problemowa</w:t>
            </w:r>
          </w:p>
        </w:tc>
        <w:tc>
          <w:tcPr>
            <w:tcW w:w="1634" w:type="dxa"/>
            <w:tcMar/>
          </w:tcPr>
          <w:p w:rsidRPr="00613B5E" w:rsidR="00591C9E" w:rsidP="7C697F53" w:rsidRDefault="00FC3153" w14:paraId="17552A00" w14:textId="07E5A0F3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podręcznik</w:t>
            </w:r>
          </w:p>
          <w:p w:rsidRPr="00613B5E" w:rsidR="00591C9E" w:rsidP="7C697F53" w:rsidRDefault="00FC3153" w14:paraId="393912A0" w14:textId="5E4742FA">
            <w:pPr>
              <w:jc w:val="left"/>
              <w:rPr>
                <w:sz w:val="22"/>
                <w:szCs w:val="22"/>
              </w:rPr>
            </w:pPr>
            <w:r w:rsidRPr="7C697F53" w:rsidR="78FE13F5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karta pracy</w:t>
            </w:r>
          </w:p>
        </w:tc>
      </w:tr>
      <w:tr w:rsidRPr="00613B5E" w:rsidR="00591C9E" w:rsidTr="15CE1D45" w14:paraId="7ABDA0BA" w14:textId="77777777">
        <w:tc>
          <w:tcPr>
            <w:tcW w:w="1964" w:type="dxa"/>
            <w:tcMar/>
          </w:tcPr>
          <w:p w:rsidRPr="00382CC6" w:rsidR="0050657B" w:rsidP="0050657B" w:rsidRDefault="0050657B" w14:paraId="61A5298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Wiek rozumu, nauki i wiedzy</w:t>
            </w:r>
          </w:p>
          <w:p w:rsidRPr="00382CC6" w:rsidR="0050657B" w:rsidP="0050657B" w:rsidRDefault="0050657B" w14:paraId="183606BE" w14:textId="77777777">
            <w:pPr>
              <w:rPr>
                <w:sz w:val="22"/>
                <w:szCs w:val="22"/>
              </w:rPr>
            </w:pPr>
          </w:p>
          <w:p w:rsidRPr="00613B5E" w:rsidR="00591C9E" w:rsidP="0050657B" w:rsidRDefault="0050657B" w14:paraId="7E6069C1" w14:textId="6BAD68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Encyklopedia kiedyś i dziś – znaczenie Wielkiej encyklopedii francuskiej</w:t>
            </w:r>
          </w:p>
        </w:tc>
        <w:tc>
          <w:tcPr>
            <w:tcW w:w="852" w:type="dxa"/>
            <w:tcMar/>
          </w:tcPr>
          <w:p w:rsidRPr="00613B5E" w:rsidR="00591C9E" w:rsidP="00977FE1" w:rsidRDefault="00591C9E" w14:paraId="53C60FD1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7C73B1" w:rsidP="004F0411" w:rsidRDefault="00591C9E" w14:paraId="36D4B813" w14:textId="251E421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</w:t>
            </w:r>
          </w:p>
          <w:p w:rsidR="007C73B1" w:rsidP="004F0411" w:rsidRDefault="00591C9E" w14:paraId="25A6C6E1" w14:textId="14DB626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I.4.</w:t>
            </w:r>
          </w:p>
          <w:p w:rsidR="007C73B1" w:rsidP="004F0411" w:rsidRDefault="00591C9E" w14:paraId="371DD4D8" w14:textId="3F5ACA4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II.4.</w:t>
            </w:r>
          </w:p>
          <w:p w:rsidR="007C73B1" w:rsidP="004F0411" w:rsidRDefault="00591C9E" w14:paraId="2F8BB1B2" w14:textId="190FF7B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III.1.</w:t>
            </w:r>
          </w:p>
          <w:p w:rsidR="007C73B1" w:rsidP="004F0411" w:rsidRDefault="00591C9E" w14:paraId="273BA617" w14:textId="149EF81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IV.2.</w:t>
            </w:r>
          </w:p>
          <w:p w:rsidR="007C73B1" w:rsidP="004F0411" w:rsidRDefault="00591C9E" w14:paraId="582B9688" w14:textId="31A0E85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7C73B1" w:rsidP="004F0411" w:rsidRDefault="00591C9E" w14:paraId="13B4FFF6" w14:textId="4F3BC94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7C73B1">
              <w:rPr>
                <w:sz w:val="22"/>
                <w:szCs w:val="22"/>
              </w:rPr>
              <w:t>.</w:t>
            </w:r>
          </w:p>
          <w:p w:rsidR="007C73B1" w:rsidP="004F0411" w:rsidRDefault="00591C9E" w14:paraId="0AF9355E" w14:textId="43A4E64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7C73B1" w:rsidP="004F0411" w:rsidRDefault="00591C9E" w14:paraId="49D67A6F" w14:textId="2822406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lastRenderedPageBreak/>
              <w:t>I.2.1.</w:t>
            </w:r>
          </w:p>
          <w:p w:rsidR="007C73B1" w:rsidP="004F0411" w:rsidRDefault="00591C9E" w14:paraId="34C4F66C" w14:textId="450E764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91C9E" w:rsidP="004F0411" w:rsidRDefault="00591C9E" w14:paraId="3A128C88" w14:textId="56DB819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7C73B1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91C9E" w:rsidP="7C697F53" w:rsidRDefault="00232639" w14:paraId="1F614565" w14:textId="4EAFE163">
            <w:pPr>
              <w:jc w:val="left"/>
              <w:rPr>
                <w:sz w:val="22"/>
                <w:szCs w:val="22"/>
              </w:rPr>
            </w:pPr>
            <w:r w:rsidRPr="7C697F53" w:rsidR="499B2054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pojęcia: enc</w:t>
            </w:r>
            <w:r w:rsidRPr="7C697F53" w:rsidR="2E5B95A7">
              <w:rPr>
                <w:sz w:val="22"/>
                <w:szCs w:val="22"/>
              </w:rPr>
              <w:t>yklopedia, encyklopedyści, Wielka Encyklopedia Francuska, definicja, Wikipedia</w:t>
            </w:r>
            <w:r w:rsidRPr="7C697F53" w:rsidR="00954C98">
              <w:rPr>
                <w:sz w:val="22"/>
                <w:szCs w:val="22"/>
              </w:rPr>
              <w:t xml:space="preserve">, </w:t>
            </w:r>
            <w:r w:rsidRPr="7C697F53" w:rsidR="2E5B95A7">
              <w:rPr>
                <w:sz w:val="22"/>
                <w:szCs w:val="22"/>
              </w:rPr>
              <w:t>subskrypcja, donator, konserwatysta</w:t>
            </w:r>
          </w:p>
          <w:p w:rsidRPr="00613B5E" w:rsidR="00591C9E" w:rsidP="7C697F53" w:rsidRDefault="00232639" w14:paraId="04B72920" w14:textId="1EBA1456">
            <w:pPr>
              <w:jc w:val="left"/>
              <w:rPr>
                <w:sz w:val="22"/>
                <w:szCs w:val="22"/>
              </w:rPr>
            </w:pPr>
            <w:r w:rsidRPr="7C697F53" w:rsidR="499B2054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najważniejsze informacje związane z powstaniem Wielkiej Encyklopedii Francuskiej (idea, realizacja, znaczenie)</w:t>
            </w:r>
          </w:p>
          <w:p w:rsidRPr="00613B5E" w:rsidR="00591C9E" w:rsidP="7C697F53" w:rsidRDefault="00232639" w14:paraId="01B1586B" w14:textId="7856E0FF">
            <w:pPr>
              <w:jc w:val="left"/>
              <w:rPr>
                <w:sz w:val="22"/>
                <w:szCs w:val="22"/>
              </w:rPr>
            </w:pPr>
            <w:r w:rsidRPr="7C697F53" w:rsidR="499B2054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naśladowcy encyklopedystów (także w Polsce)</w:t>
            </w:r>
          </w:p>
          <w:p w:rsidRPr="00613B5E" w:rsidR="00591C9E" w:rsidP="7C697F53" w:rsidRDefault="00232639" w14:paraId="1F80D059" w14:textId="3719BFA9">
            <w:pPr>
              <w:jc w:val="left"/>
              <w:rPr>
                <w:sz w:val="22"/>
                <w:szCs w:val="22"/>
              </w:rPr>
            </w:pPr>
            <w:r w:rsidRPr="7FA9A586" w:rsidR="499B2054">
              <w:rPr>
                <w:sz w:val="22"/>
                <w:szCs w:val="22"/>
              </w:rPr>
              <w:t>–</w:t>
            </w:r>
            <w:r w:rsidRPr="7FA9A586" w:rsidR="2E5B95A7">
              <w:rPr>
                <w:sz w:val="22"/>
                <w:szCs w:val="22"/>
              </w:rPr>
              <w:t xml:space="preserve"> walka encyklopedystów z przedstawicielami </w:t>
            </w:r>
            <w:r w:rsidRPr="7FA9A586" w:rsidR="58263FD9">
              <w:rPr>
                <w:sz w:val="22"/>
                <w:szCs w:val="22"/>
              </w:rPr>
              <w:t>K</w:t>
            </w:r>
            <w:r w:rsidRPr="7FA9A586" w:rsidR="2E5B95A7">
              <w:rPr>
                <w:sz w:val="22"/>
                <w:szCs w:val="22"/>
              </w:rPr>
              <w:t>ości</w:t>
            </w:r>
            <w:r w:rsidRPr="7FA9A586" w:rsidR="2E5B95A7">
              <w:rPr>
                <w:sz w:val="22"/>
                <w:szCs w:val="22"/>
              </w:rPr>
              <w:t>oła</w:t>
            </w:r>
          </w:p>
          <w:p w:rsidRPr="00613B5E" w:rsidR="00591C9E" w:rsidP="7C697F53" w:rsidRDefault="00232639" w14:paraId="5B1C5CAF" w14:textId="57DCF6C8">
            <w:pPr>
              <w:jc w:val="left"/>
              <w:rPr>
                <w:sz w:val="22"/>
                <w:szCs w:val="22"/>
              </w:rPr>
            </w:pPr>
            <w:r w:rsidRPr="7C697F53" w:rsidR="499B2054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encyklopedie współczesne (PWN, Wikipedia)</w:t>
            </w:r>
          </w:p>
        </w:tc>
        <w:tc>
          <w:tcPr>
            <w:tcW w:w="2348" w:type="dxa"/>
            <w:tcMar/>
          </w:tcPr>
          <w:p w:rsidRPr="00613B5E" w:rsidR="00591C9E" w:rsidP="7C697F53" w:rsidRDefault="00BC1704" w14:paraId="623B481C" w14:textId="2941FEBF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wyjaśnia pojęcia: encyklopedia, encyklopedyści, Wielka Encyklopedia Francuska, Wikipedia</w:t>
            </w:r>
            <w:r w:rsidRPr="7C697F53" w:rsidR="5ACE149A">
              <w:rPr>
                <w:sz w:val="22"/>
                <w:szCs w:val="22"/>
              </w:rPr>
              <w:t>,</w:t>
            </w:r>
            <w:r w:rsidRPr="7C697F53" w:rsidR="2E5B95A7">
              <w:rPr>
                <w:sz w:val="22"/>
                <w:szCs w:val="22"/>
              </w:rPr>
              <w:t xml:space="preserve"> subskrypcja, donator, konserwatysta</w:t>
            </w:r>
          </w:p>
          <w:p w:rsidRPr="00613B5E" w:rsidR="00591C9E" w:rsidP="7C697F53" w:rsidRDefault="00BC1704" w14:paraId="18C4FA35" w14:textId="1F0F78A9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przedstawia genezę Wielkiej Encyklopedii Francuskiej oraz jej znaczenie</w:t>
            </w:r>
          </w:p>
          <w:p w:rsidRPr="00613B5E" w:rsidR="00591C9E" w:rsidP="7C697F53" w:rsidRDefault="00BC1704" w14:paraId="1AE4D6FD" w14:textId="483920E8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 xml:space="preserve">– </w:t>
            </w:r>
            <w:r w:rsidRPr="7C697F53" w:rsidR="2E5B95A7">
              <w:rPr>
                <w:sz w:val="22"/>
                <w:szCs w:val="22"/>
              </w:rPr>
              <w:t>omawia cechy współczesnych encyklopedii i słowników, w tym internetowych, zwracając uwagę na plusy i minusy źródeł wiedzy tego typu</w:t>
            </w:r>
          </w:p>
        </w:tc>
        <w:tc>
          <w:tcPr>
            <w:tcW w:w="1548" w:type="dxa"/>
            <w:tcMar/>
          </w:tcPr>
          <w:p w:rsidRPr="00613B5E" w:rsidR="00591C9E" w:rsidP="7C697F53" w:rsidRDefault="00BC1704" w14:paraId="006EA348" w14:textId="4FE8F9A8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analiza tekstu</w:t>
            </w:r>
          </w:p>
        </w:tc>
        <w:tc>
          <w:tcPr>
            <w:tcW w:w="1634" w:type="dxa"/>
            <w:tcMar/>
          </w:tcPr>
          <w:p w:rsidRPr="00613B5E" w:rsidR="00591C9E" w:rsidP="7C697F53" w:rsidRDefault="00BC1704" w14:paraId="2F7ABB14" w14:textId="1B4F5E1E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podręcznik</w:t>
            </w:r>
          </w:p>
          <w:p w:rsidRPr="00613B5E" w:rsidR="00591C9E" w:rsidP="7C697F53" w:rsidRDefault="00BC1704" w14:paraId="1267B168" w14:textId="2B93D47E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karta pracy</w:t>
            </w:r>
          </w:p>
          <w:p w:rsidRPr="00613B5E" w:rsidR="00591C9E" w:rsidP="7C697F53" w:rsidRDefault="00BC1704" w14:paraId="6354B818" w14:textId="1DE7465A">
            <w:pPr>
              <w:jc w:val="left"/>
              <w:rPr>
                <w:sz w:val="22"/>
                <w:szCs w:val="22"/>
              </w:rPr>
            </w:pPr>
            <w:r w:rsidRPr="7C697F53" w:rsidR="24BDB319">
              <w:rPr>
                <w:sz w:val="22"/>
                <w:szCs w:val="22"/>
              </w:rPr>
              <w:t>–</w:t>
            </w:r>
            <w:r w:rsidRPr="7C697F53" w:rsidR="2E5B95A7">
              <w:rPr>
                <w:sz w:val="22"/>
                <w:szCs w:val="22"/>
              </w:rPr>
              <w:t xml:space="preserve"> słowniki (np. multimedialne)</w:t>
            </w:r>
          </w:p>
        </w:tc>
      </w:tr>
      <w:tr w:rsidRPr="00613B5E" w:rsidR="0050657B" w:rsidTr="15CE1D45" w14:paraId="32AF5DCB" w14:textId="77777777">
        <w:tc>
          <w:tcPr>
            <w:tcW w:w="1964" w:type="dxa"/>
            <w:tcMar/>
          </w:tcPr>
          <w:p w:rsidRPr="00613B5E" w:rsidR="0050657B" w:rsidP="0050657B" w:rsidRDefault="0050657B" w14:paraId="57CC040B" w14:textId="319582F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lastRenderedPageBreak/>
              <w:t>Czym różni się definicja od hasła encyklopedycznego – tworzymy własną encyklopedię na podstawie różnych źródeł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8C3F93B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Pr="00613B5E" w:rsidR="0050657B" w:rsidP="0050657B" w:rsidRDefault="0050657B" w14:paraId="213D211B" w14:textId="0A57383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III.2.4.</w:t>
            </w:r>
          </w:p>
          <w:p w:rsidRPr="00613B5E" w:rsidR="0050657B" w:rsidP="0050657B" w:rsidRDefault="0050657B" w14:paraId="412BC606" w14:textId="4F15599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III.2.5.</w:t>
            </w:r>
          </w:p>
        </w:tc>
        <w:tc>
          <w:tcPr>
            <w:tcW w:w="3925" w:type="dxa"/>
            <w:tcMar/>
          </w:tcPr>
          <w:p w:rsidRPr="00613B5E" w:rsidR="0050657B" w:rsidP="7C697F53" w:rsidRDefault="00060A63" w14:paraId="4758BD61" w14:textId="2F4CA150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pojęcia:</w:t>
            </w:r>
            <w:r w:rsidRPr="7C697F53" w:rsidR="72FC620F">
              <w:rPr>
                <w:sz w:val="22"/>
                <w:szCs w:val="22"/>
              </w:rPr>
              <w:t xml:space="preserve"> definicja (normalna, realna) </w:t>
            </w:r>
          </w:p>
        </w:tc>
        <w:tc>
          <w:tcPr>
            <w:tcW w:w="2348" w:type="dxa"/>
            <w:tcMar/>
          </w:tcPr>
          <w:p w:rsidRPr="00613B5E" w:rsidR="0050657B" w:rsidP="7C697F53" w:rsidRDefault="00060A63" w14:paraId="100CAB64" w14:textId="17759017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potrafi wskazać różnice pomiędzy definicją a hasłem encyklopedycznym</w:t>
            </w:r>
          </w:p>
          <w:p w:rsidRPr="00613B5E" w:rsidR="0050657B" w:rsidP="7C697F53" w:rsidRDefault="00060A63" w14:paraId="5117C344" w14:textId="58A4E3EE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potrafi stworzyć prostą definicję </w:t>
            </w:r>
            <w:r w:rsidRPr="7C697F53" w:rsidR="72FC620F">
              <w:rPr>
                <w:strike w:val="1"/>
                <w:sz w:val="22"/>
                <w:szCs w:val="22"/>
              </w:rPr>
              <w:t>oraz hasło encyklopedyczne</w:t>
            </w:r>
          </w:p>
        </w:tc>
        <w:tc>
          <w:tcPr>
            <w:tcW w:w="1548" w:type="dxa"/>
            <w:tcMar/>
          </w:tcPr>
          <w:p w:rsidRPr="00613B5E" w:rsidR="0050657B" w:rsidP="7C697F53" w:rsidRDefault="00060A63" w14:paraId="108A4F75" w14:textId="2F1EA08C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praca z tekstem</w:t>
            </w:r>
          </w:p>
          <w:p w:rsidRPr="00613B5E" w:rsidR="0050657B" w:rsidP="7C697F53" w:rsidRDefault="00060A63" w14:paraId="2516F666" w14:textId="72E7F8CE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zespołach </w:t>
            </w:r>
          </w:p>
        </w:tc>
        <w:tc>
          <w:tcPr>
            <w:tcW w:w="1634" w:type="dxa"/>
            <w:tcMar/>
          </w:tcPr>
          <w:p w:rsidRPr="00613B5E" w:rsidR="0050657B" w:rsidP="7C697F53" w:rsidRDefault="00060A63" w14:paraId="3CC57220" w14:textId="2E36236A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  <w:p w:rsidRPr="00613B5E" w:rsidR="0050657B" w:rsidP="7C697F53" w:rsidRDefault="00060A63" w14:paraId="7DB80293" w14:textId="15F60D11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karty pracy </w:t>
            </w:r>
          </w:p>
          <w:p w:rsidRPr="00613B5E" w:rsidR="0050657B" w:rsidP="7C697F53" w:rsidRDefault="00060A63" w14:paraId="1747B026" w14:textId="07B751CA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zasoby multimedialne</w:t>
            </w:r>
          </w:p>
        </w:tc>
      </w:tr>
      <w:tr w:rsidRPr="00613B5E" w:rsidR="0050657B" w:rsidTr="15CE1D45" w14:paraId="50568BA7" w14:textId="77777777">
        <w:tc>
          <w:tcPr>
            <w:tcW w:w="1964" w:type="dxa"/>
            <w:tcMar/>
          </w:tcPr>
          <w:p w:rsidRPr="0050657B" w:rsidR="0050657B" w:rsidP="0050657B" w:rsidRDefault="0050657B" w14:paraId="07E356AD" w14:textId="4FCDF6E6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Sprawdź, ile wiesz</w:t>
            </w:r>
          </w:p>
        </w:tc>
        <w:tc>
          <w:tcPr>
            <w:tcW w:w="852" w:type="dxa"/>
            <w:tcMar/>
          </w:tcPr>
          <w:p w:rsidRPr="0050657B" w:rsidR="0050657B" w:rsidP="0050657B" w:rsidRDefault="0050657B" w14:paraId="3780CF0A" w14:textId="77777777">
            <w:pPr>
              <w:jc w:val="center"/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Pr="0050657B" w:rsidR="0050657B" w:rsidP="0050657B" w:rsidRDefault="0050657B" w14:paraId="63938234" w14:textId="011B0978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IV.1</w:t>
            </w:r>
            <w:r w:rsidR="001F5008">
              <w:rPr>
                <w:sz w:val="22"/>
                <w:szCs w:val="22"/>
              </w:rPr>
              <w:t>.</w:t>
            </w:r>
          </w:p>
          <w:p w:rsidRPr="0050657B" w:rsidR="0050657B" w:rsidP="0050657B" w:rsidRDefault="0050657B" w14:paraId="2CF70159" w14:textId="0546EDA1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IV.2</w:t>
            </w:r>
            <w:r w:rsidR="001F5008">
              <w:rPr>
                <w:sz w:val="22"/>
                <w:szCs w:val="22"/>
              </w:rPr>
              <w:t>.</w:t>
            </w:r>
          </w:p>
          <w:p w:rsidRPr="0050657B" w:rsidR="0050657B" w:rsidP="0050657B" w:rsidRDefault="0050657B" w14:paraId="1AFB81DC" w14:textId="0D16F356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IV.3</w:t>
            </w:r>
            <w:r w:rsidR="001F5008">
              <w:rPr>
                <w:sz w:val="22"/>
                <w:szCs w:val="22"/>
              </w:rPr>
              <w:t>.</w:t>
            </w:r>
          </w:p>
          <w:p w:rsidRPr="0050657B" w:rsidR="0050657B" w:rsidP="0050657B" w:rsidRDefault="0050657B" w14:paraId="3DB1962F" w14:textId="4481F1E8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IV.4</w:t>
            </w:r>
            <w:r w:rsidR="001F5008">
              <w:rPr>
                <w:sz w:val="22"/>
                <w:szCs w:val="22"/>
              </w:rPr>
              <w:t>.</w:t>
            </w:r>
          </w:p>
          <w:p w:rsidRPr="0050657B" w:rsidR="0050657B" w:rsidP="0050657B" w:rsidRDefault="0050657B" w14:paraId="60DB6AEE" w14:textId="482A2CAD">
            <w:pPr>
              <w:rPr>
                <w:sz w:val="22"/>
                <w:szCs w:val="22"/>
              </w:rPr>
            </w:pPr>
            <w:r w:rsidRPr="0050657B">
              <w:rPr>
                <w:sz w:val="22"/>
                <w:szCs w:val="22"/>
              </w:rPr>
              <w:t>IV.5</w:t>
            </w:r>
            <w:r w:rsidR="001F5008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50657B" w:rsidR="0050657B" w:rsidP="7C697F53" w:rsidRDefault="0050657B" w14:paraId="5CA20ED7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8" w:type="dxa"/>
            <w:tcMar/>
          </w:tcPr>
          <w:p w:rsidRPr="0050657B" w:rsidR="0050657B" w:rsidP="7C697F53" w:rsidRDefault="0050657B" w14:paraId="50203AE7" w14:textId="1EC95633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6737BD8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 xml:space="preserve">powtarza i utrwala wiadomości </w:t>
            </w:r>
          </w:p>
          <w:p w:rsidRPr="0050657B" w:rsidR="0050657B" w:rsidP="7C697F53" w:rsidRDefault="0050657B" w14:paraId="7F807FDD" w14:textId="2CFCB5A0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6737BD8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dokonuje selekcji informacji</w:t>
            </w:r>
          </w:p>
        </w:tc>
        <w:tc>
          <w:tcPr>
            <w:tcW w:w="1548" w:type="dxa"/>
            <w:tcMar/>
          </w:tcPr>
          <w:p w:rsidRPr="0050657B" w:rsidR="0050657B" w:rsidP="7C697F53" w:rsidRDefault="00060A63" w14:paraId="2EE1E171" w14:textId="7DE24456">
            <w:pPr>
              <w:jc w:val="left"/>
              <w:rPr>
                <w:sz w:val="22"/>
                <w:szCs w:val="22"/>
              </w:rPr>
            </w:pPr>
            <w:r w:rsidRPr="7C697F53" w:rsidR="6737BD8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50657B" w:rsidR="0050657B" w:rsidP="7C697F53" w:rsidRDefault="00042C66" w14:paraId="50868040" w14:textId="50DFDC3C">
            <w:pPr>
              <w:jc w:val="left"/>
              <w:rPr>
                <w:sz w:val="22"/>
                <w:szCs w:val="22"/>
              </w:rPr>
            </w:pPr>
            <w:r w:rsidRPr="7C697F53" w:rsidR="025AB575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446173A6" w14:textId="77777777">
        <w:tc>
          <w:tcPr>
            <w:tcW w:w="13996" w:type="dxa"/>
            <w:gridSpan w:val="7"/>
            <w:shd w:val="clear" w:color="auto" w:fill="D9D9D9" w:themeFill="background1" w:themeFillShade="D9"/>
            <w:tcMar/>
          </w:tcPr>
          <w:p w:rsidRPr="00613B5E" w:rsidR="0050657B" w:rsidP="0050657B" w:rsidRDefault="0050657B" w14:paraId="23385D56" w14:textId="77777777">
            <w:pPr>
              <w:rPr>
                <w:b/>
                <w:sz w:val="22"/>
                <w:szCs w:val="22"/>
              </w:rPr>
            </w:pPr>
            <w:r w:rsidRPr="00506287">
              <w:rPr>
                <w:b/>
                <w:sz w:val="22"/>
                <w:szCs w:val="22"/>
              </w:rPr>
              <w:t>ROMANTYZM</w:t>
            </w:r>
          </w:p>
        </w:tc>
      </w:tr>
      <w:tr w:rsidRPr="00613B5E" w:rsidR="0050657B" w:rsidTr="15CE1D45" w14:paraId="0226AFD4" w14:textId="77777777">
        <w:tc>
          <w:tcPr>
            <w:tcW w:w="1964" w:type="dxa"/>
            <w:tcMar/>
          </w:tcPr>
          <w:p w:rsidRPr="00613B5E" w:rsidR="0050657B" w:rsidP="0050657B" w:rsidRDefault="00FB5461" w14:paraId="01659343" w14:textId="536BA7E9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Czucie i wiara silniej mówią do mnie... – wstępne informacje</w:t>
            </w:r>
            <w:r>
              <w:rPr>
                <w:sz w:val="22"/>
                <w:szCs w:val="22"/>
              </w:rPr>
              <w:t xml:space="preserve"> </w:t>
            </w:r>
            <w:r w:rsidRPr="00382CC6">
              <w:rPr>
                <w:sz w:val="22"/>
                <w:szCs w:val="22"/>
              </w:rPr>
              <w:t>o epoce romantyzmu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30CF3022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3D47D6" w:rsidP="0050657B" w:rsidRDefault="0050657B" w14:paraId="62207213" w14:textId="14DC4AA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3D47D6" w:rsidP="0050657B" w:rsidRDefault="0050657B" w14:paraId="5F0C1474" w14:textId="6227D8C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3D47D6" w:rsidP="0050657B" w:rsidRDefault="0050657B" w14:paraId="4B97AD33" w14:textId="1C891DF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3D47D6">
              <w:rPr>
                <w:sz w:val="22"/>
                <w:szCs w:val="22"/>
              </w:rPr>
              <w:t>.</w:t>
            </w:r>
          </w:p>
          <w:p w:rsidR="003D47D6" w:rsidP="0050657B" w:rsidRDefault="0050657B" w14:paraId="6A9F814D" w14:textId="297D70E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3D47D6">
              <w:rPr>
                <w:sz w:val="22"/>
                <w:szCs w:val="22"/>
              </w:rPr>
              <w:t>.</w:t>
            </w:r>
          </w:p>
          <w:p w:rsidR="003D47D6" w:rsidP="0050657B" w:rsidRDefault="0050657B" w14:paraId="5350E6A8" w14:textId="4C62562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2F1E42F7" w14:textId="7390853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0657B" w:rsidP="7C697F53" w:rsidRDefault="00023990" w14:paraId="36FBC673" w14:textId="3225C760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pochodzenie oraz znaczenie nazwy epoki</w:t>
            </w:r>
          </w:p>
          <w:p w:rsidRPr="00613B5E" w:rsidR="0050657B" w:rsidP="7C697F53" w:rsidRDefault="00023990" w14:paraId="73F8FB42" w14:textId="6E5E8C82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ramy czasowe epoki</w:t>
            </w:r>
          </w:p>
          <w:p w:rsidRPr="008E0738" w:rsidR="0050657B" w:rsidP="7C697F53" w:rsidRDefault="00023990" w14:paraId="31CC1474" w14:textId="13AB6A9D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najważniejsze kierunki i myśli: </w:t>
            </w:r>
            <w:r w:rsidRPr="7C697F53" w:rsidR="72FC620F">
              <w:rPr>
                <w:sz w:val="22"/>
                <w:szCs w:val="22"/>
              </w:rPr>
              <w:t>historyzm, subiektywizm, idealizm niemiecki, irracjonalizm, orientalizm</w:t>
            </w:r>
          </w:p>
          <w:p w:rsidRPr="008E0738" w:rsidR="0050657B" w:rsidP="7C697F53" w:rsidRDefault="00023990" w14:paraId="21379A22" w14:textId="1AFBA6E5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nazwiska: Caspar David Friedrich, Adam Mickiewicz, Juliusz Słowacki</w:t>
            </w:r>
          </w:p>
          <w:p w:rsidRPr="008E0738" w:rsidR="0050657B" w:rsidP="7C697F53" w:rsidRDefault="00023990" w14:paraId="211B8645" w14:textId="7F0279E1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wydarzenia: rozbiory, powstanie listopadowe, powstanie styczniowe, Wielka Emigracja</w:t>
            </w:r>
          </w:p>
          <w:p w:rsidRPr="00613B5E" w:rsidR="0050657B" w:rsidP="7C697F53" w:rsidRDefault="00023990" w14:paraId="6A42F91C" w14:textId="59C08981">
            <w:pPr>
              <w:jc w:val="left"/>
              <w:rPr>
                <w:sz w:val="22"/>
                <w:szCs w:val="22"/>
              </w:rPr>
            </w:pPr>
            <w:r w:rsidRPr="7C697F53" w:rsidR="70D06397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pojęcia: epistolografia,</w:t>
            </w:r>
            <w:r w:rsidRPr="7C697F53" w:rsidR="0C592AD0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subiektywizm,</w:t>
            </w:r>
            <w:r w:rsidRPr="7C697F53" w:rsidR="0C592AD0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orientalizm,</w:t>
            </w:r>
            <w:r w:rsidRPr="7C697F53" w:rsidR="0C592AD0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mesjanizm, irracjonalizm,</w:t>
            </w:r>
            <w:r w:rsidRPr="7C697F53" w:rsidR="0C592AD0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podświadomość,</w:t>
            </w:r>
            <w:r w:rsidRPr="7C697F53" w:rsidR="0C592AD0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emigracja</w:t>
            </w:r>
          </w:p>
        </w:tc>
        <w:tc>
          <w:tcPr>
            <w:tcW w:w="2348" w:type="dxa"/>
            <w:tcMar/>
          </w:tcPr>
          <w:p w:rsidRPr="00613B5E" w:rsidR="0050657B" w:rsidP="7C697F53" w:rsidRDefault="00A6395F" w14:paraId="76B052FE" w14:textId="1982D204">
            <w:pPr>
              <w:jc w:val="left"/>
              <w:rPr>
                <w:sz w:val="22"/>
                <w:szCs w:val="22"/>
              </w:rPr>
            </w:pPr>
            <w:r w:rsidRPr="7C697F53" w:rsidR="7CEF15C3">
              <w:rPr>
                <w:b w:val="1"/>
                <w:bCs w:val="1"/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pochodzenie nazwy epoki oraz podaje jej ramy czasowe, sytuuje ją względem innych epok historycznoliterackich</w:t>
            </w:r>
          </w:p>
          <w:p w:rsidRPr="00613B5E" w:rsidR="0050657B" w:rsidP="7C697F53" w:rsidRDefault="00A6395F" w14:paraId="1CAD0492" w14:textId="341FA0B4">
            <w:pPr>
              <w:jc w:val="left"/>
              <w:rPr>
                <w:sz w:val="22"/>
                <w:szCs w:val="22"/>
              </w:rPr>
            </w:pPr>
            <w:r w:rsidRPr="7C697F53" w:rsidR="7CEF15C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kierunki oraz myśli charakterystyczne dla epoki romantyzm</w:t>
            </w:r>
            <w:r w:rsidRPr="7C697F53" w:rsidR="7CEF15C3">
              <w:rPr>
                <w:sz w:val="22"/>
                <w:szCs w:val="22"/>
              </w:rPr>
              <w:t>u</w:t>
            </w:r>
          </w:p>
          <w:p w:rsidRPr="00613B5E" w:rsidR="0050657B" w:rsidP="7C697F53" w:rsidRDefault="00A6395F" w14:paraId="541B65A2" w14:textId="03B21FB4">
            <w:pPr>
              <w:jc w:val="left"/>
              <w:rPr>
                <w:sz w:val="22"/>
                <w:szCs w:val="22"/>
              </w:rPr>
            </w:pPr>
            <w:r w:rsidRPr="7C697F53" w:rsidR="7CEF15C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charakter epoki, zwraca uwagę na najważniejsze postaci (omawia ich zasługi)</w:t>
            </w:r>
          </w:p>
          <w:p w:rsidRPr="00613B5E" w:rsidR="0050657B" w:rsidP="7C697F53" w:rsidRDefault="00A6395F" w14:paraId="1A4BCFE5" w14:textId="12460714">
            <w:pPr>
              <w:jc w:val="left"/>
              <w:rPr>
                <w:sz w:val="22"/>
                <w:szCs w:val="22"/>
              </w:rPr>
            </w:pPr>
            <w:r w:rsidRPr="7C697F53" w:rsidR="7CEF15C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 związane z epoką romantyzmu</w:t>
            </w:r>
          </w:p>
          <w:p w:rsidRPr="00613B5E" w:rsidR="0050657B" w:rsidP="7C697F53" w:rsidRDefault="00A6395F" w14:paraId="06EBAD1D" w14:textId="1DE0ACD3">
            <w:pPr>
              <w:jc w:val="left"/>
              <w:rPr>
                <w:sz w:val="22"/>
                <w:szCs w:val="22"/>
              </w:rPr>
            </w:pPr>
            <w:r w:rsidRPr="7C697F53" w:rsidR="7CEF15C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omawia wpływ romantyzmu na kulturę europejską, w tym polską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1A5CD85A" w14:textId="12A7318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4C7134ED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3E45B9" w:rsidR="0050657B" w:rsidP="7C697F53" w:rsidRDefault="0050657B" w14:paraId="1D120199" w14:textId="0B70C720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4C7134ED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56D3FB6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1D61BBA6" w14:textId="2BB37CEF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0410746F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96430A" w:rsidR="0050657B" w:rsidP="7C697F53" w:rsidRDefault="0050657B" w14:paraId="58526C5D" w14:textId="1FCCA9C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1F73DFAE" w14:textId="77777777">
        <w:tc>
          <w:tcPr>
            <w:tcW w:w="1964" w:type="dxa"/>
            <w:tcMar/>
          </w:tcPr>
          <w:p w:rsidR="00FB5461" w:rsidP="00FB5461" w:rsidRDefault="00FB5461" w14:paraId="1C8262B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Debiut Adama Mickiewicza głosem nowego pokolenia</w:t>
            </w:r>
          </w:p>
          <w:p w:rsidR="00FB5461" w:rsidP="00FB5461" w:rsidRDefault="00FB5461" w14:paraId="511142E5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672215FE" w14:textId="1E402B2D">
            <w:pPr>
              <w:rPr>
                <w:sz w:val="22"/>
                <w:szCs w:val="22"/>
              </w:rPr>
            </w:pPr>
            <w:r w:rsidRPr="00E365C6">
              <w:rPr>
                <w:sz w:val="22"/>
                <w:szCs w:val="22"/>
              </w:rPr>
              <w:t>Miej serce i patrzaj w serce</w:t>
            </w:r>
            <w:r w:rsidRPr="00382CC6">
              <w:rPr>
                <w:sz w:val="22"/>
                <w:szCs w:val="22"/>
              </w:rPr>
              <w:t xml:space="preserve"> – Adam Mickiewicz, </w:t>
            </w:r>
            <w:r w:rsidRPr="00382CC6">
              <w:rPr>
                <w:i/>
                <w:sz w:val="22"/>
                <w:szCs w:val="22"/>
              </w:rPr>
              <w:t>Romantyczność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1B2AFC1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AA0ED9" w:rsidP="0050657B" w:rsidRDefault="0050657B" w14:paraId="75F06355" w14:textId="27C99BF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AA0ED9" w:rsidP="0050657B" w:rsidRDefault="0050657B" w14:paraId="4B64C2AF" w14:textId="1BAF1BC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I.1.2.</w:t>
            </w:r>
          </w:p>
          <w:p w:rsidR="00AA0ED9" w:rsidP="0050657B" w:rsidRDefault="0050657B" w14:paraId="172C730F" w14:textId="14C3195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I.1.3.</w:t>
            </w:r>
          </w:p>
          <w:p w:rsidR="00AA0ED9" w:rsidP="0050657B" w:rsidRDefault="0050657B" w14:paraId="77F88386" w14:textId="131B2E1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I.1.5.</w:t>
            </w:r>
          </w:p>
          <w:p w:rsidR="00AA0ED9" w:rsidP="0050657B" w:rsidRDefault="0050657B" w14:paraId="32585D51" w14:textId="7D3270B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I.1.6.</w:t>
            </w:r>
          </w:p>
          <w:p w:rsidRPr="00613B5E" w:rsidR="0050657B" w:rsidP="0050657B" w:rsidRDefault="0050657B" w14:paraId="5F0D49F7" w14:textId="46D890A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I.2.5.</w:t>
            </w:r>
          </w:p>
        </w:tc>
        <w:tc>
          <w:tcPr>
            <w:tcW w:w="3925" w:type="dxa"/>
            <w:tcMar/>
          </w:tcPr>
          <w:p w:rsidRPr="00613B5E" w:rsidR="0050657B" w:rsidP="7C697F53" w:rsidRDefault="00270B1C" w14:paraId="4D04CE52" w14:textId="3331EF22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debiut Adama Mickiewicza</w:t>
            </w:r>
          </w:p>
          <w:p w:rsidRPr="00613B5E" w:rsidR="0050657B" w:rsidP="7C697F53" w:rsidRDefault="00270B1C" w14:paraId="63DBD81A" w14:textId="26154D71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znaczenie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>Ballad i romansów</w:t>
            </w:r>
            <w:r w:rsidRPr="7C697F53" w:rsidR="72FC620F">
              <w:rPr>
                <w:sz w:val="22"/>
                <w:szCs w:val="22"/>
              </w:rPr>
              <w:t xml:space="preserve"> w polskiej literaturze (przełomowa rola dzieła Mickiewicza)</w:t>
            </w:r>
          </w:p>
          <w:p w:rsidRPr="00613B5E" w:rsidR="0050657B" w:rsidP="7C697F53" w:rsidRDefault="00270B1C" w14:paraId="4AF4D92F" w14:textId="0468E064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kreacja postaci oraz narratora w utworze Adama Mickiewicza</w:t>
            </w:r>
          </w:p>
          <w:p w:rsidRPr="00613B5E" w:rsidR="0050657B" w:rsidP="7C697F53" w:rsidRDefault="00270B1C" w14:paraId="68BE0E4F" w14:textId="2F90F1F8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metaforyczne znaczenie tytułu utworu Mickiewicza</w:t>
            </w:r>
          </w:p>
          <w:p w:rsidRPr="00613B5E" w:rsidR="0050657B" w:rsidP="7C697F53" w:rsidRDefault="00270B1C" w14:paraId="214ED9B0" w14:textId="1A729E32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spór pomiędzy racjonalizmem a romantycznym sposobem patrzenia na świat</w:t>
            </w:r>
          </w:p>
          <w:p w:rsidRPr="008E0738" w:rsidR="0050657B" w:rsidP="7C697F53" w:rsidRDefault="00270B1C" w14:paraId="0D402E04" w14:textId="4B7740F3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znaczenie motta otwierającego utwór Adama Mickiewicza</w:t>
            </w:r>
          </w:p>
          <w:p w:rsidRPr="00613B5E" w:rsidR="0050657B" w:rsidP="7C697F53" w:rsidRDefault="00B91A22" w14:paraId="7231F510" w14:textId="39038265">
            <w:pPr>
              <w:jc w:val="left"/>
              <w:rPr>
                <w:sz w:val="22"/>
                <w:szCs w:val="22"/>
              </w:rPr>
            </w:pPr>
            <w:r w:rsidRPr="7C697F53" w:rsidR="69F26B4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pojęcie:</w:t>
            </w:r>
            <w:r w:rsidRPr="7C697F53" w:rsidR="72FC620F">
              <w:rPr>
                <w:sz w:val="22"/>
                <w:szCs w:val="22"/>
              </w:rPr>
              <w:t xml:space="preserve"> motto</w:t>
            </w:r>
          </w:p>
        </w:tc>
        <w:tc>
          <w:tcPr>
            <w:tcW w:w="2348" w:type="dxa"/>
            <w:tcMar/>
          </w:tcPr>
          <w:p w:rsidRPr="00613B5E" w:rsidR="0050657B" w:rsidP="7C697F53" w:rsidRDefault="00270B1C" w14:paraId="0FF20A0C" w14:textId="60A7E3C7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omawia znaczenie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 xml:space="preserve">Romantyczności </w:t>
            </w:r>
            <w:r w:rsidRPr="7C697F53" w:rsidR="72FC620F">
              <w:rPr>
                <w:sz w:val="22"/>
                <w:szCs w:val="22"/>
              </w:rPr>
              <w:t>w polskiej literaturze (przełomowość utworu)</w:t>
            </w:r>
          </w:p>
          <w:p w:rsidRPr="00613B5E" w:rsidR="0050657B" w:rsidP="7C697F53" w:rsidRDefault="00270B1C" w14:paraId="43214721" w14:textId="3EE30CD7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znaczenie motta, analizuje spór pomiędzy racjonalizmem a romantycznym sposobem patrzenia na świat występujący w utworze</w:t>
            </w:r>
          </w:p>
          <w:p w:rsidRPr="00613B5E" w:rsidR="0050657B" w:rsidP="7C697F53" w:rsidRDefault="00270B1C" w14:paraId="2F21EF93" w14:textId="0B8CE451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sposób kreacji postaci oraz narratora w utworze Adama Mickiewicza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3F0A57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020939AD" w14:textId="3DF05A7B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69F26B46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36F65B1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241178D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4D56C2A0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7476204E" w14:textId="48CBE59E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00ACFCEF" w14:textId="77777777">
        <w:tc>
          <w:tcPr>
            <w:tcW w:w="1964" w:type="dxa"/>
            <w:tcMar/>
          </w:tcPr>
          <w:p w:rsidRPr="00613B5E" w:rsidR="0050657B" w:rsidP="0050657B" w:rsidRDefault="00FB5461" w14:paraId="5832B720" w14:textId="47FD9290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Manifest młodego pokolenia – Adam Mickiewicz, </w:t>
            </w:r>
            <w:r w:rsidRPr="00382CC6">
              <w:rPr>
                <w:i/>
                <w:sz w:val="22"/>
                <w:szCs w:val="22"/>
              </w:rPr>
              <w:t>Oda do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82CC6">
              <w:rPr>
                <w:i/>
                <w:sz w:val="22"/>
                <w:szCs w:val="22"/>
              </w:rPr>
              <w:t>młodości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CA83080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E528CF" w:rsidP="0050657B" w:rsidRDefault="0050657B" w14:paraId="6C02C26B" w14:textId="7FD4938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E528CF" w:rsidP="0050657B" w:rsidRDefault="0050657B" w14:paraId="57CF533C" w14:textId="192CB60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I.1.2.</w:t>
            </w:r>
          </w:p>
          <w:p w:rsidR="00E528CF" w:rsidP="0050657B" w:rsidRDefault="0050657B" w14:paraId="2388714A" w14:textId="634FFA7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I.1.3.</w:t>
            </w:r>
          </w:p>
          <w:p w:rsidR="00E528CF" w:rsidP="0050657B" w:rsidRDefault="0050657B" w14:paraId="6C038DAF" w14:textId="0E49865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I.1.5.</w:t>
            </w:r>
          </w:p>
          <w:p w:rsidR="00E528CF" w:rsidP="0050657B" w:rsidRDefault="0050657B" w14:paraId="6BCBADB9" w14:textId="35B3BE4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I.1.6.</w:t>
            </w:r>
          </w:p>
          <w:p w:rsidRPr="00613B5E" w:rsidR="0050657B" w:rsidP="0050657B" w:rsidRDefault="0050657B" w14:paraId="4B596B3A" w14:textId="3B3BB8B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I.2.5</w:t>
            </w:r>
            <w:r w:rsidR="00E528CF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270B1C" w14:paraId="26B2E151" w14:textId="766A965E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manifest</w:t>
            </w:r>
            <w:r w:rsidRPr="7C697F53" w:rsidR="72FC620F">
              <w:rPr>
                <w:sz w:val="22"/>
                <w:szCs w:val="22"/>
              </w:rPr>
              <w:t xml:space="preserve"> literacki, konflikt pokoleń, polemika, oda</w:t>
            </w:r>
          </w:p>
          <w:p w:rsidRPr="00613B5E" w:rsidR="0050657B" w:rsidP="7C697F53" w:rsidRDefault="00270B1C" w14:paraId="7A375526" w14:textId="7AAAA65C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przełomowy charakter utworu Mickiewicza (spór pomiędzy starym i nowym pokoleniem)</w:t>
            </w:r>
          </w:p>
          <w:p w:rsidRPr="00613B5E" w:rsidR="0050657B" w:rsidP="7C697F53" w:rsidRDefault="00270B1C" w14:paraId="6F5A1DC9" w14:textId="288928A4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i w:val="1"/>
                <w:iCs w:val="1"/>
                <w:sz w:val="22"/>
                <w:szCs w:val="22"/>
              </w:rPr>
              <w:t xml:space="preserve">–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>Oda do młodości</w:t>
            </w:r>
            <w:r w:rsidRPr="7C697F53" w:rsidR="72FC620F">
              <w:rPr>
                <w:sz w:val="22"/>
                <w:szCs w:val="22"/>
              </w:rPr>
              <w:t xml:space="preserve"> jako utwór programowy polskiego romantyzmu</w:t>
            </w:r>
          </w:p>
          <w:p w:rsidRPr="00613B5E" w:rsidR="0050657B" w:rsidP="7C697F53" w:rsidRDefault="00270B1C" w14:paraId="6F358FDE" w14:textId="3A1949BC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wykorzystane przez Adama Mickiewicza</w:t>
            </w:r>
          </w:p>
        </w:tc>
        <w:tc>
          <w:tcPr>
            <w:tcW w:w="2348" w:type="dxa"/>
            <w:tcMar/>
          </w:tcPr>
          <w:p w:rsidRPr="00613B5E" w:rsidR="0050657B" w:rsidP="7C697F53" w:rsidRDefault="00270B1C" w14:paraId="74DD2E8F" w14:textId="7E5845DC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odnajduje w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>Odzie do młodości</w:t>
            </w:r>
            <w:r w:rsidRPr="7C697F53" w:rsidR="72FC620F">
              <w:rPr>
                <w:sz w:val="22"/>
                <w:szCs w:val="22"/>
              </w:rPr>
              <w:t xml:space="preserve"> cechy charakterystyczne dla tego gatunku literackiego</w:t>
            </w:r>
          </w:p>
          <w:p w:rsidRPr="00613B5E" w:rsidR="0050657B" w:rsidP="7C697F53" w:rsidRDefault="00270B1C" w14:paraId="6D4EEE8A" w14:textId="44279D05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wyjaśnia przełomowy charakter utworu Mickiewicza (spór </w:t>
            </w:r>
            <w:r w:rsidRPr="7C697F53" w:rsidR="72FC620F">
              <w:rPr>
                <w:sz w:val="22"/>
                <w:szCs w:val="22"/>
              </w:rPr>
              <w:t>pomiędzy starym i nowym pokoleniem)</w:t>
            </w:r>
          </w:p>
          <w:p w:rsidRPr="00613B5E" w:rsidR="0050657B" w:rsidP="7C697F53" w:rsidRDefault="00270B1C" w14:paraId="0822137B" w14:textId="27CF8CA2">
            <w:pPr>
              <w:jc w:val="left"/>
              <w:rPr>
                <w:sz w:val="22"/>
                <w:szCs w:val="22"/>
              </w:rPr>
            </w:pPr>
            <w:r w:rsidRPr="7C697F53" w:rsidR="3CC3B3DE">
              <w:rPr>
                <w:sz w:val="22"/>
                <w:szCs w:val="22"/>
              </w:rPr>
              <w:t xml:space="preserve">– </w:t>
            </w:r>
            <w:r w:rsidRPr="7C697F53" w:rsidR="3CC3B3DE">
              <w:rPr>
                <w:sz w:val="22"/>
                <w:szCs w:val="22"/>
              </w:rPr>
              <w:t>wyjaśnia,</w:t>
            </w:r>
            <w:r w:rsidRPr="7C697F53" w:rsidR="72FC620F">
              <w:rPr>
                <w:sz w:val="22"/>
                <w:szCs w:val="22"/>
              </w:rPr>
              <w:t xml:space="preserve"> dlaczego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 xml:space="preserve">Oda do młodości </w:t>
            </w:r>
            <w:r w:rsidRPr="7C697F53" w:rsidR="72FC620F">
              <w:rPr>
                <w:sz w:val="22"/>
                <w:szCs w:val="22"/>
              </w:rPr>
              <w:t>uważana jest za utwór programowy polskich romantyków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1E52062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4BC340BD" w14:textId="6052F845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3CC3B3D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1C97777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79CDE949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6B7BA169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7C591703" w14:textId="6A0B4B9A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1089C0BA" w14:textId="77777777">
        <w:tc>
          <w:tcPr>
            <w:tcW w:w="1964" w:type="dxa"/>
            <w:tcMar/>
          </w:tcPr>
          <w:p w:rsidR="00FB5461" w:rsidP="00FB5461" w:rsidRDefault="00FB5461" w14:paraId="1996991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Ballada romantyczna</w:t>
            </w:r>
          </w:p>
          <w:p w:rsidR="00FB5461" w:rsidP="00FB5461" w:rsidRDefault="00FB5461" w14:paraId="417AF8B1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07700657" w14:textId="25A37E23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Tajemniczy świat ballady – Adam Mickiewicz, </w:t>
            </w:r>
            <w:r w:rsidRPr="00382CC6">
              <w:rPr>
                <w:i/>
                <w:sz w:val="22"/>
                <w:szCs w:val="22"/>
              </w:rPr>
              <w:t>Rybka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Lilije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6FAFE857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Mar/>
          </w:tcPr>
          <w:p w:rsidR="00FC41FD" w:rsidP="0050657B" w:rsidRDefault="0050657B" w14:paraId="6A168BF2" w14:textId="01F38AC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FC41FD" w:rsidP="0050657B" w:rsidRDefault="0050657B" w14:paraId="2048DBCB" w14:textId="37656FC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FC41FD">
              <w:rPr>
                <w:sz w:val="22"/>
                <w:szCs w:val="22"/>
              </w:rPr>
              <w:t>.</w:t>
            </w:r>
          </w:p>
          <w:p w:rsidR="00FC41FD" w:rsidP="0050657B" w:rsidRDefault="0050657B" w14:paraId="0E50DCFF" w14:textId="497E0A5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FC41FD" w:rsidP="0050657B" w:rsidRDefault="0050657B" w14:paraId="6C1F25A1" w14:textId="0360B9A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FC41FD" w:rsidP="0050657B" w:rsidRDefault="0050657B" w14:paraId="6FB7BAB5" w14:textId="30BE042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4A715407" w14:textId="04B2C5A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FC41FD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4D7D7D" w14:paraId="4990002B" w14:textId="3CDCE17C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balla</w:t>
            </w:r>
            <w:r w:rsidRPr="7C697F53" w:rsidR="72FC620F">
              <w:rPr>
                <w:sz w:val="22"/>
                <w:szCs w:val="22"/>
              </w:rPr>
              <w:t>da, ludowość, moralność, świtezianka, wina i kara</w:t>
            </w:r>
          </w:p>
          <w:p w:rsidRPr="00613B5E" w:rsidR="0050657B" w:rsidP="7C697F53" w:rsidRDefault="004D7D7D" w14:paraId="34635B59" w14:textId="7C00477D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cechy charakterystyczne romantycznych ballad</w:t>
            </w:r>
          </w:p>
          <w:p w:rsidRPr="00613B5E" w:rsidR="0050657B" w:rsidP="7C697F53" w:rsidRDefault="004D7D7D" w14:paraId="64864FE4" w14:textId="36C4F320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motyw winy i kary</w:t>
            </w:r>
          </w:p>
          <w:p w:rsidRPr="00613B5E" w:rsidR="0050657B" w:rsidP="7C697F53" w:rsidRDefault="004D7D7D" w14:paraId="7D96E169" w14:textId="4D9417F6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ludowa moralność</w:t>
            </w:r>
          </w:p>
          <w:p w:rsidRPr="00613B5E" w:rsidR="0050657B" w:rsidP="7C697F53" w:rsidRDefault="004D7D7D" w14:paraId="20526784" w14:textId="28E19566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fantastyka w balladach romantycznych (jej przejawy oraz znaczenie)</w:t>
            </w:r>
          </w:p>
        </w:tc>
        <w:tc>
          <w:tcPr>
            <w:tcW w:w="2348" w:type="dxa"/>
            <w:tcMar/>
          </w:tcPr>
          <w:p w:rsidRPr="00613B5E" w:rsidR="0050657B" w:rsidP="7C697F53" w:rsidRDefault="004D7D7D" w14:paraId="5B1FF6A5" w14:textId="1FB516E4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cechy ballady romantycznej, analizując poszczególne teksty Mickiewicza</w:t>
            </w:r>
          </w:p>
          <w:p w:rsidRPr="00613B5E" w:rsidR="0050657B" w:rsidP="7C697F53" w:rsidRDefault="004D7D7D" w14:paraId="3BE045BE" w14:textId="2D337EBF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motyw winy i kary zawarty w balladach Mickiewicza</w:t>
            </w:r>
          </w:p>
          <w:p w:rsidRPr="00613B5E" w:rsidR="0050657B" w:rsidP="7C697F53" w:rsidRDefault="004D7D7D" w14:paraId="28D78FD3" w14:textId="6E13047F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elementy grozy, tajemniczości, ludowości w balladach Adama Mickiewicza</w:t>
            </w:r>
          </w:p>
          <w:p w:rsidRPr="00613B5E" w:rsidR="0050657B" w:rsidP="7C697F53" w:rsidRDefault="004D7D7D" w14:paraId="70B568F1" w14:textId="44060E2B">
            <w:pPr>
              <w:jc w:val="left"/>
              <w:rPr>
                <w:sz w:val="22"/>
                <w:szCs w:val="22"/>
              </w:rPr>
            </w:pPr>
            <w:r w:rsidRPr="7C697F53" w:rsidR="0971915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wpływ ballad romantycznych na literaturę polską późniejszych epok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7A87D6D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4849E885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566A1E3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401707E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4F6AFFE3" w14:textId="77777777">
        <w:tc>
          <w:tcPr>
            <w:tcW w:w="1964" w:type="dxa"/>
            <w:tcMar/>
          </w:tcPr>
          <w:p w:rsidRPr="00382CC6" w:rsidR="00FB5461" w:rsidP="00FB5461" w:rsidRDefault="00FB5461" w14:paraId="1B81444A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Wierzenia ludowe i świat nadprzyrodzony jako sędzia – Adam</w:t>
            </w:r>
          </w:p>
          <w:p w:rsidRPr="00382CC6" w:rsidR="00FB5461" w:rsidP="00FB5461" w:rsidRDefault="00FB5461" w14:paraId="49258E18" w14:textId="7777777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Mickiewicz, </w:t>
            </w:r>
            <w:r w:rsidRPr="00382CC6">
              <w:rPr>
                <w:i/>
                <w:sz w:val="22"/>
                <w:szCs w:val="22"/>
              </w:rPr>
              <w:t>Świteź</w:t>
            </w:r>
          </w:p>
          <w:p w:rsidRPr="00382CC6" w:rsidR="00FB5461" w:rsidP="00FB5461" w:rsidRDefault="00FB5461" w14:paraId="40C905F0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21CDBFDA" w14:textId="7AF58C2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*Inspiracje balladami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6D45D8D2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CD44E5" w:rsidP="0050657B" w:rsidRDefault="0050657B" w14:paraId="7ABDDF42" w14:textId="2727745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CD44E5" w:rsidP="0050657B" w:rsidRDefault="0050657B" w14:paraId="443335A2" w14:textId="2FA6D46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I.1.2.</w:t>
            </w:r>
          </w:p>
          <w:p w:rsidR="00CD44E5" w:rsidP="0050657B" w:rsidRDefault="0050657B" w14:paraId="7DC69070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CD44E5" w:rsidP="0050657B" w:rsidRDefault="0050657B" w14:paraId="5F4F39C2" w14:textId="45A0068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I.1.6.</w:t>
            </w:r>
          </w:p>
          <w:p w:rsidRPr="00613B5E" w:rsidR="0050657B" w:rsidP="0050657B" w:rsidRDefault="0050657B" w14:paraId="2B9BED32" w14:textId="2E2FEA2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IV.1.</w:t>
            </w:r>
          </w:p>
        </w:tc>
        <w:tc>
          <w:tcPr>
            <w:tcW w:w="3925" w:type="dxa"/>
            <w:tcMar/>
          </w:tcPr>
          <w:p w:rsidRPr="00613B5E" w:rsidR="0050657B" w:rsidP="7C697F53" w:rsidRDefault="005C0E37" w14:paraId="23BC127D" w14:textId="393C3DF5">
            <w:pPr>
              <w:jc w:val="left"/>
              <w:rPr>
                <w:sz w:val="22"/>
                <w:szCs w:val="22"/>
              </w:rPr>
            </w:pPr>
            <w:r w:rsidRPr="7C697F53" w:rsidR="1E64601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ballada, ludowość, moralność, świtezianka, wina i kara</w:t>
            </w:r>
          </w:p>
          <w:p w:rsidRPr="00613B5E" w:rsidR="0050657B" w:rsidP="7C697F53" w:rsidRDefault="005C0E37" w14:paraId="76CDA387" w14:textId="2822D90C">
            <w:pPr>
              <w:jc w:val="left"/>
              <w:rPr>
                <w:sz w:val="22"/>
                <w:szCs w:val="22"/>
              </w:rPr>
            </w:pPr>
            <w:r w:rsidRPr="7C697F53" w:rsidR="1E64601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cechy charakterystyczne romantycznych ballad</w:t>
            </w:r>
          </w:p>
          <w:p w:rsidRPr="00613B5E" w:rsidR="0050657B" w:rsidP="7C697F53" w:rsidRDefault="005C0E37" w14:paraId="1BBF2C47" w14:textId="3F4334B8">
            <w:pPr>
              <w:jc w:val="left"/>
              <w:rPr>
                <w:sz w:val="22"/>
                <w:szCs w:val="22"/>
              </w:rPr>
            </w:pPr>
            <w:r w:rsidRPr="7C697F53" w:rsidR="1E64601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motyw winy i kary</w:t>
            </w:r>
          </w:p>
          <w:p w:rsidRPr="00613B5E" w:rsidR="0050657B" w:rsidP="7C697F53" w:rsidRDefault="005C0E37" w14:paraId="2B8F9E8A" w14:textId="38328305">
            <w:pPr>
              <w:jc w:val="left"/>
              <w:rPr>
                <w:sz w:val="22"/>
                <w:szCs w:val="22"/>
              </w:rPr>
            </w:pPr>
            <w:r w:rsidRPr="7C697F53" w:rsidR="1E64601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ludowa moralność</w:t>
            </w:r>
          </w:p>
          <w:p w:rsidRPr="00613B5E" w:rsidR="0050657B" w:rsidP="7C697F53" w:rsidRDefault="00874FA2" w14:paraId="3FC1E282" w14:textId="0F2F57FA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fantastyka w balladach romantycznych (jej przejawy oraz znaczenie)</w:t>
            </w:r>
          </w:p>
        </w:tc>
        <w:tc>
          <w:tcPr>
            <w:tcW w:w="2348" w:type="dxa"/>
            <w:tcMar/>
          </w:tcPr>
          <w:p w:rsidRPr="00613B5E" w:rsidR="0050657B" w:rsidP="7C697F53" w:rsidRDefault="00874FA2" w14:paraId="137AF11C" w14:textId="15347210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cechy ballady romantycznej, analizując poszczególne teksty Mickiewicza</w:t>
            </w:r>
          </w:p>
          <w:p w:rsidRPr="00613B5E" w:rsidR="0050657B" w:rsidP="7C697F53" w:rsidRDefault="00874FA2" w14:paraId="51E60E87" w14:textId="5C93594A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motyw winy i kary zawarty w balladach Mickiewicza</w:t>
            </w:r>
          </w:p>
          <w:p w:rsidRPr="00613B5E" w:rsidR="0050657B" w:rsidP="7C697F53" w:rsidRDefault="00874FA2" w14:paraId="76197DAB" w14:textId="656CEFC4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elementy grozy, tajemniczości, ludowości w balladach Adama Mickiewicza</w:t>
            </w:r>
          </w:p>
          <w:p w:rsidRPr="00613B5E" w:rsidR="0050657B" w:rsidP="7C697F53" w:rsidRDefault="00874FA2" w14:paraId="4AF70461" w14:textId="3EDBBC71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omawia wpływ ballad romantycznych na </w:t>
            </w:r>
            <w:r w:rsidRPr="7C697F53" w:rsidR="72FC620F">
              <w:rPr>
                <w:sz w:val="22"/>
                <w:szCs w:val="22"/>
              </w:rPr>
              <w:t>literaturę polską późniejszych epok</w:t>
            </w:r>
          </w:p>
        </w:tc>
        <w:tc>
          <w:tcPr>
            <w:tcW w:w="1548" w:type="dxa"/>
            <w:tcMar/>
          </w:tcPr>
          <w:p w:rsidRPr="00613B5E" w:rsidR="0050657B" w:rsidP="7C697F53" w:rsidRDefault="00874FA2" w14:paraId="3CE5518E" w14:textId="3EAE08F0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wykład z prezentacją multimedialną</w:t>
            </w:r>
            <w:r w:rsidRPr="7C697F53" w:rsidR="761DB20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analiza tekstu</w:t>
            </w:r>
          </w:p>
          <w:p w:rsidRPr="00613B5E" w:rsidR="0050657B" w:rsidP="7C697F53" w:rsidRDefault="00874FA2" w14:paraId="001A81D2" w14:textId="0DA6D745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874FA2" w14:paraId="13F30373" w14:textId="23DD8D7B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prezentacja multimedialna</w:t>
            </w:r>
          </w:p>
          <w:p w:rsidRPr="00613B5E" w:rsidR="0050657B" w:rsidP="7C697F53" w:rsidRDefault="00874FA2" w14:paraId="6CD8020E" w14:textId="530022F1">
            <w:pPr>
              <w:jc w:val="left"/>
              <w:rPr>
                <w:sz w:val="22"/>
                <w:szCs w:val="22"/>
              </w:rPr>
            </w:pPr>
            <w:r w:rsidRPr="7C697F53" w:rsidR="761DB20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3463749E" w14:textId="77777777">
        <w:tc>
          <w:tcPr>
            <w:tcW w:w="1964" w:type="dxa"/>
            <w:tcMar/>
          </w:tcPr>
          <w:p w:rsidR="00FB5461" w:rsidP="00FB5461" w:rsidRDefault="00FB5461" w14:paraId="6A2284C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Romantycy w miłości</w:t>
            </w:r>
          </w:p>
          <w:p w:rsidR="00FB5461" w:rsidP="00FB5461" w:rsidRDefault="00FB5461" w14:paraId="494CA8D3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56E78B58" w14:textId="1CF57B0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 xml:space="preserve">Obraz romantycznej miłości – Adam Mickiewicz, </w:t>
            </w:r>
            <w:r w:rsidRPr="00382CC6">
              <w:rPr>
                <w:i/>
                <w:sz w:val="22"/>
                <w:szCs w:val="22"/>
              </w:rPr>
              <w:t>Do M***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Niepewność</w:t>
            </w:r>
            <w:r w:rsidRPr="00382CC6">
              <w:rPr>
                <w:sz w:val="22"/>
                <w:szCs w:val="22"/>
              </w:rPr>
              <w:t xml:space="preserve">; Juliusz Słowacki, </w:t>
            </w:r>
            <w:r w:rsidRPr="00382CC6">
              <w:rPr>
                <w:i/>
                <w:sz w:val="22"/>
                <w:szCs w:val="22"/>
              </w:rPr>
              <w:t>Rozłączenie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0BD98DAE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4</w:t>
            </w:r>
          </w:p>
        </w:tc>
        <w:tc>
          <w:tcPr>
            <w:tcW w:w="1725" w:type="dxa"/>
            <w:tcMar/>
          </w:tcPr>
          <w:p w:rsidR="00120DEC" w:rsidP="0050657B" w:rsidRDefault="0050657B" w14:paraId="0DD29117" w14:textId="71033B1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120DEC" w:rsidP="0050657B" w:rsidRDefault="0050657B" w14:paraId="571F2210" w14:textId="23FECDC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I.1.2.</w:t>
            </w:r>
          </w:p>
          <w:p w:rsidR="00120DEC" w:rsidP="0050657B" w:rsidRDefault="0050657B" w14:paraId="397C4F84" w14:textId="01291ED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120DEC" w:rsidP="0050657B" w:rsidRDefault="0050657B" w14:paraId="761C5BC0" w14:textId="2190E5E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I.1.6.</w:t>
            </w:r>
          </w:p>
          <w:p w:rsidRPr="00613B5E" w:rsidR="0050657B" w:rsidP="0050657B" w:rsidRDefault="0050657B" w14:paraId="341D1677" w14:textId="606AA3D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IV.1.</w:t>
            </w:r>
          </w:p>
        </w:tc>
        <w:tc>
          <w:tcPr>
            <w:tcW w:w="3925" w:type="dxa"/>
            <w:tcMar/>
          </w:tcPr>
          <w:p w:rsidRPr="00613B5E" w:rsidR="0050657B" w:rsidP="7C697F53" w:rsidRDefault="006903C6" w14:paraId="5AF3AD4B" w14:textId="23FC8194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miłość romantyczna, miłość platoniczna</w:t>
            </w:r>
          </w:p>
          <w:p w:rsidRPr="00613B5E" w:rsidR="0050657B" w:rsidP="7C697F53" w:rsidRDefault="006903C6" w14:paraId="6B2EF7AD" w14:textId="2903DAF1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różne sposoby prezentowania motywu miłości w utworach romantycznych</w:t>
            </w:r>
          </w:p>
          <w:p w:rsidRPr="00613B5E" w:rsidR="0050657B" w:rsidP="7C697F53" w:rsidRDefault="006903C6" w14:paraId="5B095E93" w14:textId="13F310AB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służące kreowaniu obrazu miłości oraz kochanków</w:t>
            </w:r>
          </w:p>
        </w:tc>
        <w:tc>
          <w:tcPr>
            <w:tcW w:w="2348" w:type="dxa"/>
            <w:tcMar/>
          </w:tcPr>
          <w:p w:rsidRPr="00613B5E" w:rsidR="0050657B" w:rsidP="7C697F53" w:rsidRDefault="006903C6" w14:paraId="2C1C395C" w14:textId="084AE15A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pojęcia: miłość romantyczna, miłość platoniczna</w:t>
            </w:r>
          </w:p>
          <w:p w:rsidRPr="00613B5E" w:rsidR="0050657B" w:rsidP="7C697F53" w:rsidRDefault="006903C6" w14:paraId="644B5581" w14:textId="348904A8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analizuje poszczególne teksty, zwracając szczególną uwagę na obraz romantycznej miłości w nich zawarty</w:t>
            </w:r>
          </w:p>
          <w:p w:rsidRPr="00613B5E" w:rsidR="0050657B" w:rsidP="7C697F53" w:rsidRDefault="006903C6" w14:paraId="093C2865" w14:textId="77431A38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wyszukuje oraz nazywa środki poetyckie występujące w omawianych tekstach</w:t>
            </w:r>
          </w:p>
          <w:p w:rsidRPr="00613B5E" w:rsidR="0050657B" w:rsidP="7C697F53" w:rsidRDefault="006903C6" w14:paraId="63E66DD3" w14:textId="0C81D040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zwraca uwagę na to</w:t>
            </w:r>
            <w:r w:rsidRPr="7C697F53" w:rsidR="6ECD4665">
              <w:rPr>
                <w:sz w:val="22"/>
                <w:szCs w:val="22"/>
              </w:rPr>
              <w:t>,</w:t>
            </w:r>
            <w:r w:rsidRPr="7C697F53" w:rsidR="72FC620F">
              <w:rPr>
                <w:sz w:val="22"/>
                <w:szCs w:val="22"/>
              </w:rPr>
              <w:t xml:space="preserve"> jaki wpływ miał romantyczny obraz miłości na twórców późniejszych epok oraz ich dzieła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1A102E4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79CBAEC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15FD24D2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2B7A5100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7AA3307A" w14:textId="77777777">
        <w:tc>
          <w:tcPr>
            <w:tcW w:w="1964" w:type="dxa"/>
            <w:tcMar/>
          </w:tcPr>
          <w:p w:rsidRPr="00613B5E" w:rsidR="0050657B" w:rsidP="0050657B" w:rsidRDefault="00FB5461" w14:paraId="667DA910" w14:textId="08BE294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 xml:space="preserve">Romantyczna miłość do ojczyzny – Adam Mickiewicz, </w:t>
            </w:r>
            <w:r w:rsidRPr="00382CC6">
              <w:rPr>
                <w:i/>
                <w:sz w:val="22"/>
                <w:szCs w:val="22"/>
              </w:rPr>
              <w:t>Do Matki Polki</w:t>
            </w:r>
            <w:r w:rsidRPr="00382CC6">
              <w:rPr>
                <w:sz w:val="22"/>
                <w:szCs w:val="22"/>
              </w:rPr>
              <w:t xml:space="preserve">; Juliusz Słowacki, </w:t>
            </w:r>
            <w:r w:rsidRPr="00382CC6">
              <w:rPr>
                <w:i/>
                <w:sz w:val="22"/>
                <w:szCs w:val="22"/>
              </w:rPr>
              <w:t>Sowiński w okopach Woli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7DCBB894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120DEC" w:rsidP="0050657B" w:rsidRDefault="0050657B" w14:paraId="1EF93FBC" w14:textId="4E971A3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120DEC" w:rsidP="0050657B" w:rsidRDefault="0050657B" w14:paraId="3E6BF4B2" w14:textId="15D6A49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120DEC" w:rsidP="0050657B" w:rsidRDefault="0050657B" w14:paraId="647D679F" w14:textId="40F8DC1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120DEC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240B25EA" w14:textId="262159F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120DEC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6903C6" w14:paraId="5ABA40CC" w14:textId="6697024F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patriotyzm, martyrologia, walka narodowowyzwoleńcza, powstanie listopadowe, męczeństwo</w:t>
            </w:r>
          </w:p>
          <w:p w:rsidRPr="00613B5E" w:rsidR="0050657B" w:rsidP="7C697F53" w:rsidRDefault="006903C6" w14:paraId="6A918CB9" w14:textId="4A408A4F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motyw męczeństwa narodu polskiego w poezji polskich romantyków</w:t>
            </w:r>
          </w:p>
          <w:p w:rsidRPr="00613B5E" w:rsidR="0050657B" w:rsidP="7C697F53" w:rsidRDefault="006903C6" w14:paraId="259FFFD3" w14:textId="4666BF18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postać gen. Sowińskiego</w:t>
            </w:r>
            <w:r w:rsidRPr="7C697F53" w:rsidR="1A9F2C42">
              <w:rPr>
                <w:sz w:val="22"/>
                <w:szCs w:val="22"/>
              </w:rPr>
              <w:t xml:space="preserve"> –</w:t>
            </w:r>
            <w:r w:rsidRPr="7C697F53" w:rsidR="72FC620F">
              <w:rPr>
                <w:sz w:val="22"/>
                <w:szCs w:val="22"/>
              </w:rPr>
              <w:t xml:space="preserve"> prawda a romantyczne zmyślenie</w:t>
            </w:r>
          </w:p>
          <w:p w:rsidRPr="00613B5E" w:rsidR="0050657B" w:rsidP="7C697F53" w:rsidRDefault="006903C6" w14:paraId="0626186C" w14:textId="484CF3A3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romantyczna wizja tragicznych dziejów historii Polski (sens podejmowania wysiłków walki narodowowyzwoleńczej oraz jej konsekwencje)</w:t>
            </w:r>
          </w:p>
        </w:tc>
        <w:tc>
          <w:tcPr>
            <w:tcW w:w="2348" w:type="dxa"/>
            <w:tcMar/>
          </w:tcPr>
          <w:p w:rsidR="006903C6" w:rsidP="7C697F53" w:rsidRDefault="006903C6" w14:paraId="2EBF2137" w14:textId="77777777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następujące pojęcia: patriotyzm, martyrologia, walka narodowowyzwoleńcza, powstanie listopadowe, męczeństwo</w:t>
            </w:r>
          </w:p>
          <w:p w:rsidRPr="00613B5E" w:rsidR="0050657B" w:rsidP="7C697F53" w:rsidRDefault="006903C6" w14:paraId="697DF46F" w14:textId="2657F80E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sposób przedstawiania miłości do ojczyzny w utworach polskich romantyków</w:t>
            </w:r>
          </w:p>
          <w:p w:rsidRPr="00613B5E" w:rsidR="0050657B" w:rsidP="7C697F53" w:rsidRDefault="006903C6" w14:paraId="36055138" w14:textId="0105E9B4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analizuje wybrane symbole (np. Matka Polka)</w:t>
            </w:r>
          </w:p>
          <w:p w:rsidRPr="00613B5E" w:rsidR="0050657B" w:rsidP="7C697F53" w:rsidRDefault="006903C6" w14:paraId="5D2190F4" w14:textId="23DAEFD6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przedstawia przejawy męczeństwa narodu polskiego zaprezentowane w utworach polskich romantyków</w:t>
            </w:r>
          </w:p>
          <w:p w:rsidRPr="00613B5E" w:rsidR="0050657B" w:rsidP="7C697F53" w:rsidRDefault="006903C6" w14:paraId="6BC2D1B4" w14:textId="1A103182">
            <w:pPr>
              <w:jc w:val="left"/>
              <w:rPr>
                <w:sz w:val="22"/>
                <w:szCs w:val="22"/>
              </w:rPr>
            </w:pPr>
            <w:r w:rsidRPr="7C697F53" w:rsidR="1A9F2C4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wpływ romantycznej wizji miłości do ojczyzny na późniejsze pokolenia Polaków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2BF3EA4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476F008E" w14:textId="7A4808F6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1A9F2C42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087516DD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0EFAD682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4803F1D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1DF0D4A9" w14:textId="388CC32C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77D2E508" w14:textId="77777777">
        <w:tc>
          <w:tcPr>
            <w:tcW w:w="1964" w:type="dxa"/>
            <w:tcMar/>
          </w:tcPr>
          <w:p w:rsidRPr="00AC4E4C" w:rsidR="00FB5461" w:rsidP="00FB5461" w:rsidRDefault="00FB5461" w14:paraId="186A81D3" w14:textId="77777777">
            <w:pPr>
              <w:rPr>
                <w:i/>
                <w:iCs/>
                <w:sz w:val="22"/>
                <w:szCs w:val="22"/>
              </w:rPr>
            </w:pPr>
            <w:r w:rsidRPr="00AC4E4C">
              <w:rPr>
                <w:i/>
                <w:iCs/>
                <w:sz w:val="22"/>
                <w:szCs w:val="22"/>
              </w:rPr>
              <w:lastRenderedPageBreak/>
              <w:t>Pawiem narodów byłaś i papugą</w:t>
            </w:r>
          </w:p>
          <w:p w:rsidR="00FB5461" w:rsidP="00FB5461" w:rsidRDefault="00FB5461" w14:paraId="4903423C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6187BFDD" w14:textId="1D10D5A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 xml:space="preserve">Ocena społeczeństwa polskiego – Juliusz Słowacki, </w:t>
            </w:r>
            <w:r w:rsidRPr="00382CC6">
              <w:rPr>
                <w:i/>
                <w:sz w:val="22"/>
                <w:szCs w:val="22"/>
              </w:rPr>
              <w:t>Grób Agamemnona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FD871C1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120DEC" w:rsidP="0050657B" w:rsidRDefault="0050657B" w14:paraId="378D1D54" w14:textId="4807278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120DEC" w:rsidP="0050657B" w:rsidRDefault="0050657B" w14:paraId="4F0DBA6A" w14:textId="5583481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I.1.2.</w:t>
            </w:r>
          </w:p>
          <w:p w:rsidR="00120DEC" w:rsidP="0050657B" w:rsidRDefault="0050657B" w14:paraId="26138D6D" w14:textId="28719E7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120DEC" w:rsidP="0050657B" w:rsidRDefault="0050657B" w14:paraId="325D8013" w14:textId="29D8AAE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I.1.6.</w:t>
            </w:r>
          </w:p>
          <w:p w:rsidRPr="00613B5E" w:rsidR="0050657B" w:rsidP="0050657B" w:rsidRDefault="0050657B" w14:paraId="1D90C53E" w14:textId="5CB54D2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IV.1.</w:t>
            </w:r>
          </w:p>
        </w:tc>
        <w:tc>
          <w:tcPr>
            <w:tcW w:w="3925" w:type="dxa"/>
            <w:tcMar/>
          </w:tcPr>
          <w:p w:rsidRPr="00613B5E" w:rsidR="0050657B" w:rsidP="7C697F53" w:rsidRDefault="00594930" w14:paraId="4BFEA076" w14:textId="06E8603A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głos Juliusza Słowackiego – ocena postaw Polaków po powstaniu listopadowym</w:t>
            </w:r>
          </w:p>
          <w:p w:rsidRPr="00613B5E" w:rsidR="0050657B" w:rsidP="7C697F53" w:rsidRDefault="00594930" w14:paraId="025EA543" w14:textId="1BC0388F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charakterystyka narodu polskiego (wady Polaków przedstawione przez poetę)</w:t>
            </w:r>
          </w:p>
          <w:p w:rsidR="00594930" w:rsidP="7C697F53" w:rsidRDefault="00594930" w14:paraId="06F5349B" w14:textId="77777777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wizja nowej Rzeczypospolitej wyłaniająca się z utworu Juliusza Słowackiego</w:t>
            </w:r>
          </w:p>
          <w:p w:rsidRPr="00613B5E" w:rsidR="0050657B" w:rsidP="7C697F53" w:rsidRDefault="00594930" w14:paraId="474C9CCD" w14:textId="3ABC12A3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rola nawiązań do mitologii greckiej </w:t>
            </w:r>
          </w:p>
        </w:tc>
        <w:tc>
          <w:tcPr>
            <w:tcW w:w="2348" w:type="dxa"/>
            <w:tcMar/>
          </w:tcPr>
          <w:p w:rsidRPr="00613B5E" w:rsidR="0050657B" w:rsidP="7C697F53" w:rsidRDefault="00594930" w14:paraId="61319617" w14:textId="61707BBC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poglądy Juliusza Słowackiego dotyczące postaw narodu polskiego</w:t>
            </w:r>
          </w:p>
          <w:p w:rsidRPr="00613B5E" w:rsidR="0050657B" w:rsidP="7C697F53" w:rsidRDefault="00594930" w14:paraId="360DB71F" w14:textId="2BCB3525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przedstawia portret Polaków zaprezentowany przez Słowackiego oraz wizję przyszłej </w:t>
            </w:r>
            <w:r w:rsidRPr="7C697F53" w:rsidR="72FC620F">
              <w:rPr>
                <w:b w:val="0"/>
                <w:bCs w:val="0"/>
                <w:sz w:val="22"/>
                <w:szCs w:val="22"/>
              </w:rPr>
              <w:t>R</w:t>
            </w:r>
            <w:r w:rsidRPr="7C697F53" w:rsidR="72FC620F">
              <w:rPr>
                <w:sz w:val="22"/>
                <w:szCs w:val="22"/>
              </w:rPr>
              <w:t>zeczypospolitej</w:t>
            </w:r>
          </w:p>
          <w:p w:rsidRPr="00613B5E" w:rsidR="0050657B" w:rsidP="7C697F53" w:rsidRDefault="00594930" w14:paraId="4737027E" w14:textId="1D965860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odnajduje odwołania do mitologii greckiej oraz omawia ich rolę</w:t>
            </w:r>
          </w:p>
        </w:tc>
        <w:tc>
          <w:tcPr>
            <w:tcW w:w="1548" w:type="dxa"/>
            <w:tcMar/>
          </w:tcPr>
          <w:p w:rsidRPr="00613B5E" w:rsidR="0050657B" w:rsidP="7C697F53" w:rsidRDefault="00594930" w14:paraId="30D8710B" w14:textId="395AED4E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wykład z prezentacją multimedialną</w:t>
            </w:r>
            <w:r w:rsidRPr="7C697F53" w:rsidR="607DF77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analiza tekstu</w:t>
            </w:r>
          </w:p>
          <w:p w:rsidRPr="00613B5E" w:rsidR="0050657B" w:rsidP="7C697F53" w:rsidRDefault="00594930" w14:paraId="5FA49813" w14:textId="56CE9877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94930" w14:paraId="486B03C4" w14:textId="04BA0A88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prezentacja multimedialna</w:t>
            </w:r>
          </w:p>
          <w:p w:rsidRPr="00613B5E" w:rsidR="0050657B" w:rsidP="7C697F53" w:rsidRDefault="00594930" w14:paraId="4C7C6180" w14:textId="7032C661">
            <w:pPr>
              <w:jc w:val="left"/>
              <w:rPr>
                <w:sz w:val="22"/>
                <w:szCs w:val="22"/>
              </w:rPr>
            </w:pPr>
            <w:r w:rsidRPr="7C697F53" w:rsidR="607DF77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3F4FBC1B" w14:textId="77777777">
        <w:tc>
          <w:tcPr>
            <w:tcW w:w="1964" w:type="dxa"/>
            <w:tcMar/>
          </w:tcPr>
          <w:p w:rsidR="00FB5461" w:rsidP="00FB5461" w:rsidRDefault="00FB5461" w14:paraId="36054BC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Poeta osobny</w:t>
            </w:r>
          </w:p>
          <w:p w:rsidR="00FB5461" w:rsidP="00FB5461" w:rsidRDefault="00FB5461" w14:paraId="043820C1" w14:textId="77777777">
            <w:pPr>
              <w:rPr>
                <w:sz w:val="22"/>
                <w:szCs w:val="22"/>
              </w:rPr>
            </w:pPr>
          </w:p>
          <w:p w:rsidRPr="00613B5E" w:rsidR="0050657B" w:rsidP="00FB5461" w:rsidRDefault="00FB5461" w14:paraId="70A9630F" w14:textId="784D465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 wielkich ludziach w poezji</w:t>
            </w:r>
            <w:r w:rsidRPr="00382CC6">
              <w:rPr>
                <w:sz w:val="22"/>
                <w:szCs w:val="22"/>
              </w:rPr>
              <w:t xml:space="preserve"> – Cyprian Kamil Norwid, </w:t>
            </w:r>
            <w:r w:rsidRPr="00382CC6">
              <w:rPr>
                <w:i/>
                <w:sz w:val="22"/>
                <w:szCs w:val="22"/>
              </w:rPr>
              <w:t>Bema pamięci żałobny rapsod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 xml:space="preserve">Fortepian </w:t>
            </w:r>
            <w:r>
              <w:rPr>
                <w:i/>
                <w:sz w:val="22"/>
                <w:szCs w:val="22"/>
              </w:rPr>
              <w:t>Szopena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D4A19BB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3</w:t>
            </w:r>
          </w:p>
        </w:tc>
        <w:tc>
          <w:tcPr>
            <w:tcW w:w="1725" w:type="dxa"/>
            <w:tcMar/>
          </w:tcPr>
          <w:p w:rsidR="00120DEC" w:rsidP="0050657B" w:rsidRDefault="0050657B" w14:paraId="248242F0" w14:textId="377B4DD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120DEC" w:rsidP="0050657B" w:rsidRDefault="0050657B" w14:paraId="27A31C24" w14:textId="10663D3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120DEC" w:rsidP="0050657B" w:rsidRDefault="0050657B" w14:paraId="4D00A687" w14:textId="7B255B8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120DEC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0EC9E856" w14:textId="6334BA6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120DEC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5803BC" w:rsidR="0050657B" w:rsidP="7C697F53" w:rsidRDefault="009C2793" w14:paraId="082D407D" w14:textId="1A454401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postać: Cyprian Kamil Norwid, Józef Bem, Fryderyk Chopin</w:t>
            </w:r>
          </w:p>
          <w:p w:rsidRPr="005803BC" w:rsidR="0050657B" w:rsidP="7C697F53" w:rsidRDefault="009C2793" w14:paraId="342806F7" w14:textId="74203028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pojęcie: rapsod, grafia</w:t>
            </w:r>
          </w:p>
          <w:p w:rsidRPr="00613B5E" w:rsidR="0050657B" w:rsidP="7C697F53" w:rsidRDefault="009C2793" w14:paraId="5B228625" w14:textId="0A585A23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tragiczne losy czwartego wieszcza polskiego romantyzmu</w:t>
            </w:r>
          </w:p>
          <w:p w:rsidRPr="00613B5E" w:rsidR="0050657B" w:rsidP="7C697F53" w:rsidRDefault="009C2793" w14:paraId="3094056A" w14:textId="3AC14380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sławni ludzie w poezji Cypriana Kamila Norwida jako symbol ogólnoludzkich wartości</w:t>
            </w:r>
          </w:p>
          <w:p w:rsidRPr="00613B5E" w:rsidR="0050657B" w:rsidP="7C697F53" w:rsidRDefault="009C2793" w14:paraId="39A09298" w14:textId="6809585B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grafia oraz środki artystycznego wyrazu charakterystyczne dla poezji Cypriana Kamila Norwida</w:t>
            </w:r>
          </w:p>
        </w:tc>
        <w:tc>
          <w:tcPr>
            <w:tcW w:w="2348" w:type="dxa"/>
            <w:tcMar/>
          </w:tcPr>
          <w:p w:rsidRPr="00613B5E" w:rsidR="0050657B" w:rsidP="7C697F53" w:rsidRDefault="009C2793" w14:paraId="76E63119" w14:textId="2CFCBF83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charakterystyczne cechy poezji Cypriana Kamila Norwid</w:t>
            </w:r>
            <w:r w:rsidRPr="7C697F53" w:rsidR="78888440">
              <w:rPr>
                <w:sz w:val="22"/>
                <w:szCs w:val="22"/>
              </w:rPr>
              <w:t>a</w:t>
            </w:r>
          </w:p>
          <w:p w:rsidRPr="00613B5E" w:rsidR="0050657B" w:rsidP="7C697F53" w:rsidRDefault="009C2793" w14:paraId="44E16756" w14:textId="1C779135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definiuje takie pojęcia jak: rapsod, grafia</w:t>
            </w:r>
          </w:p>
          <w:p w:rsidRPr="00613B5E" w:rsidR="0050657B" w:rsidP="7C697F53" w:rsidRDefault="009C2793" w14:paraId="1ED26467" w14:textId="73ADF569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omawia sposób przedstawiania sławnych postaci w poezji Cypriana Kamila Norwida jako symbolu </w:t>
            </w:r>
            <w:r w:rsidRPr="7C697F53" w:rsidR="72FC620F">
              <w:rPr>
                <w:sz w:val="22"/>
                <w:szCs w:val="22"/>
              </w:rPr>
              <w:t>ogólnoludzkich wartości</w:t>
            </w:r>
          </w:p>
          <w:p w:rsidRPr="00613B5E" w:rsidR="0050657B" w:rsidP="7C697F53" w:rsidRDefault="009C2793" w14:paraId="08628FA0" w14:textId="6A3707A5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analizuje grafię oraz środki artystycznego wyrazu charakterystyczne dla poezji Cypriana Kamila Norwida</w:t>
            </w:r>
          </w:p>
        </w:tc>
        <w:tc>
          <w:tcPr>
            <w:tcW w:w="1548" w:type="dxa"/>
            <w:tcMar/>
          </w:tcPr>
          <w:p w:rsidRPr="00613B5E" w:rsidR="0050657B" w:rsidP="7C697F53" w:rsidRDefault="009C2793" w14:paraId="718A7797" w14:textId="14196673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wykład z prezentacją multimedialną</w:t>
            </w:r>
            <w:r w:rsidRPr="7C697F53" w:rsidR="78888440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analiza tekstu</w:t>
            </w:r>
          </w:p>
          <w:p w:rsidRPr="00613B5E" w:rsidR="0050657B" w:rsidP="7C697F53" w:rsidRDefault="009C2793" w14:paraId="4DE7AA77" w14:textId="6C6C035E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9C2793" w14:paraId="4B837531" w14:textId="796F5302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prezentacja multimedialna</w:t>
            </w:r>
          </w:p>
          <w:p w:rsidRPr="00613B5E" w:rsidR="0050657B" w:rsidP="7C697F53" w:rsidRDefault="009C2793" w14:paraId="0D33AA1A" w14:textId="570060FC">
            <w:pPr>
              <w:jc w:val="left"/>
              <w:rPr>
                <w:sz w:val="22"/>
                <w:szCs w:val="22"/>
              </w:rPr>
            </w:pPr>
            <w:r w:rsidRPr="7C697F53" w:rsidR="78888440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71BE1B4F" w14:textId="77777777">
        <w:tc>
          <w:tcPr>
            <w:tcW w:w="1964" w:type="dxa"/>
            <w:tcMar/>
          </w:tcPr>
          <w:p w:rsidRPr="00613B5E" w:rsidR="0050657B" w:rsidP="0050657B" w:rsidRDefault="00FB5461" w14:paraId="70F021AF" w14:textId="2E544FA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82CC6">
              <w:rPr>
                <w:sz w:val="22"/>
                <w:szCs w:val="22"/>
              </w:rPr>
              <w:t>Piszemy zażalenie do romantyków w sprawie Cypriana Kamila Norwida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7493A86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122C17" w:rsidP="0050657B" w:rsidRDefault="0050657B" w14:paraId="22733328" w14:textId="5D3B54F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III.2.4</w:t>
            </w:r>
            <w:r w:rsidR="00122C17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5F56FB92" w14:textId="4836D2C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III.2.6.</w:t>
            </w:r>
          </w:p>
        </w:tc>
        <w:tc>
          <w:tcPr>
            <w:tcW w:w="3925" w:type="dxa"/>
            <w:tcMar/>
          </w:tcPr>
          <w:p w:rsidRPr="005803BC" w:rsidR="0050657B" w:rsidP="7C697F53" w:rsidRDefault="009A4785" w14:paraId="7A99D983" w14:textId="1B3ADEF2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pojęcie: zażalenie</w:t>
            </w:r>
          </w:p>
          <w:p w:rsidRPr="005803BC" w:rsidR="0050657B" w:rsidP="7C697F53" w:rsidRDefault="009A4785" w14:paraId="0D39B814" w14:textId="3A127279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cechy zażalenia jako formy użytkowej</w:t>
            </w:r>
          </w:p>
          <w:p w:rsidRPr="005803BC" w:rsidR="0050657B" w:rsidP="7C697F53" w:rsidRDefault="009A4785" w14:paraId="7A579C1F" w14:textId="70BE6E8F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słownictwo charakterystyczne dla zażalenia</w:t>
            </w:r>
          </w:p>
        </w:tc>
        <w:tc>
          <w:tcPr>
            <w:tcW w:w="2348" w:type="dxa"/>
            <w:tcMar/>
          </w:tcPr>
          <w:p w:rsidRPr="00613B5E" w:rsidR="0050657B" w:rsidP="7C697F53" w:rsidRDefault="009A4785" w14:paraId="2F90B8D7" w14:textId="2712E71F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wymienia cechy zażalenia</w:t>
            </w:r>
          </w:p>
          <w:p w:rsidRPr="00613B5E" w:rsidR="0050657B" w:rsidP="7C697F53" w:rsidRDefault="009A4785" w14:paraId="1FAF0735" w14:textId="1D504307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zna słownictwo charakterystyczne dla zażalenia</w:t>
            </w:r>
          </w:p>
          <w:p w:rsidRPr="00613B5E" w:rsidR="0050657B" w:rsidP="7C697F53" w:rsidRDefault="009A4785" w14:paraId="53DFC75F" w14:textId="7AE8B3D4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zna kompozycję tej formy użytkowej</w:t>
            </w:r>
          </w:p>
          <w:p w:rsidRPr="00613B5E" w:rsidR="0050657B" w:rsidP="7C697F53" w:rsidRDefault="009A4785" w14:paraId="4AF06CF7" w14:textId="0ECD64ED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tworzy zażalenia, dbając o odpowiedni układ graficzny tekstu </w:t>
            </w:r>
          </w:p>
        </w:tc>
        <w:tc>
          <w:tcPr>
            <w:tcW w:w="1548" w:type="dxa"/>
            <w:tcMar/>
          </w:tcPr>
          <w:p w:rsidRPr="00613B5E" w:rsidR="0050657B" w:rsidP="7C697F53" w:rsidRDefault="009A4785" w14:paraId="0D5001CA" w14:textId="6B5DD483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 </w:t>
            </w:r>
          </w:p>
        </w:tc>
        <w:tc>
          <w:tcPr>
            <w:tcW w:w="1634" w:type="dxa"/>
            <w:tcMar/>
          </w:tcPr>
          <w:p w:rsidRPr="00613B5E" w:rsidR="0050657B" w:rsidP="7C697F53" w:rsidRDefault="009A4785" w14:paraId="207AAFD3" w14:textId="3761CA55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karta pracy</w:t>
            </w:r>
          </w:p>
          <w:p w:rsidRPr="00613B5E" w:rsidR="0050657B" w:rsidP="7C697F53" w:rsidRDefault="009A4785" w14:paraId="1DB801FA" w14:textId="3E0E1AB1">
            <w:pPr>
              <w:jc w:val="left"/>
              <w:rPr>
                <w:sz w:val="22"/>
                <w:szCs w:val="22"/>
              </w:rPr>
            </w:pPr>
            <w:r w:rsidRPr="7C697F53" w:rsidR="72BFEE4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arkusze papieru </w:t>
            </w:r>
          </w:p>
        </w:tc>
      </w:tr>
      <w:tr w:rsidRPr="00613B5E" w:rsidR="0050657B" w:rsidTr="15CE1D45" w14:paraId="64C2ED12" w14:textId="77777777">
        <w:tc>
          <w:tcPr>
            <w:tcW w:w="1964" w:type="dxa"/>
            <w:tcMar/>
          </w:tcPr>
          <w:p w:rsidRPr="00613B5E" w:rsidR="0050657B" w:rsidP="0050657B" w:rsidRDefault="00FB5461" w14:paraId="252A8AB4" w14:textId="59A521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Z dala od kraju lat dziecinnych… </w:t>
            </w:r>
            <w:r w:rsidRPr="00382CC6">
              <w:rPr>
                <w:sz w:val="22"/>
                <w:szCs w:val="22"/>
              </w:rPr>
              <w:t>Tęskn</w:t>
            </w:r>
            <w:r>
              <w:rPr>
                <w:sz w:val="22"/>
                <w:szCs w:val="22"/>
              </w:rPr>
              <w:t>ota</w:t>
            </w:r>
            <w:r w:rsidRPr="00382C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romantycznych</w:t>
            </w:r>
            <w:r w:rsidRPr="00382CC6">
              <w:rPr>
                <w:sz w:val="22"/>
                <w:szCs w:val="22"/>
              </w:rPr>
              <w:t xml:space="preserve"> emigra</w:t>
            </w:r>
            <w:r>
              <w:rPr>
                <w:sz w:val="22"/>
                <w:szCs w:val="22"/>
              </w:rPr>
              <w:t>ntów</w:t>
            </w:r>
            <w:r w:rsidRPr="00382CC6">
              <w:rPr>
                <w:sz w:val="22"/>
                <w:szCs w:val="22"/>
              </w:rPr>
              <w:t xml:space="preserve"> – Juliusz Słowacki, </w:t>
            </w:r>
            <w:r w:rsidRPr="00382CC6">
              <w:rPr>
                <w:i/>
                <w:sz w:val="22"/>
                <w:szCs w:val="22"/>
              </w:rPr>
              <w:t>Smutno mi Boże</w:t>
            </w:r>
            <w:r w:rsidRPr="00382CC6">
              <w:rPr>
                <w:sz w:val="22"/>
                <w:szCs w:val="22"/>
              </w:rPr>
              <w:t xml:space="preserve">; Cyprian Kamil Norwid, </w:t>
            </w:r>
            <w:r w:rsidRPr="00382CC6">
              <w:rPr>
                <w:i/>
                <w:sz w:val="22"/>
                <w:szCs w:val="22"/>
              </w:rPr>
              <w:t>Moja piosnka II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6C17EF88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122C17" w:rsidP="0050657B" w:rsidRDefault="0050657B" w14:paraId="0A068EE8" w14:textId="34829C5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122C17" w:rsidP="0050657B" w:rsidRDefault="0050657B" w14:paraId="6429D94F" w14:textId="11B3A97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122C17" w:rsidP="0050657B" w:rsidRDefault="0050657B" w14:paraId="2F8C1776" w14:textId="486AE4F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122C17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45CE37A8" w14:textId="1B7E615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122C17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FF2E98" w14:paraId="133A0E29" w14:textId="76D35A84">
            <w:pPr>
              <w:jc w:val="left"/>
              <w:rPr>
                <w:sz w:val="22"/>
                <w:szCs w:val="22"/>
              </w:rPr>
            </w:pPr>
            <w:r w:rsidRPr="7C697F53" w:rsidR="4D4C9469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emigracja</w:t>
            </w:r>
            <w:r w:rsidRPr="7C697F53" w:rsidR="72FC620F">
              <w:rPr>
                <w:sz w:val="22"/>
                <w:szCs w:val="22"/>
              </w:rPr>
              <w:t>, Wielka Emigracja, hymn, nostalgia</w:t>
            </w:r>
          </w:p>
          <w:p w:rsidRPr="00613B5E" w:rsidR="0050657B" w:rsidP="7C697F53" w:rsidRDefault="00FF2E98" w14:paraId="273E7E09" w14:textId="25447A15">
            <w:pPr>
              <w:jc w:val="left"/>
              <w:rPr>
                <w:sz w:val="22"/>
                <w:szCs w:val="22"/>
              </w:rPr>
            </w:pPr>
            <w:r w:rsidRPr="7C697F53" w:rsidR="4D4C9469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tęsknota za ojczyzną w utworach romantycznych</w:t>
            </w:r>
          </w:p>
          <w:p w:rsidRPr="00613B5E" w:rsidR="0050657B" w:rsidP="7C697F53" w:rsidRDefault="00FF2E98" w14:paraId="7BDA8745" w14:textId="4F0C427B">
            <w:pPr>
              <w:jc w:val="left"/>
              <w:rPr>
                <w:sz w:val="22"/>
                <w:szCs w:val="22"/>
              </w:rPr>
            </w:pPr>
            <w:r w:rsidRPr="7C697F53" w:rsidR="4D4C9469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wizja Polski w utworach poetów przebywających na emigracji</w:t>
            </w:r>
          </w:p>
          <w:p w:rsidRPr="00613B5E" w:rsidR="0050657B" w:rsidP="7C697F53" w:rsidRDefault="00FF2E98" w14:paraId="0984511D" w14:textId="245F5422">
            <w:pPr>
              <w:jc w:val="left"/>
              <w:rPr>
                <w:sz w:val="22"/>
                <w:szCs w:val="22"/>
              </w:rPr>
            </w:pPr>
            <w:r w:rsidRPr="7C697F53" w:rsidR="4D4C9469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idealizacja ojczyzny w utworach polskich romantyków – emigrantów</w:t>
            </w:r>
          </w:p>
        </w:tc>
        <w:tc>
          <w:tcPr>
            <w:tcW w:w="2348" w:type="dxa"/>
            <w:tcMar/>
          </w:tcPr>
          <w:p w:rsidRPr="00613B5E" w:rsidR="0050657B" w:rsidP="7C697F53" w:rsidRDefault="00815F42" w14:paraId="10D6ACD5" w14:textId="67D3E421">
            <w:pPr>
              <w:jc w:val="left"/>
              <w:rPr>
                <w:sz w:val="22"/>
                <w:szCs w:val="22"/>
              </w:rPr>
            </w:pPr>
            <w:r w:rsidRPr="7C697F53" w:rsidR="75D9230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pojęcia: emigracja, Wielka Emigracja, hymn, nostalgia</w:t>
            </w:r>
          </w:p>
          <w:p w:rsidRPr="00613B5E" w:rsidR="0050657B" w:rsidP="7C697F53" w:rsidRDefault="00815F42" w14:paraId="24CA44F0" w14:textId="7A82D59F">
            <w:pPr>
              <w:jc w:val="left"/>
              <w:rPr>
                <w:sz w:val="22"/>
                <w:szCs w:val="22"/>
              </w:rPr>
            </w:pPr>
            <w:r w:rsidRPr="7C697F53" w:rsidR="75D9230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sposób przedstawiania tęsknota za ojczyzną w utworach romantycznych</w:t>
            </w:r>
          </w:p>
          <w:p w:rsidRPr="00613B5E" w:rsidR="0050657B" w:rsidP="7C697F53" w:rsidRDefault="001B75D5" w14:paraId="7EC3700B" w14:textId="4FB6BC75">
            <w:pPr>
              <w:jc w:val="left"/>
              <w:rPr>
                <w:sz w:val="22"/>
                <w:szCs w:val="22"/>
              </w:rPr>
            </w:pPr>
            <w:r w:rsidRPr="7C697F53" w:rsidR="28B1981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wskazuje przejawy idealizacji ojczyzny w utworach polskich romantyków – emigrantów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2AAE536D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7CC3592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6D3F53B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317AFF0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304DAABD" w14:textId="77777777">
        <w:tc>
          <w:tcPr>
            <w:tcW w:w="1964" w:type="dxa"/>
            <w:tcMar/>
          </w:tcPr>
          <w:p w:rsidRPr="00613B5E" w:rsidR="0050657B" w:rsidP="0050657B" w:rsidRDefault="00FB5461" w14:paraId="250DAD9F" w14:textId="3BC888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A</w:t>
            </w:r>
            <w:r w:rsidRPr="00382CC6">
              <w:rPr>
                <w:sz w:val="22"/>
                <w:szCs w:val="22"/>
              </w:rPr>
              <w:t>kt komunikacji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18CA7DB0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170494" w:rsidP="0050657B" w:rsidRDefault="0050657B" w14:paraId="293FB8A3" w14:textId="2B14F90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II.3.1.</w:t>
            </w:r>
          </w:p>
          <w:p w:rsidR="00170494" w:rsidP="0050657B" w:rsidRDefault="0050657B" w14:paraId="363A0A1A" w14:textId="5EA18C8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II.3.2.</w:t>
            </w:r>
          </w:p>
          <w:p w:rsidR="00170494" w:rsidP="0050657B" w:rsidRDefault="0050657B" w14:paraId="0D665D46" w14:textId="7698155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II.3.3.</w:t>
            </w:r>
          </w:p>
          <w:p w:rsidR="00170494" w:rsidP="0050657B" w:rsidRDefault="0050657B" w14:paraId="354E15E8" w14:textId="5E7694A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II.3.4</w:t>
            </w:r>
            <w:r w:rsidR="00170494">
              <w:rPr>
                <w:sz w:val="22"/>
                <w:szCs w:val="22"/>
              </w:rPr>
              <w:t>.</w:t>
            </w:r>
          </w:p>
          <w:p w:rsidR="00170494" w:rsidP="0050657B" w:rsidRDefault="0050657B" w14:paraId="4C1F85DC" w14:textId="06328DE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lastRenderedPageBreak/>
              <w:t>II.3.5.</w:t>
            </w:r>
          </w:p>
          <w:p w:rsidRPr="00613B5E" w:rsidR="0050657B" w:rsidP="0050657B" w:rsidRDefault="0050657B" w14:paraId="2B448302" w14:textId="730B2A5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II.3.6</w:t>
            </w:r>
            <w:r w:rsidR="00170494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DB77D3" w14:paraId="2BBEE47B" w14:textId="6FC085C4">
            <w:pPr>
              <w:jc w:val="left"/>
              <w:rPr>
                <w:sz w:val="22"/>
                <w:szCs w:val="22"/>
              </w:rPr>
            </w:pPr>
            <w:r w:rsidRPr="7C697F53" w:rsidR="515EF4B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język</w:t>
            </w:r>
            <w:r w:rsidRPr="7C697F53" w:rsidR="72FC620F">
              <w:rPr>
                <w:sz w:val="22"/>
                <w:szCs w:val="22"/>
              </w:rPr>
              <w:t>, znak, komunikacja, akt komunikacji językowe</w:t>
            </w:r>
            <w:r w:rsidRPr="7C697F53" w:rsidR="515EF4B5">
              <w:rPr>
                <w:sz w:val="22"/>
                <w:szCs w:val="22"/>
              </w:rPr>
              <w:t>j</w:t>
            </w:r>
          </w:p>
          <w:p w:rsidRPr="00613B5E" w:rsidR="0050657B" w:rsidP="7C697F53" w:rsidRDefault="00DB77D3" w14:paraId="55500B96" w14:textId="3CCF38AA">
            <w:pPr>
              <w:jc w:val="left"/>
              <w:rPr>
                <w:sz w:val="22"/>
                <w:szCs w:val="22"/>
              </w:rPr>
            </w:pPr>
            <w:r w:rsidRPr="7C697F53" w:rsidR="515EF4B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rodzaje komunikacji (werbalna, niewerbalna)</w:t>
            </w:r>
          </w:p>
          <w:p w:rsidRPr="00613B5E" w:rsidR="0050657B" w:rsidP="7C697F53" w:rsidRDefault="00DB77D3" w14:paraId="029A64CD" w14:textId="0F42F7CE">
            <w:pPr>
              <w:jc w:val="left"/>
              <w:rPr>
                <w:sz w:val="22"/>
                <w:szCs w:val="22"/>
              </w:rPr>
            </w:pPr>
            <w:r w:rsidRPr="7C697F53" w:rsidR="515EF4B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typy znaków</w:t>
            </w:r>
          </w:p>
          <w:p w:rsidRPr="00613B5E" w:rsidR="0050657B" w:rsidP="7C697F53" w:rsidRDefault="00DB77D3" w14:paraId="0BFA4094" w14:textId="3DEA2A60">
            <w:pPr>
              <w:jc w:val="left"/>
              <w:rPr>
                <w:sz w:val="22"/>
                <w:szCs w:val="22"/>
              </w:rPr>
            </w:pPr>
            <w:r w:rsidRPr="7C697F53" w:rsidR="515EF4B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model aktu komunikacji językowej oraz jego elementy</w:t>
            </w:r>
          </w:p>
          <w:p w:rsidRPr="00613B5E" w:rsidR="0050657B" w:rsidP="7C697F53" w:rsidRDefault="00DB77D3" w14:paraId="27FB2C78" w14:textId="4FD4734D">
            <w:pPr>
              <w:jc w:val="left"/>
              <w:rPr>
                <w:sz w:val="22"/>
                <w:szCs w:val="22"/>
              </w:rPr>
            </w:pPr>
            <w:r w:rsidRPr="7C697F53" w:rsidR="515EF4B5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podstawowe funkcje języka</w:t>
            </w:r>
          </w:p>
        </w:tc>
        <w:tc>
          <w:tcPr>
            <w:tcW w:w="2348" w:type="dxa"/>
            <w:tcMar/>
          </w:tcPr>
          <w:p w:rsidRPr="00613B5E" w:rsidR="0050657B" w:rsidP="7C697F53" w:rsidRDefault="00500F94" w14:paraId="69E5C884" w14:textId="06734E6D">
            <w:pPr>
              <w:jc w:val="left"/>
              <w:rPr>
                <w:sz w:val="22"/>
                <w:szCs w:val="22"/>
              </w:rPr>
            </w:pPr>
            <w:r w:rsidRPr="7C697F53" w:rsidR="07C4E5B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język, znak, komunikacja, akt komunikacji językowej</w:t>
            </w:r>
          </w:p>
          <w:p w:rsidRPr="00613B5E" w:rsidR="0050657B" w:rsidP="7C697F53" w:rsidRDefault="00500F94" w14:paraId="3D4CC2A4" w14:textId="2016B220">
            <w:pPr>
              <w:jc w:val="left"/>
              <w:rPr>
                <w:sz w:val="22"/>
                <w:szCs w:val="22"/>
              </w:rPr>
            </w:pPr>
            <w:r w:rsidRPr="7C697F53" w:rsidR="07C4E5B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różne typy komunikacji</w:t>
            </w:r>
          </w:p>
          <w:p w:rsidRPr="00613B5E" w:rsidR="0050657B" w:rsidP="7C697F53" w:rsidRDefault="00500F94" w14:paraId="0DD542E7" w14:textId="3393A0B2">
            <w:pPr>
              <w:jc w:val="left"/>
              <w:rPr>
                <w:sz w:val="22"/>
                <w:szCs w:val="22"/>
              </w:rPr>
            </w:pPr>
            <w:r w:rsidRPr="7C697F53" w:rsidR="07C4E5B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model aktu komunikacji językowej, zwracając uwagę na poszczególne jego elementy i ich znaczenie</w:t>
            </w:r>
          </w:p>
          <w:p w:rsidRPr="00613B5E" w:rsidR="0050657B" w:rsidP="7C697F53" w:rsidRDefault="00500F94" w14:paraId="497459B4" w14:textId="008790DF">
            <w:pPr>
              <w:jc w:val="left"/>
              <w:rPr>
                <w:sz w:val="22"/>
                <w:szCs w:val="22"/>
              </w:rPr>
            </w:pPr>
            <w:r w:rsidRPr="7C697F53" w:rsidR="07C4E5B2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definiuje oraz rozpoznaje podstawowe funkcje języka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0FA23AA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5DB1514A" w14:textId="6BCD695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07C4E5B2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7688734C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6BBC2EA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2D55D8C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00803FA9" w14:textId="424E2C02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3B1318BD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7C697F53" w:rsidRDefault="00FB5461" w14:paraId="2E9BE715" w14:textId="41E8106B">
            <w:pPr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  <w:r w:rsidRPr="7C697F53" w:rsidR="2890D950">
              <w:rPr>
                <w:strike w:val="1"/>
                <w:sz w:val="22"/>
                <w:szCs w:val="22"/>
              </w:rPr>
              <w:t xml:space="preserve">Komunikacja w </w:t>
            </w:r>
            <w:r w:rsidRPr="7C697F53" w:rsidR="2890D950">
              <w:rPr>
                <w:strike w:val="1"/>
                <w:sz w:val="22"/>
                <w:szCs w:val="22"/>
              </w:rPr>
              <w:t>internecie</w:t>
            </w:r>
            <w:r w:rsidRPr="7C697F53" w:rsidR="2890D950">
              <w:rPr>
                <w:strike w:val="1"/>
                <w:sz w:val="22"/>
                <w:szCs w:val="22"/>
              </w:rPr>
              <w:t xml:space="preserve"> – wpływ komunikacji internetowej na język</w:t>
            </w:r>
          </w:p>
        </w:tc>
        <w:tc>
          <w:tcPr>
            <w:tcW w:w="852" w:type="dxa"/>
            <w:tcMar/>
          </w:tcPr>
          <w:p w:rsidRPr="00613B5E" w:rsidR="0050657B" w:rsidP="7C697F53" w:rsidRDefault="0050657B" w14:paraId="2DFCE2FA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CF3FA3" w:rsidP="7C697F53" w:rsidRDefault="0050657B" w14:paraId="1E43EDCA" w14:textId="13174584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II.3.1.</w:t>
            </w:r>
          </w:p>
          <w:p w:rsidR="00CF3FA3" w:rsidP="7C697F53" w:rsidRDefault="0050657B" w14:paraId="5483E0B6" w14:textId="7ED2903F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II.3.2.</w:t>
            </w:r>
          </w:p>
          <w:p w:rsidR="00CF3FA3" w:rsidP="7C697F53" w:rsidRDefault="0050657B" w14:paraId="414F1CF9" w14:textId="6EF4C309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II.3.3.</w:t>
            </w:r>
          </w:p>
          <w:p w:rsidR="00CF3FA3" w:rsidP="7C697F53" w:rsidRDefault="0050657B" w14:paraId="1A37F072" w14:textId="35CD6815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II.3.4</w:t>
            </w:r>
            <w:r w:rsidRPr="7C697F53" w:rsidR="0611A004">
              <w:rPr>
                <w:strike w:val="1"/>
                <w:sz w:val="22"/>
                <w:szCs w:val="22"/>
              </w:rPr>
              <w:t>.</w:t>
            </w:r>
          </w:p>
          <w:p w:rsidR="00CF3FA3" w:rsidP="7C697F53" w:rsidRDefault="0050657B" w14:paraId="487A06F2" w14:textId="3EEB1DBD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II.3.5.</w:t>
            </w:r>
          </w:p>
          <w:p w:rsidRPr="00613B5E" w:rsidR="0050657B" w:rsidP="7C697F53" w:rsidRDefault="0050657B" w14:paraId="599C5C32" w14:textId="241ECD2A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II.3.6</w:t>
            </w:r>
            <w:r w:rsidRPr="7C697F53" w:rsidR="0611A004">
              <w:rPr>
                <w:strike w:val="1"/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500F94" w14:paraId="6A643BAA" w14:textId="13BE7135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pojęcia: komunikacja internetowa, slang, akronim, Facebook</w:t>
            </w:r>
            <w:r w:rsidRPr="7C697F53" w:rsidR="72FC620F">
              <w:rPr>
                <w:strike w:val="1"/>
                <w:sz w:val="22"/>
                <w:szCs w:val="22"/>
              </w:rPr>
              <w:t>, Instagram</w:t>
            </w:r>
          </w:p>
          <w:p w:rsidRPr="00613B5E" w:rsidR="0050657B" w:rsidP="7C697F53" w:rsidRDefault="00500F94" w14:paraId="2251E1C5" w14:textId="0C09CD3B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cechy języka służącego do komunikacji w </w:t>
            </w:r>
            <w:r w:rsidRPr="7C697F53" w:rsidR="72FC620F">
              <w:rPr>
                <w:strike w:val="1"/>
                <w:sz w:val="22"/>
                <w:szCs w:val="22"/>
              </w:rPr>
              <w:t>internecie</w:t>
            </w:r>
          </w:p>
        </w:tc>
        <w:tc>
          <w:tcPr>
            <w:tcW w:w="2348" w:type="dxa"/>
            <w:tcMar/>
          </w:tcPr>
          <w:p w:rsidRPr="00613B5E" w:rsidR="0050657B" w:rsidP="7C697F53" w:rsidRDefault="00500F94" w14:paraId="04445E86" w14:textId="338EBDCA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wyjaśnia następujące pojęcia: komunikacja internetowa, slang, akronim, Facebook, Instagram</w:t>
            </w:r>
          </w:p>
          <w:p w:rsidRPr="00613B5E" w:rsidR="0050657B" w:rsidP="7C697F53" w:rsidRDefault="00500F94" w14:paraId="475DB61C" w14:textId="6D97224E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odnajduje oraz omawia cechy języka służącego do komunikacji w </w:t>
            </w:r>
            <w:r w:rsidRPr="7C697F53" w:rsidR="72FC620F">
              <w:rPr>
                <w:strike w:val="1"/>
                <w:sz w:val="22"/>
                <w:szCs w:val="22"/>
              </w:rPr>
              <w:t>internecie</w:t>
            </w:r>
          </w:p>
          <w:p w:rsidRPr="00613B5E" w:rsidR="0050657B" w:rsidP="7C697F53" w:rsidRDefault="00500F94" w14:paraId="712031BA" w14:textId="01A3C3E1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tworzy takie formy jak: post, mail</w:t>
            </w:r>
          </w:p>
        </w:tc>
        <w:tc>
          <w:tcPr>
            <w:tcW w:w="1548" w:type="dxa"/>
            <w:tcMar/>
          </w:tcPr>
          <w:p w:rsidRPr="00613B5E" w:rsidR="0050657B" w:rsidP="7C697F53" w:rsidRDefault="00500F94" w14:paraId="2CAB5B0B" w14:textId="4297C675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praca w grupach</w:t>
            </w:r>
          </w:p>
          <w:p w:rsidRPr="00613B5E" w:rsidR="0050657B" w:rsidP="7C697F53" w:rsidRDefault="00500F94" w14:paraId="44D08A7D" w14:textId="7826F51F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prezentacja multimedialna</w:t>
            </w:r>
          </w:p>
          <w:p w:rsidRPr="00613B5E" w:rsidR="0050657B" w:rsidP="7C697F53" w:rsidRDefault="00500F94" w14:paraId="1ABEB33E" w14:textId="404F7066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wykład</w:t>
            </w:r>
          </w:p>
        </w:tc>
        <w:tc>
          <w:tcPr>
            <w:tcW w:w="1634" w:type="dxa"/>
            <w:tcMar/>
          </w:tcPr>
          <w:p w:rsidRPr="00613B5E" w:rsidR="0050657B" w:rsidP="7C697F53" w:rsidRDefault="00500F94" w14:paraId="0D603A03" w14:textId="133F89B0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karta pracy</w:t>
            </w:r>
          </w:p>
          <w:p w:rsidRPr="00613B5E" w:rsidR="0050657B" w:rsidP="7C697F53" w:rsidRDefault="00500F94" w14:paraId="3F9E308C" w14:textId="0AA313A8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arkusze papieru </w:t>
            </w:r>
          </w:p>
          <w:p w:rsidRPr="00613B5E" w:rsidR="0050657B" w:rsidP="7C697F53" w:rsidRDefault="00500F94" w14:paraId="32B95230" w14:textId="628022F6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07C4E5B2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prezentacja multimedialna </w:t>
            </w:r>
          </w:p>
        </w:tc>
      </w:tr>
      <w:tr w:rsidRPr="00613B5E" w:rsidR="0050657B" w:rsidTr="15CE1D45" w14:paraId="6D9F944C" w14:textId="77777777">
        <w:trPr>
          <w:trHeight w:val="76"/>
        </w:trPr>
        <w:tc>
          <w:tcPr>
            <w:tcW w:w="1964" w:type="dxa"/>
            <w:tcMar/>
          </w:tcPr>
          <w:p w:rsidRPr="00FB5461" w:rsidR="0050657B" w:rsidP="0050657B" w:rsidRDefault="0050657B" w14:paraId="66A8CF98" w14:textId="77777777">
            <w:pPr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Sprawdź, ile wiesz</w:t>
            </w:r>
          </w:p>
        </w:tc>
        <w:tc>
          <w:tcPr>
            <w:tcW w:w="852" w:type="dxa"/>
            <w:tcMar/>
          </w:tcPr>
          <w:p w:rsidRPr="00FB5461" w:rsidR="0050657B" w:rsidP="0050657B" w:rsidRDefault="0050657B" w14:paraId="7530D840" w14:textId="77777777">
            <w:pPr>
              <w:jc w:val="center"/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Pr="00FB5461" w:rsidR="0050657B" w:rsidP="0050657B" w:rsidRDefault="0050657B" w14:paraId="6DE50DE0" w14:textId="72429BFC">
            <w:pPr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IV.1</w:t>
            </w:r>
            <w:r w:rsidR="002C6275">
              <w:rPr>
                <w:sz w:val="22"/>
                <w:szCs w:val="22"/>
              </w:rPr>
              <w:t>.</w:t>
            </w:r>
          </w:p>
          <w:p w:rsidRPr="00FB5461" w:rsidR="0050657B" w:rsidP="0050657B" w:rsidRDefault="0050657B" w14:paraId="075249AF" w14:textId="00670EB5">
            <w:pPr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IV.2</w:t>
            </w:r>
            <w:r w:rsidR="002C6275">
              <w:rPr>
                <w:sz w:val="22"/>
                <w:szCs w:val="22"/>
              </w:rPr>
              <w:t>.</w:t>
            </w:r>
          </w:p>
          <w:p w:rsidRPr="00FB5461" w:rsidR="0050657B" w:rsidP="0050657B" w:rsidRDefault="0050657B" w14:paraId="7AE16310" w14:textId="0CABE87C">
            <w:pPr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IV.3</w:t>
            </w:r>
            <w:r w:rsidR="002C6275">
              <w:rPr>
                <w:sz w:val="22"/>
                <w:szCs w:val="22"/>
              </w:rPr>
              <w:t>.</w:t>
            </w:r>
          </w:p>
          <w:p w:rsidRPr="00FB5461" w:rsidR="0050657B" w:rsidP="0050657B" w:rsidRDefault="0050657B" w14:paraId="33A24843" w14:textId="3A028F67">
            <w:pPr>
              <w:rPr>
                <w:sz w:val="22"/>
                <w:szCs w:val="22"/>
              </w:rPr>
            </w:pPr>
            <w:r w:rsidRPr="00FB5461">
              <w:rPr>
                <w:sz w:val="22"/>
                <w:szCs w:val="22"/>
              </w:rPr>
              <w:t>IV.4</w:t>
            </w:r>
            <w:r w:rsidR="002C6275">
              <w:rPr>
                <w:sz w:val="22"/>
                <w:szCs w:val="22"/>
              </w:rPr>
              <w:t>.</w:t>
            </w:r>
          </w:p>
          <w:p w:rsidRPr="00FB5461" w:rsidR="0050657B" w:rsidP="7FA9A586" w:rsidRDefault="0050657B" w14:paraId="25B9AD8C" w14:textId="5A73C143">
            <w:pPr>
              <w:rPr>
                <w:sz w:val="22"/>
                <w:szCs w:val="22"/>
              </w:rPr>
            </w:pPr>
            <w:r w:rsidRPr="7FA9A586" w:rsidR="0050657B">
              <w:rPr>
                <w:sz w:val="22"/>
                <w:szCs w:val="22"/>
              </w:rPr>
              <w:t>IV.5</w:t>
            </w:r>
            <w:r w:rsidRPr="7FA9A586" w:rsidR="002C6275">
              <w:rPr>
                <w:sz w:val="22"/>
                <w:szCs w:val="22"/>
              </w:rPr>
              <w:t>.</w:t>
            </w:r>
          </w:p>
          <w:p w:rsidRPr="00FB5461" w:rsidR="0050657B" w:rsidP="0050657B" w:rsidRDefault="0050657B" w14:paraId="73BAF818" w14:textId="3883A999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Mar/>
          </w:tcPr>
          <w:p w:rsidRPr="00FB5461" w:rsidR="0050657B" w:rsidP="7C697F53" w:rsidRDefault="0050657B" w14:paraId="66CCB50A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8" w:type="dxa"/>
            <w:tcMar/>
          </w:tcPr>
          <w:p w:rsidRPr="00FB5461" w:rsidR="0050657B" w:rsidP="7C697F53" w:rsidRDefault="0050657B" w14:paraId="564A3871" w14:textId="2F22209D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44FEDCA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powtarza i utrwala wiadomości</w:t>
            </w:r>
          </w:p>
          <w:p w:rsidRPr="00FB5461" w:rsidR="0050657B" w:rsidP="7C697F53" w:rsidRDefault="0050657B" w14:paraId="786431E5" w14:textId="4B4A0615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44FEDCA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dokonuje selekcji informacji</w:t>
            </w:r>
          </w:p>
        </w:tc>
        <w:tc>
          <w:tcPr>
            <w:tcW w:w="1548" w:type="dxa"/>
            <w:tcMar/>
          </w:tcPr>
          <w:p w:rsidRPr="00FB5461" w:rsidR="0050657B" w:rsidP="7C697F53" w:rsidRDefault="008933B6" w14:paraId="226DFDF4" w14:textId="5F84654C">
            <w:pPr>
              <w:jc w:val="left"/>
              <w:rPr>
                <w:sz w:val="22"/>
                <w:szCs w:val="22"/>
              </w:rPr>
            </w:pPr>
            <w:r w:rsidRPr="7C697F53" w:rsidR="44FEDCA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FB5461" w:rsidR="0050657B" w:rsidP="7C697F53" w:rsidRDefault="008933B6" w14:paraId="4F277C0C" w14:textId="04BB5F93">
            <w:pPr>
              <w:jc w:val="left"/>
              <w:rPr>
                <w:sz w:val="22"/>
                <w:szCs w:val="22"/>
              </w:rPr>
            </w:pPr>
            <w:r w:rsidRPr="7C697F53" w:rsidR="44FEDCA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60E46153" w14:textId="77777777">
        <w:trPr>
          <w:trHeight w:val="76"/>
        </w:trPr>
        <w:tc>
          <w:tcPr>
            <w:tcW w:w="13996" w:type="dxa"/>
            <w:gridSpan w:val="7"/>
            <w:shd w:val="clear" w:color="auto" w:fill="D9D9D9" w:themeFill="background1" w:themeFillShade="D9"/>
            <w:tcMar/>
          </w:tcPr>
          <w:p w:rsidRPr="00613B5E" w:rsidR="0050657B" w:rsidP="0050657B" w:rsidRDefault="0050657B" w14:paraId="1E092BDC" w14:textId="77777777">
            <w:pPr>
              <w:rPr>
                <w:b/>
                <w:sz w:val="22"/>
                <w:szCs w:val="22"/>
              </w:rPr>
            </w:pPr>
            <w:r w:rsidRPr="00506287">
              <w:rPr>
                <w:b/>
                <w:sz w:val="22"/>
                <w:szCs w:val="22"/>
              </w:rPr>
              <w:t>POZYTYWIZM</w:t>
            </w:r>
          </w:p>
        </w:tc>
      </w:tr>
      <w:tr w:rsidRPr="00613B5E" w:rsidR="0050657B" w:rsidTr="15CE1D45" w14:paraId="077B2F5B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666C91" w14:paraId="34769527" w14:textId="018B6B3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Wiara w postęp i naukę, czyli epoka pozytywizmu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444D781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5D1D84" w:rsidP="0050657B" w:rsidRDefault="0050657B" w14:paraId="32D05846" w14:textId="14D71D8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5D1D84" w:rsidP="0050657B" w:rsidRDefault="0050657B" w14:paraId="6BA89840" w14:textId="1B93C50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5D1D84" w:rsidP="0050657B" w:rsidRDefault="0050657B" w14:paraId="3663CAE6" w14:textId="0EFAEF0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5D1D84">
              <w:rPr>
                <w:sz w:val="22"/>
                <w:szCs w:val="22"/>
              </w:rPr>
              <w:t>.</w:t>
            </w:r>
          </w:p>
          <w:p w:rsidR="005D1D84" w:rsidP="0050657B" w:rsidRDefault="0050657B" w14:paraId="451A9D7E" w14:textId="6C00363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5D1D84">
              <w:rPr>
                <w:sz w:val="22"/>
                <w:szCs w:val="22"/>
              </w:rPr>
              <w:t>.</w:t>
            </w:r>
          </w:p>
          <w:p w:rsidR="005D1D84" w:rsidP="0050657B" w:rsidRDefault="0050657B" w14:paraId="02F5354C" w14:textId="5F2C745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10A584E3" w14:textId="3EDB6D1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5803BC" w:rsidR="0050657B" w:rsidP="7C697F53" w:rsidRDefault="00F60552" w14:paraId="38E7B6CE" w14:textId="0C40610A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pochodzenie oraz znaczenie nazwy </w:t>
            </w:r>
            <w:r w:rsidRPr="7C697F53" w:rsidR="72FC620F">
              <w:rPr>
                <w:sz w:val="22"/>
                <w:szCs w:val="22"/>
              </w:rPr>
              <w:t>epoki</w:t>
            </w:r>
          </w:p>
          <w:p w:rsidRPr="005803BC" w:rsidR="0050657B" w:rsidP="7C697F53" w:rsidRDefault="00F60552" w14:paraId="2C5CDB79" w14:textId="1CD7756E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ramy czasowe epoki</w:t>
            </w:r>
          </w:p>
          <w:p w:rsidR="00F60552" w:rsidP="7C697F53" w:rsidRDefault="00F60552" w14:paraId="0E8DF93F" w14:textId="77777777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najważniejsze kierunki i myśli: utylitaryzm, scjentyzm, industrializacja, rewolucja przemysłowa</w:t>
            </w:r>
          </w:p>
          <w:p w:rsidRPr="005803BC" w:rsidR="0050657B" w:rsidP="7C697F53" w:rsidRDefault="00F60552" w14:paraId="52E44CB5" w14:textId="244889D5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nazwiska: Herbert Spencer, Henryk Sienkiewicz, Eliza Orzeszkowa, Bolesław Prus</w:t>
            </w:r>
          </w:p>
          <w:p w:rsidRPr="005803BC" w:rsidR="0050657B" w:rsidP="7C697F53" w:rsidRDefault="00F60552" w14:paraId="3ED51004" w14:textId="420A681A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prądy artystyczne: realizm, naturalizm</w:t>
            </w:r>
          </w:p>
          <w:p w:rsidRPr="00613B5E" w:rsidR="0050657B" w:rsidP="7C697F53" w:rsidRDefault="00F60552" w14:paraId="732A05CC" w14:textId="34F5BAD8">
            <w:pPr>
              <w:jc w:val="left"/>
              <w:rPr>
                <w:sz w:val="22"/>
                <w:szCs w:val="22"/>
              </w:rPr>
            </w:pPr>
            <w:r w:rsidRPr="7C697F53" w:rsidR="312D198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pozytywny</w:t>
            </w:r>
            <w:r w:rsidRPr="7C697F53" w:rsidR="72FC620F">
              <w:rPr>
                <w:sz w:val="22"/>
                <w:szCs w:val="22"/>
              </w:rPr>
              <w:t>, utylitaryzm, praca u podstaw, praca organiczna, represje, rusyfikacja, determinizm, asymilacja, emancypacja kobiet, determinizm</w:t>
            </w:r>
          </w:p>
        </w:tc>
        <w:tc>
          <w:tcPr>
            <w:tcW w:w="2348" w:type="dxa"/>
            <w:tcMar/>
          </w:tcPr>
          <w:p w:rsidRPr="00613B5E" w:rsidR="0050657B" w:rsidP="7C697F53" w:rsidRDefault="00370D84" w14:paraId="1BD2420F" w14:textId="4301EF67">
            <w:pPr>
              <w:jc w:val="left"/>
              <w:rPr>
                <w:sz w:val="22"/>
                <w:szCs w:val="22"/>
              </w:rPr>
            </w:pPr>
            <w:r w:rsidRPr="7C697F53" w:rsidR="5BEE00A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pochodzenie nazwy epoki oraz podaje jej ramy czasowe, sytuuje ją względem innych epok historycznoliterackich</w:t>
            </w:r>
          </w:p>
          <w:p w:rsidRPr="00613B5E" w:rsidR="0050657B" w:rsidP="7C697F53" w:rsidRDefault="00370D84" w14:paraId="6C3D00A1" w14:textId="6331508A">
            <w:pPr>
              <w:jc w:val="left"/>
              <w:rPr>
                <w:sz w:val="22"/>
                <w:szCs w:val="22"/>
              </w:rPr>
            </w:pPr>
            <w:r w:rsidRPr="7C697F53" w:rsidR="5BEE00A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kierunki filozoficzne charakterystyczne dla epoki pozytywizmu</w:t>
            </w:r>
          </w:p>
          <w:p w:rsidRPr="00613B5E" w:rsidR="0050657B" w:rsidP="7C697F53" w:rsidRDefault="00370D84" w14:paraId="53374980" w14:textId="644F1F96">
            <w:pPr>
              <w:jc w:val="left"/>
              <w:rPr>
                <w:sz w:val="22"/>
                <w:szCs w:val="22"/>
              </w:rPr>
            </w:pPr>
            <w:r w:rsidRPr="7C697F53" w:rsidR="5BEE00A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charakter epoki, zwraca uwagę na najważniejsze postaci (omawia ich zasługi)</w:t>
            </w:r>
          </w:p>
          <w:p w:rsidRPr="00613B5E" w:rsidR="0050657B" w:rsidP="7C697F53" w:rsidRDefault="00370D84" w14:paraId="587BAEC6" w14:textId="1BE7F48E">
            <w:pPr>
              <w:jc w:val="left"/>
              <w:rPr>
                <w:sz w:val="22"/>
                <w:szCs w:val="22"/>
              </w:rPr>
            </w:pPr>
            <w:r w:rsidRPr="7C697F53" w:rsidR="5BEE00A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 związane z epoką pozytywizmu</w:t>
            </w:r>
          </w:p>
          <w:p w:rsidRPr="00613B5E" w:rsidR="0050657B" w:rsidP="7C697F53" w:rsidRDefault="00370D84" w14:paraId="1BECB57A" w14:textId="541805FF">
            <w:pPr>
              <w:jc w:val="left"/>
              <w:rPr>
                <w:sz w:val="22"/>
                <w:szCs w:val="22"/>
              </w:rPr>
            </w:pPr>
            <w:r w:rsidRPr="7C697F53" w:rsidR="5BEE00A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omawia wpływ pozytywizmu na kulturę polską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62FAD11A" w14:textId="38AAE11A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5BEE00A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370D84" w:rsidR="0050657B" w:rsidP="7C697F53" w:rsidRDefault="0050657B" w14:paraId="650B6182" w14:textId="711C9635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5BEE00A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00A8A21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605F8C2C" w14:textId="70BB61F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5BEE00A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rzutnik multimedialny lub tablica multimedialna</w:t>
            </w:r>
          </w:p>
          <w:p w:rsidRPr="00370D84" w:rsidR="0050657B" w:rsidP="7C697F53" w:rsidRDefault="0050657B" w14:paraId="4D5A4307" w14:textId="5FAA448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1861B825" w14:textId="77777777">
        <w:trPr>
          <w:trHeight w:val="76"/>
        </w:trPr>
        <w:tc>
          <w:tcPr>
            <w:tcW w:w="1964" w:type="dxa"/>
            <w:tcMar/>
          </w:tcPr>
          <w:p w:rsidR="00666C91" w:rsidP="00666C91" w:rsidRDefault="00666C91" w14:paraId="74D8C91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Nowela pozytywistyczna</w:t>
            </w:r>
          </w:p>
          <w:p w:rsidR="00666C91" w:rsidP="00666C91" w:rsidRDefault="00666C91" w14:paraId="3BA69E57" w14:textId="77777777">
            <w:pPr>
              <w:rPr>
                <w:sz w:val="22"/>
                <w:szCs w:val="22"/>
              </w:rPr>
            </w:pPr>
          </w:p>
          <w:p w:rsidRPr="00613B5E" w:rsidR="0050657B" w:rsidP="7C697F53" w:rsidRDefault="00666C91" w14:paraId="1BD479A5" w14:textId="0215518A">
            <w:pPr>
              <w:rPr>
                <w:strike w:val="1"/>
                <w:sz w:val="22"/>
                <w:szCs w:val="22"/>
              </w:rPr>
            </w:pPr>
            <w:r w:rsidRPr="7C697F53" w:rsidR="35C0C044">
              <w:rPr>
                <w:strike w:val="1"/>
                <w:sz w:val="22"/>
                <w:szCs w:val="22"/>
              </w:rPr>
              <w:t xml:space="preserve">Maska historyczna, </w:t>
            </w:r>
            <w:r w:rsidRPr="7C697F53" w:rsidR="35C0C044">
              <w:rPr>
                <w:strike w:val="1"/>
                <w:sz w:val="22"/>
                <w:szCs w:val="22"/>
              </w:rPr>
              <w:t xml:space="preserve">czyli </w:t>
            </w:r>
            <w:r w:rsidRPr="7C697F53" w:rsidR="35C0C044">
              <w:rPr>
                <w:strike w:val="1"/>
                <w:sz w:val="22"/>
                <w:szCs w:val="22"/>
              </w:rPr>
              <w:t>historia jako sposób przedstawi</w:t>
            </w:r>
            <w:r w:rsidRPr="7C697F53" w:rsidR="35C0C044">
              <w:rPr>
                <w:strike w:val="1"/>
                <w:sz w:val="22"/>
                <w:szCs w:val="22"/>
              </w:rPr>
              <w:t>a</w:t>
            </w:r>
            <w:r w:rsidRPr="7C697F53" w:rsidR="35C0C044">
              <w:rPr>
                <w:strike w:val="1"/>
                <w:sz w:val="22"/>
                <w:szCs w:val="22"/>
              </w:rPr>
              <w:t xml:space="preserve">nia współczesnych wydarzeń – Bolesław Prus, </w:t>
            </w:r>
            <w:r w:rsidRPr="7C697F53" w:rsidR="35C0C044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</w:p>
        </w:tc>
        <w:tc>
          <w:tcPr>
            <w:tcW w:w="852" w:type="dxa"/>
            <w:tcMar/>
          </w:tcPr>
          <w:p w:rsidRPr="00613B5E" w:rsidR="0050657B" w:rsidP="7C697F53" w:rsidRDefault="0050657B" w14:paraId="414B82A3" w14:textId="77777777">
            <w:pPr>
              <w:jc w:val="center"/>
              <w:rPr>
                <w:sz w:val="22"/>
                <w:szCs w:val="22"/>
                <w:highlight w:val="yellow"/>
              </w:rPr>
            </w:pPr>
            <w:r w:rsidRPr="7C697F53" w:rsidR="72FC620F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725" w:type="dxa"/>
            <w:tcMar/>
          </w:tcPr>
          <w:p w:rsidR="005D1D84" w:rsidP="0050657B" w:rsidRDefault="0050657B" w14:paraId="7FEB715F" w14:textId="7C9C898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5D1D84" w:rsidP="0050657B" w:rsidRDefault="0050657B" w14:paraId="13D41AC7" w14:textId="1C53DBB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5D1D84" w:rsidP="0050657B" w:rsidRDefault="0050657B" w14:paraId="5BA4493E" w14:textId="0DF54C1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5D1D84">
              <w:rPr>
                <w:sz w:val="22"/>
                <w:szCs w:val="22"/>
              </w:rPr>
              <w:t>.</w:t>
            </w:r>
          </w:p>
          <w:p w:rsidR="005D1D84" w:rsidP="0050657B" w:rsidRDefault="0050657B" w14:paraId="70014AB9" w14:textId="72AACAC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5D1D84">
              <w:rPr>
                <w:sz w:val="22"/>
                <w:szCs w:val="22"/>
              </w:rPr>
              <w:t>.</w:t>
            </w:r>
          </w:p>
          <w:p w:rsidR="005D1D84" w:rsidP="0050657B" w:rsidRDefault="0050657B" w14:paraId="0F82EBB6" w14:textId="1D31F7F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00C8AEE0" w14:textId="066944D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0657B" w:rsidP="7C697F53" w:rsidRDefault="00CC7947" w14:paraId="708275B8" w14:textId="7B0C086F">
            <w:pPr>
              <w:jc w:val="left"/>
              <w:rPr>
                <w:sz w:val="22"/>
                <w:szCs w:val="22"/>
              </w:rPr>
            </w:pPr>
            <w:r w:rsidRPr="7C697F53" w:rsidR="64C9353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nowela</w:t>
            </w:r>
            <w:r w:rsidRPr="7C697F53" w:rsidR="72FC620F">
              <w:rPr>
                <w:strike w:val="1"/>
                <w:sz w:val="22"/>
                <w:szCs w:val="22"/>
              </w:rPr>
              <w:t>, kostium historyczny</w:t>
            </w:r>
          </w:p>
          <w:p w:rsidRPr="00613B5E" w:rsidR="0050657B" w:rsidP="7C697F53" w:rsidRDefault="00CC7947" w14:paraId="57EB1355" w14:textId="639E00EF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64C93534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kostium historyczny jako sposób przedstawiania wydarzeń współczesnych</w:t>
            </w:r>
          </w:p>
          <w:p w:rsidRPr="00613B5E" w:rsidR="0050657B" w:rsidP="7C697F53" w:rsidRDefault="00CC7947" w14:paraId="048CA846" w14:textId="32B49CE7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64C93534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uniwersalne prawa rządzące światem zawarte w noweli Bolesława Prusa</w:t>
            </w:r>
          </w:p>
        </w:tc>
        <w:tc>
          <w:tcPr>
            <w:tcW w:w="2348" w:type="dxa"/>
            <w:tcMar/>
          </w:tcPr>
          <w:p w:rsidRPr="00613B5E" w:rsidR="0050657B" w:rsidP="7C697F53" w:rsidRDefault="00CC7947" w14:paraId="26846A55" w14:textId="18F96971">
            <w:pPr>
              <w:jc w:val="left"/>
              <w:rPr>
                <w:sz w:val="22"/>
                <w:szCs w:val="22"/>
              </w:rPr>
            </w:pPr>
            <w:r w:rsidRPr="7C697F53" w:rsidR="64C9353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nowela</w:t>
            </w:r>
            <w:r w:rsidRPr="7C697F53" w:rsidR="72FC620F">
              <w:rPr>
                <w:strike w:val="1"/>
                <w:sz w:val="22"/>
                <w:szCs w:val="22"/>
              </w:rPr>
              <w:t>, kostium historyczny</w:t>
            </w:r>
          </w:p>
          <w:p w:rsidRPr="00613B5E" w:rsidR="0050657B" w:rsidP="7C697F53" w:rsidRDefault="00CC7947" w14:paraId="55D45DCF" w14:textId="22F65997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64C93534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omawia sposób kreowania świata przedstawionego w noweli Bolesława Prusa</w:t>
            </w:r>
          </w:p>
          <w:p w:rsidRPr="00613B5E" w:rsidR="0050657B" w:rsidP="7C697F53" w:rsidRDefault="00CC7947" w14:paraId="4F1FAA6F" w14:textId="7017AD15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64C93534">
              <w:rPr>
                <w:strike w:val="1"/>
                <w:sz w:val="22"/>
                <w:szCs w:val="22"/>
              </w:rPr>
              <w:t>–</w:t>
            </w:r>
            <w:r w:rsidRPr="7C697F53" w:rsidR="72FC620F">
              <w:rPr>
                <w:strike w:val="1"/>
                <w:sz w:val="22"/>
                <w:szCs w:val="22"/>
              </w:rPr>
              <w:t xml:space="preserve"> omawia uniwersalne prawa rządzące światem zawarte w noweli Bolesława Prusa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0CDA552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2F021B3A" w14:textId="5757F025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64C93534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7EDB5A4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02370AC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2AA63B5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0BA013A9" w14:textId="63A49C7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45A3AA3E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7C697F53" w:rsidRDefault="00666C91" w14:paraId="77E2180A" w14:textId="134F2194">
            <w:pPr>
              <w:rPr>
                <w:strike w:val="1"/>
                <w:sz w:val="22"/>
                <w:szCs w:val="22"/>
              </w:rPr>
            </w:pPr>
            <w:r w:rsidRPr="7C697F53" w:rsidR="35C0C044">
              <w:rPr>
                <w:strike w:val="1"/>
                <w:sz w:val="22"/>
                <w:szCs w:val="22"/>
              </w:rPr>
              <w:t xml:space="preserve">Koncepcja rozwoju społecznego w noweli </w:t>
            </w:r>
            <w:r w:rsidRPr="7C697F53" w:rsidR="35C0C044">
              <w:rPr>
                <w:i w:val="1"/>
                <w:iCs w:val="1"/>
                <w:strike w:val="1"/>
                <w:sz w:val="22"/>
                <w:szCs w:val="22"/>
              </w:rPr>
              <w:t>Z legend dawnego Egiptu</w:t>
            </w:r>
            <w:r w:rsidRPr="7C697F53" w:rsidR="35C0C044">
              <w:rPr>
                <w:strike w:val="1"/>
                <w:sz w:val="22"/>
                <w:szCs w:val="22"/>
              </w:rPr>
              <w:t xml:space="preserve"> Bolesława Prusa</w:t>
            </w:r>
          </w:p>
        </w:tc>
        <w:tc>
          <w:tcPr>
            <w:tcW w:w="852" w:type="dxa"/>
            <w:tcMar/>
          </w:tcPr>
          <w:p w:rsidRPr="00613B5E" w:rsidR="0050657B" w:rsidP="7C697F53" w:rsidRDefault="0050657B" w14:paraId="37C1251B" w14:textId="77777777">
            <w:pPr>
              <w:jc w:val="center"/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417873" w:rsidP="7C697F53" w:rsidRDefault="0050657B" w14:paraId="19441ED5" w14:textId="36F0F882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I.2.</w:t>
            </w:r>
          </w:p>
          <w:p w:rsidR="00417873" w:rsidP="7C697F53" w:rsidRDefault="0050657B" w14:paraId="62E316CE" w14:textId="557A6712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I.3.</w:t>
            </w:r>
          </w:p>
          <w:p w:rsidR="00417873" w:rsidP="7C697F53" w:rsidRDefault="0050657B" w14:paraId="32383F17" w14:textId="15DF712F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I.1.1</w:t>
            </w:r>
            <w:r w:rsidRPr="7C697F53" w:rsidR="574090CB">
              <w:rPr>
                <w:strike w:val="1"/>
                <w:sz w:val="22"/>
                <w:szCs w:val="22"/>
              </w:rPr>
              <w:t>.</w:t>
            </w:r>
          </w:p>
          <w:p w:rsidR="00417873" w:rsidP="7C697F53" w:rsidRDefault="0050657B" w14:paraId="50BDC54B" w14:textId="5421D214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I.1.2</w:t>
            </w:r>
            <w:r w:rsidRPr="7C697F53" w:rsidR="574090CB">
              <w:rPr>
                <w:strike w:val="1"/>
                <w:sz w:val="22"/>
                <w:szCs w:val="22"/>
              </w:rPr>
              <w:t>.</w:t>
            </w:r>
          </w:p>
          <w:p w:rsidR="00417873" w:rsidP="7C697F53" w:rsidRDefault="0050657B" w14:paraId="1C30BA77" w14:textId="32D92DC6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I.2.1.</w:t>
            </w:r>
          </w:p>
          <w:p w:rsidRPr="00613B5E" w:rsidR="0050657B" w:rsidP="7C697F53" w:rsidRDefault="0050657B" w14:paraId="68ABD91A" w14:textId="00D643BA">
            <w:pPr>
              <w:rPr>
                <w:strike w:val="1"/>
                <w:sz w:val="22"/>
                <w:szCs w:val="22"/>
              </w:rPr>
            </w:pPr>
            <w:r w:rsidRPr="7C697F53" w:rsidR="72FC620F">
              <w:rPr>
                <w:strike w:val="1"/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FA3B12" w:rsidR="0050657B" w:rsidP="7C697F53" w:rsidRDefault="00FA3B12" w14:paraId="6283FC5C" w14:textId="68A2A678">
            <w:pPr>
              <w:jc w:val="left"/>
              <w:rPr>
                <w:i w:val="1"/>
                <w:iCs w:val="1"/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inspiracje filozofią Herberta Spencera a prawdy przedstawione w noweli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</w:p>
          <w:p w:rsidRPr="00613B5E" w:rsidR="0050657B" w:rsidP="7C697F53" w:rsidRDefault="00FA3B12" w14:paraId="3B5FF870" w14:textId="48A5B5F1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porównanie rozwoju państwa do żywego organizmu</w:t>
            </w:r>
          </w:p>
          <w:p w:rsidRPr="00613B5E" w:rsidR="0050657B" w:rsidP="7C697F53" w:rsidRDefault="00FA3B12" w14:paraId="6BCAAD56" w14:textId="218C79AB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eliminacja elementów zagrażających rozwojowi państwa</w:t>
            </w:r>
          </w:p>
        </w:tc>
        <w:tc>
          <w:tcPr>
            <w:tcW w:w="2348" w:type="dxa"/>
            <w:tcMar/>
          </w:tcPr>
          <w:p w:rsidRPr="00FA3B12" w:rsidR="0050657B" w:rsidP="7C697F53" w:rsidRDefault="00FA3B12" w14:paraId="2106DF44" w14:textId="4F008D2C">
            <w:pPr>
              <w:jc w:val="left"/>
              <w:rPr>
                <w:i w:val="1"/>
                <w:iCs w:val="1"/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omawia wpływ filozofii Herberta Spencera na prawdy przedstawione w noweli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>Z legend dawnego</w:t>
            </w:r>
          </w:p>
          <w:p w:rsidRPr="00613B5E" w:rsidR="0050657B" w:rsidP="7C697F53" w:rsidRDefault="00FA3B12" w14:paraId="1FAFF44B" w14:textId="425ABB95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przedstawia wizję państwa w noweli Prusa (porównanie do żywego organizmu)</w:t>
            </w:r>
          </w:p>
          <w:p w:rsidRPr="00613B5E" w:rsidR="0050657B" w:rsidP="7C697F53" w:rsidRDefault="00FA3B12" w14:paraId="554D82FB" w14:textId="1741235D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wyjaśnia powody śmierci młodego Ramzesa</w:t>
            </w:r>
          </w:p>
          <w:p w:rsidRPr="00613B5E" w:rsidR="0050657B" w:rsidP="7C697F53" w:rsidRDefault="00FA3B12" w14:paraId="19A6C6D4" w14:textId="7FC05F0E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3DECBB03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omawia uniwersalną wymowę tekstu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2E267F38" w14:textId="77777777">
            <w:pPr>
              <w:pStyle w:val="Bezodstpw"/>
              <w:jc w:val="left"/>
              <w:rPr>
                <w:rFonts w:ascii="Times New Roman" w:hAnsi="Times New Roman" w:cs="Times New Roman"/>
                <w:strike w:val="1"/>
              </w:rPr>
            </w:pPr>
            <w:r w:rsidRPr="7C697F53" w:rsidR="72FC620F">
              <w:rPr>
                <w:rFonts w:ascii="Times New Roman" w:hAnsi="Times New Roman" w:cs="Times New Roman"/>
                <w:strike w:val="1"/>
              </w:rPr>
              <w:t>– eksplikacja tekstu</w:t>
            </w:r>
          </w:p>
          <w:p w:rsidRPr="00613B5E" w:rsidR="0050657B" w:rsidP="7C697F53" w:rsidRDefault="0050657B" w14:paraId="15EB56C5" w14:textId="77777777">
            <w:pPr>
              <w:pStyle w:val="Bezodstpw"/>
              <w:jc w:val="left"/>
              <w:rPr>
                <w:rFonts w:ascii="Times New Roman" w:hAnsi="Times New Roman" w:cs="Times New Roman"/>
                <w:strike w:val="1"/>
              </w:rPr>
            </w:pPr>
            <w:r w:rsidRPr="7C697F53" w:rsidR="72FC620F">
              <w:rPr>
                <w:rFonts w:ascii="Times New Roman" w:hAnsi="Times New Roman" w:cs="Times New Roman"/>
                <w:strike w:val="1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006C8BBA" w14:textId="77777777">
            <w:pPr>
              <w:pStyle w:val="Bezodstpw"/>
              <w:jc w:val="left"/>
              <w:rPr>
                <w:rFonts w:ascii="Times New Roman" w:hAnsi="Times New Roman" w:cs="Times New Roman"/>
                <w:strike w:val="1"/>
              </w:rPr>
            </w:pPr>
            <w:r w:rsidRPr="7C697F53" w:rsidR="72FC620F">
              <w:rPr>
                <w:rFonts w:ascii="Times New Roman" w:hAnsi="Times New Roman" w:cs="Times New Roman"/>
                <w:strike w:val="1"/>
              </w:rPr>
              <w:t>– podręcznik</w:t>
            </w:r>
          </w:p>
          <w:p w:rsidRPr="00613B5E" w:rsidR="0050657B" w:rsidP="7C697F53" w:rsidRDefault="0050657B" w14:paraId="5F390EF9" w14:textId="77777777">
            <w:pPr>
              <w:pStyle w:val="Bezodstpw"/>
              <w:jc w:val="left"/>
              <w:rPr>
                <w:rFonts w:ascii="Times New Roman" w:hAnsi="Times New Roman" w:cs="Times New Roman"/>
                <w:strike w:val="1"/>
              </w:rPr>
            </w:pPr>
            <w:r w:rsidRPr="7C697F53" w:rsidR="72FC620F">
              <w:rPr>
                <w:rFonts w:ascii="Times New Roman" w:hAnsi="Times New Roman" w:cs="Times New Roman"/>
                <w:strike w:val="1"/>
              </w:rPr>
              <w:t>– słowniki</w:t>
            </w:r>
          </w:p>
        </w:tc>
      </w:tr>
      <w:tr w:rsidRPr="00613B5E" w:rsidR="0050657B" w:rsidTr="15CE1D45" w14:paraId="5005C9BC" w14:textId="77777777">
        <w:trPr>
          <w:trHeight w:val="76"/>
        </w:trPr>
        <w:tc>
          <w:tcPr>
            <w:tcW w:w="1964" w:type="dxa"/>
            <w:tcMar/>
          </w:tcPr>
          <w:p w:rsidR="00666C91" w:rsidP="00666C91" w:rsidRDefault="00666C91" w14:paraId="5D9711E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Powieść historyczna Henryka Sienkiewicza</w:t>
            </w:r>
          </w:p>
          <w:p w:rsidR="00666C91" w:rsidP="00666C91" w:rsidRDefault="00666C91" w14:paraId="0795B54A" w14:textId="77777777">
            <w:pPr>
              <w:rPr>
                <w:sz w:val="22"/>
                <w:szCs w:val="22"/>
              </w:rPr>
            </w:pPr>
          </w:p>
          <w:p w:rsidRPr="00613B5E" w:rsidR="0050657B" w:rsidP="00666C91" w:rsidRDefault="00666C91" w14:paraId="32C6E9BC" w14:textId="1558957A">
            <w:pPr>
              <w:rPr>
                <w:sz w:val="22"/>
                <w:szCs w:val="22"/>
              </w:rPr>
            </w:pPr>
            <w:r w:rsidRPr="00C018DA">
              <w:rPr>
                <w:i/>
                <w:iCs/>
                <w:sz w:val="22"/>
                <w:szCs w:val="22"/>
              </w:rPr>
              <w:t>Ku pokrzepieniu serc</w:t>
            </w:r>
            <w:r w:rsidRPr="00382CC6">
              <w:rPr>
                <w:sz w:val="22"/>
                <w:szCs w:val="22"/>
              </w:rPr>
              <w:t xml:space="preserve"> – 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1401A9A4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A4354E" w:rsidP="0050657B" w:rsidRDefault="0050657B" w14:paraId="3C3CCCD9" w14:textId="6412492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A4354E" w:rsidP="0050657B" w:rsidRDefault="0050657B" w14:paraId="4E6DEE40" w14:textId="2C8D31E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A4354E" w:rsidP="0050657B" w:rsidRDefault="0050657B" w14:paraId="150EDA06" w14:textId="7A532DD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A4354E">
              <w:rPr>
                <w:sz w:val="22"/>
                <w:szCs w:val="22"/>
              </w:rPr>
              <w:t>.</w:t>
            </w:r>
          </w:p>
          <w:p w:rsidR="00A4354E" w:rsidP="0050657B" w:rsidRDefault="0050657B" w14:paraId="1A1715D1" w14:textId="2338380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A4354E">
              <w:rPr>
                <w:sz w:val="22"/>
                <w:szCs w:val="22"/>
              </w:rPr>
              <w:t>.</w:t>
            </w:r>
          </w:p>
          <w:p w:rsidR="00A4354E" w:rsidP="0050657B" w:rsidRDefault="0050657B" w14:paraId="153C34B5" w14:textId="36FC721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07197C8B" w14:textId="02ACB73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0657B" w:rsidP="7C697F53" w:rsidRDefault="00FA3B12" w14:paraId="5ADB47E4" w14:textId="6016C73D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pow</w:t>
            </w:r>
            <w:r w:rsidRPr="7C697F53" w:rsidR="72FC620F">
              <w:rPr>
                <w:sz w:val="22"/>
                <w:szCs w:val="22"/>
              </w:rPr>
              <w:t>ieść, powieść historyczna, trylogia, scena batalistyczna</w:t>
            </w:r>
          </w:p>
          <w:p w:rsidRPr="00613B5E" w:rsidR="0050657B" w:rsidP="7C697F53" w:rsidRDefault="00FA3B12" w14:paraId="2A9C0B72" w14:textId="136A9F54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funkcje trylogii Sienkiewicza (cykl pisany ku pokrzepieniu serc)</w:t>
            </w:r>
          </w:p>
          <w:p w:rsidRPr="00613B5E" w:rsidR="0050657B" w:rsidP="7C697F53" w:rsidRDefault="00FA3B12" w14:paraId="3F6FEBB5" w14:textId="4CA56EAF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wyzyskanie najwznioślejszych momentów z polskiej historii</w:t>
            </w:r>
          </w:p>
        </w:tc>
        <w:tc>
          <w:tcPr>
            <w:tcW w:w="2348" w:type="dxa"/>
            <w:tcMar/>
          </w:tcPr>
          <w:p w:rsidR="00FA3B12" w:rsidP="7C697F53" w:rsidRDefault="00FA3B12" w14:paraId="7A9697B4" w14:textId="77777777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powieść, powieść historyczna, trylogia, scena batalistyczna</w:t>
            </w:r>
          </w:p>
          <w:p w:rsidRPr="00613B5E" w:rsidR="0050657B" w:rsidP="7C697F53" w:rsidRDefault="00FA3B12" w14:paraId="12D55E39" w14:textId="5F1AC1BB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wymienia cechy powieści historycznej</w:t>
            </w:r>
          </w:p>
          <w:p w:rsidRPr="00613B5E" w:rsidR="0050657B" w:rsidP="7C697F53" w:rsidRDefault="00FA3B12" w14:paraId="1E8C605D" w14:textId="41051847">
            <w:pPr>
              <w:jc w:val="left"/>
              <w:rPr>
                <w:sz w:val="22"/>
                <w:szCs w:val="22"/>
              </w:rPr>
            </w:pPr>
            <w:r w:rsidRPr="7C697F53" w:rsidR="3DECBB0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funkcje trylogii Sienkiewicza (cykl pisany ku pokrzepieniu serc)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0A59A2D9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2BC90C81" w14:textId="7B813780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4159AACC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5AF16C6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7AD8315F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52EB076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6E8D75F2" w14:textId="273B364B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19280E1E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666C91" w14:paraId="09191D33" w14:textId="0FE1B585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Szlachcic sarmata, Kmicic zuchwały zawadiaka – Henryk Sienkiewicz, </w:t>
            </w:r>
            <w:r w:rsidRPr="00382CC6">
              <w:rPr>
                <w:i/>
                <w:sz w:val="22"/>
                <w:szCs w:val="22"/>
              </w:rPr>
              <w:t>Potop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381D039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A4354E" w:rsidP="0050657B" w:rsidRDefault="0050657B" w14:paraId="5C1B16E1" w14:textId="4397538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A4354E" w:rsidP="0050657B" w:rsidRDefault="0050657B" w14:paraId="1F46D03E" w14:textId="271DF6F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A4354E" w:rsidP="0050657B" w:rsidRDefault="0050657B" w14:paraId="3CD5FCF0" w14:textId="1F6BD23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A4354E">
              <w:rPr>
                <w:sz w:val="22"/>
                <w:szCs w:val="22"/>
              </w:rPr>
              <w:t>.</w:t>
            </w:r>
          </w:p>
          <w:p w:rsidR="00A4354E" w:rsidP="0050657B" w:rsidRDefault="0050657B" w14:paraId="7E4BE24C" w14:textId="066D152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A4354E">
              <w:rPr>
                <w:sz w:val="22"/>
                <w:szCs w:val="22"/>
              </w:rPr>
              <w:t>.</w:t>
            </w:r>
          </w:p>
          <w:p w:rsidR="00A4354E" w:rsidP="0050657B" w:rsidRDefault="0050657B" w14:paraId="5E9E6C84" w14:textId="23EA90D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010E4C28" w14:textId="7EB5EA4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0657B" w:rsidP="7C697F53" w:rsidRDefault="00A042C1" w14:paraId="4AC7F4DC" w14:textId="2C71AB22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sarmatyzm, Sarmata, bohater dynamiczny</w:t>
            </w:r>
          </w:p>
          <w:p w:rsidRPr="00613B5E" w:rsidR="0050657B" w:rsidP="7C697F53" w:rsidRDefault="00A042C1" w14:paraId="2B68EADC" w14:textId="00A0FD0D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Kmicic jako bohater dynamiczny (znaczenie przemiany bohatera, droga do zmiany)</w:t>
            </w:r>
          </w:p>
          <w:p w:rsidRPr="00613B5E" w:rsidR="0050657B" w:rsidP="7C697F53" w:rsidRDefault="00A042C1" w14:paraId="62C0ED84" w14:textId="76D73B30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Kmicic jako jedna z najciekawszych postaci polskiej literatury</w:t>
            </w:r>
          </w:p>
          <w:p w:rsidRPr="00613B5E" w:rsidR="0050657B" w:rsidP="7C697F53" w:rsidRDefault="00A042C1" w14:paraId="1E64DADD" w14:textId="3B1E41CD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Kmicic a Jacek Soplica</w:t>
            </w:r>
          </w:p>
        </w:tc>
        <w:tc>
          <w:tcPr>
            <w:tcW w:w="2348" w:type="dxa"/>
            <w:tcMar/>
          </w:tcPr>
          <w:p w:rsidRPr="00613B5E" w:rsidR="0050657B" w:rsidP="7C697F53" w:rsidRDefault="00A042C1" w14:paraId="43011E77" w14:textId="477D535D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sarmatyzm, Sarmata, bohater dynamiczny</w:t>
            </w:r>
          </w:p>
          <w:p w:rsidRPr="00613B5E" w:rsidR="0050657B" w:rsidP="7C697F53" w:rsidRDefault="00A042C1" w14:paraId="53808D5C" w14:textId="01D0A867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charakteryzuje </w:t>
            </w:r>
            <w:r w:rsidRPr="7C697F53" w:rsidR="74342E43">
              <w:rPr>
                <w:sz w:val="22"/>
                <w:szCs w:val="22"/>
              </w:rPr>
              <w:t>postać</w:t>
            </w:r>
            <w:r w:rsidRPr="7C697F53" w:rsidR="72FC620F">
              <w:rPr>
                <w:sz w:val="22"/>
                <w:szCs w:val="22"/>
              </w:rPr>
              <w:t xml:space="preserve"> Andrzeja Kmicica, zwracając uwagę na jego sarmackie inklinacje</w:t>
            </w:r>
          </w:p>
          <w:p w:rsidRPr="00613B5E" w:rsidR="0050657B" w:rsidP="7C697F53" w:rsidRDefault="00A042C1" w14:paraId="05BBD2E6" w14:textId="3CD93B27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sytuuje Andrzeja Kmicica na tle innych bohaterów dynamicznych (np. Jacek Soplica)</w:t>
            </w:r>
          </w:p>
        </w:tc>
        <w:tc>
          <w:tcPr>
            <w:tcW w:w="1548" w:type="dxa"/>
            <w:tcMar/>
          </w:tcPr>
          <w:p w:rsidRPr="00613B5E" w:rsidR="0050657B" w:rsidP="7C697F53" w:rsidRDefault="00A042C1" w14:paraId="49E2B790" w14:textId="3C0825D9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A042C1" w14:paraId="00A367BB" w14:textId="1C7472E6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karta pracy</w:t>
            </w:r>
          </w:p>
          <w:p w:rsidRPr="00613B5E" w:rsidR="0050657B" w:rsidP="7C697F53" w:rsidRDefault="00A042C1" w14:paraId="17CF277C" w14:textId="385BFF0C">
            <w:pPr>
              <w:jc w:val="left"/>
              <w:rPr>
                <w:sz w:val="22"/>
                <w:szCs w:val="22"/>
              </w:rPr>
            </w:pPr>
            <w:r w:rsidRPr="7C697F53" w:rsidR="74342E43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arkusze papieru </w:t>
            </w:r>
          </w:p>
        </w:tc>
      </w:tr>
      <w:tr w:rsidRPr="00613B5E" w:rsidR="0050657B" w:rsidTr="15CE1D45" w14:paraId="64838966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666C91" w14:paraId="30B24F45" w14:textId="26F851B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Rodzaje stylizacji. Styl a stylizacja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397D0A6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A4354E" w:rsidP="0050657B" w:rsidRDefault="0050657B" w14:paraId="4B07391D" w14:textId="0AF5675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II.2.1.</w:t>
            </w:r>
          </w:p>
          <w:p w:rsidR="00A4354E" w:rsidP="0050657B" w:rsidRDefault="0050657B" w14:paraId="42E8DB26" w14:textId="038B6EC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II.2.2</w:t>
            </w:r>
            <w:r w:rsidR="00A4354E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322C4E31" w14:textId="17254B7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II.2.3</w:t>
            </w:r>
            <w:r w:rsidR="00A4354E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416CC1" w14:paraId="68C07821" w14:textId="486FF6FC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styl, stylizacja</w:t>
            </w:r>
          </w:p>
          <w:p w:rsidRPr="00613B5E" w:rsidR="0050657B" w:rsidP="7C697F53" w:rsidRDefault="00416CC1" w14:paraId="1D5F27D5" w14:textId="12C011BA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różnice pomiędzy stylem a stylizacją</w:t>
            </w:r>
          </w:p>
          <w:p w:rsidRPr="00613B5E" w:rsidR="0050657B" w:rsidP="7C697F53" w:rsidRDefault="00416CC1" w14:paraId="0600BE13" w14:textId="3BCE5E91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podstawowe typy stylizacji, ich cechy oraz funkcje</w:t>
            </w:r>
          </w:p>
          <w:p w:rsidRPr="00613B5E" w:rsidR="0050657B" w:rsidP="7C697F53" w:rsidRDefault="00416CC1" w14:paraId="6588912D" w14:textId="66B8662F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stylizacja w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>Potopie</w:t>
            </w:r>
            <w:r w:rsidRPr="7C697F53" w:rsidR="72FC620F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2348" w:type="dxa"/>
            <w:tcMar/>
          </w:tcPr>
          <w:p w:rsidRPr="00613B5E" w:rsidR="0050657B" w:rsidP="7C697F53" w:rsidRDefault="00416CC1" w14:paraId="191979C9" w14:textId="57C8B743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pojęcia: styl, stylizacja</w:t>
            </w:r>
          </w:p>
          <w:p w:rsidRPr="00613B5E" w:rsidR="0050657B" w:rsidP="7C697F53" w:rsidRDefault="00416CC1" w14:paraId="224B60FD" w14:textId="28944083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wymienia różnice pomiędzy stylem a stylizacją</w:t>
            </w:r>
          </w:p>
          <w:p w:rsidRPr="00613B5E" w:rsidR="0050657B" w:rsidP="7C697F53" w:rsidRDefault="00416CC1" w14:paraId="34312CC0" w14:textId="569427BA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wymienia podstawowe typy stylizacji, ich cechy oraz funkcje</w:t>
            </w:r>
          </w:p>
          <w:p w:rsidRPr="00613B5E" w:rsidR="0050657B" w:rsidP="7C697F53" w:rsidRDefault="00416CC1" w14:paraId="5D8E8BC7" w14:textId="7B37A5FC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omawia przykłady stylizacji w </w:t>
            </w:r>
            <w:r w:rsidRPr="7C697F53" w:rsidR="72FC620F">
              <w:rPr>
                <w:i w:val="1"/>
                <w:iCs w:val="1"/>
                <w:sz w:val="22"/>
                <w:szCs w:val="22"/>
              </w:rPr>
              <w:t>Potopie</w:t>
            </w:r>
            <w:r w:rsidRPr="7C697F53" w:rsidR="72FC620F">
              <w:rPr>
                <w:sz w:val="22"/>
                <w:szCs w:val="22"/>
              </w:rPr>
              <w:t xml:space="preserve"> Henryka Sienkiewicza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0953CD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384AEA8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2D1322C4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5229931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3C7FBB14" w14:textId="77777777">
        <w:trPr>
          <w:trHeight w:val="76"/>
        </w:trPr>
        <w:tc>
          <w:tcPr>
            <w:tcW w:w="1964" w:type="dxa"/>
            <w:tcMar/>
          </w:tcPr>
          <w:p w:rsidR="00666C91" w:rsidP="00666C91" w:rsidRDefault="00666C91" w14:paraId="7D28B6C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Pozytywiści o powstaniu styczniowym</w:t>
            </w:r>
          </w:p>
          <w:p w:rsidR="00666C91" w:rsidP="00666C91" w:rsidRDefault="00666C91" w14:paraId="1DF9B5B5" w14:textId="77777777">
            <w:pPr>
              <w:rPr>
                <w:sz w:val="22"/>
                <w:szCs w:val="22"/>
              </w:rPr>
            </w:pPr>
          </w:p>
          <w:p w:rsidRPr="00613B5E" w:rsidR="0050657B" w:rsidP="7C697F53" w:rsidRDefault="00666C91" w14:paraId="253B0305" w14:textId="0FBCB580">
            <w:pPr>
              <w:rPr>
                <w:strike w:val="1"/>
                <w:sz w:val="22"/>
                <w:szCs w:val="22"/>
              </w:rPr>
            </w:pPr>
            <w:r w:rsidRPr="7C697F53" w:rsidR="35C0C044">
              <w:rPr>
                <w:strike w:val="1"/>
                <w:sz w:val="22"/>
                <w:szCs w:val="22"/>
              </w:rPr>
              <w:t xml:space="preserve">Hołd złożony powstańcom – Eliza Orzeszkowa, </w:t>
            </w:r>
            <w:r w:rsidRPr="7C697F53" w:rsidR="35C0C044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7C697F53" w:rsidR="35C0C044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</w:tc>
        <w:tc>
          <w:tcPr>
            <w:tcW w:w="852" w:type="dxa"/>
            <w:tcMar/>
          </w:tcPr>
          <w:p w:rsidRPr="00613B5E" w:rsidR="0050657B" w:rsidP="7C697F53" w:rsidRDefault="0050657B" w14:paraId="63EF9F0C" w14:textId="77777777">
            <w:pPr>
              <w:jc w:val="center"/>
              <w:rPr>
                <w:sz w:val="22"/>
                <w:szCs w:val="22"/>
                <w:highlight w:val="yellow"/>
              </w:rPr>
            </w:pPr>
            <w:r w:rsidRPr="7C697F53" w:rsidR="72FC620F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725" w:type="dxa"/>
            <w:tcMar/>
          </w:tcPr>
          <w:p w:rsidR="00B33A9B" w:rsidP="0050657B" w:rsidRDefault="0050657B" w14:paraId="111D21DD" w14:textId="3584DA1F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B33A9B" w:rsidP="0050657B" w:rsidRDefault="0050657B" w14:paraId="6DFA12F5" w14:textId="44B0B7B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B33A9B" w:rsidP="0050657B" w:rsidRDefault="0050657B" w14:paraId="3F083897" w14:textId="43EA32A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B33A9B">
              <w:rPr>
                <w:sz w:val="22"/>
                <w:szCs w:val="22"/>
              </w:rPr>
              <w:t>.</w:t>
            </w:r>
          </w:p>
          <w:p w:rsidR="00B33A9B" w:rsidP="0050657B" w:rsidRDefault="0050657B" w14:paraId="13A4D4D0" w14:textId="3360636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B33A9B">
              <w:rPr>
                <w:sz w:val="22"/>
                <w:szCs w:val="22"/>
              </w:rPr>
              <w:t>.</w:t>
            </w:r>
          </w:p>
          <w:p w:rsidR="00B33A9B" w:rsidP="0050657B" w:rsidRDefault="0050657B" w14:paraId="5BEAD427" w14:textId="13D201D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Pr="00613B5E" w:rsidR="0050657B" w:rsidP="0050657B" w:rsidRDefault="0050657B" w14:paraId="1D27147A" w14:textId="7A9D816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1C64AA" w:rsidR="0050657B" w:rsidP="7C697F53" w:rsidRDefault="00416CC1" w14:paraId="3A772BE2" w14:textId="297D1ED1">
            <w:pPr>
              <w:jc w:val="left"/>
              <w:rPr>
                <w:sz w:val="22"/>
                <w:szCs w:val="22"/>
              </w:rPr>
            </w:pPr>
            <w:r w:rsidRPr="7C697F53" w:rsidR="58FC1F1A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powstanie styczniowe, cenzura, rusyfikacja, represje</w:t>
            </w:r>
          </w:p>
          <w:p w:rsidRPr="0094625B" w:rsidR="0050657B" w:rsidP="7C697F53" w:rsidRDefault="0094625B" w14:paraId="5F9DC480" w14:textId="3457DF49">
            <w:pPr>
              <w:jc w:val="left"/>
              <w:rPr>
                <w:i w:val="1"/>
                <w:iCs w:val="1"/>
                <w:strike w:val="1"/>
                <w:sz w:val="22"/>
                <w:szCs w:val="22"/>
              </w:rPr>
            </w:pPr>
            <w:r w:rsidRPr="7C697F53" w:rsidR="7ED2A9EC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idealizacja powstania oraz powstańców w noweli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1C64AA" w:rsidR="0050657B" w:rsidP="7C697F53" w:rsidRDefault="0094625B" w14:paraId="428848C7" w14:textId="34680FB8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7ED2A9EC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rola przyrody w noweli Elizy Orzeszkowej </w:t>
            </w:r>
          </w:p>
        </w:tc>
        <w:tc>
          <w:tcPr>
            <w:tcW w:w="2348" w:type="dxa"/>
            <w:tcMar/>
          </w:tcPr>
          <w:p w:rsidRPr="00613B5E" w:rsidR="0050657B" w:rsidP="7C697F53" w:rsidRDefault="0094625B" w14:paraId="60E9D208" w14:textId="22B61123">
            <w:pPr>
              <w:jc w:val="left"/>
              <w:rPr>
                <w:sz w:val="22"/>
                <w:szCs w:val="22"/>
              </w:rPr>
            </w:pPr>
            <w:r w:rsidRPr="7C697F53" w:rsidR="7ED2A9E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pojęcia: powstanie styczniowe, cenzura, rusyfikacja, represje</w:t>
            </w:r>
          </w:p>
          <w:p w:rsidRPr="00613B5E" w:rsidR="0050657B" w:rsidP="7C697F53" w:rsidRDefault="0094625B" w14:paraId="6C804571" w14:textId="11CC6072">
            <w:pPr>
              <w:jc w:val="left"/>
              <w:rPr>
                <w:i w:val="1"/>
                <w:iCs w:val="1"/>
                <w:strike w:val="1"/>
                <w:sz w:val="22"/>
                <w:szCs w:val="22"/>
              </w:rPr>
            </w:pPr>
            <w:r w:rsidRPr="7C697F53" w:rsidR="7ED2A9EC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 xml:space="preserve">wskazuje i omawia przejawy idealizacji powstania oraz powstańców w noweli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 xml:space="preserve">Gloria </w:t>
            </w:r>
            <w:r w:rsidRPr="7C697F53" w:rsidR="72FC620F">
              <w:rPr>
                <w:i w:val="1"/>
                <w:iCs w:val="1"/>
                <w:strike w:val="1"/>
                <w:sz w:val="22"/>
                <w:szCs w:val="22"/>
              </w:rPr>
              <w:t>victis</w:t>
            </w:r>
          </w:p>
          <w:p w:rsidRPr="00613B5E" w:rsidR="0050657B" w:rsidP="7C697F53" w:rsidRDefault="0094625B" w14:paraId="0FF4E43C" w14:textId="3C9E34DA">
            <w:pPr>
              <w:jc w:val="left"/>
              <w:rPr>
                <w:strike w:val="1"/>
                <w:sz w:val="22"/>
                <w:szCs w:val="22"/>
              </w:rPr>
            </w:pPr>
            <w:r w:rsidRPr="7C697F53" w:rsidR="7ED2A9EC">
              <w:rPr>
                <w:strike w:val="1"/>
                <w:sz w:val="22"/>
                <w:szCs w:val="22"/>
              </w:rPr>
              <w:t xml:space="preserve">– </w:t>
            </w:r>
            <w:r w:rsidRPr="7C697F53" w:rsidR="72FC620F">
              <w:rPr>
                <w:strike w:val="1"/>
                <w:sz w:val="22"/>
                <w:szCs w:val="22"/>
              </w:rPr>
              <w:t>omawia rolę przyrody w noweli Elizy Orzeszkowej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0E47FB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1904E9AD" w14:textId="1C5E667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7ED2A9EC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6C8542EC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F6556F6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7DC605B0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7C583494" w14:textId="6C8E9456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59F72CC5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50657B" w14:paraId="0B38C2A3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Tworzymy protokół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1B8FAEEC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B33A9B" w:rsidP="0050657B" w:rsidRDefault="0050657B" w14:paraId="4E9113FC" w14:textId="2EB8883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III.2.4.</w:t>
            </w:r>
          </w:p>
          <w:p w:rsidRPr="00613B5E" w:rsidR="0050657B" w:rsidP="0050657B" w:rsidRDefault="0050657B" w14:paraId="7236670D" w14:textId="784E350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III.2.5</w:t>
            </w:r>
            <w:r w:rsidR="00B33A9B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F073B4" w14:paraId="2C1C5D54" w14:textId="051C7862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cechy i elementy protokołu</w:t>
            </w:r>
          </w:p>
          <w:p w:rsidRPr="00613B5E" w:rsidR="0050657B" w:rsidP="7C697F53" w:rsidRDefault="00F073B4" w14:paraId="57351FE1" w14:textId="3042EAF9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kompozycja protokołu</w:t>
            </w:r>
          </w:p>
          <w:p w:rsidRPr="00613B5E" w:rsidR="0050657B" w:rsidP="7C697F53" w:rsidRDefault="00F073B4" w14:paraId="2C14D5B4" w14:textId="123D12BD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słownictwo</w:t>
            </w:r>
          </w:p>
        </w:tc>
        <w:tc>
          <w:tcPr>
            <w:tcW w:w="2348" w:type="dxa"/>
            <w:tcMar/>
          </w:tcPr>
          <w:p w:rsidRPr="00613B5E" w:rsidR="0050657B" w:rsidP="7C697F53" w:rsidRDefault="00F073B4" w14:paraId="47575D9E" w14:textId="250AB014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zagadnienia takie jak:</w:t>
            </w:r>
            <w:r w:rsidRPr="7C697F53" w:rsidR="67FF1EF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cechy i elementy protokołu</w:t>
            </w:r>
            <w:r w:rsidRPr="7C697F53" w:rsidR="67FF1EFE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kompozycja protokołu</w:t>
            </w:r>
            <w:r w:rsidRPr="7C697F53" w:rsidR="67FF1EFE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słownictwo</w:t>
            </w:r>
          </w:p>
          <w:p w:rsidRPr="00613B5E" w:rsidR="0050657B" w:rsidP="7C697F53" w:rsidRDefault="00F073B4" w14:paraId="7DAF4D03" w14:textId="49D5774D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tworzy protokół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92A6B65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7B66CC8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tworzenie własnego protokołu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31C1DBF2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751F98A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  <w:p w:rsidRPr="00613B5E" w:rsidR="0050657B" w:rsidP="7C697F53" w:rsidRDefault="0050657B" w14:paraId="5830DC7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 xml:space="preserve">– arkusze papieru </w:t>
            </w:r>
          </w:p>
        </w:tc>
      </w:tr>
      <w:tr w:rsidRPr="00613B5E" w:rsidR="0050657B" w:rsidTr="15CE1D45" w14:paraId="64674210" w14:textId="77777777">
        <w:trPr>
          <w:trHeight w:val="76"/>
        </w:trPr>
        <w:tc>
          <w:tcPr>
            <w:tcW w:w="1964" w:type="dxa"/>
            <w:tcMar/>
          </w:tcPr>
          <w:p w:rsidRPr="00666C91" w:rsidR="0050657B" w:rsidP="0050657B" w:rsidRDefault="0050657B" w14:paraId="7A7D5C27" w14:textId="77777777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Sprawdź, ile wiesz</w:t>
            </w:r>
          </w:p>
        </w:tc>
        <w:tc>
          <w:tcPr>
            <w:tcW w:w="852" w:type="dxa"/>
            <w:tcMar/>
          </w:tcPr>
          <w:p w:rsidRPr="00666C91" w:rsidR="0050657B" w:rsidP="0050657B" w:rsidRDefault="0050657B" w14:paraId="36453529" w14:textId="77777777">
            <w:pPr>
              <w:jc w:val="center"/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Pr="00666C91" w:rsidR="0050657B" w:rsidP="0050657B" w:rsidRDefault="0050657B" w14:paraId="18153C71" w14:textId="6B55AE07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IV.1</w:t>
            </w:r>
            <w:r w:rsidR="00B33A9B">
              <w:rPr>
                <w:sz w:val="22"/>
                <w:szCs w:val="22"/>
              </w:rPr>
              <w:t>.</w:t>
            </w:r>
          </w:p>
          <w:p w:rsidRPr="00666C91" w:rsidR="0050657B" w:rsidP="0050657B" w:rsidRDefault="0050657B" w14:paraId="01BC66AA" w14:textId="510223E0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IV.2</w:t>
            </w:r>
            <w:r w:rsidR="00B33A9B">
              <w:rPr>
                <w:sz w:val="22"/>
                <w:szCs w:val="22"/>
              </w:rPr>
              <w:t>.</w:t>
            </w:r>
          </w:p>
          <w:p w:rsidRPr="00666C91" w:rsidR="0050657B" w:rsidP="0050657B" w:rsidRDefault="0050657B" w14:paraId="33BB304C" w14:textId="5A27206A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IV.3</w:t>
            </w:r>
            <w:r w:rsidR="00B33A9B">
              <w:rPr>
                <w:sz w:val="22"/>
                <w:szCs w:val="22"/>
              </w:rPr>
              <w:t>.</w:t>
            </w:r>
          </w:p>
          <w:p w:rsidRPr="00666C91" w:rsidR="0050657B" w:rsidP="0050657B" w:rsidRDefault="0050657B" w14:paraId="2F38915B" w14:textId="2A136CC2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IV.4</w:t>
            </w:r>
            <w:r w:rsidR="00B33A9B">
              <w:rPr>
                <w:sz w:val="22"/>
                <w:szCs w:val="22"/>
              </w:rPr>
              <w:t>.</w:t>
            </w:r>
          </w:p>
          <w:p w:rsidRPr="00666C91" w:rsidR="0050657B" w:rsidP="0050657B" w:rsidRDefault="0050657B" w14:paraId="282D0DF3" w14:textId="464017AE">
            <w:pPr>
              <w:rPr>
                <w:sz w:val="22"/>
                <w:szCs w:val="22"/>
              </w:rPr>
            </w:pPr>
            <w:r w:rsidRPr="00666C91">
              <w:rPr>
                <w:sz w:val="22"/>
                <w:szCs w:val="22"/>
              </w:rPr>
              <w:t>IV.5</w:t>
            </w:r>
            <w:r w:rsidR="00B33A9B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66C91" w:rsidR="0050657B" w:rsidP="7C697F53" w:rsidRDefault="0050657B" w14:paraId="637CFE77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8" w:type="dxa"/>
            <w:tcMar/>
          </w:tcPr>
          <w:p w:rsidRPr="00666C91" w:rsidR="0050657B" w:rsidP="7C697F53" w:rsidRDefault="0050657B" w14:paraId="4D3AF73E" w14:textId="1ED08C30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67FF1EF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powtarza i utrwala wiadomości</w:t>
            </w:r>
          </w:p>
          <w:p w:rsidRPr="00666C91" w:rsidR="0050657B" w:rsidP="7C697F53" w:rsidRDefault="0050657B" w14:paraId="6A2BE175" w14:textId="6DE72F72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67FF1EF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dokonuje selekcji informacji</w:t>
            </w:r>
          </w:p>
        </w:tc>
        <w:tc>
          <w:tcPr>
            <w:tcW w:w="1548" w:type="dxa"/>
            <w:tcMar/>
          </w:tcPr>
          <w:p w:rsidRPr="00666C91" w:rsidR="0050657B" w:rsidP="7C697F53" w:rsidRDefault="00F073B4" w14:paraId="01890619" w14:textId="0292403A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666C91" w:rsidR="0050657B" w:rsidP="7C697F53" w:rsidRDefault="00F073B4" w14:paraId="39675B7C" w14:textId="1F15D529">
            <w:pPr>
              <w:jc w:val="left"/>
              <w:rPr>
                <w:sz w:val="22"/>
                <w:szCs w:val="22"/>
              </w:rPr>
            </w:pPr>
            <w:r w:rsidRPr="7C697F53" w:rsidR="67FF1EF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04E74A0A" w14:textId="77777777">
        <w:trPr>
          <w:trHeight w:val="76"/>
        </w:trPr>
        <w:tc>
          <w:tcPr>
            <w:tcW w:w="13996" w:type="dxa"/>
            <w:gridSpan w:val="7"/>
            <w:shd w:val="clear" w:color="auto" w:fill="D9D9D9" w:themeFill="background1" w:themeFillShade="D9"/>
            <w:tcMar/>
          </w:tcPr>
          <w:p w:rsidRPr="00613B5E" w:rsidR="0050657B" w:rsidP="0050657B" w:rsidRDefault="0050657B" w14:paraId="685E4E1B" w14:textId="77777777">
            <w:pPr>
              <w:rPr>
                <w:b/>
                <w:sz w:val="22"/>
                <w:szCs w:val="22"/>
              </w:rPr>
            </w:pPr>
            <w:r w:rsidRPr="00506287">
              <w:rPr>
                <w:b/>
                <w:sz w:val="22"/>
                <w:szCs w:val="22"/>
              </w:rPr>
              <w:t>MŁODA POLSKA</w:t>
            </w:r>
          </w:p>
        </w:tc>
      </w:tr>
      <w:tr w:rsidRPr="00613B5E" w:rsidR="0050657B" w:rsidTr="15CE1D45" w14:paraId="7281027D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38100826" w14:textId="7EC676C2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Nowatorstwo zjawisk artystyczno-</w:t>
            </w:r>
            <w:r w:rsidRPr="00382CC6">
              <w:rPr>
                <w:sz w:val="22"/>
                <w:szCs w:val="22"/>
              </w:rPr>
              <w:lastRenderedPageBreak/>
              <w:t>literackich w Młodej Polsce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5A155B37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25" w:type="dxa"/>
            <w:tcMar/>
          </w:tcPr>
          <w:p w:rsidR="00815612" w:rsidP="0050657B" w:rsidRDefault="0050657B" w14:paraId="6AF205BC" w14:textId="4A2EFF4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</w:t>
            </w:r>
          </w:p>
          <w:p w:rsidR="00815612" w:rsidP="0050657B" w:rsidRDefault="0050657B" w14:paraId="227634A5" w14:textId="080502F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I.3.</w:t>
            </w:r>
          </w:p>
          <w:p w:rsidR="00815612" w:rsidP="0050657B" w:rsidRDefault="0050657B" w14:paraId="28215B80" w14:textId="0004AF58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</w:t>
            </w:r>
            <w:r w:rsidR="00815612">
              <w:rPr>
                <w:sz w:val="22"/>
                <w:szCs w:val="22"/>
              </w:rPr>
              <w:t>.</w:t>
            </w:r>
          </w:p>
          <w:p w:rsidR="00815612" w:rsidP="0050657B" w:rsidRDefault="0050657B" w14:paraId="3C3B4E13" w14:textId="4EC76AA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815612">
              <w:rPr>
                <w:sz w:val="22"/>
                <w:szCs w:val="22"/>
              </w:rPr>
              <w:t>.</w:t>
            </w:r>
          </w:p>
          <w:p w:rsidR="00815612" w:rsidP="0050657B" w:rsidRDefault="0050657B" w14:paraId="744E8086" w14:textId="20D4E35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lastRenderedPageBreak/>
              <w:t>I.2.1.</w:t>
            </w:r>
          </w:p>
          <w:p w:rsidRPr="00613B5E" w:rsidR="0050657B" w:rsidP="0050657B" w:rsidRDefault="0050657B" w14:paraId="7A7D5211" w14:textId="2221A6B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I.2.2.</w:t>
            </w:r>
          </w:p>
        </w:tc>
        <w:tc>
          <w:tcPr>
            <w:tcW w:w="3925" w:type="dxa"/>
            <w:tcMar/>
          </w:tcPr>
          <w:p w:rsidRPr="00613B5E" w:rsidR="0050657B" w:rsidP="7C697F53" w:rsidRDefault="00C80AAD" w14:paraId="34C243B9" w14:textId="18C17C1E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pochodzenie oraz znaczenie nazwy epoki</w:t>
            </w:r>
          </w:p>
          <w:p w:rsidRPr="00613B5E" w:rsidR="0050657B" w:rsidP="7C697F53" w:rsidRDefault="00C80AAD" w14:paraId="1BACE780" w14:textId="51C34917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ramy czasowe epoki</w:t>
            </w:r>
          </w:p>
          <w:p w:rsidRPr="001C64AA" w:rsidR="0050657B" w:rsidP="7C697F53" w:rsidRDefault="00C80AAD" w14:paraId="5339E46D" w14:textId="2975027B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najważniejsze kierunki i myśli: dekadentyzm, katastrofizm</w:t>
            </w:r>
          </w:p>
          <w:p w:rsidRPr="00613B5E" w:rsidR="0050657B" w:rsidP="7C697F53" w:rsidRDefault="00C80AAD" w14:paraId="6EFD1C03" w14:textId="04564516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nazwiska:</w:t>
            </w:r>
            <w:r w:rsidRPr="7C697F53" w:rsidR="72FC620F">
              <w:rPr>
                <w:sz w:val="22"/>
                <w:szCs w:val="22"/>
              </w:rPr>
              <w:t xml:space="preserve"> Schopenhauer, Nietzsche, Przerwa-Tetmajer, Staff, Reymont</w:t>
            </w:r>
          </w:p>
          <w:p w:rsidRPr="001C64AA" w:rsidR="0050657B" w:rsidP="7C697F53" w:rsidRDefault="00C80AAD" w14:paraId="50D0C555" w14:textId="6566E167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prądy artystyczne: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impresjonizm,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ekspresjonizm,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symbolizm,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secesja</w:t>
            </w:r>
          </w:p>
          <w:p w:rsidRPr="00613B5E" w:rsidR="0050657B" w:rsidP="7C697F53" w:rsidRDefault="00C80AAD" w14:paraId="583987BE" w14:textId="6B0CFC9E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dekadentyzm,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katastrofizm,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nietzscheanizm, melancholia</w:t>
            </w:r>
            <w:r w:rsidRPr="7C697F53" w:rsidR="72FC620F">
              <w:rPr>
                <w:sz w:val="22"/>
                <w:szCs w:val="22"/>
              </w:rPr>
              <w:t>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niemoc,</w:t>
            </w:r>
            <w:r w:rsidRPr="7C697F53" w:rsidR="667BBF3E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chłopomania</w:t>
            </w:r>
          </w:p>
        </w:tc>
        <w:tc>
          <w:tcPr>
            <w:tcW w:w="2348" w:type="dxa"/>
            <w:tcMar/>
          </w:tcPr>
          <w:p w:rsidRPr="00613B5E" w:rsidR="0050657B" w:rsidP="7C697F53" w:rsidRDefault="00C80AAD" w14:paraId="133B2D10" w14:textId="123C36C5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wyjaśnia pochodzenie nazwy epoki oraz podaje jej ramy czasowe, sytuuje ją </w:t>
            </w:r>
            <w:r w:rsidRPr="7C697F53" w:rsidR="72FC620F">
              <w:rPr>
                <w:sz w:val="22"/>
                <w:szCs w:val="22"/>
              </w:rPr>
              <w:t>względem innych epok historycznoliterackich</w:t>
            </w:r>
          </w:p>
          <w:p w:rsidRPr="00613B5E" w:rsidR="0050657B" w:rsidP="7C697F53" w:rsidRDefault="00C80AAD" w14:paraId="0A948B93" w14:textId="7DEB3547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kierunki filozoficzne charakterystyczne dla epoki</w:t>
            </w:r>
          </w:p>
          <w:p w:rsidRPr="00613B5E" w:rsidR="0050657B" w:rsidP="7C697F53" w:rsidRDefault="00C80AAD" w14:paraId="4DBC31FF" w14:textId="2515D62A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charakter epoki, zwraca uwagę na najważniejsze postaci (omawia ich zasługi)</w:t>
            </w:r>
          </w:p>
          <w:p w:rsidRPr="00613B5E" w:rsidR="0050657B" w:rsidP="7C697F53" w:rsidRDefault="00C80AAD" w14:paraId="1723F834" w14:textId="08724FF1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pojęcia związane z epoką</w:t>
            </w:r>
          </w:p>
          <w:p w:rsidRPr="00613B5E" w:rsidR="0050657B" w:rsidP="7C697F53" w:rsidRDefault="00C80AAD" w14:paraId="41117DBB" w14:textId="4EE139BA">
            <w:pPr>
              <w:jc w:val="left"/>
              <w:rPr>
                <w:sz w:val="22"/>
                <w:szCs w:val="22"/>
              </w:rPr>
            </w:pPr>
            <w:r w:rsidRPr="7C697F53" w:rsidR="667BBF3E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omawia wpływ Młodej Polski na kulturę europejską, w tym polską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57113CC8" w14:textId="3170788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667BBF3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wykład z elementami prezentacji multimedialnej</w:t>
            </w:r>
          </w:p>
          <w:p w:rsidRPr="00C80AAD" w:rsidR="0050657B" w:rsidP="7C697F53" w:rsidRDefault="0050657B" w14:paraId="2677EB48" w14:textId="3D17998E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667BBF3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praca z podręcznikiem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6189EAD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03042BF5" w14:textId="4D6AB706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667BBF3E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 xml:space="preserve">rzutnik multimedialny </w:t>
            </w:r>
            <w:r w:rsidRPr="7C697F53" w:rsidR="72FC620F">
              <w:rPr>
                <w:rFonts w:ascii="Times New Roman" w:hAnsi="Times New Roman" w:cs="Times New Roman"/>
              </w:rPr>
              <w:t>lub tablica multimedialna</w:t>
            </w:r>
          </w:p>
          <w:p w:rsidRPr="00C80AAD" w:rsidR="0050657B" w:rsidP="7C697F53" w:rsidRDefault="0050657B" w14:paraId="1FA93E63" w14:textId="11FC443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14D565ED" w14:textId="77777777">
        <w:trPr>
          <w:trHeight w:val="76"/>
        </w:trPr>
        <w:tc>
          <w:tcPr>
            <w:tcW w:w="1964" w:type="dxa"/>
            <w:tcMar/>
          </w:tcPr>
          <w:p w:rsidR="00426C50" w:rsidP="00426C50" w:rsidRDefault="00426C50" w14:paraId="65831377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 łagodzi ból istnienia?</w:t>
            </w:r>
          </w:p>
          <w:p w:rsidR="00426C50" w:rsidP="00426C50" w:rsidRDefault="00426C50" w14:paraId="708EB6F6" w14:textId="77777777">
            <w:pPr>
              <w:rPr>
                <w:sz w:val="22"/>
                <w:szCs w:val="22"/>
              </w:rPr>
            </w:pPr>
          </w:p>
          <w:p w:rsidRPr="00613B5E" w:rsidR="0050657B" w:rsidP="00426C50" w:rsidRDefault="00426C50" w14:paraId="5A495731" w14:textId="2E0DE970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Melancholia, zniechęcenie, poczucie niemocy – Kazimierz Przerwa-Tetmajer, </w:t>
            </w:r>
            <w:r w:rsidRPr="00382CC6">
              <w:rPr>
                <w:i/>
                <w:sz w:val="22"/>
                <w:szCs w:val="22"/>
              </w:rPr>
              <w:t>Nie wierzę w nic...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AA2CE4A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D70952" w:rsidP="0050657B" w:rsidRDefault="0050657B" w14:paraId="6435903A" w14:textId="3875EFE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D70952" w:rsidP="0050657B" w:rsidRDefault="0050657B" w14:paraId="13AEEAE4" w14:textId="495041C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D70952">
              <w:rPr>
                <w:sz w:val="22"/>
                <w:szCs w:val="22"/>
              </w:rPr>
              <w:t>.</w:t>
            </w:r>
          </w:p>
          <w:p w:rsidR="00D70952" w:rsidP="0050657B" w:rsidRDefault="0050657B" w14:paraId="4214606F" w14:textId="2A63496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D70952" w:rsidP="0050657B" w:rsidRDefault="0050657B" w14:paraId="5091AF26" w14:textId="3E02B74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D70952" w:rsidP="0050657B" w:rsidRDefault="0050657B" w14:paraId="1D460465" w14:textId="093ECD2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62D0BE67" w14:textId="26F76FF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D70952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FF5566" w14:paraId="1EF63F44" w14:textId="3E3C10A7">
            <w:pPr>
              <w:jc w:val="left"/>
              <w:rPr>
                <w:sz w:val="22"/>
                <w:szCs w:val="22"/>
              </w:rPr>
            </w:pPr>
            <w:r w:rsidRPr="7C697F53" w:rsidR="4A2BD58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niemoc, melancholia, dekadentyzm, filister, artysta młodopolski</w:t>
            </w:r>
          </w:p>
          <w:p w:rsidRPr="00613B5E" w:rsidR="0050657B" w:rsidP="7C697F53" w:rsidRDefault="00FF5566" w14:paraId="78A35883" w14:textId="3DD0293E">
            <w:pPr>
              <w:jc w:val="left"/>
              <w:rPr>
                <w:sz w:val="22"/>
                <w:szCs w:val="22"/>
              </w:rPr>
            </w:pPr>
            <w:r w:rsidRPr="7C697F53" w:rsidR="4A2BD58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wiersz Kazimierza Przerwy-Tetmajera jako manifest bohemy młodopolskiej</w:t>
            </w:r>
          </w:p>
          <w:p w:rsidRPr="00613B5E" w:rsidR="0050657B" w:rsidP="7C697F53" w:rsidRDefault="00FF5566" w14:paraId="2D879B71" w14:textId="75CAFC52">
            <w:pPr>
              <w:jc w:val="left"/>
              <w:rPr>
                <w:sz w:val="22"/>
                <w:szCs w:val="22"/>
              </w:rPr>
            </w:pPr>
            <w:r w:rsidRPr="7C697F53" w:rsidR="4A2BD58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2348" w:type="dxa"/>
            <w:tcMar/>
          </w:tcPr>
          <w:p w:rsidRPr="00613B5E" w:rsidR="0050657B" w:rsidP="7C697F53" w:rsidRDefault="00FF5566" w14:paraId="615C25B9" w14:textId="47D2EF3D">
            <w:pPr>
              <w:jc w:val="left"/>
              <w:rPr>
                <w:sz w:val="22"/>
                <w:szCs w:val="22"/>
              </w:rPr>
            </w:pPr>
            <w:r w:rsidRPr="7C697F53" w:rsidR="4A2BD583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niemoc, melancholia, dekadentyzm, filister, artysta młodopolski</w:t>
            </w:r>
          </w:p>
          <w:p w:rsidRPr="00613B5E" w:rsidR="0050657B" w:rsidP="7C697F53" w:rsidRDefault="00773A53" w14:paraId="6B3B013F" w14:textId="3F415826">
            <w:pPr>
              <w:jc w:val="left"/>
              <w:rPr>
                <w:sz w:val="22"/>
                <w:szCs w:val="22"/>
              </w:rPr>
            </w:pPr>
            <w:r w:rsidRPr="7C697F53" w:rsidR="11D361D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wiersz Kazimierza Przerwy-Tetmajera jako manifest bohemy młodopolskiej</w:t>
            </w:r>
            <w:r w:rsidRPr="7C697F53" w:rsidR="11D361DB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przejawy postawy dekadenckiej w utworze Przerwy-Tetmajera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51ABC360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45730C85" w14:textId="48DF7E53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11D361DB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69B4319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0DE6D0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300A82B6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62688267" w14:textId="40FE0BCC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5A8D7C69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59B3EF64" w14:textId="0139D709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Sztuka łagodzi ból istnienia – Kazimierz Przerwa-Tetmajer, </w:t>
            </w:r>
            <w:r w:rsidRPr="00382CC6">
              <w:rPr>
                <w:i/>
                <w:sz w:val="22"/>
                <w:szCs w:val="22"/>
              </w:rPr>
              <w:t>Eviva l’arte!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66F3B54E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4B32F1" w:rsidP="0050657B" w:rsidRDefault="0050657B" w14:paraId="7E8CDD26" w14:textId="3598419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4B32F1" w:rsidP="0050657B" w:rsidRDefault="0050657B" w14:paraId="3627F2BE" w14:textId="2D18D3D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4B32F1" w:rsidP="0050657B" w:rsidRDefault="0050657B" w14:paraId="757C53AE" w14:textId="27A1D0B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4B32F1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2E7F5358" w14:textId="05CFEA6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4B32F1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4943C1" w14:paraId="3DD4E24A" w14:textId="54B5847C">
            <w:pPr>
              <w:jc w:val="left"/>
              <w:rPr>
                <w:sz w:val="22"/>
                <w:szCs w:val="22"/>
              </w:rPr>
            </w:pPr>
            <w:r w:rsidRPr="7C697F53" w:rsidR="5CEF6FF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mit poety-cygana w poezji młodopolskiej</w:t>
            </w:r>
          </w:p>
          <w:p w:rsidRPr="00613B5E" w:rsidR="0050657B" w:rsidP="7C697F53" w:rsidRDefault="004943C1" w14:paraId="541B7CA8" w14:textId="1F0DA8F8">
            <w:pPr>
              <w:jc w:val="left"/>
              <w:rPr>
                <w:sz w:val="22"/>
                <w:szCs w:val="22"/>
              </w:rPr>
            </w:pPr>
            <w:r w:rsidRPr="7C697F53" w:rsidR="5CEF6FF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rola poety </w:t>
            </w:r>
            <w:r w:rsidRPr="7C697F53" w:rsidR="5CEF6FF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wizja Kazimierza Przerwy-Tetmajera</w:t>
            </w:r>
          </w:p>
          <w:p w:rsidRPr="00613B5E" w:rsidR="0050657B" w:rsidP="7C697F53" w:rsidRDefault="004943C1" w14:paraId="3D8A1678" w14:textId="221C3E12">
            <w:pPr>
              <w:jc w:val="left"/>
              <w:rPr>
                <w:sz w:val="22"/>
                <w:szCs w:val="22"/>
              </w:rPr>
            </w:pPr>
            <w:r w:rsidRPr="7C697F53" w:rsidR="5CEF6FF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2348" w:type="dxa"/>
            <w:tcMar/>
          </w:tcPr>
          <w:p w:rsidRPr="00613B5E" w:rsidR="0050657B" w:rsidP="7C697F53" w:rsidRDefault="004943C1" w14:paraId="5D30B156" w14:textId="29A0B53C">
            <w:pPr>
              <w:jc w:val="left"/>
              <w:rPr>
                <w:sz w:val="22"/>
                <w:szCs w:val="22"/>
              </w:rPr>
            </w:pPr>
            <w:r w:rsidRPr="7C697F53" w:rsidR="5CEF6FF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mit poety-cygana w poezji młodopolskiej</w:t>
            </w:r>
            <w:r w:rsidRPr="7C697F53" w:rsidR="5CEF6FF4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 xml:space="preserve">rola poety </w:t>
            </w:r>
            <w:r w:rsidRPr="7C697F53" w:rsidR="5CEF6FF4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wizja Kazimierza Przerwy-</w:t>
            </w:r>
            <w:r w:rsidRPr="7C697F53" w:rsidR="72FC620F">
              <w:rPr>
                <w:sz w:val="22"/>
                <w:szCs w:val="22"/>
              </w:rPr>
              <w:t>Tetmajera</w:t>
            </w:r>
            <w:r w:rsidRPr="7C697F53" w:rsidR="5CEF6FF4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301026D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76AF67A3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227CE6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0C2523F3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2525D4CD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00EA9FD1" w14:textId="2AF204B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Ucieczka od melancholii – góry – Kazimierz Przerwa-Tetmajer, </w:t>
            </w:r>
            <w:r w:rsidRPr="00382CC6">
              <w:rPr>
                <w:i/>
                <w:sz w:val="22"/>
                <w:szCs w:val="22"/>
              </w:rPr>
              <w:t>Hala</w:t>
            </w:r>
            <w:r w:rsidRPr="00382CC6">
              <w:rPr>
                <w:sz w:val="22"/>
                <w:szCs w:val="22"/>
              </w:rPr>
              <w:t xml:space="preserve">, </w:t>
            </w:r>
            <w:r w:rsidRPr="00382CC6">
              <w:rPr>
                <w:i/>
                <w:sz w:val="22"/>
                <w:szCs w:val="22"/>
              </w:rPr>
              <w:t>Pejzaż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4401B5F8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4B32F1" w:rsidP="0050657B" w:rsidRDefault="0050657B" w14:paraId="0690ECB2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4B32F1" w:rsidP="0050657B" w:rsidRDefault="0050657B" w14:paraId="08ED968A" w14:textId="0EBB48C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4B32F1" w:rsidP="0050657B" w:rsidRDefault="0050657B" w14:paraId="416304C8" w14:textId="610DD75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4B32F1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1C5E3B1C" w14:textId="6B0A2D5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4B32F1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4943C1" w14:paraId="4F50B049" w14:textId="324B40FE">
            <w:pPr>
              <w:jc w:val="left"/>
              <w:rPr>
                <w:sz w:val="22"/>
                <w:szCs w:val="22"/>
              </w:rPr>
            </w:pPr>
            <w:r w:rsidRPr="7C697F53" w:rsidR="5CEF6FF4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góry jako jeden z ulubionych motywów pojawiających się w poezji młodopolskiej</w:t>
            </w:r>
          </w:p>
          <w:p w:rsidRPr="00613B5E" w:rsidR="0050657B" w:rsidP="7C697F53" w:rsidRDefault="00D26B5B" w14:paraId="6587C466" w14:textId="0C091762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góry jako sposób ucieczki od młodopolskiego dekadentyzmu</w:t>
            </w:r>
          </w:p>
          <w:p w:rsidRPr="00613B5E" w:rsidR="0050657B" w:rsidP="7C697F53" w:rsidRDefault="00D26B5B" w14:paraId="517B3875" w14:textId="53D2CC8A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2348" w:type="dxa"/>
            <w:tcMar/>
          </w:tcPr>
          <w:p w:rsidRPr="00613B5E" w:rsidR="0050657B" w:rsidP="7C697F53" w:rsidRDefault="0050657B" w14:paraId="6C2A6FCC" w14:textId="08F9C7C7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omawia takie zagadnienia jak: góry jako jeden z ulubionych motywów pojawiających się w poezji młodopolskiej</w:t>
            </w:r>
            <w:r w:rsidRPr="7C697F53" w:rsidR="32AB90C6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góry jako sposób ucieczki od młodopolskiego dekadentyzmu</w:t>
            </w:r>
            <w:r w:rsidRPr="7C697F53" w:rsidR="32AB90C6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mit Tatr w poezji młodopolskiej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330FC88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7F8D317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 xml:space="preserve">– tworzenie własnego plakatu (np. lapbook) 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66AFB28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7D615256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  <w:p w:rsidRPr="00613B5E" w:rsidR="0050657B" w:rsidP="7C697F53" w:rsidRDefault="0050657B" w14:paraId="19A0B743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 xml:space="preserve">– arkusze papieru </w:t>
            </w:r>
          </w:p>
        </w:tc>
      </w:tr>
      <w:tr w:rsidRPr="00613B5E" w:rsidR="0050657B" w:rsidTr="15CE1D45" w14:paraId="2D724AAE" w14:textId="77777777">
        <w:trPr>
          <w:trHeight w:val="76"/>
        </w:trPr>
        <w:tc>
          <w:tcPr>
            <w:tcW w:w="1964" w:type="dxa"/>
            <w:tcMar/>
          </w:tcPr>
          <w:p w:rsidR="00426C50" w:rsidP="00426C50" w:rsidRDefault="00426C50" w14:paraId="247101B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dekadentyzmu do nietzscheanizmu</w:t>
            </w:r>
          </w:p>
          <w:p w:rsidR="00426C50" w:rsidP="00426C50" w:rsidRDefault="00426C50" w14:paraId="1E5C9D82" w14:textId="77777777">
            <w:pPr>
              <w:rPr>
                <w:sz w:val="22"/>
                <w:szCs w:val="22"/>
              </w:rPr>
            </w:pPr>
          </w:p>
          <w:p w:rsidRPr="00613B5E" w:rsidR="0050657B" w:rsidP="00426C50" w:rsidRDefault="00426C50" w14:paraId="37618D2C" w14:textId="621342A4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Poezja nastroju – Leopold Staff, </w:t>
            </w:r>
            <w:r w:rsidRPr="00382CC6">
              <w:rPr>
                <w:i/>
                <w:sz w:val="22"/>
                <w:szCs w:val="22"/>
              </w:rPr>
              <w:t>Deszcz jesienny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34719C83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2752A7" w:rsidP="0050657B" w:rsidRDefault="0050657B" w14:paraId="71CF3DAA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2752A7" w:rsidP="0050657B" w:rsidRDefault="0050657B" w14:paraId="0C503AE3" w14:textId="420D8B3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2752A7">
              <w:rPr>
                <w:sz w:val="22"/>
                <w:szCs w:val="22"/>
              </w:rPr>
              <w:t>.</w:t>
            </w:r>
          </w:p>
          <w:p w:rsidR="002752A7" w:rsidP="0050657B" w:rsidRDefault="0050657B" w14:paraId="32B5729E" w14:textId="1CA354F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2752A7" w:rsidP="0050657B" w:rsidRDefault="0050657B" w14:paraId="1EAF1BFE" w14:textId="41003FBB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2752A7" w:rsidP="0050657B" w:rsidRDefault="0050657B" w14:paraId="160075C7" w14:textId="4199D04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058E2B08" w14:textId="7CEFC90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</w:p>
        </w:tc>
        <w:tc>
          <w:tcPr>
            <w:tcW w:w="3925" w:type="dxa"/>
            <w:tcMar/>
          </w:tcPr>
          <w:p w:rsidRPr="00D26B5B" w:rsidR="0050657B" w:rsidP="7C697F53" w:rsidRDefault="00D26B5B" w14:paraId="63D392FE" w14:textId="189C8F24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dekadentyzm, melancholia, synestezja</w:t>
            </w:r>
          </w:p>
          <w:p w:rsidRPr="00613B5E" w:rsidR="0050657B" w:rsidP="7C697F53" w:rsidRDefault="00D26B5B" w14:paraId="46BAFA7B" w14:textId="492C204F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wiersz Staffa jako przykład utworu wyrażającego nastroje dekadenckie</w:t>
            </w:r>
          </w:p>
          <w:p w:rsidRPr="00613B5E" w:rsidR="0050657B" w:rsidP="7C697F53" w:rsidRDefault="00D26B5B" w14:paraId="0E282338" w14:textId="3CE0546F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muzyczność tekstu</w:t>
            </w:r>
          </w:p>
          <w:p w:rsidRPr="00613B5E" w:rsidR="0050657B" w:rsidP="7C697F53" w:rsidRDefault="00D26B5B" w14:paraId="34DBC95A" w14:textId="3B146612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2348" w:type="dxa"/>
            <w:tcMar/>
          </w:tcPr>
          <w:p w:rsidRPr="00613B5E" w:rsidR="0050657B" w:rsidP="7C697F53" w:rsidRDefault="00D26B5B" w14:paraId="14B4C7BE" w14:textId="4AB8E8D7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dekadentyzm, melancholia, synestezja</w:t>
            </w:r>
          </w:p>
          <w:p w:rsidRPr="00613B5E" w:rsidR="0050657B" w:rsidP="7C697F53" w:rsidRDefault="00D26B5B" w14:paraId="1F89CF39" w14:textId="2C1D4FE0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wiersz Staffa jako przykład utworu wyrażającego nastroje dekadenckie</w:t>
            </w:r>
            <w:r w:rsidRPr="7C697F53" w:rsidR="32AB90C6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muzyczność tekstu</w:t>
            </w:r>
            <w:r w:rsidRPr="7C697F53" w:rsidR="32AB90C6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środki artystycznego wyrazu budujące nastrój tekstu (np. synestezje)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04DF772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0BEBDF67" w14:textId="7B8E04F6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32AB90C6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72E6350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048D39B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38ECEC9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69825231" w14:textId="1261413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14D6BC18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14A7D08D" w14:textId="4BDF0307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Nietzscheańska wizja człowieka – Leopold Staff, </w:t>
            </w:r>
            <w:r w:rsidRPr="00382CC6">
              <w:rPr>
                <w:i/>
                <w:sz w:val="22"/>
                <w:szCs w:val="22"/>
              </w:rPr>
              <w:t>Kowal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04F874D0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320111" w:rsidP="0050657B" w:rsidRDefault="0050657B" w14:paraId="058D0964" w14:textId="25C9A41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320111" w:rsidP="0050657B" w:rsidRDefault="0050657B" w14:paraId="3FF622B5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320111" w:rsidP="0050657B" w:rsidRDefault="0050657B" w14:paraId="3282CC3E" w14:textId="67A42F1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320111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4AA5FCE5" w14:textId="20AECEB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320111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D26B5B" w14:paraId="265366B1" w14:textId="29788A80">
            <w:pPr>
              <w:jc w:val="left"/>
              <w:rPr>
                <w:rStyle w:val="BoldItal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wiersz Staffa jako wyraz </w:t>
            </w:r>
            <w:r w:rsidRPr="7C697F53" w:rsidR="72FC620F">
              <w:rPr>
                <w:rStyle w:val="BoldItalic"/>
                <w:b w:val="0"/>
                <w:bCs w:val="0"/>
                <w:i w:val="0"/>
                <w:iCs w:val="0"/>
                <w:sz w:val="22"/>
                <w:szCs w:val="22"/>
              </w:rPr>
              <w:t>zafascynowania filozofią Nietzschego</w:t>
            </w:r>
          </w:p>
          <w:p w:rsidRPr="00613B5E" w:rsidR="0050657B" w:rsidP="7C697F53" w:rsidRDefault="00D26B5B" w14:paraId="68976A2B" w14:textId="7F0FB965">
            <w:pPr>
              <w:jc w:val="left"/>
              <w:rPr>
                <w:sz w:val="22"/>
                <w:szCs w:val="22"/>
              </w:rPr>
            </w:pPr>
            <w:r w:rsidRPr="7C697F53" w:rsidR="32AB90C6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2348" w:type="dxa"/>
            <w:tcMar/>
          </w:tcPr>
          <w:p w:rsidRPr="00613B5E" w:rsidR="0050657B" w:rsidP="7C697F53" w:rsidRDefault="00D23C99" w14:paraId="780DE78E" w14:textId="32EDED41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 xml:space="preserve">omawia takie zagadnienia jak: wiersz Staffa jako wyraz </w:t>
            </w:r>
            <w:r w:rsidRPr="7C697F53" w:rsidR="72FC620F">
              <w:rPr>
                <w:rStyle w:val="BoldItalic"/>
                <w:b w:val="0"/>
                <w:bCs w:val="0"/>
                <w:i w:val="0"/>
                <w:iCs w:val="0"/>
                <w:sz w:val="22"/>
                <w:szCs w:val="22"/>
              </w:rPr>
              <w:t>zafascynowania filozofią Nietzschego</w:t>
            </w:r>
            <w:r w:rsidRPr="7C697F53" w:rsidR="588C2B7B">
              <w:rPr>
                <w:rStyle w:val="BoldItalic"/>
                <w:b w:val="0"/>
                <w:bCs w:val="0"/>
                <w:i w:val="0"/>
                <w:iCs w:val="0"/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8791F88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69BB8270" w14:textId="6CB3AB5B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tworzenie własnego plakatu (np. lapbook)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59880151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51A7593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  <w:p w:rsidRPr="00613B5E" w:rsidR="0050657B" w:rsidP="7C697F53" w:rsidRDefault="0050657B" w14:paraId="1C167630" w14:textId="38107BFB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arkusze papieru</w:t>
            </w:r>
          </w:p>
        </w:tc>
      </w:tr>
      <w:tr w:rsidRPr="00613B5E" w:rsidR="0050657B" w:rsidTr="15CE1D45" w14:paraId="16B98DC1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0CFA950D" w14:textId="2EC8080A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lastRenderedPageBreak/>
              <w:t xml:space="preserve">Afirmacja i radość życia – Leopold Staff, </w:t>
            </w:r>
            <w:r w:rsidRPr="00382CC6">
              <w:rPr>
                <w:i/>
                <w:sz w:val="22"/>
                <w:szCs w:val="22"/>
              </w:rPr>
              <w:t>Dzieciństwo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0434CD46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7222BA" w:rsidP="0050657B" w:rsidRDefault="0050657B" w14:paraId="71BA9322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7222BA" w:rsidP="0050657B" w:rsidRDefault="0050657B" w14:paraId="5377E84D" w14:textId="3A17C669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7222BA" w:rsidP="0050657B" w:rsidRDefault="0050657B" w14:paraId="2494644D" w14:textId="66214EA5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I.1.6</w:t>
            </w:r>
            <w:r w:rsidR="007222BA">
              <w:rPr>
                <w:sz w:val="22"/>
                <w:szCs w:val="22"/>
              </w:rPr>
              <w:t>.</w:t>
            </w:r>
          </w:p>
          <w:p w:rsidRPr="00613B5E" w:rsidR="0050657B" w:rsidP="0050657B" w:rsidRDefault="0050657B" w14:paraId="1CAA1C10" w14:textId="26D2EB81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7222BA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D23C99" w14:paraId="2C5A58F7" w14:textId="7381A168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sonet, reminiscencja</w:t>
            </w:r>
          </w:p>
          <w:p w:rsidRPr="00613B5E" w:rsidR="0050657B" w:rsidP="7C697F53" w:rsidRDefault="00D23C99" w14:paraId="107C5925" w14:textId="4F1A15AE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idealizacja obrazu dzieciństwa w utworze Leopolda Staffa</w:t>
            </w:r>
          </w:p>
          <w:p w:rsidRPr="00613B5E" w:rsidR="0050657B" w:rsidP="7C697F53" w:rsidRDefault="00D23C99" w14:paraId="0D74A71A" w14:textId="36BE9AA4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2348" w:type="dxa"/>
            <w:tcMar/>
          </w:tcPr>
          <w:p w:rsidRPr="00613B5E" w:rsidR="0050657B" w:rsidP="7C697F53" w:rsidRDefault="00D23C99" w14:paraId="31501366" w14:textId="21ABCBEC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sonet, reminiscencja</w:t>
            </w:r>
          </w:p>
          <w:p w:rsidRPr="00613B5E" w:rsidR="0050657B" w:rsidP="7C697F53" w:rsidRDefault="00D23C99" w14:paraId="09E6619E" w14:textId="290680A3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idealizacja obrazu dzieciństwa w utworze Leopolda Staffa</w:t>
            </w:r>
            <w:r w:rsidRPr="7C697F53" w:rsidR="588C2B7B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środki artystycznego wyrazu budujące nastrój tekstu</w:t>
            </w:r>
          </w:p>
        </w:tc>
        <w:tc>
          <w:tcPr>
            <w:tcW w:w="1548" w:type="dxa"/>
            <w:tcMar/>
          </w:tcPr>
          <w:p w:rsidRPr="00613B5E" w:rsidR="0050657B" w:rsidP="7C697F53" w:rsidRDefault="00D23C99" w14:paraId="663B91BC" w14:textId="0A97C496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z tekstem</w:t>
            </w:r>
          </w:p>
          <w:p w:rsidRPr="00613B5E" w:rsidR="0050657B" w:rsidP="7C697F53" w:rsidRDefault="00D23C99" w14:paraId="1652C100" w14:textId="4AF461DE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dyskusja</w:t>
            </w:r>
          </w:p>
          <w:p w:rsidRPr="00613B5E" w:rsidR="0050657B" w:rsidP="7C697F53" w:rsidRDefault="00D23C99" w14:paraId="72039020" w14:textId="46FA6A7C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burza mózgów</w:t>
            </w:r>
          </w:p>
        </w:tc>
        <w:tc>
          <w:tcPr>
            <w:tcW w:w="1634" w:type="dxa"/>
            <w:tcMar/>
          </w:tcPr>
          <w:p w:rsidRPr="00613B5E" w:rsidR="0050657B" w:rsidP="7C697F53" w:rsidRDefault="00D23C99" w14:paraId="0DBD08F3" w14:textId="1AD77745">
            <w:pPr>
              <w:jc w:val="left"/>
              <w:rPr>
                <w:sz w:val="22"/>
                <w:szCs w:val="22"/>
              </w:rPr>
            </w:pPr>
            <w:r w:rsidRPr="7C697F53" w:rsidR="588C2B7B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</w:p>
        </w:tc>
      </w:tr>
      <w:tr w:rsidRPr="00613B5E" w:rsidR="0050657B" w:rsidTr="15CE1D45" w14:paraId="7AAACA76" w14:textId="77777777">
        <w:trPr>
          <w:trHeight w:val="76"/>
        </w:trPr>
        <w:tc>
          <w:tcPr>
            <w:tcW w:w="1964" w:type="dxa"/>
            <w:tcMar/>
          </w:tcPr>
          <w:p w:rsidR="00426C50" w:rsidP="00426C50" w:rsidRDefault="00426C50" w14:paraId="0017752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Młodopolska wieś</w:t>
            </w:r>
          </w:p>
          <w:p w:rsidR="00426C50" w:rsidP="00426C50" w:rsidRDefault="00426C50" w14:paraId="1EF59476" w14:textId="77777777">
            <w:pPr>
              <w:rPr>
                <w:sz w:val="22"/>
                <w:szCs w:val="22"/>
              </w:rPr>
            </w:pPr>
          </w:p>
          <w:p w:rsidRPr="00613B5E" w:rsidR="0050657B" w:rsidP="00426C50" w:rsidRDefault="00426C50" w14:paraId="677FDD88" w14:textId="4E4D370E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Powieść społeczno-obyczajowa – Władysław </w:t>
            </w:r>
            <w:r>
              <w:rPr>
                <w:sz w:val="22"/>
                <w:szCs w:val="22"/>
              </w:rPr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F62A1FE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A22407" w:rsidP="0050657B" w:rsidRDefault="0050657B" w14:paraId="3823A055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A22407" w:rsidP="0050657B" w:rsidRDefault="0050657B" w14:paraId="496B0515" w14:textId="0CCAC35A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A22407">
              <w:rPr>
                <w:sz w:val="22"/>
                <w:szCs w:val="22"/>
              </w:rPr>
              <w:t>.</w:t>
            </w:r>
          </w:p>
          <w:p w:rsidR="00A22407" w:rsidP="0050657B" w:rsidRDefault="0050657B" w14:paraId="2397BC41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A22407" w:rsidP="0050657B" w:rsidRDefault="0050657B" w14:paraId="7CD1308D" w14:textId="048F9A2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A22407" w:rsidP="0050657B" w:rsidRDefault="0050657B" w14:paraId="3557AAEF" w14:textId="59B50FA3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75ED6337" w14:textId="1225C60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A22407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5D5279" w14:paraId="4BB0697A" w14:textId="07369789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</w:t>
            </w:r>
            <w:r w:rsidRPr="7C697F53" w:rsidR="72FC620F">
              <w:rPr>
                <w:sz w:val="22"/>
                <w:szCs w:val="22"/>
              </w:rPr>
              <w:t xml:space="preserve"> chłopomania, powieść realistyczna</w:t>
            </w:r>
          </w:p>
          <w:p w:rsidRPr="00613B5E" w:rsidR="0050657B" w:rsidP="7C697F53" w:rsidRDefault="005D5279" w14:paraId="49CB5C5D" w14:textId="4E3CA299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panorama życia XIX-wiecznej wsi ukazana w utworze Reymonta (obyczaje, realia bytowania, stosunki społeczne)</w:t>
            </w:r>
          </w:p>
        </w:tc>
        <w:tc>
          <w:tcPr>
            <w:tcW w:w="2348" w:type="dxa"/>
            <w:tcMar/>
          </w:tcPr>
          <w:p w:rsidRPr="00613B5E" w:rsidR="0050657B" w:rsidP="7C697F53" w:rsidRDefault="005D5279" w14:paraId="19A33CF8" w14:textId="042B6D1B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chłopomania, powieść realistyczna</w:t>
            </w:r>
          </w:p>
          <w:p w:rsidRPr="00613B5E" w:rsidR="0050657B" w:rsidP="7C697F53" w:rsidRDefault="005D5279" w14:paraId="4E58FB98" w14:textId="06376F88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panoram</w:t>
            </w:r>
            <w:r w:rsidRPr="7C697F53" w:rsidR="5275EA88">
              <w:rPr>
                <w:sz w:val="22"/>
                <w:szCs w:val="22"/>
              </w:rPr>
              <w:t>ę</w:t>
            </w:r>
            <w:r w:rsidRPr="7C697F53" w:rsidR="72FC620F">
              <w:rPr>
                <w:sz w:val="22"/>
                <w:szCs w:val="22"/>
              </w:rPr>
              <w:t xml:space="preserve"> życia XIX-wiecznej wsi ukazana w utworze Reymonta (obyczaje, realia bytowania, stosunki społeczne)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46B8E87C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3EBBB6F6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266D402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7DE025FE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4009B456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05261BF0" w14:textId="7A7336D6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>Sposób przedstawi</w:t>
            </w:r>
            <w:r>
              <w:rPr>
                <w:sz w:val="22"/>
                <w:szCs w:val="22"/>
              </w:rPr>
              <w:t>a</w:t>
            </w:r>
            <w:r w:rsidRPr="00382CC6">
              <w:rPr>
                <w:sz w:val="22"/>
                <w:szCs w:val="22"/>
              </w:rPr>
              <w:t xml:space="preserve">nia i rola przyrody w życiu chłopa – Władysław </w:t>
            </w:r>
            <w:r>
              <w:rPr>
                <w:sz w:val="22"/>
                <w:szCs w:val="22"/>
              </w:rPr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220A7E76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2</w:t>
            </w:r>
          </w:p>
        </w:tc>
        <w:tc>
          <w:tcPr>
            <w:tcW w:w="1725" w:type="dxa"/>
            <w:tcMar/>
          </w:tcPr>
          <w:p w:rsidR="00805C42" w:rsidP="0050657B" w:rsidRDefault="0050657B" w14:paraId="56EBAC53" w14:textId="6EE2916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805C42" w:rsidP="0050657B" w:rsidRDefault="0050657B" w14:paraId="02328B5B" w14:textId="1247F20E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805C42">
              <w:rPr>
                <w:sz w:val="22"/>
                <w:szCs w:val="22"/>
              </w:rPr>
              <w:t>.</w:t>
            </w:r>
          </w:p>
          <w:p w:rsidR="00805C42" w:rsidP="0050657B" w:rsidRDefault="0050657B" w14:paraId="1CB1DFC7" w14:textId="6D1DB6A2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805C42" w:rsidP="0050657B" w:rsidRDefault="0050657B" w14:paraId="47AE36E2" w14:textId="6818DBB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805C42" w:rsidP="0050657B" w:rsidRDefault="0050657B" w14:paraId="181F8590" w14:textId="65A79DE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07A23828" w14:textId="6A617C7C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III.2.1</w:t>
            </w:r>
            <w:r w:rsidR="00805C42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5D5279" w14:paraId="41A078E6" w14:textId="5D46F74E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rola przyrody w życiu bohaterów powieści Reymonta</w:t>
            </w:r>
          </w:p>
          <w:p w:rsidRPr="00613B5E" w:rsidR="0050657B" w:rsidP="7C697F53" w:rsidRDefault="005D5279" w14:paraId="07842967" w14:textId="46F0D7F0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środki językowe służące w prezentowania obrazu przyrody</w:t>
            </w:r>
          </w:p>
          <w:p w:rsidRPr="00613B5E" w:rsidR="0050657B" w:rsidP="7C697F53" w:rsidRDefault="005D5279" w14:paraId="743513BB" w14:textId="1D3B64CA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2348" w:type="dxa"/>
            <w:tcMar/>
          </w:tcPr>
          <w:p w:rsidRPr="00613B5E" w:rsidR="0050657B" w:rsidP="7C697F53" w:rsidRDefault="005D5279" w14:paraId="5431CFF5" w14:textId="3B0D9B28">
            <w:pPr>
              <w:jc w:val="left"/>
              <w:rPr>
                <w:sz w:val="22"/>
                <w:szCs w:val="22"/>
              </w:rPr>
            </w:pPr>
            <w:r w:rsidRPr="7C697F53" w:rsidR="5275EA88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rola przyrody w życiu bohaterów powieści Reymonta</w:t>
            </w:r>
            <w:r w:rsidRPr="7C697F53" w:rsidR="5275EA88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środki językowe służące w prezentowania obrazu przyrody</w:t>
            </w:r>
            <w:r w:rsidRPr="7C697F53" w:rsidR="5275EA88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symbolizm, ekspresjonizm a obrazy przyrody w powieści Reymonta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1603BB3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z tekstem</w:t>
            </w:r>
          </w:p>
          <w:p w:rsidRPr="00613B5E" w:rsidR="0050657B" w:rsidP="7C697F53" w:rsidRDefault="0050657B" w14:paraId="28327604" w14:textId="1406116B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</w:t>
            </w:r>
            <w:r w:rsidRPr="7C697F53" w:rsidR="5275EA88">
              <w:rPr>
                <w:rFonts w:ascii="Times New Roman" w:hAnsi="Times New Roman" w:cs="Times New Roman"/>
              </w:rPr>
              <w:t xml:space="preserve"> </w:t>
            </w:r>
            <w:r w:rsidRPr="7C697F53" w:rsidR="72FC620F">
              <w:rPr>
                <w:rFonts w:ascii="Times New Roman" w:hAnsi="Times New Roman" w:cs="Times New Roman"/>
              </w:rPr>
              <w:t>dyskusja problemowa</w:t>
            </w:r>
          </w:p>
          <w:p w:rsidRPr="00613B5E" w:rsidR="0050657B" w:rsidP="7C697F53" w:rsidRDefault="0050657B" w14:paraId="32E6380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4500C780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49F25A9B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  <w:p w:rsidRPr="00613B5E" w:rsidR="0050657B" w:rsidP="7C697F53" w:rsidRDefault="0050657B" w14:paraId="76365693" w14:textId="47D6FF13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karty pracy</w:t>
            </w:r>
          </w:p>
        </w:tc>
      </w:tr>
      <w:tr w:rsidRPr="00613B5E" w:rsidR="0050657B" w:rsidTr="15CE1D45" w14:paraId="6967D35A" w14:textId="77777777">
        <w:trPr>
          <w:trHeight w:val="76"/>
        </w:trPr>
        <w:tc>
          <w:tcPr>
            <w:tcW w:w="1964" w:type="dxa"/>
            <w:tcMar/>
          </w:tcPr>
          <w:p w:rsidRPr="00613B5E" w:rsidR="0050657B" w:rsidP="0050657B" w:rsidRDefault="00426C50" w14:paraId="4F580E20" w14:textId="1632937B">
            <w:pPr>
              <w:rPr>
                <w:sz w:val="22"/>
                <w:szCs w:val="22"/>
              </w:rPr>
            </w:pPr>
            <w:r w:rsidRPr="00382CC6">
              <w:rPr>
                <w:sz w:val="22"/>
                <w:szCs w:val="22"/>
              </w:rPr>
              <w:t xml:space="preserve">Mitologizacja i tradycja – Władysław </w:t>
            </w:r>
            <w:r>
              <w:rPr>
                <w:sz w:val="22"/>
                <w:szCs w:val="22"/>
              </w:rPr>
              <w:t xml:space="preserve">Stanisław </w:t>
            </w:r>
            <w:r w:rsidRPr="00382CC6">
              <w:rPr>
                <w:sz w:val="22"/>
                <w:szCs w:val="22"/>
              </w:rPr>
              <w:t xml:space="preserve">Reymont, </w:t>
            </w:r>
            <w:r w:rsidRPr="00382CC6">
              <w:rPr>
                <w:i/>
                <w:sz w:val="22"/>
                <w:szCs w:val="22"/>
              </w:rPr>
              <w:t>Chłopi</w:t>
            </w:r>
          </w:p>
        </w:tc>
        <w:tc>
          <w:tcPr>
            <w:tcW w:w="852" w:type="dxa"/>
            <w:tcMar/>
          </w:tcPr>
          <w:p w:rsidRPr="00613B5E" w:rsidR="0050657B" w:rsidP="0050657B" w:rsidRDefault="0050657B" w14:paraId="0022B506" w14:textId="77777777">
            <w:pPr>
              <w:jc w:val="center"/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="0094642B" w:rsidP="0050657B" w:rsidRDefault="0050657B" w14:paraId="5D217263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I.1.1.</w:t>
            </w:r>
          </w:p>
          <w:p w:rsidR="0094642B" w:rsidP="0050657B" w:rsidRDefault="0050657B" w14:paraId="729A6F21" w14:textId="49949FA6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I.1.2</w:t>
            </w:r>
            <w:r w:rsidR="0094642B">
              <w:rPr>
                <w:sz w:val="22"/>
                <w:szCs w:val="22"/>
              </w:rPr>
              <w:t>.</w:t>
            </w:r>
          </w:p>
          <w:p w:rsidR="0094642B" w:rsidP="0050657B" w:rsidRDefault="0050657B" w14:paraId="7B0BCFBF" w14:textId="77777777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I.1.4.</w:t>
            </w:r>
          </w:p>
          <w:p w:rsidR="0094642B" w:rsidP="0050657B" w:rsidRDefault="0050657B" w14:paraId="6EC343F4" w14:textId="26D24354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I.2.1.</w:t>
            </w:r>
          </w:p>
          <w:p w:rsidR="0094642B" w:rsidP="0050657B" w:rsidRDefault="0050657B" w14:paraId="6912AD7B" w14:textId="6B6DADE0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t>II.1.3.</w:t>
            </w:r>
          </w:p>
          <w:p w:rsidRPr="00613B5E" w:rsidR="0050657B" w:rsidP="0050657B" w:rsidRDefault="0050657B" w14:paraId="4E876106" w14:textId="65BD732D">
            <w:pPr>
              <w:rPr>
                <w:sz w:val="22"/>
                <w:szCs w:val="22"/>
              </w:rPr>
            </w:pPr>
            <w:r w:rsidRPr="00613B5E">
              <w:rPr>
                <w:sz w:val="22"/>
                <w:szCs w:val="22"/>
              </w:rPr>
              <w:lastRenderedPageBreak/>
              <w:t>III.2.1</w:t>
            </w:r>
            <w:r w:rsidR="0094642B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613B5E" w:rsidR="0050657B" w:rsidP="7C697F53" w:rsidRDefault="007A707E" w14:paraId="74C1F9DF" w14:textId="7143EEC4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pojęcia: mitologizacja</w:t>
            </w:r>
            <w:r w:rsidRPr="7C697F53" w:rsidR="72FC620F">
              <w:rPr>
                <w:sz w:val="22"/>
                <w:szCs w:val="22"/>
              </w:rPr>
              <w:t>, sakralizacja, epopeja chłopska</w:t>
            </w:r>
          </w:p>
          <w:p w:rsidRPr="00613B5E" w:rsidR="0050657B" w:rsidP="7C697F53" w:rsidRDefault="007A707E" w14:paraId="0385D74E" w14:textId="001ED547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sposoby prezentacji tradycji w utworze Reymonta</w:t>
            </w:r>
          </w:p>
          <w:p w:rsidRPr="00613B5E" w:rsidR="0050657B" w:rsidP="7C697F53" w:rsidRDefault="007A707E" w14:paraId="40A18063" w14:textId="727B3C72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2348" w:type="dxa"/>
            <w:tcMar/>
          </w:tcPr>
          <w:p w:rsidRPr="00613B5E" w:rsidR="0050657B" w:rsidP="7C697F53" w:rsidRDefault="007A707E" w14:paraId="08375DE5" w14:textId="4296F839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wyjaśnia takie pojęcia jak: mitologizacja, sakralizacja, epopeja chłopska</w:t>
            </w:r>
          </w:p>
          <w:p w:rsidRPr="00613B5E" w:rsidR="0050657B" w:rsidP="7C697F53" w:rsidRDefault="007A707E" w14:paraId="3DC2989A" w14:textId="032EEE36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omawia takie zagadnienia jak: sposoby prezentacji tradycji w utworze Reymonta</w:t>
            </w:r>
            <w:r w:rsidRPr="7C697F53" w:rsidR="3CF1159C">
              <w:rPr>
                <w:sz w:val="22"/>
                <w:szCs w:val="22"/>
              </w:rPr>
              <w:t xml:space="preserve">, </w:t>
            </w:r>
            <w:r w:rsidRPr="7C697F53" w:rsidR="72FC620F">
              <w:rPr>
                <w:sz w:val="22"/>
                <w:szCs w:val="22"/>
              </w:rPr>
              <w:t>elementy mitologizacji w tekście Reymonta oraz jej funkcje</w:t>
            </w:r>
          </w:p>
        </w:tc>
        <w:tc>
          <w:tcPr>
            <w:tcW w:w="1548" w:type="dxa"/>
            <w:tcMar/>
          </w:tcPr>
          <w:p w:rsidRPr="00613B5E" w:rsidR="0050657B" w:rsidP="7C697F53" w:rsidRDefault="0050657B" w14:paraId="6D652DCD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eksplikacja tekstu</w:t>
            </w:r>
          </w:p>
          <w:p w:rsidRPr="00613B5E" w:rsidR="0050657B" w:rsidP="7C697F53" w:rsidRDefault="0050657B" w14:paraId="5D9AF3DA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praca w grupach</w:t>
            </w:r>
          </w:p>
        </w:tc>
        <w:tc>
          <w:tcPr>
            <w:tcW w:w="1634" w:type="dxa"/>
            <w:tcMar/>
          </w:tcPr>
          <w:p w:rsidRPr="00613B5E" w:rsidR="0050657B" w:rsidP="7C697F53" w:rsidRDefault="0050657B" w14:paraId="1C89DF12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podręcznik</w:t>
            </w:r>
          </w:p>
          <w:p w:rsidRPr="00613B5E" w:rsidR="0050657B" w:rsidP="7C697F53" w:rsidRDefault="0050657B" w14:paraId="703F6617" w14:textId="77777777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7C697F53" w:rsidR="72FC620F">
              <w:rPr>
                <w:rFonts w:ascii="Times New Roman" w:hAnsi="Times New Roman" w:cs="Times New Roman"/>
              </w:rPr>
              <w:t>– słowniki</w:t>
            </w:r>
          </w:p>
        </w:tc>
      </w:tr>
      <w:tr w:rsidRPr="00613B5E" w:rsidR="0050657B" w:rsidTr="15CE1D45" w14:paraId="20AE01F9" w14:textId="77777777">
        <w:trPr>
          <w:trHeight w:val="76"/>
        </w:trPr>
        <w:tc>
          <w:tcPr>
            <w:tcW w:w="1964" w:type="dxa"/>
            <w:tcMar/>
          </w:tcPr>
          <w:p w:rsidRPr="00837DEA" w:rsidR="0050657B" w:rsidP="0050657B" w:rsidRDefault="0050657B" w14:paraId="4F2410A4" w14:textId="77777777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Sprawdź, ile wiesz</w:t>
            </w:r>
          </w:p>
        </w:tc>
        <w:tc>
          <w:tcPr>
            <w:tcW w:w="852" w:type="dxa"/>
            <w:tcMar/>
          </w:tcPr>
          <w:p w:rsidRPr="00837DEA" w:rsidR="0050657B" w:rsidP="0050657B" w:rsidRDefault="0050657B" w14:paraId="359F4177" w14:textId="77777777">
            <w:pPr>
              <w:jc w:val="center"/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1</w:t>
            </w:r>
          </w:p>
        </w:tc>
        <w:tc>
          <w:tcPr>
            <w:tcW w:w="1725" w:type="dxa"/>
            <w:tcMar/>
          </w:tcPr>
          <w:p w:rsidRPr="00837DEA" w:rsidR="0050657B" w:rsidP="0050657B" w:rsidRDefault="0050657B" w14:paraId="399F3C8F" w14:textId="0CB539B5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IV.1</w:t>
            </w:r>
            <w:r w:rsidR="007E2AF1">
              <w:rPr>
                <w:sz w:val="22"/>
                <w:szCs w:val="22"/>
              </w:rPr>
              <w:t>.</w:t>
            </w:r>
          </w:p>
          <w:p w:rsidRPr="00837DEA" w:rsidR="0050657B" w:rsidP="0050657B" w:rsidRDefault="0050657B" w14:paraId="2CE31AFC" w14:textId="1F737C52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IV.2</w:t>
            </w:r>
            <w:r w:rsidR="007E2AF1">
              <w:rPr>
                <w:sz w:val="22"/>
                <w:szCs w:val="22"/>
              </w:rPr>
              <w:t>.</w:t>
            </w:r>
          </w:p>
          <w:p w:rsidRPr="00837DEA" w:rsidR="0050657B" w:rsidP="0050657B" w:rsidRDefault="0050657B" w14:paraId="1F8EF1A4" w14:textId="2C7505AB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IV.3</w:t>
            </w:r>
            <w:r w:rsidR="007E2AF1">
              <w:rPr>
                <w:sz w:val="22"/>
                <w:szCs w:val="22"/>
              </w:rPr>
              <w:t>.</w:t>
            </w:r>
          </w:p>
          <w:p w:rsidRPr="00837DEA" w:rsidR="0050657B" w:rsidP="0050657B" w:rsidRDefault="0050657B" w14:paraId="49D8EDFB" w14:textId="20674D96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IV.4</w:t>
            </w:r>
            <w:r w:rsidR="007E2AF1">
              <w:rPr>
                <w:sz w:val="22"/>
                <w:szCs w:val="22"/>
              </w:rPr>
              <w:t>.</w:t>
            </w:r>
          </w:p>
          <w:p w:rsidRPr="00837DEA" w:rsidR="0050657B" w:rsidP="0050657B" w:rsidRDefault="0050657B" w14:paraId="222E8203" w14:textId="36182C83">
            <w:pPr>
              <w:rPr>
                <w:sz w:val="22"/>
                <w:szCs w:val="22"/>
              </w:rPr>
            </w:pPr>
            <w:r w:rsidRPr="00837DEA">
              <w:rPr>
                <w:sz w:val="22"/>
                <w:szCs w:val="22"/>
              </w:rPr>
              <w:t>IV.5</w:t>
            </w:r>
            <w:r w:rsidR="007E2AF1">
              <w:rPr>
                <w:sz w:val="22"/>
                <w:szCs w:val="22"/>
              </w:rPr>
              <w:t>.</w:t>
            </w:r>
          </w:p>
        </w:tc>
        <w:tc>
          <w:tcPr>
            <w:tcW w:w="3925" w:type="dxa"/>
            <w:tcMar/>
          </w:tcPr>
          <w:p w:rsidRPr="00837DEA" w:rsidR="0050657B" w:rsidP="7C697F53" w:rsidRDefault="0050657B" w14:paraId="6D3E8008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48" w:type="dxa"/>
            <w:tcMar/>
          </w:tcPr>
          <w:p w:rsidRPr="00837DEA" w:rsidR="0050657B" w:rsidP="7C697F53" w:rsidRDefault="007A707E" w14:paraId="11C2B609" w14:textId="3171A68D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 xml:space="preserve">– </w:t>
            </w:r>
            <w:r w:rsidRPr="7C697F53" w:rsidR="72FC620F">
              <w:rPr>
                <w:sz w:val="22"/>
                <w:szCs w:val="22"/>
              </w:rPr>
              <w:t>powtarza i utrwala wiadomości</w:t>
            </w:r>
          </w:p>
          <w:p w:rsidRPr="00837DEA" w:rsidR="0050657B" w:rsidP="7C697F53" w:rsidRDefault="0050657B" w14:paraId="75CE25F2" w14:textId="700F4610">
            <w:pPr>
              <w:jc w:val="left"/>
              <w:rPr>
                <w:sz w:val="22"/>
                <w:szCs w:val="22"/>
              </w:rPr>
            </w:pPr>
            <w:r w:rsidRPr="7C697F53" w:rsidR="72FC620F">
              <w:rPr>
                <w:sz w:val="22"/>
                <w:szCs w:val="22"/>
              </w:rPr>
              <w:t>–</w:t>
            </w:r>
            <w:r w:rsidRPr="7C697F53" w:rsidR="3CF1159C">
              <w:rPr>
                <w:sz w:val="22"/>
                <w:szCs w:val="22"/>
              </w:rPr>
              <w:t xml:space="preserve"> </w:t>
            </w:r>
            <w:r w:rsidRPr="7C697F53" w:rsidR="72FC620F">
              <w:rPr>
                <w:sz w:val="22"/>
                <w:szCs w:val="22"/>
              </w:rPr>
              <w:t>dokonuje selekcji informacji</w:t>
            </w:r>
          </w:p>
        </w:tc>
        <w:tc>
          <w:tcPr>
            <w:tcW w:w="1548" w:type="dxa"/>
            <w:tcMar/>
          </w:tcPr>
          <w:p w:rsidRPr="00837DEA" w:rsidR="0050657B" w:rsidP="7C697F53" w:rsidRDefault="007A707E" w14:paraId="10F7FC19" w14:textId="44A8850A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praca w grupach</w:t>
            </w:r>
          </w:p>
        </w:tc>
        <w:tc>
          <w:tcPr>
            <w:tcW w:w="1634" w:type="dxa"/>
            <w:tcMar/>
          </w:tcPr>
          <w:p w:rsidRPr="00837DEA" w:rsidR="0050657B" w:rsidP="7C697F53" w:rsidRDefault="007A707E" w14:paraId="5030EE5F" w14:textId="7B0EBFAF">
            <w:pPr>
              <w:jc w:val="left"/>
              <w:rPr>
                <w:sz w:val="22"/>
                <w:szCs w:val="22"/>
              </w:rPr>
            </w:pPr>
            <w:r w:rsidRPr="7C697F53" w:rsidR="3CF1159C">
              <w:rPr>
                <w:sz w:val="22"/>
                <w:szCs w:val="22"/>
              </w:rPr>
              <w:t>–</w:t>
            </w:r>
            <w:r w:rsidRPr="7C697F53" w:rsidR="72FC620F">
              <w:rPr>
                <w:sz w:val="22"/>
                <w:szCs w:val="22"/>
              </w:rPr>
              <w:t xml:space="preserve"> podręcznik</w:t>
            </w:r>
            <w:bookmarkStart w:name="_GoBack" w:id="0"/>
            <w:bookmarkEnd w:id="0"/>
          </w:p>
        </w:tc>
      </w:tr>
      <w:tr w:rsidRPr="00613B5E" w:rsidR="0050657B" w:rsidTr="15CE1D45" w14:paraId="494038D4" w14:textId="77777777">
        <w:trPr>
          <w:trHeight w:val="76"/>
        </w:trPr>
        <w:tc>
          <w:tcPr>
            <w:tcW w:w="13996" w:type="dxa"/>
            <w:gridSpan w:val="7"/>
            <w:shd w:val="clear" w:color="auto" w:fill="D9D9D9" w:themeFill="background1" w:themeFillShade="D9"/>
            <w:tcMar/>
          </w:tcPr>
          <w:p w:rsidRPr="00613B5E" w:rsidR="0050657B" w:rsidP="7C697F53" w:rsidRDefault="0050657B" w14:paraId="4E8E6EDF" w14:textId="77777777">
            <w:pPr>
              <w:ind w:left="7080"/>
              <w:rPr>
                <w:b w:val="1"/>
                <w:bCs w:val="1"/>
                <w:sz w:val="22"/>
                <w:szCs w:val="22"/>
              </w:rPr>
            </w:pPr>
            <w:r w:rsidRPr="7FA9A586" w:rsidR="72FC620F">
              <w:rPr>
                <w:b w:val="1"/>
                <w:bCs w:val="1"/>
                <w:sz w:val="22"/>
                <w:szCs w:val="22"/>
              </w:rPr>
              <w:t xml:space="preserve">ŁĄCZNIE: </w:t>
            </w:r>
            <w:r w:rsidRPr="7FA9A586" w:rsidR="72FC620F">
              <w:rPr>
                <w:b w:val="1"/>
                <w:bCs w:val="1"/>
                <w:sz w:val="22"/>
                <w:szCs w:val="22"/>
                <w:highlight w:val="yellow"/>
              </w:rPr>
              <w:t>68</w:t>
            </w:r>
            <w:r w:rsidRPr="7FA9A586" w:rsidR="72FC620F">
              <w:rPr>
                <w:b w:val="1"/>
                <w:bCs w:val="1"/>
                <w:sz w:val="22"/>
                <w:szCs w:val="22"/>
                <w:highlight w:val="yellow"/>
              </w:rPr>
              <w:t xml:space="preserve"> godzin</w:t>
            </w:r>
            <w:r w:rsidRPr="7FA9A586" w:rsidR="72FC620F">
              <w:rPr>
                <w:b w:val="1"/>
                <w:bCs w:val="1"/>
                <w:sz w:val="22"/>
                <w:szCs w:val="22"/>
              </w:rPr>
              <w:t xml:space="preserve"> dydaktycznych </w:t>
            </w:r>
          </w:p>
        </w:tc>
      </w:tr>
    </w:tbl>
    <w:p w:rsidRPr="00613B5E" w:rsidR="00FD3F8E" w:rsidRDefault="00FD3F8E" w14:paraId="4DEE88FD" w14:textId="77777777">
      <w:pPr>
        <w:rPr>
          <w:sz w:val="22"/>
          <w:szCs w:val="22"/>
        </w:rPr>
      </w:pPr>
    </w:p>
    <w:sectPr w:rsidRPr="00613B5E" w:rsidR="00FD3F8E" w:rsidSect="00FD3F8E">
      <w:footerReference w:type="even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." w:author="m.ekert@wp.pl" w:date="2024-07-29T11:35:56" w:id="185919305">
    <w:p w:rsidR="7C697F53" w:rsidRDefault="7C697F53" w14:paraId="690482BF" w14:textId="0F233B8C">
      <w:pPr>
        <w:pStyle w:val="CommentText"/>
      </w:pPr>
      <w:r w:rsidR="7C697F53">
        <w:rPr/>
        <w:t xml:space="preserve">W NPP z czerwca jest wybrana satyra (jedna), więc nauczyciel powinien zdecydować, którą satyrę omówi.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0482B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B5651F" w16cex:dateUtc="2024-07-29T09:35:56.2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0482BF" w16cid:durableId="09B5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42" w:rsidRDefault="00815F42" w14:paraId="1AB70A5E" w14:textId="77777777">
      <w:r>
        <w:separator/>
      </w:r>
    </w:p>
  </w:endnote>
  <w:endnote w:type="continuationSeparator" w:id="0">
    <w:p w:rsidR="00815F42" w:rsidRDefault="00815F42" w14:paraId="021BF0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7948675"/>
      <w:docPartObj>
        <w:docPartGallery w:val="Page Numbers (Bottom of Page)"/>
        <w:docPartUnique/>
      </w:docPartObj>
    </w:sdtPr>
    <w:sdtContent>
      <w:p w:rsidR="00815F42" w:rsidP="00FD3F8E" w:rsidRDefault="00815F42" w14:paraId="52AC6F2A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w:rsidR="00815F42" w:rsidRDefault="00815F42" w14:paraId="3C3183DA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912043634"/>
      <w:docPartObj>
        <w:docPartGallery w:val="Page Numbers (Bottom of Page)"/>
        <w:docPartUnique/>
      </w:docPartObj>
    </w:sdtPr>
    <w:sdtContent>
      <w:p w:rsidR="00815F42" w:rsidP="00FD3F8E" w:rsidRDefault="00815F42" w14:paraId="49625D26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w:rsidR="00815F42" w:rsidRDefault="00815F42" w14:paraId="5D9C5A30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42" w:rsidRDefault="00815F42" w14:paraId="530A3C62" w14:textId="77777777">
      <w:r>
        <w:separator/>
      </w:r>
    </w:p>
  </w:footnote>
  <w:footnote w:type="continuationSeparator" w:id="0">
    <w:p w:rsidR="00815F42" w:rsidRDefault="00815F42" w14:paraId="106D7A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E72"/>
    <w:multiLevelType w:val="hybridMultilevel"/>
    <w:tmpl w:val="189EABA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5060CB"/>
    <w:multiLevelType w:val="hybridMultilevel"/>
    <w:tmpl w:val="6D0AB098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441EA6"/>
    <w:multiLevelType w:val="hybridMultilevel"/>
    <w:tmpl w:val="0E08AF52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.ekert@wp.pl">
    <w15:presenceInfo w15:providerId="AD" w15:userId="S::urn:spo:guest#m.ekert@wp.pl::"/>
  </w15:person>
  <w15:person w15:author="m.ekert@wp.pl">
    <w15:presenceInfo w15:providerId="AD" w15:userId="S::urn:spo:guest#m.ekert@wp.pl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74"/>
    <w:rsid w:val="00003963"/>
    <w:rsid w:val="00023990"/>
    <w:rsid w:val="00042C66"/>
    <w:rsid w:val="000555FC"/>
    <w:rsid w:val="00060A63"/>
    <w:rsid w:val="0009742B"/>
    <w:rsid w:val="000E072A"/>
    <w:rsid w:val="00120DEC"/>
    <w:rsid w:val="00122C17"/>
    <w:rsid w:val="00143551"/>
    <w:rsid w:val="00170494"/>
    <w:rsid w:val="001B75D5"/>
    <w:rsid w:val="001C64AA"/>
    <w:rsid w:val="001F5008"/>
    <w:rsid w:val="00232639"/>
    <w:rsid w:val="0027004C"/>
    <w:rsid w:val="00270B1C"/>
    <w:rsid w:val="00275189"/>
    <w:rsid w:val="002752A7"/>
    <w:rsid w:val="00276DE5"/>
    <w:rsid w:val="002A5616"/>
    <w:rsid w:val="002B2B71"/>
    <w:rsid w:val="002C6275"/>
    <w:rsid w:val="002F133B"/>
    <w:rsid w:val="002F7CA6"/>
    <w:rsid w:val="003104F2"/>
    <w:rsid w:val="00311EF6"/>
    <w:rsid w:val="00320111"/>
    <w:rsid w:val="00336A59"/>
    <w:rsid w:val="00370D84"/>
    <w:rsid w:val="003C76D7"/>
    <w:rsid w:val="003D47D6"/>
    <w:rsid w:val="003E4130"/>
    <w:rsid w:val="003E45B9"/>
    <w:rsid w:val="00403925"/>
    <w:rsid w:val="00416CC1"/>
    <w:rsid w:val="00417873"/>
    <w:rsid w:val="00426C50"/>
    <w:rsid w:val="00493723"/>
    <w:rsid w:val="004943C1"/>
    <w:rsid w:val="004B0173"/>
    <w:rsid w:val="004B32F1"/>
    <w:rsid w:val="004C7BDD"/>
    <w:rsid w:val="004D7D7D"/>
    <w:rsid w:val="004F0411"/>
    <w:rsid w:val="00500F94"/>
    <w:rsid w:val="00506287"/>
    <w:rsid w:val="0050657B"/>
    <w:rsid w:val="0053068F"/>
    <w:rsid w:val="0053224D"/>
    <w:rsid w:val="00537186"/>
    <w:rsid w:val="005803BC"/>
    <w:rsid w:val="00591C9E"/>
    <w:rsid w:val="00594930"/>
    <w:rsid w:val="005B1B71"/>
    <w:rsid w:val="005C0E37"/>
    <w:rsid w:val="005C36AD"/>
    <w:rsid w:val="005D1D84"/>
    <w:rsid w:val="005D5279"/>
    <w:rsid w:val="006044BB"/>
    <w:rsid w:val="00613B5E"/>
    <w:rsid w:val="00630728"/>
    <w:rsid w:val="00664805"/>
    <w:rsid w:val="00666C91"/>
    <w:rsid w:val="006903C6"/>
    <w:rsid w:val="006C6964"/>
    <w:rsid w:val="006E23D5"/>
    <w:rsid w:val="007222BA"/>
    <w:rsid w:val="00744FAD"/>
    <w:rsid w:val="00773A53"/>
    <w:rsid w:val="007A707E"/>
    <w:rsid w:val="007C73B1"/>
    <w:rsid w:val="007E2AF1"/>
    <w:rsid w:val="007F2EB5"/>
    <w:rsid w:val="00805C42"/>
    <w:rsid w:val="008068F2"/>
    <w:rsid w:val="008118F2"/>
    <w:rsid w:val="008123C5"/>
    <w:rsid w:val="00815612"/>
    <w:rsid w:val="00815F42"/>
    <w:rsid w:val="00837DEA"/>
    <w:rsid w:val="00874FA2"/>
    <w:rsid w:val="008933B6"/>
    <w:rsid w:val="008945B0"/>
    <w:rsid w:val="008E0738"/>
    <w:rsid w:val="008E4713"/>
    <w:rsid w:val="00903326"/>
    <w:rsid w:val="00944074"/>
    <w:rsid w:val="0094625B"/>
    <w:rsid w:val="0094642B"/>
    <w:rsid w:val="00954C98"/>
    <w:rsid w:val="0096430A"/>
    <w:rsid w:val="00977FE1"/>
    <w:rsid w:val="009A4785"/>
    <w:rsid w:val="009C2793"/>
    <w:rsid w:val="009D4EDA"/>
    <w:rsid w:val="009E5317"/>
    <w:rsid w:val="00A042C1"/>
    <w:rsid w:val="00A21DD6"/>
    <w:rsid w:val="00A22407"/>
    <w:rsid w:val="00A4354E"/>
    <w:rsid w:val="00A6395F"/>
    <w:rsid w:val="00A938EB"/>
    <w:rsid w:val="00AA0ED9"/>
    <w:rsid w:val="00AA1D9C"/>
    <w:rsid w:val="00B1309A"/>
    <w:rsid w:val="00B33A9B"/>
    <w:rsid w:val="00B83B04"/>
    <w:rsid w:val="00B91A22"/>
    <w:rsid w:val="00BC1704"/>
    <w:rsid w:val="00C1462A"/>
    <w:rsid w:val="00C14C6B"/>
    <w:rsid w:val="00C374F3"/>
    <w:rsid w:val="00C44EDD"/>
    <w:rsid w:val="00C80AAD"/>
    <w:rsid w:val="00CC7947"/>
    <w:rsid w:val="00CD44E5"/>
    <w:rsid w:val="00CF3FA3"/>
    <w:rsid w:val="00D23C99"/>
    <w:rsid w:val="00D26B5B"/>
    <w:rsid w:val="00D70952"/>
    <w:rsid w:val="00D77C6C"/>
    <w:rsid w:val="00DA2F20"/>
    <w:rsid w:val="00DA502B"/>
    <w:rsid w:val="00DB77D3"/>
    <w:rsid w:val="00DD237C"/>
    <w:rsid w:val="00E35F21"/>
    <w:rsid w:val="00E3760B"/>
    <w:rsid w:val="00E528CF"/>
    <w:rsid w:val="00E533E9"/>
    <w:rsid w:val="00E66EAF"/>
    <w:rsid w:val="00E8358E"/>
    <w:rsid w:val="00E93CDE"/>
    <w:rsid w:val="00EC4535"/>
    <w:rsid w:val="00F073B4"/>
    <w:rsid w:val="00F2029D"/>
    <w:rsid w:val="00F60552"/>
    <w:rsid w:val="00F846A9"/>
    <w:rsid w:val="00F956FC"/>
    <w:rsid w:val="00FA2E4E"/>
    <w:rsid w:val="00FA3B12"/>
    <w:rsid w:val="00FA5E64"/>
    <w:rsid w:val="00FB5461"/>
    <w:rsid w:val="00FC3153"/>
    <w:rsid w:val="00FC41FD"/>
    <w:rsid w:val="00FC6D09"/>
    <w:rsid w:val="00FD3F8E"/>
    <w:rsid w:val="00FE0895"/>
    <w:rsid w:val="00FF2E98"/>
    <w:rsid w:val="00FF5566"/>
    <w:rsid w:val="025AB575"/>
    <w:rsid w:val="03154971"/>
    <w:rsid w:val="0366021E"/>
    <w:rsid w:val="0410746F"/>
    <w:rsid w:val="0611A004"/>
    <w:rsid w:val="07C4E5B2"/>
    <w:rsid w:val="0971915C"/>
    <w:rsid w:val="0C592AD0"/>
    <w:rsid w:val="1118AB65"/>
    <w:rsid w:val="11BF851A"/>
    <w:rsid w:val="11D361DB"/>
    <w:rsid w:val="15CE1D45"/>
    <w:rsid w:val="19033B90"/>
    <w:rsid w:val="1A16A7D9"/>
    <w:rsid w:val="1A16A7D9"/>
    <w:rsid w:val="1A9F2C42"/>
    <w:rsid w:val="1B5BFD6E"/>
    <w:rsid w:val="1E646012"/>
    <w:rsid w:val="2000227C"/>
    <w:rsid w:val="24BDB319"/>
    <w:rsid w:val="2890D950"/>
    <w:rsid w:val="28B19813"/>
    <w:rsid w:val="28E66782"/>
    <w:rsid w:val="2CFE12AA"/>
    <w:rsid w:val="2E5B95A7"/>
    <w:rsid w:val="312D198C"/>
    <w:rsid w:val="32AB90C6"/>
    <w:rsid w:val="35C0C044"/>
    <w:rsid w:val="3CC3B3DE"/>
    <w:rsid w:val="3CF1159C"/>
    <w:rsid w:val="3DECBB03"/>
    <w:rsid w:val="3F14CD3E"/>
    <w:rsid w:val="40F676CC"/>
    <w:rsid w:val="41283F4A"/>
    <w:rsid w:val="4159AACC"/>
    <w:rsid w:val="43EF0C62"/>
    <w:rsid w:val="44FEDCAE"/>
    <w:rsid w:val="499B2054"/>
    <w:rsid w:val="4A2BD583"/>
    <w:rsid w:val="4A423CE6"/>
    <w:rsid w:val="4C7134ED"/>
    <w:rsid w:val="4CA47AAE"/>
    <w:rsid w:val="4D4C9469"/>
    <w:rsid w:val="4EF70924"/>
    <w:rsid w:val="4FA78CF0"/>
    <w:rsid w:val="4FD96BF1"/>
    <w:rsid w:val="4FE4232A"/>
    <w:rsid w:val="515EF4B5"/>
    <w:rsid w:val="51EAC023"/>
    <w:rsid w:val="5275EA88"/>
    <w:rsid w:val="574090CB"/>
    <w:rsid w:val="5809170D"/>
    <w:rsid w:val="58263FD9"/>
    <w:rsid w:val="588C2B7B"/>
    <w:rsid w:val="58FC1F1A"/>
    <w:rsid w:val="5ACE149A"/>
    <w:rsid w:val="5B639876"/>
    <w:rsid w:val="5BEE00AE"/>
    <w:rsid w:val="5CA93FEC"/>
    <w:rsid w:val="5CEF6FF4"/>
    <w:rsid w:val="607DF77E"/>
    <w:rsid w:val="64C93534"/>
    <w:rsid w:val="667BBF3E"/>
    <w:rsid w:val="6737BD8E"/>
    <w:rsid w:val="67FF1EFE"/>
    <w:rsid w:val="683E87E6"/>
    <w:rsid w:val="695B38E3"/>
    <w:rsid w:val="69F26B46"/>
    <w:rsid w:val="6CE0E5D2"/>
    <w:rsid w:val="6EB0389F"/>
    <w:rsid w:val="6ECD4665"/>
    <w:rsid w:val="70D06397"/>
    <w:rsid w:val="710B0C30"/>
    <w:rsid w:val="72BFEE4B"/>
    <w:rsid w:val="72FC620F"/>
    <w:rsid w:val="74342E43"/>
    <w:rsid w:val="75D92305"/>
    <w:rsid w:val="761DB204"/>
    <w:rsid w:val="775C1B6E"/>
    <w:rsid w:val="78888440"/>
    <w:rsid w:val="78FE13F5"/>
    <w:rsid w:val="792F6884"/>
    <w:rsid w:val="7C697F53"/>
    <w:rsid w:val="7CEF15C3"/>
    <w:rsid w:val="7E9044BC"/>
    <w:rsid w:val="7ED2A9EC"/>
    <w:rsid w:val="7F74AC3C"/>
    <w:rsid w:val="7FA9A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20DB6"/>
  <w14:defaultImageDpi w14:val="32767"/>
  <w15:chartTrackingRefBased/>
  <w15:docId w15:val="{D8C1FCFD-6D48-FC46-B4C5-7CB85A06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ny" w:default="1">
    <w:name w:val="Normal"/>
    <w:qFormat/>
    <w:rsid w:val="008945B0"/>
    <w:rPr>
      <w:rFonts w:ascii="Times New Roman" w:hAnsi="Times New Roman" w:eastAsia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FAD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472C4" w:themeColor="accent1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3Znak" w:customStyle="1">
    <w:name w:val="Nagłówek 3 Znak"/>
    <w:basedOn w:val="Domylnaczcionkaakapitu"/>
    <w:link w:val="Nagwek3"/>
    <w:uiPriority w:val="9"/>
    <w:rsid w:val="00744FAD"/>
    <w:rPr>
      <w:rFonts w:asciiTheme="majorHAnsi" w:hAnsiTheme="majorHAnsi" w:eastAsiaTheme="majorEastAsia" w:cstheme="majorBidi"/>
      <w:b/>
      <w:bCs/>
      <w:color w:val="4472C4" w:themeColor="accent1"/>
      <w:sz w:val="22"/>
      <w:szCs w:val="22"/>
    </w:rPr>
  </w:style>
  <w:style w:type="table" w:styleId="Siatkatabelijasna">
    <w:name w:val="Grid Table Light"/>
    <w:basedOn w:val="Standardowy"/>
    <w:uiPriority w:val="40"/>
    <w:rsid w:val="00C1462A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C1462A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C1462A"/>
  </w:style>
  <w:style w:type="character" w:styleId="Numerstrony">
    <w:name w:val="page number"/>
    <w:basedOn w:val="Domylnaczcionkaakapitu"/>
    <w:uiPriority w:val="99"/>
    <w:semiHidden/>
    <w:unhideWhenUsed/>
    <w:rsid w:val="00C1462A"/>
  </w:style>
  <w:style w:type="paragraph" w:styleId="Akapitzlist">
    <w:name w:val="List Paragraph"/>
    <w:basedOn w:val="Normalny"/>
    <w:uiPriority w:val="34"/>
    <w:qFormat/>
    <w:rsid w:val="00C1462A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BoldItalic" w:customStyle="1">
    <w:name w:val="!_Bold_Italic"/>
    <w:basedOn w:val="Domylnaczcionkaakapitu"/>
    <w:uiPriority w:val="1"/>
    <w:qFormat/>
    <w:rsid w:val="00C1462A"/>
    <w:rPr>
      <w:b/>
      <w:bCs/>
      <w:i/>
    </w:rPr>
  </w:style>
  <w:style w:type="paragraph" w:styleId="Bezodstpw">
    <w:name w:val="No Spacing"/>
    <w:uiPriority w:val="1"/>
    <w:qFormat/>
    <w:rsid w:val="007F2EB5"/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C76D7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styleId="TytuZnak" w:customStyle="1">
    <w:name w:val="Tytuł Znak"/>
    <w:basedOn w:val="Domylnaczcionkaakapitu"/>
    <w:link w:val="Tytu"/>
    <w:uiPriority w:val="10"/>
    <w:rsid w:val="003C76D7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45f8d3fdee394a84" /><Relationship Type="http://schemas.microsoft.com/office/2011/relationships/people" Target="people.xml" Id="R44ae292a233647fc" /><Relationship Type="http://schemas.microsoft.com/office/2011/relationships/commentsExtended" Target="commentsExtended.xml" Id="R8ae985245c0c4dac" /><Relationship Type="http://schemas.microsoft.com/office/2016/09/relationships/commentsIds" Target="commentsIds.xml" Id="Rfccdfc2367f64000" /><Relationship Type="http://schemas.microsoft.com/office/2018/08/relationships/commentsExtensible" Target="commentsExtensible.xml" Id="R0aaf034ab0c44013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Kowalewska</dc:creator>
  <keywords/>
  <dc:description/>
  <lastModifiedBy>m.ekert@wp.pl</lastModifiedBy>
  <revision>140</revision>
  <dcterms:created xsi:type="dcterms:W3CDTF">2020-01-10T14:23:00.0000000Z</dcterms:created>
  <dcterms:modified xsi:type="dcterms:W3CDTF">2024-08-29T08:04:49.0948200Z</dcterms:modified>
</coreProperties>
</file>