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134A2" w:rsidR="00D134A2" w:rsidP="00B513AE" w:rsidRDefault="00D134A2" w14:paraId="26675C9F" w14:textId="77777777">
      <w:pPr>
        <w:spacing w:after="0" w:line="240" w:lineRule="auto"/>
        <w:jc w:val="center"/>
        <w:rPr>
          <w:rFonts w:cs="Calibri"/>
          <w:b/>
          <w:caps/>
          <w:sz w:val="28"/>
          <w:szCs w:val="28"/>
        </w:rPr>
      </w:pPr>
      <w:r w:rsidRPr="00D134A2">
        <w:rPr>
          <w:rFonts w:cs="Calibri"/>
          <w:b/>
          <w:caps/>
          <w:sz w:val="28"/>
          <w:szCs w:val="28"/>
        </w:rPr>
        <w:t xml:space="preserve">Język polski klasa </w:t>
      </w:r>
      <w:r w:rsidR="00CC37FF">
        <w:rPr>
          <w:rFonts w:cs="Calibri"/>
          <w:b/>
          <w:caps/>
          <w:sz w:val="28"/>
          <w:szCs w:val="28"/>
        </w:rPr>
        <w:t>I</w:t>
      </w:r>
      <w:r w:rsidRPr="00D134A2">
        <w:rPr>
          <w:rFonts w:cs="Calibri"/>
          <w:b/>
          <w:caps/>
          <w:sz w:val="28"/>
          <w:szCs w:val="28"/>
        </w:rPr>
        <w:t>I</w:t>
      </w:r>
      <w:r w:rsidR="00954F6A">
        <w:rPr>
          <w:rFonts w:cs="Calibri"/>
          <w:b/>
          <w:caps/>
          <w:sz w:val="28"/>
          <w:szCs w:val="28"/>
        </w:rPr>
        <w:t>I</w:t>
      </w:r>
    </w:p>
    <w:p w:rsidR="00D134A2" w:rsidP="00B513AE" w:rsidRDefault="00805A8E" w14:paraId="66590119" w14:textId="77777777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C10092">
        <w:rPr>
          <w:rFonts w:cs="Calibri"/>
          <w:b/>
          <w:sz w:val="28"/>
          <w:szCs w:val="28"/>
        </w:rPr>
        <w:t>Propozycja pl</w:t>
      </w:r>
      <w:r w:rsidRPr="00C10092" w:rsidR="00F14979">
        <w:rPr>
          <w:rFonts w:cs="Calibri"/>
          <w:b/>
          <w:sz w:val="28"/>
          <w:szCs w:val="28"/>
        </w:rPr>
        <w:t>an</w:t>
      </w:r>
      <w:r w:rsidRPr="00C10092">
        <w:rPr>
          <w:rFonts w:cs="Calibri"/>
          <w:b/>
          <w:sz w:val="28"/>
          <w:szCs w:val="28"/>
        </w:rPr>
        <w:t>u</w:t>
      </w:r>
      <w:r w:rsidRPr="00C10092" w:rsidR="00F14979">
        <w:rPr>
          <w:rFonts w:cs="Calibri"/>
          <w:b/>
          <w:sz w:val="28"/>
          <w:szCs w:val="28"/>
        </w:rPr>
        <w:t xml:space="preserve"> wynikow</w:t>
      </w:r>
      <w:r w:rsidRPr="00C10092">
        <w:rPr>
          <w:rFonts w:cs="Calibri"/>
          <w:b/>
          <w:sz w:val="28"/>
          <w:szCs w:val="28"/>
        </w:rPr>
        <w:t>ego</w:t>
      </w:r>
      <w:r w:rsidRPr="00C10092" w:rsidR="00A631D4">
        <w:rPr>
          <w:rFonts w:cs="Calibri"/>
          <w:b/>
          <w:sz w:val="28"/>
          <w:szCs w:val="28"/>
        </w:rPr>
        <w:t xml:space="preserve"> do tomu </w:t>
      </w:r>
      <w:r w:rsidR="00CC37FF">
        <w:rPr>
          <w:rFonts w:cs="Calibri"/>
          <w:b/>
          <w:sz w:val="28"/>
          <w:szCs w:val="28"/>
        </w:rPr>
        <w:t>V</w:t>
      </w:r>
      <w:r w:rsidRPr="00C10092" w:rsidR="00A631D4">
        <w:rPr>
          <w:rFonts w:cs="Calibri"/>
          <w:b/>
          <w:sz w:val="28"/>
          <w:szCs w:val="28"/>
        </w:rPr>
        <w:t xml:space="preserve"> podręcznika</w:t>
      </w:r>
      <w:r w:rsidR="008F66AC">
        <w:rPr>
          <w:rFonts w:cs="Calibri"/>
          <w:b/>
          <w:sz w:val="28"/>
          <w:szCs w:val="28"/>
        </w:rPr>
        <w:t xml:space="preserve"> </w:t>
      </w:r>
    </w:p>
    <w:p w:rsidRPr="00C10092" w:rsidR="00DD728B" w:rsidP="00B513AE" w:rsidRDefault="008F66AC" w14:paraId="7F8C04E7" w14:textId="77777777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(zakres </w:t>
      </w:r>
      <w:r w:rsidR="00CE772B">
        <w:rPr>
          <w:rFonts w:cs="Calibri"/>
          <w:b/>
          <w:sz w:val="28"/>
          <w:szCs w:val="28"/>
        </w:rPr>
        <w:t xml:space="preserve">podstawowy i </w:t>
      </w:r>
      <w:r w:rsidR="00661C48">
        <w:rPr>
          <w:rFonts w:cs="Calibri"/>
          <w:b/>
          <w:sz w:val="28"/>
          <w:szCs w:val="28"/>
        </w:rPr>
        <w:t>rozszerzony</w:t>
      </w:r>
      <w:r>
        <w:rPr>
          <w:rFonts w:cs="Calibri"/>
          <w:b/>
          <w:sz w:val="28"/>
          <w:szCs w:val="28"/>
        </w:rPr>
        <w:t>)</w:t>
      </w:r>
    </w:p>
    <w:p w:rsidR="00585E71" w:rsidP="00585E71" w:rsidRDefault="00585E71" w14:paraId="39A5168B" w14:textId="77777777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585E71" w:rsidP="00585E71" w:rsidRDefault="00585E71" w14:paraId="0D5E9975" w14:textId="77777777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93CB7">
        <w:rPr>
          <w:rFonts w:cs="Calibri"/>
          <w:sz w:val="20"/>
          <w:szCs w:val="20"/>
        </w:rPr>
        <w:t xml:space="preserve">Uwaga! W planie uwzględnione zostały </w:t>
      </w:r>
      <w:r>
        <w:rPr>
          <w:rFonts w:cs="Calibri"/>
          <w:sz w:val="20"/>
          <w:szCs w:val="20"/>
        </w:rPr>
        <w:t>treści</w:t>
      </w:r>
      <w:r w:rsidRPr="00693CB7">
        <w:rPr>
          <w:rFonts w:cs="Calibri"/>
          <w:sz w:val="20"/>
          <w:szCs w:val="20"/>
        </w:rPr>
        <w:t xml:space="preserve"> dla zakresu podstawowego i rozszerzonego. Treści przeznaczone dla zakresu rozszerzonego zostały wyraźnie wyróżnione</w:t>
      </w:r>
      <w:r>
        <w:rPr>
          <w:rFonts w:cs="Calibri"/>
          <w:sz w:val="20"/>
          <w:szCs w:val="20"/>
        </w:rPr>
        <w:t xml:space="preserve"> (PR)</w:t>
      </w:r>
      <w:r w:rsidRPr="00693CB7">
        <w:rPr>
          <w:rFonts w:cs="Calibri"/>
          <w:sz w:val="20"/>
          <w:szCs w:val="20"/>
        </w:rPr>
        <w:t>.</w:t>
      </w:r>
    </w:p>
    <w:p w:rsidRPr="00E27967" w:rsidR="00585E71" w:rsidP="00585E71" w:rsidRDefault="00585E71" w14:paraId="0131D182" w14:textId="77777777">
      <w:pPr>
        <w:rPr>
          <w:rFonts w:cs="Calibri"/>
          <w:sz w:val="20"/>
          <w:szCs w:val="20"/>
        </w:rPr>
      </w:pPr>
      <w:r w:rsidRPr="00E27967">
        <w:rPr>
          <w:rFonts w:cs="Calibri"/>
          <w:sz w:val="20"/>
          <w:szCs w:val="20"/>
        </w:rPr>
        <w:t>Lektura uzupełniająca została wyróżniona znakiem *</w:t>
      </w:r>
      <w:r w:rsidRPr="00954F6A" w:rsidR="00954F6A">
        <w:rPr>
          <w:rFonts w:cs="Calibri"/>
          <w:b/>
          <w:color w:val="FF0000"/>
          <w:sz w:val="18"/>
          <w:szCs w:val="18"/>
        </w:rPr>
        <w:t xml:space="preserve"> </w:t>
      </w:r>
    </w:p>
    <w:p w:rsidRPr="00EC0384" w:rsidR="00F14979" w:rsidP="00B513AE" w:rsidRDefault="00F14979" w14:paraId="6F3F1DF3" w14:textId="77777777">
      <w:pPr>
        <w:spacing w:after="0" w:line="240" w:lineRule="auto"/>
        <w:rPr>
          <w:rFonts w:cs="Calibri"/>
        </w:rPr>
      </w:pPr>
    </w:p>
    <w:tbl>
      <w:tblPr>
        <w:tblW w:w="15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54"/>
        <w:gridCol w:w="4105"/>
        <w:gridCol w:w="863"/>
        <w:gridCol w:w="1706"/>
        <w:gridCol w:w="1853"/>
        <w:gridCol w:w="3053"/>
        <w:gridCol w:w="3054"/>
      </w:tblGrid>
      <w:tr w:rsidRPr="00EC0384" w:rsidR="00EF6C74" w:rsidTr="40392DB9" w14:paraId="7A59E68C" w14:textId="77777777">
        <w:trPr>
          <w:trHeight w:val="454"/>
        </w:trPr>
        <w:tc>
          <w:tcPr>
            <w:tcW w:w="5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EC0384" w:rsidR="00805A8E" w:rsidP="00B513AE" w:rsidRDefault="00754C27" w14:paraId="636CD62F" w14:textId="7777777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C0384">
              <w:rPr>
                <w:rFonts w:cs="Calibri"/>
                <w:b/>
              </w:rPr>
              <w:t>Lp.</w:t>
            </w:r>
          </w:p>
        </w:tc>
        <w:tc>
          <w:tcPr>
            <w:tcW w:w="41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EC0384" w:rsidR="00805A8E" w:rsidP="00B513AE" w:rsidRDefault="00954F6A" w14:paraId="6161A576" w14:textId="7777777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C0384">
              <w:rPr>
                <w:rFonts w:cs="Calibri"/>
                <w:b/>
              </w:rPr>
              <w:t>Zagadnienie</w:t>
            </w:r>
            <w:r w:rsidRPr="00EC0384" w:rsidR="00F472F5">
              <w:rPr>
                <w:rFonts w:cs="Calibri"/>
                <w:b/>
              </w:rPr>
              <w:t>/temat</w:t>
            </w:r>
          </w:p>
        </w:tc>
        <w:tc>
          <w:tcPr>
            <w:tcW w:w="8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EC0384" w:rsidR="00805A8E" w:rsidP="00B513AE" w:rsidRDefault="00954F6A" w14:paraId="7A157848" w14:textId="7777777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C0384">
              <w:rPr>
                <w:rFonts w:cs="Calibri"/>
                <w:b/>
              </w:rPr>
              <w:t>Liczba godzin</w:t>
            </w:r>
          </w:p>
        </w:tc>
        <w:tc>
          <w:tcPr>
            <w:tcW w:w="17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EC0384" w:rsidR="00805A8E" w:rsidP="00B513AE" w:rsidRDefault="00805A8E" w14:paraId="24B448E3" w14:textId="7777777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C0384">
              <w:rPr>
                <w:rFonts w:cs="Calibri"/>
                <w:b/>
              </w:rPr>
              <w:t>Teksty kultury</w:t>
            </w:r>
          </w:p>
        </w:tc>
        <w:tc>
          <w:tcPr>
            <w:tcW w:w="18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EC0384" w:rsidR="00805A8E" w:rsidP="00B513AE" w:rsidRDefault="00805A8E" w14:paraId="335CE124" w14:textId="7777777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C0384">
              <w:rPr>
                <w:rFonts w:cs="Calibri"/>
                <w:b/>
              </w:rPr>
              <w:t>Zakres materiału (treści)</w:t>
            </w:r>
          </w:p>
        </w:tc>
        <w:tc>
          <w:tcPr>
            <w:tcW w:w="6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C0384" w:rsidR="00805A8E" w:rsidP="00B513AE" w:rsidRDefault="00805A8E" w14:paraId="0D35F028" w14:textId="77777777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EC0384">
              <w:rPr>
                <w:rFonts w:eastAsia="Times New Roman" w:cs="Calibri"/>
                <w:b/>
                <w:lang w:eastAsia="pl-PL"/>
              </w:rPr>
              <w:t>Wymagania z zakresu kształcenia literacko-kulturowego</w:t>
            </w:r>
          </w:p>
          <w:p w:rsidRPr="00EC0384" w:rsidR="00805A8E" w:rsidP="00B513AE" w:rsidRDefault="00805A8E" w14:paraId="694AEC58" w14:textId="7777777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C0384">
              <w:rPr>
                <w:rFonts w:eastAsia="Times New Roman" w:cs="Calibri"/>
                <w:b/>
                <w:lang w:eastAsia="pl-PL"/>
              </w:rPr>
              <w:t>i kształcenia językowego</w:t>
            </w:r>
          </w:p>
        </w:tc>
      </w:tr>
      <w:tr w:rsidRPr="00EC0384" w:rsidR="00EF6C74" w:rsidTr="40392DB9" w14:paraId="5396DA52" w14:textId="77777777">
        <w:tc>
          <w:tcPr>
            <w:tcW w:w="554" w:type="dxa"/>
            <w:vMerge/>
            <w:tcBorders/>
            <w:tcMar/>
          </w:tcPr>
          <w:p w:rsidRPr="00EC0384" w:rsidR="00805A8E" w:rsidP="00B513AE" w:rsidRDefault="00805A8E" w14:paraId="65EE8F5B" w14:textId="77777777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4105" w:type="dxa"/>
            <w:vMerge/>
            <w:tcBorders/>
            <w:tcMar/>
          </w:tcPr>
          <w:p w:rsidRPr="00EC0384" w:rsidR="00805A8E" w:rsidP="00B513AE" w:rsidRDefault="00805A8E" w14:paraId="0BFE71B3" w14:textId="77777777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863" w:type="dxa"/>
            <w:vMerge/>
            <w:tcBorders/>
            <w:tcMar/>
          </w:tcPr>
          <w:p w:rsidRPr="00EC0384" w:rsidR="00805A8E" w:rsidP="00B513AE" w:rsidRDefault="00805A8E" w14:paraId="3B5C9920" w14:textId="77777777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706" w:type="dxa"/>
            <w:vMerge/>
            <w:tcBorders/>
            <w:tcMar/>
            <w:vAlign w:val="center"/>
          </w:tcPr>
          <w:p w:rsidRPr="00EC0384" w:rsidR="00805A8E" w:rsidP="00B513AE" w:rsidRDefault="00805A8E" w14:paraId="6A6B23D5" w14:textId="77777777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853" w:type="dxa"/>
            <w:vMerge/>
            <w:tcBorders/>
            <w:tcMar/>
            <w:vAlign w:val="center"/>
          </w:tcPr>
          <w:p w:rsidRPr="00EC0384" w:rsidR="00805A8E" w:rsidP="00B513AE" w:rsidRDefault="00805A8E" w14:paraId="2B4A9FF6" w14:textId="77777777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C0384" w:rsidR="00805A8E" w:rsidP="00B513AE" w:rsidRDefault="00805A8E" w14:paraId="68E76453" w14:textId="7777777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C0384">
              <w:rPr>
                <w:rFonts w:cs="Calibri"/>
                <w:b/>
              </w:rPr>
              <w:t>Wymagania podstawowe</w:t>
            </w:r>
          </w:p>
          <w:p w:rsidRPr="00EC0384" w:rsidR="00805A8E" w:rsidP="00B513AE" w:rsidRDefault="00805A8E" w14:paraId="0706D96B" w14:textId="7777777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C0384">
              <w:rPr>
                <w:rFonts w:cs="Calibri"/>
                <w:b/>
              </w:rPr>
              <w:t>Uczeń: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C0384" w:rsidR="00805A8E" w:rsidP="00B513AE" w:rsidRDefault="00805A8E" w14:paraId="2CCF8B6E" w14:textId="7777777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C0384">
              <w:rPr>
                <w:rFonts w:cs="Calibri"/>
                <w:b/>
              </w:rPr>
              <w:t>Wymagania ponadpodstawowe</w:t>
            </w:r>
          </w:p>
          <w:p w:rsidRPr="00EC0384" w:rsidR="00805A8E" w:rsidP="00B513AE" w:rsidRDefault="00805A8E" w14:paraId="69C8B363" w14:textId="7777777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C0384">
              <w:rPr>
                <w:rFonts w:cs="Calibri"/>
                <w:b/>
              </w:rPr>
              <w:t>Uczeń:</w:t>
            </w:r>
          </w:p>
        </w:tc>
      </w:tr>
      <w:tr w:rsidRPr="00EC0384" w:rsidR="001E0642" w:rsidTr="40392DB9" w14:paraId="32E41523" w14:textId="77777777">
        <w:tc>
          <w:tcPr>
            <w:tcW w:w="151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1E0642" w:rsidP="007D4346" w:rsidRDefault="001E0642" w14:paraId="33F40156" w14:textId="5798DAA0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EC0384">
              <w:rPr>
                <w:rFonts w:cs="Calibri"/>
                <w:b/>
                <w:bCs/>
              </w:rPr>
              <w:t>I. MŁODA POLSKA</w:t>
            </w:r>
          </w:p>
        </w:tc>
      </w:tr>
      <w:tr w:rsidRPr="00EC0384" w:rsidR="00EF6C74" w:rsidTr="40392DB9" w14:paraId="4C890076" w14:textId="77777777"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E770BF" w:rsidP="00B513AE" w:rsidRDefault="005C56FF" w14:paraId="5D425135" w14:textId="77777777">
            <w:pPr>
              <w:spacing w:after="0" w:line="240" w:lineRule="auto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1.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AD4E72" w:rsidP="007D4346" w:rsidRDefault="000F7D6C" w14:paraId="26063DBD" w14:textId="39A31122">
            <w:pPr>
              <w:spacing w:after="0"/>
              <w:rPr>
                <w:rFonts w:cs="Calibri"/>
              </w:rPr>
            </w:pPr>
            <w:r w:rsidRPr="00EC0384">
              <w:rPr>
                <w:rFonts w:cs="Calibri"/>
              </w:rPr>
              <w:t>Człowiek schyłku wieku w poszukiwaniu sensu życia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E770BF" w:rsidP="007D4346" w:rsidRDefault="000F7D6C" w14:paraId="587B33C8" w14:textId="77777777">
            <w:pPr>
              <w:spacing w:after="0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2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AD4E72" w:rsidP="007D4346" w:rsidRDefault="000F7D6C" w14:paraId="097E5B5F" w14:textId="77777777">
            <w:pPr>
              <w:spacing w:after="0" w:line="240" w:lineRule="auto"/>
              <w:rPr>
                <w:rFonts w:cs="Calibri"/>
                <w:i/>
              </w:rPr>
            </w:pPr>
            <w:r w:rsidRPr="00EC0384">
              <w:rPr>
                <w:rFonts w:cs="Calibri"/>
              </w:rPr>
              <w:t xml:space="preserve">Artur Górski </w:t>
            </w:r>
            <w:r w:rsidRPr="00EC0384" w:rsidR="00916B6A">
              <w:rPr>
                <w:rFonts w:cs="Calibri"/>
                <w:i/>
              </w:rPr>
              <w:t>Młoda Polska (fragment)</w:t>
            </w:r>
          </w:p>
          <w:p w:rsidRPr="00EC0384" w:rsidR="00916B6A" w:rsidP="007D4346" w:rsidRDefault="00916B6A" w14:paraId="4F840B93" w14:textId="77777777">
            <w:pPr>
              <w:spacing w:after="0" w:line="240" w:lineRule="auto"/>
              <w:rPr>
                <w:rFonts w:cs="Calibri"/>
                <w:i/>
              </w:rPr>
            </w:pPr>
            <w:r w:rsidRPr="00EC0384">
              <w:rPr>
                <w:rFonts w:cs="Calibri"/>
              </w:rPr>
              <w:t xml:space="preserve">St. Wyspiański, </w:t>
            </w:r>
            <w:r w:rsidRPr="00EC0384" w:rsidR="000F7D6C">
              <w:rPr>
                <w:rFonts w:cs="Calibri"/>
                <w:i/>
              </w:rPr>
              <w:t xml:space="preserve">Portret Elizy Pareńskiej, </w:t>
            </w:r>
          </w:p>
          <w:p w:rsidRPr="00EC0384" w:rsidR="000F7D6C" w:rsidP="007D4346" w:rsidRDefault="000F7D6C" w14:paraId="17BCEBDC" w14:textId="77777777">
            <w:pPr>
              <w:spacing w:after="0" w:line="240" w:lineRule="auto"/>
              <w:rPr>
                <w:rFonts w:cs="Calibri"/>
                <w:i/>
              </w:rPr>
            </w:pPr>
            <w:r w:rsidRPr="00EC0384">
              <w:rPr>
                <w:rFonts w:cs="Calibri"/>
                <w:i/>
              </w:rPr>
              <w:t>Planty o świcie</w:t>
            </w:r>
          </w:p>
          <w:p w:rsidRPr="00EC0384" w:rsidR="000F7D6C" w:rsidP="007D4346" w:rsidRDefault="000F7D6C" w14:paraId="45B10826" w14:textId="7777777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0D253F" w:rsidP="007D4346" w:rsidRDefault="00B47CA3" w14:paraId="3392809B" w14:textId="21A9DED5">
            <w:pPr>
              <w:spacing w:after="0" w:line="240" w:lineRule="auto"/>
              <w:ind w:firstLine="27"/>
              <w:rPr>
                <w:rFonts w:cs="Calibri"/>
              </w:rPr>
            </w:pPr>
            <w:r w:rsidRPr="00EC0384">
              <w:rPr>
                <w:rFonts w:cs="Calibri"/>
              </w:rPr>
              <w:t>–</w:t>
            </w:r>
            <w:r w:rsidRPr="00EC0384" w:rsidR="00916B6A">
              <w:rPr>
                <w:rFonts w:cs="Calibri"/>
              </w:rPr>
              <w:t xml:space="preserve"> źródła nazwy epoki</w:t>
            </w:r>
          </w:p>
          <w:p w:rsidRPr="00EC0384" w:rsidR="00973CED" w:rsidP="007D4346" w:rsidRDefault="00B47CA3" w14:paraId="165C9C3E" w14:textId="15AE999E">
            <w:pPr>
              <w:spacing w:after="0" w:line="240" w:lineRule="auto"/>
              <w:ind w:firstLine="27"/>
              <w:rPr>
                <w:rFonts w:cs="Calibri"/>
              </w:rPr>
            </w:pPr>
            <w:r w:rsidRPr="00EC0384">
              <w:rPr>
                <w:rFonts w:cs="Calibri"/>
              </w:rPr>
              <w:t>–</w:t>
            </w:r>
            <w:r w:rsidRPr="00EC0384" w:rsidR="00973CED">
              <w:rPr>
                <w:rFonts w:cs="Calibri"/>
              </w:rPr>
              <w:t xml:space="preserve"> granice</w:t>
            </w:r>
            <w:r w:rsidRPr="00EC0384" w:rsidR="00916B6A">
              <w:rPr>
                <w:rFonts w:cs="Calibri"/>
              </w:rPr>
              <w:t xml:space="preserve"> chronologiczne Młodej Polski</w:t>
            </w:r>
          </w:p>
          <w:p w:rsidRPr="00EC0384" w:rsidR="00973CED" w:rsidP="007D4346" w:rsidRDefault="00B47CA3" w14:paraId="79E2B982" w14:textId="73EC6A4F">
            <w:pPr>
              <w:spacing w:after="0" w:line="240" w:lineRule="auto"/>
              <w:ind w:firstLine="27"/>
              <w:rPr>
                <w:rFonts w:cs="Calibri"/>
              </w:rPr>
            </w:pPr>
            <w:r w:rsidRPr="00EC0384">
              <w:rPr>
                <w:rFonts w:cs="Calibri"/>
              </w:rPr>
              <w:t>–</w:t>
            </w:r>
            <w:r w:rsidRPr="00EC0384" w:rsidR="00973CED">
              <w:rPr>
                <w:rFonts w:cs="Calibri"/>
              </w:rPr>
              <w:t xml:space="preserve"> postawy artystyc</w:t>
            </w:r>
            <w:r w:rsidRPr="00EC0384" w:rsidR="00916B6A">
              <w:rPr>
                <w:rFonts w:cs="Calibri"/>
              </w:rPr>
              <w:t>zne na przełomie XIX i XX wieku</w:t>
            </w:r>
          </w:p>
          <w:p w:rsidRPr="00EC0384" w:rsidR="00973CED" w:rsidP="007D4346" w:rsidRDefault="00B47CA3" w14:paraId="09F398E8" w14:textId="459E6153">
            <w:pPr>
              <w:spacing w:after="0" w:line="240" w:lineRule="auto"/>
              <w:ind w:firstLine="27"/>
              <w:rPr>
                <w:rFonts w:cs="Calibri"/>
              </w:rPr>
            </w:pPr>
            <w:r w:rsidRPr="00EC0384">
              <w:rPr>
                <w:rFonts w:cs="Calibri"/>
              </w:rPr>
              <w:t>–</w:t>
            </w:r>
            <w:r w:rsidRPr="00EC0384" w:rsidR="00973CED">
              <w:rPr>
                <w:rFonts w:cs="Calibri"/>
              </w:rPr>
              <w:t xml:space="preserve"> spory pokoleniowe, pr</w:t>
            </w:r>
            <w:r w:rsidRPr="00EC0384" w:rsidR="00916B6A">
              <w:rPr>
                <w:rFonts w:cs="Calibri"/>
              </w:rPr>
              <w:t>ogramy i manifesty młodopolskie</w:t>
            </w:r>
          </w:p>
          <w:p w:rsidRPr="00EC0384" w:rsidR="00973CED" w:rsidP="007D4346" w:rsidRDefault="00B47CA3" w14:paraId="613DA650" w14:textId="2C4917C3">
            <w:pPr>
              <w:spacing w:after="0" w:line="240" w:lineRule="auto"/>
              <w:ind w:firstLine="27"/>
              <w:rPr>
                <w:rFonts w:cs="Calibri"/>
              </w:rPr>
            </w:pPr>
            <w:r w:rsidRPr="00EC0384">
              <w:rPr>
                <w:rFonts w:cs="Calibri"/>
              </w:rPr>
              <w:t>–</w:t>
            </w:r>
            <w:r w:rsidRPr="00EC0384" w:rsidR="00973CED">
              <w:rPr>
                <w:rFonts w:cs="Calibri"/>
              </w:rPr>
              <w:t xml:space="preserve"> idee głoszone przez Zenona P</w:t>
            </w:r>
            <w:r w:rsidRPr="00EC0384" w:rsidR="00916B6A">
              <w:rPr>
                <w:rFonts w:cs="Calibri"/>
              </w:rPr>
              <w:t>rzesmyckiego i Artura Górskiego</w:t>
            </w:r>
          </w:p>
          <w:p w:rsidRPr="00EC0384" w:rsidR="00973CED" w:rsidP="007D4346" w:rsidRDefault="00B47CA3" w14:paraId="15224772" w14:textId="1BE6E47B">
            <w:pPr>
              <w:spacing w:after="0" w:line="240" w:lineRule="auto"/>
              <w:ind w:firstLine="27"/>
              <w:rPr>
                <w:rFonts w:cs="Calibri"/>
              </w:rPr>
            </w:pPr>
            <w:r w:rsidRPr="00EC0384">
              <w:rPr>
                <w:rFonts w:cs="Calibri"/>
              </w:rPr>
              <w:t>–</w:t>
            </w:r>
            <w:r w:rsidRPr="00EC0384" w:rsidR="00973CED">
              <w:rPr>
                <w:rFonts w:cs="Calibri"/>
              </w:rPr>
              <w:t xml:space="preserve"> p</w:t>
            </w:r>
            <w:r w:rsidRPr="00EC0384" w:rsidR="000F3ABE">
              <w:rPr>
                <w:rFonts w:cs="Calibri"/>
              </w:rPr>
              <w:t>rogram artystyczny czasopisma „C</w:t>
            </w:r>
            <w:r w:rsidRPr="00EC0384" w:rsidR="00973CED">
              <w:rPr>
                <w:rFonts w:cs="Calibri"/>
              </w:rPr>
              <w:t>himera”</w:t>
            </w:r>
          </w:p>
          <w:p w:rsidRPr="00EC0384" w:rsidR="00973CED" w:rsidP="007D4346" w:rsidRDefault="00B47CA3" w14:paraId="5F1BA7F8" w14:textId="11BA55A9">
            <w:pPr>
              <w:spacing w:after="0" w:line="240" w:lineRule="auto"/>
              <w:ind w:firstLine="27"/>
              <w:rPr>
                <w:rFonts w:cs="Calibri"/>
              </w:rPr>
            </w:pPr>
            <w:r w:rsidRPr="00EC0384">
              <w:rPr>
                <w:rFonts w:cs="Calibri"/>
              </w:rPr>
              <w:t>–</w:t>
            </w:r>
            <w:r w:rsidRPr="00EC0384" w:rsidR="000F3ABE">
              <w:rPr>
                <w:rFonts w:cs="Calibri"/>
              </w:rPr>
              <w:t xml:space="preserve"> Kraków, Zakopane i L</w:t>
            </w:r>
            <w:r w:rsidRPr="00EC0384" w:rsidR="00973CED">
              <w:rPr>
                <w:rFonts w:cs="Calibri"/>
              </w:rPr>
              <w:t xml:space="preserve">wów </w:t>
            </w:r>
            <w:r w:rsidRPr="00EC0384" w:rsidR="00916B6A">
              <w:rPr>
                <w:rFonts w:cs="Calibri"/>
              </w:rPr>
              <w:t>ośrodkami młodopolskiej kultury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E770BF" w:rsidP="007D4346" w:rsidRDefault="00B47CA3" w14:paraId="4307C0D7" w14:textId="05BEF2DE">
            <w:pPr>
              <w:spacing w:after="0" w:line="240" w:lineRule="auto"/>
              <w:rPr>
                <w:rFonts w:cs="Calibri"/>
              </w:rPr>
            </w:pPr>
            <w:r w:rsidRPr="00EC0384">
              <w:rPr>
                <w:rFonts w:cs="Calibri"/>
              </w:rPr>
              <w:t>–</w:t>
            </w:r>
            <w:r w:rsidRPr="00EC0384" w:rsidR="00973CED">
              <w:rPr>
                <w:rFonts w:cs="Calibri"/>
              </w:rPr>
              <w:t xml:space="preserve"> o</w:t>
            </w:r>
            <w:r w:rsidRPr="00EC0384" w:rsidR="00916B6A">
              <w:rPr>
                <w:rFonts w:cs="Calibri"/>
              </w:rPr>
              <w:t>mawia genezę epoki Młoda Polska</w:t>
            </w:r>
          </w:p>
          <w:p w:rsidRPr="00EC0384" w:rsidR="00973CED" w:rsidP="007D4346" w:rsidRDefault="00B47CA3" w14:paraId="1B7DD997" w14:textId="55676B9A">
            <w:pPr>
              <w:spacing w:after="0" w:line="240" w:lineRule="auto"/>
              <w:rPr>
                <w:rFonts w:cs="Calibri"/>
              </w:rPr>
            </w:pPr>
            <w:r w:rsidRPr="00EC0384">
              <w:rPr>
                <w:rFonts w:cs="Calibri"/>
              </w:rPr>
              <w:t>–</w:t>
            </w:r>
            <w:r w:rsidRPr="00EC0384" w:rsidR="00973CED">
              <w:rPr>
                <w:rFonts w:cs="Calibri"/>
              </w:rPr>
              <w:t xml:space="preserve"> rozumie postawy charakter</w:t>
            </w:r>
            <w:r w:rsidRPr="00EC0384" w:rsidR="00916B6A">
              <w:rPr>
                <w:rFonts w:cs="Calibri"/>
              </w:rPr>
              <w:t>ystyczne dla przełomu wieków</w:t>
            </w:r>
          </w:p>
          <w:p w:rsidRPr="00EC0384" w:rsidR="00973CED" w:rsidP="007D4346" w:rsidRDefault="00B47CA3" w14:paraId="46113565" w14:textId="08C07665">
            <w:pPr>
              <w:spacing w:after="0" w:line="240" w:lineRule="auto"/>
              <w:rPr>
                <w:rFonts w:cs="Calibri"/>
              </w:rPr>
            </w:pPr>
            <w:r w:rsidRPr="00EC0384">
              <w:rPr>
                <w:rFonts w:cs="Calibri"/>
              </w:rPr>
              <w:t>–</w:t>
            </w:r>
            <w:r w:rsidRPr="00EC0384" w:rsidR="000D253F">
              <w:rPr>
                <w:rFonts w:cs="Calibri"/>
              </w:rPr>
              <w:t xml:space="preserve"> wskazuje zjawiska kształtujące </w:t>
            </w:r>
            <w:r w:rsidRPr="00EC0384" w:rsidR="00916B6A">
              <w:rPr>
                <w:rFonts w:cs="Calibri"/>
              </w:rPr>
              <w:t>Młodą Polskę</w:t>
            </w:r>
          </w:p>
          <w:p w:rsidRPr="00EC0384" w:rsidR="00916B6A" w:rsidP="007D4346" w:rsidRDefault="00B47CA3" w14:paraId="1D3A3EBB" w14:textId="1673A431">
            <w:pPr>
              <w:spacing w:after="0" w:line="240" w:lineRule="auto"/>
              <w:rPr>
                <w:rFonts w:cs="Calibri"/>
                <w:i/>
              </w:rPr>
            </w:pPr>
            <w:r w:rsidRPr="00EC0384">
              <w:rPr>
                <w:rFonts w:cs="Calibri"/>
              </w:rPr>
              <w:t>–</w:t>
            </w:r>
            <w:r w:rsidRPr="00EC0384" w:rsidR="00916B6A">
              <w:rPr>
                <w:rFonts w:cs="Calibri"/>
              </w:rPr>
              <w:t xml:space="preserve"> zna i opisuje obrazy St. Wyspiańskiego </w:t>
            </w:r>
            <w:r w:rsidRPr="00EC0384" w:rsidR="00916B6A">
              <w:rPr>
                <w:rFonts w:cs="Calibri"/>
                <w:i/>
              </w:rPr>
              <w:t>Portret Elizy Pareńskiej i Planty o świcie</w:t>
            </w:r>
          </w:p>
          <w:p w:rsidRPr="00EC0384" w:rsidR="00973CED" w:rsidP="00973CED" w:rsidRDefault="00B47CA3" w14:paraId="5E855A02" w14:textId="32135E9B">
            <w:pPr>
              <w:spacing w:after="0" w:line="240" w:lineRule="auto"/>
              <w:rPr>
                <w:rFonts w:cs="Calibri"/>
                <w:i/>
              </w:rPr>
            </w:pPr>
            <w:r w:rsidRPr="00EC0384">
              <w:rPr>
                <w:rFonts w:cs="Calibri"/>
              </w:rPr>
              <w:t>–</w:t>
            </w:r>
            <w:r w:rsidRPr="00EC0384" w:rsidR="000D253F">
              <w:rPr>
                <w:rFonts w:cs="Calibri"/>
              </w:rPr>
              <w:t xml:space="preserve"> </w:t>
            </w:r>
            <w:r w:rsidRPr="00EC0384" w:rsidR="00973CED">
              <w:rPr>
                <w:rFonts w:cs="Calibri"/>
              </w:rPr>
              <w:t>czyta i analizuje tekst M. Podrazy</w:t>
            </w:r>
            <w:r w:rsidRPr="00EC0384" w:rsidR="00E63569">
              <w:rPr>
                <w:rFonts w:cs="Calibri"/>
              </w:rPr>
              <w:t>-</w:t>
            </w:r>
            <w:r w:rsidRPr="00EC0384" w:rsidR="00973CED">
              <w:rPr>
                <w:rFonts w:cs="Calibri"/>
              </w:rPr>
              <w:t xml:space="preserve">Kwiatkowskiej </w:t>
            </w:r>
            <w:r w:rsidRPr="00EC0384" w:rsidR="00973CED">
              <w:rPr>
                <w:rFonts w:cs="Calibri"/>
                <w:i/>
              </w:rPr>
              <w:t>Przełomowe zna</w:t>
            </w:r>
            <w:r w:rsidRPr="00EC0384" w:rsidR="00916B6A">
              <w:rPr>
                <w:rFonts w:cs="Calibri"/>
                <w:i/>
              </w:rPr>
              <w:t>czenie literatury Młodej Polski</w:t>
            </w:r>
          </w:p>
          <w:p w:rsidRPr="00EC0384" w:rsidR="00973CED" w:rsidP="00973CED" w:rsidRDefault="00B47CA3" w14:paraId="3CDAE2E8" w14:textId="35E49A92">
            <w:pPr>
              <w:spacing w:after="0" w:line="240" w:lineRule="auto"/>
              <w:rPr>
                <w:rFonts w:cs="Calibri"/>
              </w:rPr>
            </w:pPr>
            <w:r w:rsidRPr="00EC0384">
              <w:rPr>
                <w:rFonts w:cs="Calibri"/>
              </w:rPr>
              <w:t>–</w:t>
            </w:r>
            <w:r w:rsidRPr="00EC0384" w:rsidR="00973CED">
              <w:rPr>
                <w:rFonts w:cs="Calibri"/>
              </w:rPr>
              <w:t xml:space="preserve"> zna manifesty programowe epoki, omawia główne założenia</w:t>
            </w:r>
            <w:r w:rsidRPr="00EC0384" w:rsidR="00916B6A">
              <w:rPr>
                <w:rFonts w:cs="Calibri"/>
              </w:rPr>
              <w:t xml:space="preserve"> i idee</w:t>
            </w:r>
          </w:p>
          <w:p w:rsidRPr="00EC0384" w:rsidR="00973CED" w:rsidP="00973CED" w:rsidRDefault="00B47CA3" w14:paraId="343FB280" w14:textId="16E27017">
            <w:pPr>
              <w:spacing w:after="0" w:line="240" w:lineRule="auto"/>
              <w:rPr>
                <w:rFonts w:cs="Calibri"/>
                <w:color w:val="FF0000"/>
              </w:rPr>
            </w:pPr>
            <w:r w:rsidRPr="00EC0384">
              <w:rPr>
                <w:rFonts w:cs="Calibri"/>
              </w:rPr>
              <w:t>–</w:t>
            </w:r>
            <w:r w:rsidRPr="00EC0384" w:rsidR="00973CED">
              <w:rPr>
                <w:rFonts w:cs="Calibri"/>
              </w:rPr>
              <w:t xml:space="preserve"> wymienia miejsca stanowiąc</w:t>
            </w:r>
            <w:r w:rsidRPr="00EC0384" w:rsidR="00916B6A">
              <w:rPr>
                <w:rFonts w:cs="Calibri"/>
              </w:rPr>
              <w:t>e ośrodki młodopolskiej kultury</w:t>
            </w:r>
          </w:p>
          <w:p w:rsidRPr="00EC0384" w:rsidR="000D253F" w:rsidP="007D4346" w:rsidRDefault="000D253F" w14:paraId="0AAFB8A3" w14:textId="77777777">
            <w:pPr>
              <w:spacing w:after="0" w:line="240" w:lineRule="auto"/>
              <w:rPr>
                <w:rFonts w:cs="Calibri"/>
                <w:color w:val="FF0000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E770BF" w:rsidP="007D4346" w:rsidRDefault="00B47CA3" w14:paraId="124AFA6B" w14:textId="0D59C82D">
            <w:pPr>
              <w:spacing w:after="0" w:line="240" w:lineRule="auto"/>
              <w:rPr>
                <w:rFonts w:cs="Calibri"/>
              </w:rPr>
            </w:pPr>
            <w:r w:rsidRPr="00EC0384">
              <w:rPr>
                <w:rFonts w:cs="Calibri"/>
              </w:rPr>
              <w:t>–</w:t>
            </w:r>
            <w:r w:rsidRPr="00EC0384" w:rsidR="000D253F">
              <w:rPr>
                <w:rFonts w:cs="Calibri"/>
              </w:rPr>
              <w:t xml:space="preserve"> charakteryzuje </w:t>
            </w:r>
            <w:r w:rsidRPr="00EC0384" w:rsidR="00916B6A">
              <w:rPr>
                <w:rFonts w:cs="Calibri"/>
              </w:rPr>
              <w:t xml:space="preserve">genezę modernizmu i </w:t>
            </w:r>
            <w:r w:rsidRPr="00EC0384" w:rsidR="000D253F">
              <w:rPr>
                <w:rFonts w:cs="Calibri"/>
              </w:rPr>
              <w:t xml:space="preserve">zjawiska kształtujące </w:t>
            </w:r>
            <w:r w:rsidRPr="00EC0384" w:rsidR="00916B6A">
              <w:rPr>
                <w:rFonts w:cs="Calibri"/>
              </w:rPr>
              <w:t>epokę</w:t>
            </w:r>
          </w:p>
          <w:p w:rsidRPr="00EC0384" w:rsidR="00202C52" w:rsidP="00973CED" w:rsidRDefault="00B47CA3" w14:paraId="61758CFF" w14:textId="524EFE2E">
            <w:pPr>
              <w:spacing w:after="0" w:line="240" w:lineRule="auto"/>
              <w:rPr>
                <w:rFonts w:cs="Calibri"/>
              </w:rPr>
            </w:pPr>
            <w:r w:rsidRPr="00EC0384">
              <w:rPr>
                <w:rFonts w:cs="Calibri"/>
              </w:rPr>
              <w:t>–</w:t>
            </w:r>
            <w:r w:rsidRPr="00EC0384" w:rsidR="001F657C">
              <w:rPr>
                <w:rFonts w:cs="Calibri"/>
              </w:rPr>
              <w:t xml:space="preserve"> </w:t>
            </w:r>
            <w:r w:rsidRPr="00EC0384" w:rsidR="00202C52">
              <w:rPr>
                <w:rFonts w:cs="Calibri"/>
              </w:rPr>
              <w:t xml:space="preserve">charakteryzuje typowe </w:t>
            </w:r>
            <w:r w:rsidRPr="00EC0384" w:rsidR="000453DA">
              <w:rPr>
                <w:rFonts w:cs="Calibri"/>
              </w:rPr>
              <w:t xml:space="preserve">wartości </w:t>
            </w:r>
          </w:p>
          <w:p w:rsidRPr="00EC0384" w:rsidR="00916B6A" w:rsidP="00973CED" w:rsidRDefault="00B47CA3" w14:paraId="75AF0054" w14:textId="5374E23D">
            <w:pPr>
              <w:spacing w:after="0" w:line="240" w:lineRule="auto"/>
              <w:rPr>
                <w:rFonts w:cs="Calibri"/>
              </w:rPr>
            </w:pPr>
            <w:r w:rsidRPr="00EC0384">
              <w:rPr>
                <w:rFonts w:cs="Calibri"/>
              </w:rPr>
              <w:t>–</w:t>
            </w:r>
            <w:r w:rsidRPr="00EC0384" w:rsidR="00916B6A">
              <w:rPr>
                <w:rFonts w:cs="Calibri"/>
              </w:rPr>
              <w:t xml:space="preserve"> omawia i wyjaśnia zjawiska wpływające na charakter Młodej Polski</w:t>
            </w:r>
          </w:p>
          <w:p w:rsidRPr="00EC0384" w:rsidR="00916B6A" w:rsidP="00973CED" w:rsidRDefault="00B47CA3" w14:paraId="55AC93B8" w14:textId="260FC1A8">
            <w:pPr>
              <w:spacing w:after="0" w:line="240" w:lineRule="auto"/>
              <w:rPr>
                <w:rFonts w:cs="Calibri"/>
              </w:rPr>
            </w:pPr>
            <w:r w:rsidRPr="00EC0384">
              <w:rPr>
                <w:rFonts w:cs="Calibri"/>
              </w:rPr>
              <w:t>–</w:t>
            </w:r>
            <w:r w:rsidRPr="00EC0384" w:rsidR="00916B6A">
              <w:rPr>
                <w:rFonts w:cs="Calibri"/>
              </w:rPr>
              <w:t xml:space="preserve"> charakteryzuje obrazy St. Wyspiańskiego jako typowe dla epoki</w:t>
            </w:r>
          </w:p>
          <w:p w:rsidRPr="00EC0384" w:rsidR="00916B6A" w:rsidP="00973CED" w:rsidRDefault="00B47CA3" w14:paraId="58ABE7C3" w14:textId="1BE1202D">
            <w:pPr>
              <w:spacing w:after="0" w:line="240" w:lineRule="auto"/>
              <w:rPr>
                <w:rFonts w:cs="Calibri"/>
              </w:rPr>
            </w:pPr>
            <w:r w:rsidRPr="00EC0384">
              <w:rPr>
                <w:rFonts w:cs="Calibri"/>
              </w:rPr>
              <w:t>–</w:t>
            </w:r>
            <w:r w:rsidRPr="00EC0384" w:rsidR="00916B6A">
              <w:rPr>
                <w:rFonts w:cs="Calibri"/>
              </w:rPr>
              <w:t xml:space="preserve"> charakteryzuje idee zawarte w manifestach programowych Artura Górskiego i Zenona Przesmyckiego</w:t>
            </w:r>
          </w:p>
          <w:p w:rsidRPr="00EC0384" w:rsidR="00916B6A" w:rsidP="00973CED" w:rsidRDefault="00B47CA3" w14:paraId="55E70F96" w14:textId="4C0E6134">
            <w:pPr>
              <w:spacing w:after="0" w:line="240" w:lineRule="auto"/>
              <w:rPr>
                <w:rFonts w:cs="Calibri"/>
              </w:rPr>
            </w:pPr>
            <w:r w:rsidRPr="00EC0384">
              <w:rPr>
                <w:rFonts w:cs="Calibri"/>
              </w:rPr>
              <w:t>–</w:t>
            </w:r>
            <w:r w:rsidRPr="00EC0384" w:rsidR="00916B6A">
              <w:rPr>
                <w:rFonts w:cs="Calibri"/>
              </w:rPr>
              <w:t xml:space="preserve"> omawia znaczenie czasopisma „Chimera”</w:t>
            </w:r>
          </w:p>
          <w:p w:rsidRPr="00EC0384" w:rsidR="00916B6A" w:rsidP="00973CED" w:rsidRDefault="00B47CA3" w14:paraId="1C4DCEFA" w14:textId="371E06A4">
            <w:pPr>
              <w:spacing w:after="0" w:line="240" w:lineRule="auto"/>
              <w:rPr>
                <w:rFonts w:cs="Calibri"/>
                <w:color w:val="FF0000"/>
              </w:rPr>
            </w:pPr>
            <w:r w:rsidRPr="00EC0384">
              <w:rPr>
                <w:rFonts w:cs="Calibri"/>
              </w:rPr>
              <w:t>–</w:t>
            </w:r>
            <w:r w:rsidRPr="00EC0384" w:rsidR="000453DA">
              <w:rPr>
                <w:rFonts w:cs="Calibri"/>
              </w:rPr>
              <w:t xml:space="preserve"> charakteryzuje ośrodki kulturalne Młodej Polski</w:t>
            </w:r>
          </w:p>
          <w:p w:rsidRPr="00EC0384" w:rsidR="000D253F" w:rsidP="007D4346" w:rsidRDefault="000D253F" w14:paraId="700A0C5B" w14:textId="77777777">
            <w:pPr>
              <w:spacing w:after="0" w:line="240" w:lineRule="auto"/>
              <w:rPr>
                <w:rFonts w:cs="Calibri"/>
                <w:color w:val="FF0000"/>
              </w:rPr>
            </w:pPr>
          </w:p>
        </w:tc>
      </w:tr>
      <w:tr w:rsidRPr="00EC0384" w:rsidR="00EF6C74" w:rsidTr="40392DB9" w14:paraId="520FF27B" w14:textId="77777777"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8253FB" w:rsidP="00B513AE" w:rsidRDefault="000453DA" w14:paraId="3EE37D05" w14:textId="77777777">
            <w:pPr>
              <w:spacing w:after="0" w:line="240" w:lineRule="auto"/>
              <w:jc w:val="center"/>
              <w:rPr>
                <w:rFonts w:cs="Calibri"/>
                <w:color w:val="FF0000"/>
              </w:rPr>
            </w:pPr>
            <w:r w:rsidRPr="00EC0384">
              <w:rPr>
                <w:rFonts w:cs="Calibri"/>
              </w:rPr>
              <w:t>2.</w:t>
            </w:r>
            <w:r w:rsidRPr="00EC0384" w:rsidR="00F472F5">
              <w:rPr>
                <w:rFonts w:cs="Calibri"/>
                <w:color w:val="FF0000"/>
              </w:rPr>
              <w:t>.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AD4E72" w:rsidP="00E63569" w:rsidRDefault="000453DA" w14:paraId="078AFD0C" w14:textId="3FD508CA">
            <w:pPr>
              <w:spacing w:after="0"/>
              <w:rPr>
                <w:rFonts w:cs="Calibri"/>
              </w:rPr>
            </w:pPr>
            <w:r w:rsidRPr="00EC0384">
              <w:rPr>
                <w:rFonts w:cs="Calibri"/>
              </w:rPr>
              <w:t>Dekadenckie nastroje i kryzysy w poezji</w:t>
            </w:r>
            <w:r w:rsidRPr="00EC0384" w:rsidR="00E63569">
              <w:rPr>
                <w:rFonts w:cs="Calibri"/>
              </w:rPr>
              <w:t xml:space="preserve"> </w:t>
            </w:r>
            <w:r w:rsidRPr="00EC0384">
              <w:rPr>
                <w:rFonts w:cs="Calibri"/>
              </w:rPr>
              <w:t>Kazimierza Przerwy-Tetmajera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585E71" w:rsidP="007D4346" w:rsidRDefault="000453DA" w14:paraId="7A1A6F80" w14:textId="77777777">
            <w:pPr>
              <w:spacing w:after="0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2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0453DA" w:rsidP="000453DA" w:rsidRDefault="000453DA" w14:paraId="63347FE7" w14:textId="77777777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 xml:space="preserve">Paul Verlaine </w:t>
            </w:r>
            <w:r w:rsidRPr="00EC0384">
              <w:rPr>
                <w:rFonts w:eastAsia="Times New Roman" w:cs="Calibri"/>
                <w:i/>
              </w:rPr>
              <w:t>Niemoc</w:t>
            </w:r>
          </w:p>
          <w:p w:rsidRPr="00EC0384" w:rsidR="000D253F" w:rsidP="000453DA" w:rsidRDefault="000453DA" w14:paraId="701BAB3D" w14:textId="77777777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 xml:space="preserve">Kazimierz Przerwa-Tetmajer </w:t>
            </w:r>
            <w:r w:rsidRPr="00EC0384" w:rsidR="00481CDC">
              <w:rPr>
                <w:rFonts w:eastAsia="Times New Roman" w:cs="Calibri"/>
                <w:i/>
              </w:rPr>
              <w:t xml:space="preserve">Koniec wieku XIX, Lubię, </w:t>
            </w:r>
            <w:r w:rsidRPr="00EC0384">
              <w:rPr>
                <w:rFonts w:eastAsia="Times New Roman" w:cs="Calibri"/>
                <w:i/>
              </w:rPr>
              <w:t>kiedy kobieta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0453DA" w:rsidP="000453DA" w:rsidRDefault="00B47CA3" w14:paraId="708539B2" w14:textId="47504913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0453DA">
              <w:rPr>
                <w:rFonts w:eastAsia="Times New Roman" w:cs="Calibri"/>
              </w:rPr>
              <w:t xml:space="preserve"> biografia K. Przerwy</w:t>
            </w:r>
            <w:r w:rsidRPr="00EC0384" w:rsidR="00202C52">
              <w:rPr>
                <w:rFonts w:eastAsia="Times New Roman" w:cs="Calibri"/>
              </w:rPr>
              <w:t>-</w:t>
            </w:r>
            <w:r w:rsidRPr="00EC0384" w:rsidR="000453DA">
              <w:rPr>
                <w:rFonts w:eastAsia="Times New Roman" w:cs="Calibri"/>
              </w:rPr>
              <w:t>Tetmajera</w:t>
            </w:r>
          </w:p>
          <w:p w:rsidRPr="00EC0384" w:rsidR="000453DA" w:rsidP="000453DA" w:rsidRDefault="00B47CA3" w14:paraId="4203494A" w14:textId="16E77D19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481CDC">
              <w:rPr>
                <w:rFonts w:eastAsia="Times New Roman" w:cs="Calibri"/>
              </w:rPr>
              <w:t xml:space="preserve"> omawia</w:t>
            </w:r>
            <w:r w:rsidRPr="00EC0384" w:rsidR="007E4BD8">
              <w:rPr>
                <w:rFonts w:eastAsia="Times New Roman" w:cs="Calibri"/>
              </w:rPr>
              <w:t xml:space="preserve"> </w:t>
            </w:r>
            <w:r w:rsidRPr="00EC0384" w:rsidR="000453DA">
              <w:rPr>
                <w:rFonts w:eastAsia="Times New Roman" w:cs="Calibri"/>
              </w:rPr>
              <w:t xml:space="preserve">dekadentyzm </w:t>
            </w:r>
            <w:r w:rsidRPr="00EC0384" w:rsidR="00481CDC">
              <w:rPr>
                <w:rFonts w:eastAsia="Times New Roman" w:cs="Calibri"/>
              </w:rPr>
              <w:t>jako postawę światopoglądową</w:t>
            </w:r>
            <w:r w:rsidRPr="00EC0384" w:rsidR="007E4BD8">
              <w:rPr>
                <w:rFonts w:eastAsia="Times New Roman" w:cs="Calibri"/>
              </w:rPr>
              <w:t xml:space="preserve"> </w:t>
            </w:r>
            <w:r w:rsidRPr="00EC0384" w:rsidR="000453DA">
              <w:rPr>
                <w:rFonts w:eastAsia="Times New Roman" w:cs="Calibri"/>
              </w:rPr>
              <w:t>końca XIX wieku</w:t>
            </w:r>
          </w:p>
          <w:p w:rsidRPr="00EC0384" w:rsidR="000453DA" w:rsidP="000453DA" w:rsidRDefault="00B47CA3" w14:paraId="131F7DD1" w14:textId="0ABDC456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0453DA">
              <w:rPr>
                <w:rFonts w:eastAsia="Times New Roman" w:cs="Calibri"/>
              </w:rPr>
              <w:t xml:space="preserve"> schopenhaueryzm</w:t>
            </w:r>
          </w:p>
          <w:p w:rsidRPr="00EC0384" w:rsidR="000453DA" w:rsidP="000453DA" w:rsidRDefault="00B47CA3" w14:paraId="3A2A7DEA" w14:textId="039EAFB4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0453DA">
              <w:rPr>
                <w:rFonts w:eastAsia="Times New Roman" w:cs="Calibri"/>
              </w:rPr>
              <w:t xml:space="preserve"> postawy dekadenckie w wierszu Verlaine’a </w:t>
            </w:r>
            <w:r w:rsidRPr="00EC0384" w:rsidR="000453DA">
              <w:rPr>
                <w:rFonts w:eastAsia="Times New Roman" w:cs="Calibri"/>
                <w:i/>
              </w:rPr>
              <w:t>Niemoc</w:t>
            </w:r>
          </w:p>
          <w:p w:rsidRPr="00EC0384" w:rsidR="000453DA" w:rsidP="000453DA" w:rsidRDefault="00B47CA3" w14:paraId="0B2D3C53" w14:textId="6E103EDB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0453DA">
              <w:rPr>
                <w:rFonts w:eastAsia="Times New Roman" w:cs="Calibri"/>
              </w:rPr>
              <w:t xml:space="preserve"> postawy światopoglądowe w wierszach K. Przerwy</w:t>
            </w:r>
            <w:r w:rsidRPr="00EC0384" w:rsidR="00202C52">
              <w:rPr>
                <w:rFonts w:eastAsia="Times New Roman" w:cs="Calibri"/>
              </w:rPr>
              <w:t>-</w:t>
            </w:r>
            <w:r w:rsidRPr="00EC0384" w:rsidR="000453DA">
              <w:rPr>
                <w:rFonts w:eastAsia="Times New Roman" w:cs="Calibri"/>
              </w:rPr>
              <w:t>Tetmajera</w:t>
            </w:r>
          </w:p>
          <w:p w:rsidRPr="00EC0384" w:rsidR="000453DA" w:rsidP="000453DA" w:rsidRDefault="00B47CA3" w14:paraId="616FE61C" w14:textId="633A12DC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0453DA">
              <w:rPr>
                <w:rFonts w:eastAsia="Times New Roman" w:cs="Calibri"/>
              </w:rPr>
              <w:t xml:space="preserve"> obraz miłości w </w:t>
            </w:r>
            <w:r w:rsidRPr="00EC0384" w:rsidR="00A52F7E">
              <w:rPr>
                <w:rFonts w:eastAsia="Times New Roman" w:cs="Calibri"/>
              </w:rPr>
              <w:t xml:space="preserve">wierszu </w:t>
            </w:r>
            <w:r w:rsidRPr="00EC0384" w:rsidR="00A52F7E">
              <w:rPr>
                <w:rFonts w:eastAsia="Times New Roman" w:cs="Calibri"/>
                <w:i/>
              </w:rPr>
              <w:t>Lubię</w:t>
            </w:r>
            <w:r w:rsidRPr="00EC0384" w:rsidR="00481CDC">
              <w:rPr>
                <w:rFonts w:eastAsia="Times New Roman" w:cs="Calibri"/>
                <w:i/>
              </w:rPr>
              <w:t>,</w:t>
            </w:r>
            <w:r w:rsidRPr="00EC0384" w:rsidR="00A52F7E">
              <w:rPr>
                <w:rFonts w:eastAsia="Times New Roman" w:cs="Calibri"/>
                <w:i/>
              </w:rPr>
              <w:t xml:space="preserve"> kiedy kobieta</w:t>
            </w:r>
          </w:p>
          <w:p w:rsidRPr="00EC0384" w:rsidR="001F657C" w:rsidP="007D4346" w:rsidRDefault="001F657C" w14:paraId="1CDBB596" w14:textId="77777777">
            <w:pPr>
              <w:spacing w:after="0" w:line="240" w:lineRule="auto"/>
              <w:rPr>
                <w:rFonts w:eastAsia="Times New Roman" w:cs="Calibri"/>
                <w:color w:val="FF0000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7E51C2" w:rsidP="00A52F7E" w:rsidRDefault="00B47CA3" w14:paraId="33D2072C" w14:textId="0048596A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A52F7E">
              <w:rPr>
                <w:rFonts w:eastAsia="Times New Roman" w:cs="Calibri"/>
              </w:rPr>
              <w:t xml:space="preserve"> zna i omawia sylwetkę twórczą Przerwy</w:t>
            </w:r>
            <w:r w:rsidRPr="00EC0384" w:rsidR="00202C52">
              <w:rPr>
                <w:rFonts w:eastAsia="Times New Roman" w:cs="Calibri"/>
              </w:rPr>
              <w:t>-</w:t>
            </w:r>
            <w:r w:rsidRPr="00EC0384" w:rsidR="00A52F7E">
              <w:rPr>
                <w:rFonts w:eastAsia="Times New Roman" w:cs="Calibri"/>
              </w:rPr>
              <w:t>Tetmajera</w:t>
            </w:r>
          </w:p>
          <w:p w:rsidRPr="00EC0384" w:rsidR="00A52F7E" w:rsidP="00A52F7E" w:rsidRDefault="00B47CA3" w14:paraId="1B69E7FF" w14:textId="56541DAC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A52F7E">
              <w:rPr>
                <w:rFonts w:eastAsia="Times New Roman" w:cs="Calibri"/>
              </w:rPr>
              <w:t xml:space="preserve"> rozumie i omawia zjawisko dekadentyzmu</w:t>
            </w:r>
          </w:p>
          <w:p w:rsidRPr="00EC0384" w:rsidR="00A52F7E" w:rsidP="00A52F7E" w:rsidRDefault="00B47CA3" w14:paraId="48F5E047" w14:textId="3A01738E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A52F7E">
              <w:rPr>
                <w:rFonts w:eastAsia="Times New Roman" w:cs="Calibri"/>
              </w:rPr>
              <w:t xml:space="preserve"> zna i omawia główne założenia filozofii Schopenhauera</w:t>
            </w:r>
          </w:p>
          <w:p w:rsidRPr="00EC0384" w:rsidR="00A52F7E" w:rsidP="00A52F7E" w:rsidRDefault="00B47CA3" w14:paraId="1BA9D7F1" w14:textId="715C704D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A52F7E">
              <w:rPr>
                <w:rFonts w:eastAsia="Times New Roman" w:cs="Calibri"/>
              </w:rPr>
              <w:t xml:space="preserve"> wskazuje wpływ dekadentyzmu na postawę podmiotu lirycznego wiersza Verlaine’a </w:t>
            </w:r>
            <w:r w:rsidRPr="00EC0384" w:rsidR="00A52F7E">
              <w:rPr>
                <w:rFonts w:eastAsia="Times New Roman" w:cs="Calibri"/>
                <w:i/>
              </w:rPr>
              <w:t>Niemoc</w:t>
            </w:r>
          </w:p>
          <w:p w:rsidRPr="00EC0384" w:rsidR="00A52F7E" w:rsidP="00A52F7E" w:rsidRDefault="00B47CA3" w14:paraId="5DCDEB5A" w14:textId="66DD6C2E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A52F7E">
              <w:rPr>
                <w:rFonts w:eastAsia="Times New Roman" w:cs="Calibri"/>
              </w:rPr>
              <w:t xml:space="preserve"> </w:t>
            </w:r>
            <w:r w:rsidRPr="00EC0384" w:rsidR="00D56851">
              <w:rPr>
                <w:rFonts w:eastAsia="Times New Roman" w:cs="Calibri"/>
              </w:rPr>
              <w:t xml:space="preserve">omawia </w:t>
            </w:r>
            <w:r w:rsidRPr="00EC0384" w:rsidR="00A52F7E">
              <w:rPr>
                <w:rFonts w:eastAsia="Times New Roman" w:cs="Calibri"/>
              </w:rPr>
              <w:t xml:space="preserve">światopogląd zawarty w wierszach </w:t>
            </w:r>
            <w:r w:rsidRPr="00EC0384" w:rsidR="00A52F7E">
              <w:rPr>
                <w:rFonts w:eastAsia="Times New Roman" w:cs="Calibri"/>
                <w:i/>
              </w:rPr>
              <w:t xml:space="preserve">Koniec wieku XIX </w:t>
            </w:r>
            <w:r w:rsidRPr="00EC0384" w:rsidR="00A52F7E">
              <w:rPr>
                <w:rFonts w:eastAsia="Times New Roman" w:cs="Calibri"/>
                <w:iCs/>
              </w:rPr>
              <w:t>i</w:t>
            </w:r>
            <w:r w:rsidRPr="00EC0384" w:rsidR="00A52F7E">
              <w:rPr>
                <w:rFonts w:eastAsia="Times New Roman" w:cs="Calibri"/>
                <w:i/>
              </w:rPr>
              <w:t xml:space="preserve"> Nie wierzę w nic</w:t>
            </w:r>
          </w:p>
          <w:p w:rsidRPr="00EC0384" w:rsidR="00A52F7E" w:rsidP="00A52F7E" w:rsidRDefault="00B47CA3" w14:paraId="3FCABB61" w14:textId="333F978F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A52F7E">
              <w:rPr>
                <w:rFonts w:eastAsia="Times New Roman" w:cs="Calibri"/>
              </w:rPr>
              <w:t xml:space="preserve"> przedstawia obraz miłości i portret kobiety w wierszu </w:t>
            </w:r>
            <w:r w:rsidRPr="00EC0384" w:rsidR="00A52F7E">
              <w:rPr>
                <w:rFonts w:eastAsia="Times New Roman" w:cs="Calibri"/>
                <w:i/>
              </w:rPr>
              <w:t>Lubię</w:t>
            </w:r>
            <w:r w:rsidRPr="00EC0384" w:rsidR="00481CDC">
              <w:rPr>
                <w:rFonts w:eastAsia="Times New Roman" w:cs="Calibri"/>
                <w:i/>
              </w:rPr>
              <w:t>,</w:t>
            </w:r>
            <w:r w:rsidRPr="00EC0384" w:rsidR="00A52F7E">
              <w:rPr>
                <w:rFonts w:eastAsia="Times New Roman" w:cs="Calibri"/>
                <w:i/>
              </w:rPr>
              <w:t xml:space="preserve"> kiedy kobieta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0F3D49" w:rsidP="007D4346" w:rsidRDefault="00B47CA3" w14:paraId="5F83505A" w14:textId="729AE2BD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A52F7E">
              <w:rPr>
                <w:rFonts w:eastAsia="Times New Roman" w:cs="Calibri"/>
              </w:rPr>
              <w:t xml:space="preserve"> </w:t>
            </w:r>
            <w:r w:rsidRPr="00EC0384" w:rsidR="00481CDC">
              <w:rPr>
                <w:rFonts w:eastAsia="Times New Roman" w:cs="Calibri"/>
              </w:rPr>
              <w:t>charakteryzuje biografię i sylwetkę twórczą</w:t>
            </w:r>
            <w:r w:rsidRPr="00EC0384" w:rsidR="00D56851">
              <w:rPr>
                <w:rFonts w:eastAsia="Times New Roman" w:cs="Calibri"/>
              </w:rPr>
              <w:t xml:space="preserve"> K. Przerwy</w:t>
            </w:r>
            <w:r w:rsidRPr="00EC0384" w:rsidR="00202C52">
              <w:rPr>
                <w:rFonts w:eastAsia="Times New Roman" w:cs="Calibri"/>
              </w:rPr>
              <w:t>-</w:t>
            </w:r>
            <w:r w:rsidRPr="00EC0384" w:rsidR="00D56851">
              <w:rPr>
                <w:rFonts w:eastAsia="Times New Roman" w:cs="Calibri"/>
              </w:rPr>
              <w:t>Tetmajera jako</w:t>
            </w:r>
            <w:r w:rsidRPr="00EC0384" w:rsidR="00481CDC">
              <w:rPr>
                <w:rFonts w:eastAsia="Times New Roman" w:cs="Calibri"/>
              </w:rPr>
              <w:t xml:space="preserve"> typową dla </w:t>
            </w:r>
            <w:r w:rsidRPr="00EC0384" w:rsidR="00D56851">
              <w:rPr>
                <w:rFonts w:eastAsia="Times New Roman" w:cs="Calibri"/>
              </w:rPr>
              <w:t>artysty przełomu XIX i XX wieku</w:t>
            </w:r>
          </w:p>
          <w:p w:rsidRPr="00EC0384" w:rsidR="00D56851" w:rsidP="007D4346" w:rsidRDefault="00B47CA3" w14:paraId="4BAE7DE9" w14:textId="39EA2C88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D56851">
              <w:rPr>
                <w:rFonts w:eastAsia="Times New Roman" w:cs="Calibri"/>
              </w:rPr>
              <w:t xml:space="preserve"> określa wpływ filozofii Schopenhauera na postawy światopoglądowe końca XIX wieku, charakteryzując główne założenia schopenhaueryzmu</w:t>
            </w:r>
          </w:p>
          <w:p w:rsidRPr="00EC0384" w:rsidR="00D56851" w:rsidP="007D4346" w:rsidRDefault="00B47CA3" w14:paraId="00213F19" w14:textId="145A3C87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D56851">
              <w:rPr>
                <w:rFonts w:eastAsia="Times New Roman" w:cs="Calibri"/>
              </w:rPr>
              <w:t xml:space="preserve"> analizuje i interpretuje wiersz Verlaine’a </w:t>
            </w:r>
            <w:r w:rsidRPr="00EC0384" w:rsidR="00D56851">
              <w:rPr>
                <w:rFonts w:eastAsia="Times New Roman" w:cs="Calibri"/>
                <w:i/>
              </w:rPr>
              <w:t xml:space="preserve">Niemoc, </w:t>
            </w:r>
            <w:r w:rsidRPr="00EC0384" w:rsidR="00D56851">
              <w:rPr>
                <w:rFonts w:eastAsia="Times New Roman" w:cs="Calibri"/>
              </w:rPr>
              <w:t>odnosząc wnioski do kontekstu filozofii Schopenhauera oraz nawiązując do dekadentyzmu</w:t>
            </w:r>
          </w:p>
          <w:p w:rsidRPr="00EC0384" w:rsidR="00D56851" w:rsidP="007D4346" w:rsidRDefault="00B47CA3" w14:paraId="167E4154" w14:textId="374E0974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D56851">
              <w:rPr>
                <w:rFonts w:eastAsia="Times New Roman" w:cs="Calibri"/>
              </w:rPr>
              <w:t xml:space="preserve"> omawia kompozycję wiersza </w:t>
            </w:r>
            <w:r w:rsidRPr="00EC0384" w:rsidR="00D56851">
              <w:rPr>
                <w:rFonts w:eastAsia="Times New Roman" w:cs="Calibri"/>
                <w:i/>
              </w:rPr>
              <w:t xml:space="preserve">Koniec wieku XIX </w:t>
            </w:r>
          </w:p>
          <w:p w:rsidRPr="00EC0384" w:rsidR="00D56851" w:rsidP="007D4346" w:rsidRDefault="00B47CA3" w14:paraId="049D038B" w14:textId="31447595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D56851">
              <w:rPr>
                <w:rFonts w:eastAsia="Times New Roman" w:cs="Calibri"/>
              </w:rPr>
              <w:t xml:space="preserve"> charakteryzuje światopogląd zawarty w wierszach </w:t>
            </w:r>
            <w:r w:rsidRPr="00EC0384" w:rsidR="00D56851">
              <w:rPr>
                <w:rFonts w:eastAsia="Times New Roman" w:cs="Calibri"/>
                <w:i/>
              </w:rPr>
              <w:t>Koniec wieku XIX</w:t>
            </w:r>
            <w:r w:rsidRPr="00EC0384" w:rsidR="00D56851">
              <w:rPr>
                <w:rFonts w:eastAsia="Times New Roman" w:cs="Calibri"/>
                <w:iCs/>
              </w:rPr>
              <w:t xml:space="preserve"> i</w:t>
            </w:r>
            <w:r w:rsidRPr="00EC0384" w:rsidR="00D56851">
              <w:rPr>
                <w:rFonts w:eastAsia="Times New Roman" w:cs="Calibri"/>
                <w:i/>
              </w:rPr>
              <w:t xml:space="preserve"> Nie wierzę w nic</w:t>
            </w:r>
          </w:p>
          <w:p w:rsidRPr="00EC0384" w:rsidR="00D56851" w:rsidP="007D4346" w:rsidRDefault="00B47CA3" w14:paraId="169DAD0B" w14:textId="31558DF6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  <w:i/>
              </w:rPr>
              <w:t>–</w:t>
            </w:r>
            <w:r w:rsidRPr="00EC0384" w:rsidR="00D56851">
              <w:rPr>
                <w:rFonts w:eastAsia="Times New Roman" w:cs="Calibri"/>
                <w:i/>
              </w:rPr>
              <w:t xml:space="preserve"> </w:t>
            </w:r>
            <w:r w:rsidRPr="00EC0384" w:rsidR="00D56851">
              <w:rPr>
                <w:rFonts w:eastAsia="Times New Roman" w:cs="Calibri"/>
              </w:rPr>
              <w:t>analizuje środki językowe, omawiając ich funkcje</w:t>
            </w:r>
          </w:p>
          <w:p w:rsidRPr="00EC0384" w:rsidR="00706A25" w:rsidP="007D4346" w:rsidRDefault="00B47CA3" w14:paraId="3A0437D9" w14:textId="3AF96572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706A25">
              <w:rPr>
                <w:rFonts w:eastAsia="Times New Roman" w:cs="Calibri"/>
              </w:rPr>
              <w:t xml:space="preserve"> porównuje postawy podmiotu lirycznego w</w:t>
            </w:r>
            <w:r w:rsidRPr="00EC0384" w:rsidR="00202C52">
              <w:rPr>
                <w:rFonts w:eastAsia="Times New Roman" w:cs="Calibri"/>
              </w:rPr>
              <w:t xml:space="preserve"> utworach Verlaine’a i Przerwy-</w:t>
            </w:r>
            <w:r w:rsidRPr="00EC0384" w:rsidR="00706A25">
              <w:rPr>
                <w:rFonts w:eastAsia="Times New Roman" w:cs="Calibri"/>
              </w:rPr>
              <w:t>Tetmajera</w:t>
            </w:r>
          </w:p>
          <w:p w:rsidRPr="00EC0384" w:rsidR="00706A25" w:rsidP="00E63569" w:rsidRDefault="00B47CA3" w14:paraId="69E6B08D" w14:textId="0CB5A726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706A25">
              <w:rPr>
                <w:rFonts w:eastAsia="Times New Roman" w:cs="Calibri"/>
              </w:rPr>
              <w:t xml:space="preserve"> omawia i charakteryzuje sposób przezywania</w:t>
            </w:r>
            <w:r w:rsidRPr="00EC0384" w:rsidR="007E4BD8">
              <w:rPr>
                <w:rFonts w:eastAsia="Times New Roman" w:cs="Calibri"/>
              </w:rPr>
              <w:t xml:space="preserve"> </w:t>
            </w:r>
            <w:r w:rsidRPr="00EC0384" w:rsidR="00706A25">
              <w:rPr>
                <w:rFonts w:eastAsia="Times New Roman" w:cs="Calibri"/>
              </w:rPr>
              <w:t xml:space="preserve">miłości i obraz kobiety w utworze </w:t>
            </w:r>
            <w:r w:rsidRPr="00EC0384" w:rsidR="00706A25">
              <w:rPr>
                <w:rFonts w:eastAsia="Times New Roman" w:cs="Calibri"/>
                <w:i/>
              </w:rPr>
              <w:t>Lubię, kiedy kobieta</w:t>
            </w:r>
          </w:p>
        </w:tc>
      </w:tr>
      <w:tr w:rsidRPr="00EC0384" w:rsidR="00EF6C74" w:rsidTr="40392DB9" w14:paraId="4EDA3F76" w14:textId="77777777"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B7987" w:rsidP="00B513AE" w:rsidRDefault="003B7987" w14:paraId="48D629AE" w14:textId="77777777">
            <w:pPr>
              <w:spacing w:after="0" w:line="240" w:lineRule="auto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3.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B7987" w:rsidP="003B7987" w:rsidRDefault="003B7987" w14:paraId="5B09DF9C" w14:textId="77777777">
            <w:pPr>
              <w:spacing w:after="0"/>
              <w:rPr>
                <w:rFonts w:cs="Calibri"/>
              </w:rPr>
            </w:pPr>
            <w:r w:rsidRPr="00EC0384">
              <w:rPr>
                <w:rFonts w:cs="Calibri"/>
              </w:rPr>
              <w:t>Od dekadentyzmu do nietzscheanizmu.</w:t>
            </w:r>
          </w:p>
          <w:p w:rsidRPr="00EC0384" w:rsidR="003B7987" w:rsidP="00E63569" w:rsidRDefault="003B7987" w14:paraId="0119F04C" w14:textId="5E8C6AD9">
            <w:pPr>
              <w:spacing w:after="0"/>
              <w:rPr>
                <w:rFonts w:cs="Calibri"/>
              </w:rPr>
            </w:pPr>
            <w:r w:rsidRPr="00EC0384">
              <w:rPr>
                <w:rFonts w:cs="Calibri"/>
              </w:rPr>
              <w:t>Przezwyciężanie nastrojów końca</w:t>
            </w:r>
            <w:r w:rsidRPr="00EC0384" w:rsidR="00E63569">
              <w:rPr>
                <w:rFonts w:cs="Calibri"/>
              </w:rPr>
              <w:t xml:space="preserve"> </w:t>
            </w:r>
            <w:r w:rsidRPr="00EC0384">
              <w:rPr>
                <w:rFonts w:cs="Calibri"/>
              </w:rPr>
              <w:t>wieku w wierszach Leopolda Staffa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B7987" w:rsidP="007D4346" w:rsidRDefault="003B7987" w14:paraId="5B24328E" w14:textId="77777777">
            <w:pPr>
              <w:spacing w:after="0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2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B7987" w:rsidP="000453DA" w:rsidRDefault="002500D1" w14:paraId="16B44C1A" w14:textId="77777777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 xml:space="preserve">Leopold Staff, </w:t>
            </w:r>
            <w:r w:rsidRPr="00EC0384">
              <w:rPr>
                <w:rFonts w:eastAsia="Times New Roman" w:cs="Calibri"/>
                <w:i/>
              </w:rPr>
              <w:t>Kowal, Deszcz jesienny, Przedśpiew</w:t>
            </w:r>
          </w:p>
          <w:p w:rsidRPr="00EC0384" w:rsidR="002500D1" w:rsidP="000453DA" w:rsidRDefault="002500D1" w14:paraId="1DD85092" w14:textId="77777777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 xml:space="preserve">Jacek Malczewski </w:t>
            </w:r>
            <w:r w:rsidRPr="00EC0384">
              <w:rPr>
                <w:rFonts w:eastAsia="Times New Roman" w:cs="Calibri"/>
                <w:i/>
              </w:rPr>
              <w:t>W moim ogrodzie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B7987" w:rsidP="000453DA" w:rsidRDefault="00B47CA3" w14:paraId="0E97C3B0" w14:textId="11B53868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500D1">
              <w:rPr>
                <w:rFonts w:eastAsia="Times New Roman" w:cs="Calibri"/>
              </w:rPr>
              <w:t xml:space="preserve"> sylwetka twórcza</w:t>
            </w:r>
            <w:r w:rsidRPr="00EC0384" w:rsidR="007E4BD8">
              <w:rPr>
                <w:rFonts w:eastAsia="Times New Roman" w:cs="Calibri"/>
              </w:rPr>
              <w:t xml:space="preserve"> </w:t>
            </w:r>
            <w:r w:rsidRPr="00EC0384" w:rsidR="002500D1">
              <w:rPr>
                <w:rFonts w:eastAsia="Times New Roman" w:cs="Calibri"/>
              </w:rPr>
              <w:t>Leopolda Staffa</w:t>
            </w:r>
          </w:p>
          <w:p w:rsidRPr="00EC0384" w:rsidR="002500D1" w:rsidP="000453DA" w:rsidRDefault="00B47CA3" w14:paraId="6F3AF7D3" w14:textId="22D6BB80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500D1">
              <w:rPr>
                <w:rFonts w:eastAsia="Times New Roman" w:cs="Calibri"/>
              </w:rPr>
              <w:t xml:space="preserve"> główne założenia filozofii Fryderyka Nietzschego i ich wpływ na lirykę Staffa</w:t>
            </w:r>
          </w:p>
          <w:p w:rsidRPr="00EC0384" w:rsidR="00D82DFB" w:rsidP="000453DA" w:rsidRDefault="00B47CA3" w14:paraId="44423F08" w14:textId="1D35E60F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D82DFB">
              <w:rPr>
                <w:rFonts w:eastAsia="Times New Roman" w:cs="Calibri"/>
              </w:rPr>
              <w:t xml:space="preserve"> symbolizm </w:t>
            </w:r>
          </w:p>
          <w:p w:rsidRPr="00EC0384" w:rsidR="002500D1" w:rsidP="000453DA" w:rsidRDefault="00B47CA3" w14:paraId="3C78E69B" w14:textId="7C33CF8F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500D1">
              <w:rPr>
                <w:rFonts w:eastAsia="Times New Roman" w:cs="Calibri"/>
              </w:rPr>
              <w:t xml:space="preserve"> motywy antycznego stoicyzmu i renesansowego humanizmu w twórczości Staffa</w:t>
            </w:r>
          </w:p>
          <w:p w:rsidRPr="00EC0384" w:rsidR="002500D1" w:rsidP="000453DA" w:rsidRDefault="00B47CA3" w14:paraId="053393D7" w14:textId="4771F209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500D1">
              <w:rPr>
                <w:rFonts w:eastAsia="Times New Roman" w:cs="Calibri"/>
              </w:rPr>
              <w:t xml:space="preserve"> młodopolska nastrojowość</w:t>
            </w:r>
          </w:p>
          <w:p w:rsidRPr="00EC0384" w:rsidR="002500D1" w:rsidP="000453DA" w:rsidRDefault="00B47CA3" w14:paraId="26BB562E" w14:textId="534551D0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500D1">
              <w:rPr>
                <w:rFonts w:eastAsia="Times New Roman" w:cs="Calibri"/>
              </w:rPr>
              <w:t xml:space="preserve"> klasycyzm </w:t>
            </w:r>
          </w:p>
          <w:p w:rsidRPr="00EC0384" w:rsidR="002500D1" w:rsidP="000453DA" w:rsidRDefault="00B47CA3" w14:paraId="7BE5E997" w14:textId="032B0766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500D1">
              <w:rPr>
                <w:rFonts w:eastAsia="Times New Roman" w:cs="Calibri"/>
              </w:rPr>
              <w:t xml:space="preserve"> wiersz sylabotoniczny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B7987" w:rsidP="00A52F7E" w:rsidRDefault="00B47CA3" w14:paraId="3E3F3F9D" w14:textId="344039DF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500D1">
              <w:rPr>
                <w:rFonts w:eastAsia="Times New Roman" w:cs="Calibri"/>
              </w:rPr>
              <w:t xml:space="preserve"> </w:t>
            </w:r>
            <w:r w:rsidRPr="00EC0384" w:rsidR="00D82DFB">
              <w:rPr>
                <w:rFonts w:eastAsia="Times New Roman" w:cs="Calibri"/>
              </w:rPr>
              <w:t xml:space="preserve">uzasadnia celowość określania Leopolda Staffa mianem </w:t>
            </w:r>
            <w:r w:rsidRPr="00EC0384" w:rsidR="00767785">
              <w:rPr>
                <w:rFonts w:eastAsia="Times New Roman" w:cs="Calibri"/>
              </w:rPr>
              <w:t>„</w:t>
            </w:r>
            <w:r w:rsidRPr="00EC0384" w:rsidR="00D82DFB">
              <w:rPr>
                <w:rFonts w:eastAsia="Times New Roman" w:cs="Calibri"/>
              </w:rPr>
              <w:t>poety</w:t>
            </w:r>
            <w:r w:rsidRPr="00EC0384">
              <w:rPr>
                <w:rFonts w:eastAsia="Times New Roman" w:cs="Calibri"/>
              </w:rPr>
              <w:t xml:space="preserve"> </w:t>
            </w:r>
            <w:r w:rsidRPr="00EC0384" w:rsidR="00D82DFB">
              <w:rPr>
                <w:rFonts w:eastAsia="Times New Roman" w:cs="Calibri"/>
              </w:rPr>
              <w:t>trzech pokoleń”</w:t>
            </w:r>
          </w:p>
          <w:p w:rsidRPr="00EC0384" w:rsidR="00D82DFB" w:rsidP="00A52F7E" w:rsidRDefault="00B47CA3" w14:paraId="1B784A52" w14:textId="465E1CD6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D82DFB">
              <w:rPr>
                <w:rFonts w:eastAsia="Times New Roman" w:cs="Calibri"/>
              </w:rPr>
              <w:t xml:space="preserve"> ma świadomość wpływu filozofii Nietzschego na twórczość Staffa</w:t>
            </w:r>
          </w:p>
          <w:p w:rsidRPr="00EC0384" w:rsidR="00D82DFB" w:rsidP="00A52F7E" w:rsidRDefault="00B47CA3" w14:paraId="70C7EEEC" w14:textId="4211F5E2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D82DFB">
              <w:rPr>
                <w:rFonts w:eastAsia="Times New Roman" w:cs="Calibri"/>
              </w:rPr>
              <w:t xml:space="preserve"> omawia postawę podmiotu lirycznego wiersza </w:t>
            </w:r>
            <w:r w:rsidRPr="00EC0384" w:rsidR="00D82DFB">
              <w:rPr>
                <w:rFonts w:eastAsia="Times New Roman" w:cs="Calibri"/>
                <w:i/>
              </w:rPr>
              <w:t>Kowal</w:t>
            </w:r>
          </w:p>
          <w:p w:rsidRPr="00EC0384" w:rsidR="00D82DFB" w:rsidP="00A52F7E" w:rsidRDefault="00B47CA3" w14:paraId="4125CA59" w14:textId="546B0875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D82DFB">
              <w:rPr>
                <w:rFonts w:eastAsia="Times New Roman" w:cs="Calibri"/>
              </w:rPr>
              <w:t xml:space="preserve"> określa model życia zaproponowany w utworze </w:t>
            </w:r>
            <w:r w:rsidRPr="00EC0384" w:rsidR="00D82DFB">
              <w:rPr>
                <w:rFonts w:eastAsia="Times New Roman" w:cs="Calibri"/>
                <w:i/>
              </w:rPr>
              <w:t>Przedśpiew</w:t>
            </w:r>
          </w:p>
          <w:p w:rsidRPr="00EC0384" w:rsidR="00D82DFB" w:rsidP="00A52F7E" w:rsidRDefault="00B47CA3" w14:paraId="61D0807C" w14:textId="400D9C32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  <w:i/>
              </w:rPr>
              <w:t>–</w:t>
            </w:r>
            <w:r w:rsidRPr="00EC0384" w:rsidR="00D82DFB">
              <w:rPr>
                <w:rFonts w:eastAsia="Times New Roman" w:cs="Calibri"/>
                <w:i/>
              </w:rPr>
              <w:t xml:space="preserve"> </w:t>
            </w:r>
            <w:r w:rsidRPr="00EC0384" w:rsidR="00D82DFB">
              <w:rPr>
                <w:rFonts w:eastAsia="Times New Roman" w:cs="Calibri"/>
              </w:rPr>
              <w:t xml:space="preserve">opisuje kompozycję utworu </w:t>
            </w:r>
            <w:r w:rsidRPr="00EC0384" w:rsidR="00D82DFB">
              <w:rPr>
                <w:rFonts w:eastAsia="Times New Roman" w:cs="Calibri"/>
                <w:i/>
              </w:rPr>
              <w:t xml:space="preserve">Deszcz jesienny </w:t>
            </w:r>
            <w:r w:rsidRPr="00EC0384" w:rsidR="00D82DFB">
              <w:rPr>
                <w:rFonts w:eastAsia="Times New Roman" w:cs="Calibri"/>
              </w:rPr>
              <w:t>i wskazuje występujące w nim motywy</w:t>
            </w:r>
          </w:p>
          <w:p w:rsidRPr="00EC0384" w:rsidR="00D82DFB" w:rsidP="00A52F7E" w:rsidRDefault="00B47CA3" w14:paraId="16DE122E" w14:textId="32A6FD2A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D82DFB">
              <w:rPr>
                <w:rFonts w:eastAsia="Times New Roman" w:cs="Calibri"/>
              </w:rPr>
              <w:t xml:space="preserve"> wskazuje i nazywa środki językowe budujące nastrój wiersza </w:t>
            </w:r>
            <w:r w:rsidRPr="00EC0384" w:rsidR="00D82DFB">
              <w:rPr>
                <w:rFonts w:eastAsia="Times New Roman" w:cs="Calibri"/>
                <w:i/>
              </w:rPr>
              <w:t>Deszcz jesienny</w:t>
            </w:r>
          </w:p>
          <w:p w:rsidRPr="00EC0384" w:rsidR="00D82DFB" w:rsidP="00A52F7E" w:rsidRDefault="00B47CA3" w14:paraId="606C2F39" w14:textId="65C13D12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  <w:i/>
              </w:rPr>
              <w:t xml:space="preserve">– </w:t>
            </w:r>
            <w:r w:rsidRPr="00EC0384" w:rsidR="00D82DFB">
              <w:rPr>
                <w:rFonts w:eastAsia="Times New Roman" w:cs="Calibri"/>
              </w:rPr>
              <w:t>wskazuje symbole w utworach Staffa, podejmuje próbę ich interpretacji</w:t>
            </w:r>
          </w:p>
          <w:p w:rsidRPr="00EC0384" w:rsidR="00D82DFB" w:rsidP="00A52F7E" w:rsidRDefault="00B47CA3" w14:paraId="315C869C" w14:textId="5384742C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D82DFB">
              <w:rPr>
                <w:rFonts w:eastAsia="Times New Roman" w:cs="Calibri"/>
              </w:rPr>
              <w:t xml:space="preserve"> dostrzega punkty wspólne między utworami Staffa a obrazem Malczewskiego </w:t>
            </w:r>
            <w:r w:rsidRPr="00EC0384" w:rsidR="00D82DFB">
              <w:rPr>
                <w:rFonts w:eastAsia="Times New Roman" w:cs="Calibri"/>
                <w:i/>
              </w:rPr>
              <w:t>W moim ogrodzie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B7987" w:rsidP="007D4346" w:rsidRDefault="00B47CA3" w14:paraId="45A4CD89" w14:textId="3B7D7EA5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D82DFB">
              <w:rPr>
                <w:rFonts w:eastAsia="Times New Roman" w:cs="Calibri"/>
              </w:rPr>
              <w:t xml:space="preserve"> </w:t>
            </w:r>
            <w:r w:rsidRPr="00EC0384" w:rsidR="004828C7">
              <w:rPr>
                <w:rFonts w:eastAsia="Times New Roman" w:cs="Calibri"/>
              </w:rPr>
              <w:t>charakteryzuje drogę twórczą Leopolda Staffa, wskazując jego związki z poszczególnymi epokami</w:t>
            </w:r>
          </w:p>
          <w:p w:rsidRPr="00EC0384" w:rsidR="004828C7" w:rsidP="007D4346" w:rsidRDefault="00B47CA3" w14:paraId="5E6DE9D1" w14:textId="50063855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4828C7">
              <w:rPr>
                <w:rFonts w:eastAsia="Times New Roman" w:cs="Calibri"/>
              </w:rPr>
              <w:t xml:space="preserve"> wskazuje i wyjaśnia wpływy</w:t>
            </w:r>
            <w:r w:rsidRPr="00EC0384">
              <w:rPr>
                <w:rFonts w:eastAsia="Times New Roman" w:cs="Calibri"/>
              </w:rPr>
              <w:t xml:space="preserve"> </w:t>
            </w:r>
            <w:r w:rsidRPr="00EC0384" w:rsidR="004828C7">
              <w:rPr>
                <w:rFonts w:eastAsia="Times New Roman" w:cs="Calibri"/>
              </w:rPr>
              <w:t xml:space="preserve">filozofii Nietzschego w wierszu </w:t>
            </w:r>
            <w:r w:rsidRPr="00EC0384" w:rsidR="004828C7">
              <w:rPr>
                <w:rFonts w:eastAsia="Times New Roman" w:cs="Calibri"/>
                <w:i/>
              </w:rPr>
              <w:t xml:space="preserve">Kowal, </w:t>
            </w:r>
            <w:r w:rsidRPr="00EC0384" w:rsidR="004828C7">
              <w:rPr>
                <w:rFonts w:eastAsia="Times New Roman" w:cs="Calibri"/>
              </w:rPr>
              <w:t xml:space="preserve">czyta ze zrozumieniem tekst M. Jastruna </w:t>
            </w:r>
            <w:r w:rsidRPr="00EC0384" w:rsidR="004828C7">
              <w:rPr>
                <w:rFonts w:eastAsia="Times New Roman" w:cs="Calibri"/>
                <w:i/>
              </w:rPr>
              <w:t xml:space="preserve">Staff </w:t>
            </w:r>
            <w:r w:rsidRPr="00EC0384" w:rsidR="00767785">
              <w:rPr>
                <w:rFonts w:eastAsia="Times New Roman" w:cs="Calibri"/>
                <w:i/>
              </w:rPr>
              <w:t>a</w:t>
            </w:r>
            <w:r w:rsidRPr="00EC0384" w:rsidR="004828C7">
              <w:rPr>
                <w:rFonts w:eastAsia="Times New Roman" w:cs="Calibri"/>
                <w:i/>
              </w:rPr>
              <w:t xml:space="preserve"> Nietzsche</w:t>
            </w:r>
          </w:p>
          <w:p w:rsidRPr="00EC0384" w:rsidR="004828C7" w:rsidP="007D4346" w:rsidRDefault="00B47CA3" w14:paraId="39AFEA17" w14:textId="0E5955B4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4828C7">
              <w:rPr>
                <w:rFonts w:eastAsia="Times New Roman" w:cs="Calibri"/>
              </w:rPr>
              <w:t xml:space="preserve"> omawia funkcję</w:t>
            </w:r>
            <w:r w:rsidRPr="00EC0384">
              <w:rPr>
                <w:rFonts w:eastAsia="Times New Roman" w:cs="Calibri"/>
              </w:rPr>
              <w:t xml:space="preserve"> </w:t>
            </w:r>
            <w:r w:rsidRPr="00EC0384" w:rsidR="004828C7">
              <w:rPr>
                <w:rFonts w:eastAsia="Times New Roman" w:cs="Calibri"/>
              </w:rPr>
              <w:t>nawiązania do postawy stoickiej i renesansowego humanizmu w</w:t>
            </w:r>
            <w:r w:rsidRPr="00EC0384">
              <w:rPr>
                <w:rFonts w:eastAsia="Times New Roman" w:cs="Calibri"/>
              </w:rPr>
              <w:t xml:space="preserve"> </w:t>
            </w:r>
            <w:r w:rsidRPr="00EC0384" w:rsidR="004828C7">
              <w:rPr>
                <w:rFonts w:eastAsia="Times New Roman" w:cs="Calibri"/>
              </w:rPr>
              <w:t xml:space="preserve">wierszu </w:t>
            </w:r>
            <w:r w:rsidRPr="00EC0384" w:rsidR="004828C7">
              <w:rPr>
                <w:rFonts w:eastAsia="Times New Roman" w:cs="Calibri"/>
                <w:i/>
              </w:rPr>
              <w:t>Przedśpiew</w:t>
            </w:r>
          </w:p>
          <w:p w:rsidRPr="00EC0384" w:rsidR="004828C7" w:rsidP="007D4346" w:rsidRDefault="00B47CA3" w14:paraId="2CB4552A" w14:textId="300701A3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  <w:i/>
              </w:rPr>
              <w:t>–</w:t>
            </w:r>
            <w:r w:rsidRPr="00EC0384" w:rsidR="004828C7">
              <w:rPr>
                <w:rFonts w:eastAsia="Times New Roman" w:cs="Calibri"/>
                <w:i/>
              </w:rPr>
              <w:t xml:space="preserve"> </w:t>
            </w:r>
            <w:r w:rsidRPr="00EC0384" w:rsidR="004828C7">
              <w:rPr>
                <w:rFonts w:eastAsia="Times New Roman" w:cs="Calibri"/>
              </w:rPr>
              <w:t xml:space="preserve">dostrzega i wyjaśnia psychizację przyrody w wierszu </w:t>
            </w:r>
            <w:r w:rsidRPr="00EC0384" w:rsidR="004828C7">
              <w:rPr>
                <w:rFonts w:eastAsia="Times New Roman" w:cs="Calibri"/>
                <w:i/>
              </w:rPr>
              <w:t>Deszcz jesienny</w:t>
            </w:r>
          </w:p>
          <w:p w:rsidRPr="00EC0384" w:rsidR="004828C7" w:rsidP="004828C7" w:rsidRDefault="00B47CA3" w14:paraId="1D33F9D0" w14:textId="1D837FBD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  <w:i/>
              </w:rPr>
              <w:t>–</w:t>
            </w:r>
            <w:r w:rsidRPr="00EC0384" w:rsidR="004828C7">
              <w:rPr>
                <w:rFonts w:eastAsia="Times New Roman" w:cs="Calibri"/>
                <w:i/>
              </w:rPr>
              <w:t xml:space="preserve"> </w:t>
            </w:r>
            <w:r w:rsidRPr="00EC0384" w:rsidR="004828C7">
              <w:rPr>
                <w:rFonts w:eastAsia="Times New Roman" w:cs="Calibri"/>
              </w:rPr>
              <w:t>interpretuje warstwę symboliczną utworów Staffa</w:t>
            </w:r>
          </w:p>
          <w:p w:rsidRPr="00EC0384" w:rsidR="004828C7" w:rsidP="004828C7" w:rsidRDefault="00B47CA3" w14:paraId="6E0353F6" w14:textId="140F7C2C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4828C7">
              <w:rPr>
                <w:rFonts w:eastAsia="Times New Roman" w:cs="Calibri"/>
              </w:rPr>
              <w:t xml:space="preserve"> charakteryzuje Staffa jako klasycystę</w:t>
            </w:r>
          </w:p>
          <w:p w:rsidRPr="00EC0384" w:rsidR="004828C7" w:rsidP="004828C7" w:rsidRDefault="00B47CA3" w14:paraId="10B8F570" w14:textId="013378D4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4828C7">
              <w:rPr>
                <w:rFonts w:eastAsia="Times New Roman" w:cs="Calibri"/>
              </w:rPr>
              <w:t xml:space="preserve"> dostrzega w utworach Staffa sylabotonizm</w:t>
            </w:r>
          </w:p>
          <w:p w:rsidRPr="00EC0384" w:rsidR="004828C7" w:rsidP="004828C7" w:rsidRDefault="00B47CA3" w14:paraId="22AC80E9" w14:textId="0B8EB52B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4828C7">
              <w:rPr>
                <w:rFonts w:eastAsia="Times New Roman" w:cs="Calibri"/>
              </w:rPr>
              <w:t xml:space="preserve"> porównuj wiersze Staffa z obrazem Jacka Malczewskiego i innymi dziełami młodopolskimi</w:t>
            </w:r>
          </w:p>
        </w:tc>
      </w:tr>
      <w:tr w:rsidRPr="00EC0384" w:rsidR="00EF6C74" w:rsidTr="40392DB9" w14:paraId="27B31931" w14:textId="77777777"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4828C7" w:rsidP="00B513AE" w:rsidRDefault="004828C7" w14:paraId="25C18363" w14:textId="77777777">
            <w:pPr>
              <w:spacing w:after="0" w:line="240" w:lineRule="auto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4.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4828C7" w:rsidP="00767785" w:rsidRDefault="00B07907" w14:paraId="037BBE37" w14:textId="698A4A93">
            <w:pPr>
              <w:spacing w:after="0"/>
              <w:rPr>
                <w:rFonts w:cs="Calibri"/>
              </w:rPr>
            </w:pPr>
            <w:r w:rsidRPr="00EC0384">
              <w:rPr>
                <w:rFonts w:cs="Calibri"/>
              </w:rPr>
              <w:t>Franciszkańska miłość do świata</w:t>
            </w:r>
            <w:r w:rsidRPr="00EC0384" w:rsidR="00767785">
              <w:rPr>
                <w:rFonts w:cs="Calibri"/>
              </w:rPr>
              <w:t xml:space="preserve"> </w:t>
            </w:r>
            <w:r w:rsidRPr="00EC0384">
              <w:rPr>
                <w:rFonts w:cs="Calibri"/>
              </w:rPr>
              <w:t>w wierszach Jana Kasprowicza</w:t>
            </w:r>
            <w:r w:rsidRPr="00EC0384" w:rsidR="00767785">
              <w:rPr>
                <w:rFonts w:cs="Calibri"/>
              </w:rPr>
              <w:t xml:space="preserve"> </w:t>
            </w:r>
            <w:r w:rsidRPr="00EC0384">
              <w:rPr>
                <w:rFonts w:cs="Calibri"/>
              </w:rPr>
              <w:t>i Leopolda Staffa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4828C7" w:rsidP="007D4346" w:rsidRDefault="00B07907" w14:paraId="3D3CE912" w14:textId="77777777">
            <w:pPr>
              <w:spacing w:after="0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2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4828C7" w:rsidP="000453DA" w:rsidRDefault="000769D3" w14:paraId="64C62E01" w14:textId="77777777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 xml:space="preserve">Jan Kasprowicz </w:t>
            </w:r>
            <w:r w:rsidRPr="00EC0384">
              <w:rPr>
                <w:rFonts w:eastAsia="Times New Roman" w:cs="Calibri"/>
                <w:i/>
              </w:rPr>
              <w:t>Hymn świętego Franciszka, Księga ubogich</w:t>
            </w:r>
          </w:p>
          <w:p w:rsidRPr="00EC0384" w:rsidR="000769D3" w:rsidP="000453DA" w:rsidRDefault="000769D3" w14:paraId="21DFCDBB" w14:textId="77777777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 xml:space="preserve">Leopold Staff </w:t>
            </w:r>
            <w:r w:rsidRPr="00EC0384">
              <w:rPr>
                <w:rFonts w:eastAsia="Times New Roman" w:cs="Calibri"/>
                <w:i/>
              </w:rPr>
              <w:t>O miłości wroga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4828C7" w:rsidP="000453DA" w:rsidRDefault="00B47CA3" w14:paraId="21E451F5" w14:textId="795BE6AE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340AB0">
              <w:rPr>
                <w:rFonts w:eastAsia="Times New Roman" w:cs="Calibri"/>
              </w:rPr>
              <w:t xml:space="preserve"> biografia Jana Kasprowicza</w:t>
            </w:r>
          </w:p>
          <w:p w:rsidRPr="00EC0384" w:rsidR="00340AB0" w:rsidP="000453DA" w:rsidRDefault="00B47CA3" w14:paraId="4F28E15F" w14:textId="54BB5A67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340AB0">
              <w:rPr>
                <w:rFonts w:eastAsia="Times New Roman" w:cs="Calibri"/>
              </w:rPr>
              <w:t xml:space="preserve"> świadectwo przełamania kryzysów duchowych w wierszach Kasprowicza</w:t>
            </w:r>
          </w:p>
          <w:p w:rsidRPr="00EC0384" w:rsidR="00340AB0" w:rsidP="000453DA" w:rsidRDefault="00B47CA3" w14:paraId="6E5ACA48" w14:textId="244375B9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340AB0">
              <w:rPr>
                <w:rFonts w:eastAsia="Times New Roman" w:cs="Calibri"/>
              </w:rPr>
              <w:t xml:space="preserve"> </w:t>
            </w:r>
            <w:proofErr w:type="spellStart"/>
            <w:r w:rsidRPr="00EC0384" w:rsidR="00340AB0">
              <w:rPr>
                <w:rFonts w:eastAsia="Times New Roman" w:cs="Calibri"/>
              </w:rPr>
              <w:t>franciszkanizm</w:t>
            </w:r>
            <w:proofErr w:type="spellEnd"/>
          </w:p>
          <w:p w:rsidRPr="00EC0384" w:rsidR="00340AB0" w:rsidP="000453DA" w:rsidRDefault="00B47CA3" w14:paraId="2C0F2504" w14:textId="0B2D5921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340AB0">
              <w:rPr>
                <w:rFonts w:eastAsia="Times New Roman" w:cs="Calibri"/>
              </w:rPr>
              <w:t xml:space="preserve"> </w:t>
            </w:r>
            <w:r w:rsidRPr="00EC0384" w:rsidR="00AA7A49">
              <w:rPr>
                <w:rFonts w:eastAsia="Times New Roman" w:cs="Calibri"/>
              </w:rPr>
              <w:t xml:space="preserve">model życia w </w:t>
            </w:r>
            <w:r w:rsidRPr="00EC0384" w:rsidR="00AA7A49">
              <w:rPr>
                <w:rFonts w:eastAsia="Times New Roman" w:cs="Calibri"/>
                <w:i/>
              </w:rPr>
              <w:t>Księdze ubogich</w:t>
            </w:r>
          </w:p>
          <w:p w:rsidRPr="00EC0384" w:rsidR="00AA7A49" w:rsidP="000453DA" w:rsidRDefault="00B47CA3" w14:paraId="5C0BE3D7" w14:textId="35E58975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AA7A49">
              <w:rPr>
                <w:rFonts w:eastAsia="Times New Roman" w:cs="Calibri"/>
              </w:rPr>
              <w:t xml:space="preserve"> ewangeliczne wartości w wierszu Staffa </w:t>
            </w:r>
            <w:r w:rsidRPr="00EC0384" w:rsidR="00AA7A49">
              <w:rPr>
                <w:rFonts w:eastAsia="Times New Roman" w:cs="Calibri"/>
                <w:i/>
              </w:rPr>
              <w:t>O miłości wroga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4828C7" w:rsidP="00A52F7E" w:rsidRDefault="00B47CA3" w14:paraId="4F30A3B1" w14:textId="0BDDC063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340AB0">
              <w:rPr>
                <w:rFonts w:eastAsia="Times New Roman" w:cs="Calibri"/>
              </w:rPr>
              <w:t xml:space="preserve"> wskazuje istotne</w:t>
            </w:r>
            <w:r w:rsidRPr="00EC0384">
              <w:rPr>
                <w:rFonts w:eastAsia="Times New Roman" w:cs="Calibri"/>
              </w:rPr>
              <w:t xml:space="preserve"> </w:t>
            </w:r>
            <w:r w:rsidRPr="00EC0384" w:rsidR="00340AB0">
              <w:rPr>
                <w:rFonts w:eastAsia="Times New Roman" w:cs="Calibri"/>
              </w:rPr>
              <w:t>zjawiska i życiowe przełomy</w:t>
            </w:r>
            <w:r w:rsidRPr="00EC0384">
              <w:rPr>
                <w:rFonts w:eastAsia="Times New Roman" w:cs="Calibri"/>
              </w:rPr>
              <w:t xml:space="preserve"> </w:t>
            </w:r>
            <w:r w:rsidRPr="00EC0384" w:rsidR="00340AB0">
              <w:rPr>
                <w:rFonts w:eastAsia="Times New Roman" w:cs="Calibri"/>
              </w:rPr>
              <w:t>w biografii Jana Kasprowicza</w:t>
            </w:r>
          </w:p>
          <w:p w:rsidRPr="00EC0384" w:rsidR="00340AB0" w:rsidP="00A52F7E" w:rsidRDefault="00B47CA3" w14:paraId="1804AF6B" w14:textId="09B3C53A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340AB0">
              <w:rPr>
                <w:rFonts w:eastAsia="Times New Roman" w:cs="Calibri"/>
              </w:rPr>
              <w:t xml:space="preserve"> analizuje i interpretuje </w:t>
            </w:r>
            <w:r w:rsidRPr="00EC0384" w:rsidR="00340AB0">
              <w:rPr>
                <w:rFonts w:eastAsia="Times New Roman" w:cs="Calibri"/>
                <w:i/>
              </w:rPr>
              <w:t xml:space="preserve">Hymn świętego Franciszka z Asyżu </w:t>
            </w:r>
            <w:r w:rsidRPr="00EC0384" w:rsidR="00340AB0">
              <w:rPr>
                <w:rFonts w:eastAsia="Times New Roman" w:cs="Calibri"/>
              </w:rPr>
              <w:t>jako deklarację postawy franciszkańskiej</w:t>
            </w:r>
          </w:p>
          <w:p w:rsidRPr="00EC0384" w:rsidR="00340AB0" w:rsidP="00A52F7E" w:rsidRDefault="00B47CA3" w14:paraId="06CA67DA" w14:textId="70FF65E6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340AB0">
              <w:rPr>
                <w:rFonts w:eastAsia="Times New Roman" w:cs="Calibri"/>
              </w:rPr>
              <w:t xml:space="preserve"> opisuje obraz natury we fragmencie utworu </w:t>
            </w:r>
            <w:r w:rsidRPr="00EC0384" w:rsidR="00340AB0">
              <w:rPr>
                <w:rFonts w:eastAsia="Times New Roman" w:cs="Calibri"/>
                <w:i/>
              </w:rPr>
              <w:t>Księga ubogich</w:t>
            </w:r>
          </w:p>
          <w:p w:rsidRPr="00EC0384" w:rsidR="00340AB0" w:rsidP="00A52F7E" w:rsidRDefault="00B47CA3" w14:paraId="1DFED0B7" w14:textId="2626E34D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  <w:i/>
              </w:rPr>
              <w:t>–</w:t>
            </w:r>
            <w:r w:rsidRPr="00EC0384" w:rsidR="00340AB0">
              <w:rPr>
                <w:rFonts w:eastAsia="Times New Roman" w:cs="Calibri"/>
                <w:i/>
              </w:rPr>
              <w:t xml:space="preserve"> </w:t>
            </w:r>
            <w:r w:rsidRPr="00EC0384" w:rsidR="00340AB0">
              <w:rPr>
                <w:rFonts w:eastAsia="Times New Roman" w:cs="Calibri"/>
              </w:rPr>
              <w:t xml:space="preserve">charakteryzuje model życia zaproponowany w utworze Kasprowicza </w:t>
            </w:r>
            <w:r w:rsidRPr="00EC0384" w:rsidR="00340AB0">
              <w:rPr>
                <w:rFonts w:eastAsia="Times New Roman" w:cs="Calibri"/>
                <w:i/>
              </w:rPr>
              <w:t>Księga ubogich</w:t>
            </w:r>
          </w:p>
          <w:p w:rsidRPr="00EC0384" w:rsidR="00340AB0" w:rsidP="00A52F7E" w:rsidRDefault="00B47CA3" w14:paraId="5399D100" w14:textId="14588319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  <w:i/>
              </w:rPr>
              <w:t>–</w:t>
            </w:r>
            <w:r w:rsidRPr="00EC0384" w:rsidR="00340AB0">
              <w:rPr>
                <w:rFonts w:eastAsia="Times New Roman" w:cs="Calibri"/>
                <w:i/>
              </w:rPr>
              <w:t xml:space="preserve"> </w:t>
            </w:r>
            <w:r w:rsidRPr="00EC0384" w:rsidR="00340AB0">
              <w:rPr>
                <w:rFonts w:eastAsia="Times New Roman" w:cs="Calibri"/>
              </w:rPr>
              <w:t xml:space="preserve">określa wartości zaproponowane w wierszu Staffa </w:t>
            </w:r>
            <w:r w:rsidRPr="00EC0384" w:rsidR="00340AB0">
              <w:rPr>
                <w:rFonts w:eastAsia="Times New Roman" w:cs="Calibri"/>
                <w:i/>
              </w:rPr>
              <w:t>O miłości wroga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4828C7" w:rsidP="00AA7A49" w:rsidRDefault="00B47CA3" w14:paraId="4EF3C2A4" w14:textId="709C605A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340AB0">
              <w:rPr>
                <w:rFonts w:eastAsia="Times New Roman" w:cs="Calibri"/>
              </w:rPr>
              <w:t xml:space="preserve"> analizuje biografię </w:t>
            </w:r>
            <w:r w:rsidRPr="00EC0384" w:rsidR="00AA7A49">
              <w:rPr>
                <w:rFonts w:eastAsia="Times New Roman" w:cs="Calibri"/>
              </w:rPr>
              <w:t>Jana Kasprowicza, określając przełomy obecne w jego twórczości i wskazując ich wpływ na twórczość</w:t>
            </w:r>
          </w:p>
          <w:p w:rsidRPr="00EC0384" w:rsidR="00AA7A49" w:rsidP="5843A665" w:rsidRDefault="00B47CA3" w14:paraId="19D7EABF" w14:textId="5373158A">
            <w:pPr>
              <w:spacing w:after="0" w:line="240" w:lineRule="auto"/>
              <w:rPr>
                <w:rFonts w:eastAsia="Times New Roman" w:cs="Calibri"/>
              </w:rPr>
            </w:pPr>
            <w:r w:rsidRPr="5843A665" w:rsidR="00B47CA3">
              <w:rPr>
                <w:rFonts w:eastAsia="Times New Roman" w:cs="Calibri"/>
              </w:rPr>
              <w:t>–</w:t>
            </w:r>
            <w:r w:rsidRPr="5843A665" w:rsidR="00AA7A49">
              <w:rPr>
                <w:rFonts w:eastAsia="Times New Roman" w:cs="Calibri"/>
              </w:rPr>
              <w:t xml:space="preserve"> wyjaśnia, na czym polega </w:t>
            </w:r>
            <w:r w:rsidRPr="5843A665" w:rsidR="00AA7A49">
              <w:rPr>
                <w:rFonts w:eastAsia="Times New Roman" w:cs="Calibri"/>
              </w:rPr>
              <w:t>franciszkanizm</w:t>
            </w:r>
            <w:r w:rsidRPr="5843A665" w:rsidR="00AA7A49">
              <w:rPr>
                <w:rFonts w:eastAsia="Times New Roman" w:cs="Calibri"/>
              </w:rPr>
              <w:t xml:space="preserve"> w </w:t>
            </w:r>
            <w:r w:rsidRPr="5843A665" w:rsidR="00AA7A49">
              <w:rPr>
                <w:rFonts w:eastAsia="Times New Roman" w:cs="Calibri"/>
                <w:i w:val="1"/>
                <w:iCs w:val="1"/>
              </w:rPr>
              <w:t xml:space="preserve">Hymnie świętego Franciszka </w:t>
            </w:r>
            <w:r w:rsidRPr="5843A665" w:rsidR="00AA7A49">
              <w:rPr>
                <w:rFonts w:eastAsia="Times New Roman" w:cs="Calibri"/>
              </w:rPr>
              <w:t>Kasprowicza</w:t>
            </w:r>
          </w:p>
          <w:p w:rsidRPr="00EC0384" w:rsidR="00AA7A49" w:rsidP="5843A665" w:rsidRDefault="00B47CA3" w14:paraId="787EFF04" w14:textId="169A7484">
            <w:pPr>
              <w:pStyle w:val="Normalny"/>
              <w:spacing w:after="0" w:line="240" w:lineRule="auto"/>
              <w:rPr>
                <w:rFonts w:eastAsia="Times New Roman" w:cs="Calibri"/>
              </w:rPr>
            </w:pPr>
            <w:r w:rsidRPr="5843A665" w:rsidR="30B22CB3">
              <w:rPr>
                <w:rFonts w:eastAsia="Times New Roman" w:cs="Calibri"/>
              </w:rPr>
              <w:t xml:space="preserve">– </w:t>
            </w:r>
            <w:r w:rsidRPr="5843A665" w:rsidR="00AA7A49">
              <w:rPr>
                <w:rFonts w:eastAsia="Times New Roman" w:cs="Calibri"/>
              </w:rPr>
              <w:t>charakteryzuje styl utworu, wskazując istotne środki językowe</w:t>
            </w:r>
          </w:p>
          <w:p w:rsidRPr="00EC0384" w:rsidR="00AA7A49" w:rsidP="00AA7A49" w:rsidRDefault="00B47CA3" w14:paraId="3B0A3CCE" w14:textId="53B94616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AA7A49">
              <w:rPr>
                <w:rFonts w:eastAsia="Times New Roman" w:cs="Calibri"/>
              </w:rPr>
              <w:t xml:space="preserve"> charakteryzuje obraz natury w </w:t>
            </w:r>
            <w:r w:rsidRPr="00EC0384" w:rsidR="00AA7A49">
              <w:rPr>
                <w:rFonts w:eastAsia="Times New Roman" w:cs="Calibri"/>
                <w:i/>
              </w:rPr>
              <w:t xml:space="preserve">Księdze ubogich </w:t>
            </w:r>
            <w:r w:rsidRPr="00EC0384" w:rsidR="00AA7A49">
              <w:rPr>
                <w:rFonts w:eastAsia="Times New Roman" w:cs="Calibri"/>
              </w:rPr>
              <w:t xml:space="preserve">Kasprowicza, wskazując kreujące ją środki językowe </w:t>
            </w:r>
          </w:p>
          <w:p w:rsidRPr="00EC0384" w:rsidR="00AA7A49" w:rsidP="00AA7A49" w:rsidRDefault="00B47CA3" w14:paraId="12CB8A86" w14:textId="139D1057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AA7A49">
              <w:rPr>
                <w:rFonts w:eastAsia="Times New Roman" w:cs="Calibri"/>
              </w:rPr>
              <w:t xml:space="preserve"> charakteryzuje podmiot liryczny utworu i wyjaśnia, jaki model życia jest w nim zaproponowany</w:t>
            </w:r>
          </w:p>
          <w:p w:rsidRPr="00EC0384" w:rsidR="00AA7A49" w:rsidP="00AA7A49" w:rsidRDefault="00B47CA3" w14:paraId="258DE86F" w14:textId="11B5C380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AA7A49">
              <w:rPr>
                <w:rFonts w:eastAsia="Times New Roman" w:cs="Calibri"/>
              </w:rPr>
              <w:t xml:space="preserve"> ustala relację między podmiotem lirycznym a adresatem w wierszu </w:t>
            </w:r>
            <w:r w:rsidRPr="00EC0384" w:rsidR="007C0E61">
              <w:rPr>
                <w:rFonts w:eastAsia="Times New Roman" w:cs="Calibri"/>
              </w:rPr>
              <w:t xml:space="preserve">Staffa </w:t>
            </w:r>
            <w:r w:rsidRPr="00EC0384" w:rsidR="007C0E61">
              <w:rPr>
                <w:rFonts w:eastAsia="Times New Roman" w:cs="Calibri"/>
                <w:i/>
              </w:rPr>
              <w:t>O miłości wroga</w:t>
            </w:r>
          </w:p>
          <w:p w:rsidRPr="00EC0384" w:rsidR="007C0E61" w:rsidP="00AA7A49" w:rsidRDefault="00B47CA3" w14:paraId="501AB52D" w14:textId="54E9B7C8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  <w:i/>
              </w:rPr>
              <w:t>–</w:t>
            </w:r>
            <w:r w:rsidRPr="00EC0384" w:rsidR="007C0E61">
              <w:rPr>
                <w:rFonts w:eastAsia="Times New Roman" w:cs="Calibri"/>
                <w:i/>
              </w:rPr>
              <w:t xml:space="preserve"> </w:t>
            </w:r>
            <w:r w:rsidRPr="00EC0384" w:rsidR="007C0E61">
              <w:rPr>
                <w:rFonts w:eastAsia="Times New Roman" w:cs="Calibri"/>
              </w:rPr>
              <w:t>porównuje postawy życiowe</w:t>
            </w:r>
            <w:r w:rsidRPr="00EC0384">
              <w:rPr>
                <w:rFonts w:eastAsia="Times New Roman" w:cs="Calibri"/>
              </w:rPr>
              <w:t xml:space="preserve"> </w:t>
            </w:r>
            <w:r w:rsidRPr="00EC0384" w:rsidR="007C0E61">
              <w:rPr>
                <w:rFonts w:eastAsia="Times New Roman" w:cs="Calibri"/>
              </w:rPr>
              <w:t>w różnych wierszach Leopolda Staffa</w:t>
            </w:r>
          </w:p>
          <w:p w:rsidRPr="00EC0384" w:rsidR="007C0E61" w:rsidP="00AA7A49" w:rsidRDefault="00B47CA3" w14:paraId="2BA56ACC" w14:textId="0B33DD30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7C0E61">
              <w:rPr>
                <w:rFonts w:eastAsia="Times New Roman" w:cs="Calibri"/>
              </w:rPr>
              <w:t xml:space="preserve"> w wierszu </w:t>
            </w:r>
            <w:r w:rsidRPr="00EC0384" w:rsidR="007C0E61">
              <w:rPr>
                <w:rFonts w:eastAsia="Times New Roman" w:cs="Calibri"/>
                <w:i/>
              </w:rPr>
              <w:t xml:space="preserve">O miłości wroga </w:t>
            </w:r>
            <w:r w:rsidRPr="00EC0384" w:rsidR="007C0E61">
              <w:rPr>
                <w:rFonts w:eastAsia="Times New Roman" w:cs="Calibri"/>
              </w:rPr>
              <w:t>dostrzega i analizuje wartości ewangeliczne</w:t>
            </w:r>
          </w:p>
          <w:p w:rsidRPr="00EC0384" w:rsidR="009758C0" w:rsidP="00AA7A49" w:rsidRDefault="00B47CA3" w14:paraId="03FED9B9" w14:textId="5E3D1A84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9758C0">
              <w:rPr>
                <w:rFonts w:eastAsia="Times New Roman" w:cs="Calibri"/>
              </w:rPr>
              <w:t xml:space="preserve"> określa funkcje zastosowanych w utworach rozwiązań językowych</w:t>
            </w:r>
          </w:p>
          <w:p w:rsidRPr="00EC0384" w:rsidR="009758C0" w:rsidP="00AA7A49" w:rsidRDefault="00B47CA3" w14:paraId="62F337DE" w14:textId="4E36C2FF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9758C0">
              <w:rPr>
                <w:rFonts w:eastAsia="Times New Roman" w:cs="Calibri"/>
              </w:rPr>
              <w:t xml:space="preserve"> określa kompozycję utworów, wskazując w nich dominantę kompozycyjną</w:t>
            </w:r>
          </w:p>
        </w:tc>
      </w:tr>
      <w:tr w:rsidRPr="00EC0384" w:rsidR="00EF6C74" w:rsidTr="40392DB9" w14:paraId="75F68B9A" w14:textId="77777777"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7C0E61" w:rsidP="00B513AE" w:rsidRDefault="007C0E61" w14:paraId="1CDA229A" w14:textId="77777777">
            <w:pPr>
              <w:spacing w:after="0" w:line="240" w:lineRule="auto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 xml:space="preserve">5. 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7C0E61" w:rsidP="00B07907" w:rsidRDefault="007C0E61" w14:paraId="776E3174" w14:textId="4051C6D4">
            <w:pPr>
              <w:spacing w:after="0"/>
              <w:rPr>
                <w:rFonts w:cs="Calibri"/>
              </w:rPr>
            </w:pPr>
            <w:r w:rsidRPr="00EC0384">
              <w:rPr>
                <w:rFonts w:cs="Calibri"/>
              </w:rPr>
              <w:t>Świat widziany oczyma impresjonistów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7C0E61" w:rsidP="007D4346" w:rsidRDefault="009758C0" w14:paraId="596C223B" w14:textId="77777777">
            <w:pPr>
              <w:spacing w:after="0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2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7C0E61" w:rsidP="000453DA" w:rsidRDefault="009758C0" w14:paraId="246A0B46" w14:textId="1C459B18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 xml:space="preserve">Claude Monet </w:t>
            </w:r>
            <w:r w:rsidRPr="00EC0384">
              <w:rPr>
                <w:rFonts w:eastAsia="Times New Roman" w:cs="Calibri"/>
                <w:i/>
              </w:rPr>
              <w:t>Impresja (Wschód słońca), Dworzec Saint-</w:t>
            </w:r>
            <w:proofErr w:type="spellStart"/>
            <w:r w:rsidRPr="00EC0384">
              <w:rPr>
                <w:rFonts w:eastAsia="Times New Roman" w:cs="Calibri"/>
                <w:i/>
              </w:rPr>
              <w:t>Lazare</w:t>
            </w:r>
            <w:proofErr w:type="spellEnd"/>
          </w:p>
          <w:p w:rsidRPr="00EC0384" w:rsidR="009758C0" w:rsidP="000453DA" w:rsidRDefault="009758C0" w14:paraId="133F4E1B" w14:textId="77777777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 xml:space="preserve">Paul Verlaine </w:t>
            </w:r>
            <w:r w:rsidRPr="00EC0384">
              <w:rPr>
                <w:rFonts w:eastAsia="Times New Roman" w:cs="Calibri"/>
                <w:i/>
              </w:rPr>
              <w:t>Sztuka poetycka</w:t>
            </w:r>
          </w:p>
          <w:p w:rsidRPr="00EC0384" w:rsidR="009758C0" w:rsidP="000453DA" w:rsidRDefault="009758C0" w14:paraId="7EA414D5" w14:textId="2D08429A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>Kazimierz Przerwa</w:t>
            </w:r>
            <w:r w:rsidRPr="00EC0384" w:rsidR="002B6BBB">
              <w:rPr>
                <w:rFonts w:eastAsia="Times New Roman" w:cs="Calibri"/>
              </w:rPr>
              <w:t>-</w:t>
            </w:r>
            <w:r w:rsidRPr="00EC0384">
              <w:rPr>
                <w:rFonts w:eastAsia="Times New Roman" w:cs="Calibri"/>
              </w:rPr>
              <w:t xml:space="preserve">Tetmajer </w:t>
            </w:r>
            <w:r w:rsidRPr="00EC0384">
              <w:rPr>
                <w:rFonts w:eastAsia="Times New Roman" w:cs="Calibri"/>
                <w:i/>
              </w:rPr>
              <w:t xml:space="preserve">Melodia mgieł nocnych, Widok ze Świnicy do Doliny </w:t>
            </w:r>
            <w:proofErr w:type="spellStart"/>
            <w:r w:rsidRPr="00EC0384">
              <w:rPr>
                <w:rFonts w:eastAsia="Times New Roman" w:cs="Calibri"/>
                <w:i/>
              </w:rPr>
              <w:t>Wierchcichej</w:t>
            </w:r>
            <w:proofErr w:type="spellEnd"/>
          </w:p>
          <w:p w:rsidRPr="00EC0384" w:rsidR="009758C0" w:rsidP="000453DA" w:rsidRDefault="009758C0" w14:paraId="77C023F7" w14:textId="7C3D56FA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 xml:space="preserve">Leon Wyczółkowski </w:t>
            </w:r>
            <w:r w:rsidRPr="00EC0384">
              <w:rPr>
                <w:rFonts w:eastAsia="Times New Roman" w:cs="Calibri"/>
                <w:i/>
              </w:rPr>
              <w:t xml:space="preserve">Morskie </w:t>
            </w:r>
            <w:r w:rsidRPr="00EC0384" w:rsidR="002B6BBB">
              <w:rPr>
                <w:rFonts w:eastAsia="Times New Roman" w:cs="Calibri"/>
                <w:i/>
              </w:rPr>
              <w:t>O</w:t>
            </w:r>
            <w:r w:rsidRPr="00EC0384">
              <w:rPr>
                <w:rFonts w:eastAsia="Times New Roman" w:cs="Calibri"/>
                <w:i/>
              </w:rPr>
              <w:t>ko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7C0E61" w:rsidP="000453DA" w:rsidRDefault="00B47CA3" w14:paraId="2130ACD9" w14:textId="2427A8CC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9758C0">
              <w:rPr>
                <w:rFonts w:eastAsia="Times New Roman" w:cs="Calibri"/>
              </w:rPr>
              <w:t xml:space="preserve"> impresjonizm</w:t>
            </w:r>
          </w:p>
          <w:p w:rsidRPr="00EC0384" w:rsidR="009758C0" w:rsidP="000453DA" w:rsidRDefault="00B47CA3" w14:paraId="6363CCE2" w14:textId="6BD93BE8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9758C0">
              <w:rPr>
                <w:rFonts w:eastAsia="Times New Roman" w:cs="Calibri"/>
              </w:rPr>
              <w:t xml:space="preserve"> intuicjonizm Bergsona jako filozoficzne podłoże impresjonizmu </w:t>
            </w:r>
          </w:p>
          <w:p w:rsidRPr="00EC0384" w:rsidR="009758C0" w:rsidP="000453DA" w:rsidRDefault="00B47CA3" w14:paraId="06B7E1F5" w14:textId="2414E037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9758C0">
              <w:rPr>
                <w:rFonts w:eastAsia="Times New Roman" w:cs="Calibri"/>
              </w:rPr>
              <w:t xml:space="preserve"> synestezja</w:t>
            </w:r>
            <w:r w:rsidRPr="00EC0384" w:rsidR="00F6516E">
              <w:rPr>
                <w:rFonts w:eastAsia="Times New Roman" w:cs="Calibri"/>
              </w:rPr>
              <w:t xml:space="preserve"> (PR)</w:t>
            </w:r>
          </w:p>
          <w:p w:rsidRPr="00EC0384" w:rsidR="009758C0" w:rsidP="000453DA" w:rsidRDefault="00B47CA3" w14:paraId="57641E0A" w14:textId="6D465006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9758C0">
              <w:rPr>
                <w:rFonts w:eastAsia="Times New Roman" w:cs="Calibri"/>
              </w:rPr>
              <w:t xml:space="preserve"> liryka pośrednia</w:t>
            </w:r>
          </w:p>
          <w:p w:rsidRPr="00EC0384" w:rsidR="009758C0" w:rsidP="000453DA" w:rsidRDefault="009758C0" w14:paraId="36E13BA7" w14:textId="77777777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7C0E61" w:rsidP="00A52F7E" w:rsidRDefault="00B47CA3" w14:paraId="79BA3D39" w14:textId="632F4F2E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9758C0">
              <w:rPr>
                <w:rFonts w:eastAsia="Times New Roman" w:cs="Calibri"/>
              </w:rPr>
              <w:t xml:space="preserve"> charakteryzuje impresjonizm </w:t>
            </w:r>
          </w:p>
          <w:p w:rsidRPr="00EC0384" w:rsidR="009758C0" w:rsidP="00A52F7E" w:rsidRDefault="00B47CA3" w14:paraId="78CB9F73" w14:textId="1F221294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9758C0">
              <w:rPr>
                <w:rFonts w:eastAsia="Times New Roman" w:cs="Calibri"/>
              </w:rPr>
              <w:t xml:space="preserve"> dowodzi, że obrazy Moneta, </w:t>
            </w:r>
            <w:r w:rsidRPr="00EC0384" w:rsidR="00117177">
              <w:rPr>
                <w:rFonts w:eastAsia="Times New Roman" w:cs="Calibri"/>
              </w:rPr>
              <w:t>Wyczółkowskiego i Podkowińskiego reprezentują impresjonizm</w:t>
            </w:r>
          </w:p>
          <w:p w:rsidRPr="00EC0384" w:rsidR="00117177" w:rsidP="00A52F7E" w:rsidRDefault="00B47CA3" w14:paraId="36B106C6" w14:textId="7673D4EC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117177">
              <w:rPr>
                <w:rFonts w:eastAsia="Times New Roman" w:cs="Calibri"/>
              </w:rPr>
              <w:t xml:space="preserve"> analizuje wiersz Przerwy</w:t>
            </w:r>
            <w:r w:rsidRPr="00EC0384" w:rsidR="00DB0972">
              <w:rPr>
                <w:rFonts w:eastAsia="Times New Roman" w:cs="Calibri"/>
              </w:rPr>
              <w:t>-</w:t>
            </w:r>
            <w:r w:rsidRPr="00EC0384" w:rsidR="00117177">
              <w:rPr>
                <w:rFonts w:eastAsia="Times New Roman" w:cs="Calibri"/>
              </w:rPr>
              <w:t xml:space="preserve">Tetmajera </w:t>
            </w:r>
            <w:r w:rsidRPr="00EC0384" w:rsidR="00117177">
              <w:rPr>
                <w:rFonts w:eastAsia="Times New Roman" w:cs="Calibri"/>
                <w:i/>
              </w:rPr>
              <w:t xml:space="preserve">Melodia mgieł nocnych, </w:t>
            </w:r>
            <w:r w:rsidRPr="00EC0384" w:rsidR="00117177">
              <w:rPr>
                <w:rFonts w:eastAsia="Times New Roman" w:cs="Calibri"/>
              </w:rPr>
              <w:t>charakteryzując zawarty w nim obraz natury</w:t>
            </w:r>
          </w:p>
          <w:p w:rsidRPr="00EC0384" w:rsidR="00117177" w:rsidP="00A52F7E" w:rsidRDefault="00B47CA3" w14:paraId="405DA77B" w14:textId="0B5F6BC7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117177">
              <w:rPr>
                <w:rFonts w:eastAsia="Times New Roman" w:cs="Calibri"/>
              </w:rPr>
              <w:t xml:space="preserve"> nazywa środki językowe budujące obraz natury</w:t>
            </w:r>
          </w:p>
          <w:p w:rsidRPr="00EC0384" w:rsidR="00117177" w:rsidP="00A52F7E" w:rsidRDefault="00B47CA3" w14:paraId="63EEF372" w14:textId="7EDFE440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117177">
              <w:rPr>
                <w:rFonts w:eastAsia="Times New Roman" w:cs="Calibri"/>
              </w:rPr>
              <w:t xml:space="preserve"> rozpoznaje lirykę pośrednią</w:t>
            </w:r>
          </w:p>
          <w:p w:rsidRPr="00EC0384" w:rsidR="00117177" w:rsidP="00A52F7E" w:rsidRDefault="00B47CA3" w14:paraId="60FE4D7B" w14:textId="77128D8E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117177">
              <w:rPr>
                <w:rFonts w:eastAsia="Times New Roman" w:cs="Calibri"/>
              </w:rPr>
              <w:t xml:space="preserve"> charakteryzuje sytuacje liryczne w utworach Przerwy</w:t>
            </w:r>
            <w:r w:rsidRPr="00EC0384" w:rsidR="00DB0972">
              <w:rPr>
                <w:rFonts w:eastAsia="Times New Roman" w:cs="Calibri"/>
              </w:rPr>
              <w:t>-</w:t>
            </w:r>
            <w:r w:rsidRPr="00EC0384" w:rsidR="00117177">
              <w:rPr>
                <w:rFonts w:eastAsia="Times New Roman" w:cs="Calibri"/>
              </w:rPr>
              <w:t>Tetmajera</w:t>
            </w:r>
          </w:p>
          <w:p w:rsidRPr="00EC0384" w:rsidR="00117177" w:rsidP="00A52F7E" w:rsidRDefault="00117177" w14:paraId="16EF4532" w14:textId="77777777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7C0E61" w:rsidP="00AA7A49" w:rsidRDefault="00B47CA3" w14:paraId="743E5D03" w14:textId="1CF95218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117177">
              <w:rPr>
                <w:rFonts w:eastAsia="Times New Roman" w:cs="Calibri"/>
              </w:rPr>
              <w:t xml:space="preserve"> określa związki filozofii Bergsona i założeń impresjonizmu</w:t>
            </w:r>
          </w:p>
          <w:p w:rsidRPr="00EC0384" w:rsidR="00117177" w:rsidP="00AA7A49" w:rsidRDefault="00B47CA3" w14:paraId="178331BB" w14:textId="5EBADDFC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117177">
              <w:rPr>
                <w:rFonts w:eastAsia="Times New Roman" w:cs="Calibri"/>
              </w:rPr>
              <w:t xml:space="preserve"> porównuje obrazy Moneta, Wyczółkowskiego i Podkowińskiego z utworami </w:t>
            </w:r>
            <w:r w:rsidRPr="00EC0384" w:rsidR="007A609B">
              <w:rPr>
                <w:rFonts w:eastAsia="Times New Roman" w:cs="Calibri"/>
              </w:rPr>
              <w:t>Przerwy-Tetmajera</w:t>
            </w:r>
          </w:p>
          <w:p w:rsidRPr="00EC0384" w:rsidR="007A609B" w:rsidP="00AA7A49" w:rsidRDefault="00B47CA3" w14:paraId="1F178D4E" w14:textId="3A11A59A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7A609B">
              <w:rPr>
                <w:rFonts w:eastAsia="Times New Roman" w:cs="Calibri"/>
              </w:rPr>
              <w:t xml:space="preserve"> charakteryzuje założenia poezji w wierszu Verlaine’a </w:t>
            </w:r>
            <w:r w:rsidRPr="00EC0384" w:rsidR="007A609B">
              <w:rPr>
                <w:rFonts w:eastAsia="Times New Roman" w:cs="Calibri"/>
                <w:i/>
              </w:rPr>
              <w:t>Sztuka poetycka</w:t>
            </w:r>
          </w:p>
          <w:p w:rsidRPr="00EC0384" w:rsidR="007A609B" w:rsidP="00AA7A49" w:rsidRDefault="00B47CA3" w14:paraId="6594AFEB" w14:textId="0428ECAE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  <w:i/>
              </w:rPr>
              <w:t>–</w:t>
            </w:r>
            <w:r w:rsidRPr="00EC0384" w:rsidR="007A609B">
              <w:rPr>
                <w:rFonts w:eastAsia="Times New Roman" w:cs="Calibri"/>
                <w:i/>
              </w:rPr>
              <w:t xml:space="preserve"> </w:t>
            </w:r>
            <w:r w:rsidRPr="00EC0384" w:rsidR="007A609B">
              <w:rPr>
                <w:rFonts w:eastAsia="Times New Roman" w:cs="Calibri"/>
              </w:rPr>
              <w:t xml:space="preserve">określa adresata wiersz </w:t>
            </w:r>
            <w:r w:rsidRPr="00EC0384" w:rsidR="007A609B">
              <w:rPr>
                <w:rFonts w:eastAsia="Times New Roman" w:cs="Calibri"/>
                <w:i/>
              </w:rPr>
              <w:t>Melodia mgieł nocnych</w:t>
            </w:r>
          </w:p>
          <w:p w:rsidRPr="00EC0384" w:rsidR="007A609B" w:rsidP="00AA7A49" w:rsidRDefault="00B47CA3" w14:paraId="142DA842" w14:textId="496E5B0E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7A609B">
              <w:rPr>
                <w:rFonts w:eastAsia="Times New Roman" w:cs="Calibri"/>
              </w:rPr>
              <w:t xml:space="preserve"> wskazuje i omawia funkcje środków poetyckich służących impresjonistycznemu opisowi krajobrazu w wierszu </w:t>
            </w:r>
            <w:r w:rsidRPr="00EC0384" w:rsidR="007A609B">
              <w:rPr>
                <w:rFonts w:eastAsia="Times New Roman" w:cs="Calibri"/>
                <w:i/>
              </w:rPr>
              <w:t>Melodia mgieł nocnych</w:t>
            </w:r>
          </w:p>
          <w:p w:rsidRPr="00EC0384" w:rsidR="007A609B" w:rsidP="00AA7A49" w:rsidRDefault="00B47CA3" w14:paraId="369CB64E" w14:textId="1DCD68E3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  <w:i/>
              </w:rPr>
              <w:t>–</w:t>
            </w:r>
            <w:r w:rsidRPr="00EC0384" w:rsidR="007A609B">
              <w:rPr>
                <w:rFonts w:eastAsia="Times New Roman" w:cs="Calibri"/>
                <w:i/>
              </w:rPr>
              <w:t xml:space="preserve"> </w:t>
            </w:r>
            <w:r w:rsidRPr="00EC0384" w:rsidR="007A609B">
              <w:rPr>
                <w:rFonts w:eastAsia="Times New Roman" w:cs="Calibri"/>
              </w:rPr>
              <w:t xml:space="preserve">dowodzi, że wiersze Przerwy-Tetmajera </w:t>
            </w:r>
            <w:r w:rsidRPr="00EC0384" w:rsidR="007A609B">
              <w:rPr>
                <w:rFonts w:eastAsia="Times New Roman" w:cs="Calibri"/>
                <w:i/>
              </w:rPr>
              <w:t xml:space="preserve">Melodia mgieł nocnych </w:t>
            </w:r>
            <w:r w:rsidRPr="00EC0384" w:rsidR="007A609B">
              <w:rPr>
                <w:rFonts w:eastAsia="Times New Roman" w:cs="Calibri"/>
              </w:rPr>
              <w:t xml:space="preserve">i </w:t>
            </w:r>
            <w:r w:rsidRPr="00EC0384" w:rsidR="007A609B">
              <w:rPr>
                <w:rFonts w:eastAsia="Times New Roman" w:cs="Calibri"/>
                <w:i/>
              </w:rPr>
              <w:t xml:space="preserve">Widok ze Świnicy… </w:t>
            </w:r>
            <w:r w:rsidRPr="00EC0384" w:rsidR="007A609B">
              <w:rPr>
                <w:rFonts w:eastAsia="Times New Roman" w:cs="Calibri"/>
              </w:rPr>
              <w:t>to utwory impresjonistyczne</w:t>
            </w:r>
          </w:p>
          <w:p w:rsidRPr="00EC0384" w:rsidR="007A609B" w:rsidP="00AA7A49" w:rsidRDefault="00B47CA3" w14:paraId="350AAF5E" w14:textId="2CABA5F8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7A609B">
              <w:rPr>
                <w:rFonts w:eastAsia="Times New Roman" w:cs="Calibri"/>
              </w:rPr>
              <w:t xml:space="preserve"> wyjaśnia, na czym polega i w jaki sposób uzyskiwana jest muzyczność i m</w:t>
            </w:r>
            <w:r w:rsidRPr="00EC0384" w:rsidR="00680A13">
              <w:rPr>
                <w:rFonts w:eastAsia="Times New Roman" w:cs="Calibri"/>
              </w:rPr>
              <w:t>alarskość w omawianych utworach</w:t>
            </w:r>
          </w:p>
        </w:tc>
      </w:tr>
      <w:tr w:rsidRPr="00EC0384" w:rsidR="00EF6C74" w:rsidTr="40392DB9" w14:paraId="55C3C9BD" w14:textId="77777777"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7A609B" w:rsidP="00B513AE" w:rsidRDefault="007A609B" w14:paraId="0E5686B6" w14:textId="77777777">
            <w:pPr>
              <w:spacing w:after="0" w:line="240" w:lineRule="auto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 xml:space="preserve">6. 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7A609B" w:rsidP="00B07907" w:rsidRDefault="007A609B" w14:paraId="287AC005" w14:textId="6C3DA04F">
            <w:pPr>
              <w:spacing w:after="0"/>
              <w:rPr>
                <w:rFonts w:cs="Calibri"/>
              </w:rPr>
            </w:pPr>
            <w:r w:rsidRPr="00EC0384">
              <w:rPr>
                <w:rFonts w:cs="Calibri"/>
              </w:rPr>
              <w:t>*Odkrywanie Tatr w utworach młodopolskich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7A609B" w:rsidP="007D4346" w:rsidRDefault="007A609B" w14:paraId="082559BC" w14:textId="77777777">
            <w:pPr>
              <w:spacing w:after="0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2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452BB5" w:rsidP="000453DA" w:rsidRDefault="00452BB5" w14:paraId="1BF03394" w14:textId="77777777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 xml:space="preserve">Aleksander Kotsis </w:t>
            </w:r>
            <w:r w:rsidRPr="00EC0384">
              <w:rPr>
                <w:rFonts w:eastAsia="Times New Roman" w:cs="Calibri"/>
                <w:i/>
              </w:rPr>
              <w:t>Góral</w:t>
            </w:r>
          </w:p>
          <w:p w:rsidRPr="00EC0384" w:rsidR="007A609B" w:rsidP="000453DA" w:rsidRDefault="007A609B" w14:paraId="68F763AB" w14:textId="77777777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 xml:space="preserve">Kazimierz Przerwa-Tetmajer </w:t>
            </w:r>
            <w:r w:rsidRPr="00EC0384">
              <w:rPr>
                <w:rFonts w:eastAsia="Times New Roman" w:cs="Calibri"/>
                <w:i/>
              </w:rPr>
              <w:t>Na skalnym Podhalu</w:t>
            </w:r>
          </w:p>
          <w:p w:rsidRPr="00EC0384" w:rsidR="007A609B" w:rsidP="007A609B" w:rsidRDefault="007A609B" w14:paraId="75B78C15" w14:textId="77777777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Franciszek Mirandola</w:t>
            </w:r>
          </w:p>
          <w:p w:rsidRPr="00EC0384" w:rsidR="007A609B" w:rsidP="007A609B" w:rsidRDefault="007A609B" w14:paraId="1D85F03A" w14:textId="77777777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  <w:i/>
              </w:rPr>
              <w:t>Tysiąc sześćset dwudziesty trzeci sonet o Giewoncie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7A609B" w:rsidP="000453DA" w:rsidRDefault="00B47CA3" w14:paraId="365D9871" w14:textId="4C21AC00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7A609B">
              <w:rPr>
                <w:rFonts w:eastAsia="Times New Roman" w:cs="Calibri"/>
              </w:rPr>
              <w:t xml:space="preserve"> ludomania</w:t>
            </w:r>
          </w:p>
          <w:p w:rsidRPr="00EC0384" w:rsidR="007A609B" w:rsidP="000453DA" w:rsidRDefault="00B47CA3" w14:paraId="3FAE09CE" w14:textId="133BDA5B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7A609B">
              <w:rPr>
                <w:rFonts w:eastAsia="Times New Roman" w:cs="Calibri"/>
              </w:rPr>
              <w:t xml:space="preserve"> Stanisław Witkiewicz </w:t>
            </w:r>
            <w:r w:rsidRPr="00EC0384" w:rsidR="00202C52">
              <w:rPr>
                <w:rFonts w:eastAsia="Times New Roman" w:cs="Calibri"/>
              </w:rPr>
              <w:t>piewcą</w:t>
            </w:r>
            <w:r w:rsidRPr="00EC0384" w:rsidR="007A609B">
              <w:rPr>
                <w:rFonts w:eastAsia="Times New Roman" w:cs="Calibri"/>
              </w:rPr>
              <w:t xml:space="preserve"> góralszczyzny</w:t>
            </w:r>
          </w:p>
          <w:p w:rsidRPr="00EC0384" w:rsidR="00544C35" w:rsidP="000453DA" w:rsidRDefault="00B47CA3" w14:paraId="12BB0D1D" w14:textId="28FA6F66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544C35">
              <w:rPr>
                <w:rFonts w:eastAsia="Times New Roman" w:cs="Calibri"/>
              </w:rPr>
              <w:t xml:space="preserve"> zakopiański styl w sztuce i architekturze</w:t>
            </w:r>
          </w:p>
          <w:p w:rsidRPr="00EC0384" w:rsidR="00452BB5" w:rsidP="000453DA" w:rsidRDefault="00B47CA3" w14:paraId="2CF2CCE1" w14:textId="032A2251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544C35">
              <w:rPr>
                <w:rFonts w:eastAsia="Times New Roman" w:cs="Calibri"/>
              </w:rPr>
              <w:t xml:space="preserve"> Tytus Chałubiński propagatorem taternictwa i kultury góralskiej</w:t>
            </w:r>
          </w:p>
          <w:p w:rsidRPr="00EC0384" w:rsidR="00544C35" w:rsidP="000453DA" w:rsidRDefault="00B47CA3" w14:paraId="79AAA82E" w14:textId="166D3383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544C35">
              <w:rPr>
                <w:rFonts w:eastAsia="Times New Roman" w:cs="Calibri"/>
              </w:rPr>
              <w:t xml:space="preserve"> stylizacja językowa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7A609B" w:rsidP="00A52F7E" w:rsidRDefault="00B47CA3" w14:paraId="2302E1C0" w14:textId="0A90B333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544C35">
              <w:rPr>
                <w:rFonts w:eastAsia="Times New Roman" w:cs="Calibri"/>
              </w:rPr>
              <w:t xml:space="preserve"> wyjaśnia źródła popularności tematyki tatrzańskiej w epoce Młodej Polski</w:t>
            </w:r>
          </w:p>
          <w:p w:rsidRPr="00EC0384" w:rsidR="00544C35" w:rsidP="00A52F7E" w:rsidRDefault="00B47CA3" w14:paraId="409B5219" w14:textId="23A076E6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544C35">
              <w:rPr>
                <w:rFonts w:eastAsia="Times New Roman" w:cs="Calibri"/>
              </w:rPr>
              <w:t xml:space="preserve"> czyta i opowiada fragment </w:t>
            </w:r>
            <w:r w:rsidRPr="00EC0384" w:rsidR="00544C35">
              <w:rPr>
                <w:rFonts w:eastAsia="Times New Roman" w:cs="Calibri"/>
                <w:i/>
              </w:rPr>
              <w:t xml:space="preserve">Na skalnym Podhalu </w:t>
            </w:r>
            <w:r w:rsidRPr="00EC0384" w:rsidR="00544C35">
              <w:rPr>
                <w:rFonts w:eastAsia="Times New Roman" w:cs="Calibri"/>
              </w:rPr>
              <w:t>Przerwy-Tetmajera</w:t>
            </w:r>
          </w:p>
          <w:p w:rsidRPr="00EC0384" w:rsidR="00544C35" w:rsidP="00A52F7E" w:rsidRDefault="00B47CA3" w14:paraId="21A970A3" w14:textId="190509D1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 xml:space="preserve">– </w:t>
            </w:r>
            <w:r w:rsidRPr="00EC0384" w:rsidR="00544C35">
              <w:rPr>
                <w:rFonts w:eastAsia="Times New Roman" w:cs="Calibri"/>
              </w:rPr>
              <w:t>wskazuje w tekście przykłady stylizacji gwarowej</w:t>
            </w:r>
          </w:p>
          <w:p w:rsidRPr="00EC0384" w:rsidR="00544C35" w:rsidP="00A52F7E" w:rsidRDefault="00B47CA3" w14:paraId="7C52D1BC" w14:textId="10FDD497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544C35">
              <w:rPr>
                <w:rFonts w:eastAsia="Times New Roman" w:cs="Calibri"/>
              </w:rPr>
              <w:t xml:space="preserve"> </w:t>
            </w:r>
            <w:r w:rsidRPr="00EC0384" w:rsidR="0044339B">
              <w:rPr>
                <w:rFonts w:eastAsia="Times New Roman" w:cs="Calibri"/>
              </w:rPr>
              <w:t>czyta i analizuje tekst Jacka K</w:t>
            </w:r>
            <w:r w:rsidRPr="00EC0384" w:rsidR="00544C35">
              <w:rPr>
                <w:rFonts w:eastAsia="Times New Roman" w:cs="Calibri"/>
              </w:rPr>
              <w:t xml:space="preserve">olbuszewskiego </w:t>
            </w:r>
            <w:r w:rsidRPr="00EC0384" w:rsidR="00544C35">
              <w:rPr>
                <w:rFonts w:eastAsia="Times New Roman" w:cs="Calibri"/>
                <w:i/>
              </w:rPr>
              <w:t xml:space="preserve">Młoda Polska </w:t>
            </w:r>
            <w:r w:rsidRPr="00EC0384" w:rsidR="00915130">
              <w:rPr>
                <w:rFonts w:eastAsia="Times New Roman" w:cs="Calibri"/>
                <w:i/>
              </w:rPr>
              <w:t>„</w:t>
            </w:r>
            <w:r w:rsidRPr="00EC0384" w:rsidR="00544C35">
              <w:rPr>
                <w:rFonts w:eastAsia="Times New Roman" w:cs="Calibri"/>
                <w:i/>
              </w:rPr>
              <w:t>tatrzańska</w:t>
            </w:r>
            <w:r w:rsidRPr="00EC0384" w:rsidR="00915130">
              <w:rPr>
                <w:rFonts w:eastAsia="Times New Roman" w:cs="Calibri"/>
                <w:i/>
              </w:rPr>
              <w:t>”</w:t>
            </w:r>
          </w:p>
          <w:p w:rsidRPr="00EC0384" w:rsidR="00544C35" w:rsidP="00A52F7E" w:rsidRDefault="00B47CA3" w14:paraId="1045262A" w14:textId="5B54D4BB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  <w:i/>
              </w:rPr>
              <w:t>–</w:t>
            </w:r>
            <w:r w:rsidRPr="00EC0384" w:rsidR="0044339B">
              <w:rPr>
                <w:rFonts w:eastAsia="Times New Roman" w:cs="Calibri"/>
                <w:i/>
              </w:rPr>
              <w:t xml:space="preserve"> </w:t>
            </w:r>
            <w:r w:rsidRPr="00EC0384" w:rsidR="0044339B">
              <w:rPr>
                <w:rFonts w:eastAsia="Times New Roman" w:cs="Calibri"/>
              </w:rPr>
              <w:t>odczytuje wiersz Franciszka Mirandoli jako żart i parodię</w:t>
            </w:r>
            <w:r w:rsidRPr="00EC0384" w:rsidR="00F6516E">
              <w:rPr>
                <w:rFonts w:eastAsia="Times New Roman" w:cs="Calibri"/>
              </w:rPr>
              <w:t xml:space="preserve"> (PR)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7A609B" w:rsidP="00AA7A49" w:rsidRDefault="00B47CA3" w14:paraId="47D5DF51" w14:textId="0C951099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544C35">
              <w:rPr>
                <w:rFonts w:eastAsia="Times New Roman" w:cs="Calibri"/>
              </w:rPr>
              <w:t xml:space="preserve"> wyjaśnia istotę mitu góralszczyzny i młodopolskiej ludomanii</w:t>
            </w:r>
          </w:p>
          <w:p w:rsidRPr="00EC0384" w:rsidR="00544C35" w:rsidP="00AA7A49" w:rsidRDefault="00B47CA3" w14:paraId="72E4F9E5" w14:textId="1CC914C1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544C35">
              <w:rPr>
                <w:rFonts w:eastAsia="Times New Roman" w:cs="Calibri"/>
              </w:rPr>
              <w:t xml:space="preserve"> </w:t>
            </w:r>
            <w:r w:rsidRPr="00EC0384" w:rsidR="0044339B">
              <w:rPr>
                <w:rFonts w:eastAsia="Times New Roman" w:cs="Calibri"/>
              </w:rPr>
              <w:t>rozpoznaje gwarę podhalań</w:t>
            </w:r>
            <w:r w:rsidRPr="00EC0384" w:rsidR="00544C35">
              <w:rPr>
                <w:rFonts w:eastAsia="Times New Roman" w:cs="Calibri"/>
              </w:rPr>
              <w:t>ską</w:t>
            </w:r>
          </w:p>
          <w:p w:rsidRPr="00EC0384" w:rsidR="0044339B" w:rsidP="00AA7A49" w:rsidRDefault="00B47CA3" w14:paraId="5553AD5E" w14:textId="25075569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44339B">
              <w:rPr>
                <w:rFonts w:eastAsia="Times New Roman" w:cs="Calibri"/>
              </w:rPr>
              <w:t xml:space="preserve"> charakteryzuje gwarę podhalańską na podstawie fragmentu </w:t>
            </w:r>
            <w:r w:rsidRPr="00EC0384" w:rsidR="0044339B">
              <w:rPr>
                <w:rFonts w:eastAsia="Times New Roman" w:cs="Calibri"/>
                <w:i/>
              </w:rPr>
              <w:t>Na skalnym Podhalu</w:t>
            </w:r>
          </w:p>
          <w:p w:rsidRPr="00EC0384" w:rsidR="0044339B" w:rsidP="00AA7A49" w:rsidRDefault="00B47CA3" w14:paraId="062ECDA3" w14:textId="1877E744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  <w:i/>
              </w:rPr>
              <w:t>–</w:t>
            </w:r>
            <w:r w:rsidRPr="00EC0384" w:rsidR="0044339B">
              <w:rPr>
                <w:rFonts w:eastAsia="Times New Roman" w:cs="Calibri"/>
                <w:i/>
              </w:rPr>
              <w:t xml:space="preserve"> </w:t>
            </w:r>
            <w:r w:rsidRPr="00EC0384" w:rsidR="0044339B">
              <w:rPr>
                <w:rFonts w:eastAsia="Times New Roman" w:cs="Calibri"/>
              </w:rPr>
              <w:t>rozpoznaje i wyjaśnia żart i parodię w wierszu Franciszka Mirandoli</w:t>
            </w:r>
            <w:r w:rsidRPr="00EC0384" w:rsidR="00F6516E">
              <w:rPr>
                <w:rFonts w:eastAsia="Times New Roman" w:cs="Calibri"/>
              </w:rPr>
              <w:t xml:space="preserve"> (PR)</w:t>
            </w:r>
          </w:p>
          <w:p w:rsidRPr="00EC0384" w:rsidR="0044339B" w:rsidP="00AA7A49" w:rsidRDefault="00B47CA3" w14:paraId="4C939B90" w14:textId="7097DF17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44339B">
              <w:rPr>
                <w:rFonts w:eastAsia="Times New Roman" w:cs="Calibri"/>
              </w:rPr>
              <w:t xml:space="preserve"> porównuje różne młodopolskie dzieła nawiązujące do tematyki podhalańskiej </w:t>
            </w:r>
          </w:p>
        </w:tc>
      </w:tr>
      <w:tr w:rsidRPr="00EC0384" w:rsidR="00EF6C74" w:rsidTr="40392DB9" w14:paraId="466CDDC6" w14:textId="77777777"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44339B" w:rsidP="00B513AE" w:rsidRDefault="0044339B" w14:paraId="531F3D1D" w14:textId="77777777">
            <w:pPr>
              <w:spacing w:after="0" w:line="240" w:lineRule="auto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7.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7F0F06" w:rsidP="007F0F06" w:rsidRDefault="007F0F06" w14:paraId="70785920" w14:textId="77777777">
            <w:pPr>
              <w:spacing w:after="0"/>
              <w:rPr>
                <w:rFonts w:cs="Calibri"/>
              </w:rPr>
            </w:pPr>
            <w:r w:rsidRPr="00EC0384">
              <w:rPr>
                <w:rFonts w:cs="Calibri"/>
              </w:rPr>
              <w:t>Jak wyrazić to, co niewyrażalne?</w:t>
            </w:r>
          </w:p>
          <w:p w:rsidRPr="00EC0384" w:rsidR="0044339B" w:rsidP="007F0F06" w:rsidRDefault="007F0F06" w14:paraId="5400076D" w14:textId="74D15C73">
            <w:pPr>
              <w:spacing w:after="0"/>
              <w:rPr>
                <w:rFonts w:cs="Calibri"/>
              </w:rPr>
            </w:pPr>
            <w:r w:rsidRPr="00EC0384">
              <w:rPr>
                <w:rFonts w:cs="Calibri"/>
              </w:rPr>
              <w:t>Symbolizm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44339B" w:rsidP="007D4346" w:rsidRDefault="007F0F06" w14:paraId="2029C288" w14:textId="77777777">
            <w:pPr>
              <w:spacing w:after="0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2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44339B" w:rsidP="000453DA" w:rsidRDefault="007F0F06" w14:paraId="7D189E64" w14:textId="77777777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 xml:space="preserve">Władysław Podkowiński </w:t>
            </w:r>
            <w:r w:rsidRPr="00EC0384">
              <w:rPr>
                <w:rFonts w:eastAsia="Times New Roman" w:cs="Calibri"/>
                <w:i/>
              </w:rPr>
              <w:t>Szał uniesień</w:t>
            </w:r>
          </w:p>
          <w:p w:rsidRPr="00EC0384" w:rsidR="0020627C" w:rsidP="000453DA" w:rsidRDefault="0020627C" w14:paraId="34814B01" w14:textId="77777777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 xml:space="preserve">Jacek Malczewski </w:t>
            </w:r>
            <w:r w:rsidRPr="00EC0384">
              <w:rPr>
                <w:rFonts w:eastAsia="Times New Roman" w:cs="Calibri"/>
                <w:i/>
              </w:rPr>
              <w:t>Melancholia</w:t>
            </w:r>
          </w:p>
          <w:p w:rsidRPr="00EC0384" w:rsidR="007F0F06" w:rsidP="000453DA" w:rsidRDefault="007F0F06" w14:paraId="5F2735C2" w14:textId="77777777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 xml:space="preserve">Jan Kasprowicz </w:t>
            </w:r>
            <w:r w:rsidRPr="00EC0384">
              <w:rPr>
                <w:rFonts w:eastAsia="Times New Roman" w:cs="Calibri"/>
                <w:i/>
              </w:rPr>
              <w:t>Krzak dzikiej róży w Ciemnych Smreczynach</w:t>
            </w:r>
          </w:p>
          <w:p w:rsidRPr="00EC0384" w:rsidR="007F0F06" w:rsidP="000453DA" w:rsidRDefault="007F0F06" w14:paraId="7E464FDB" w14:textId="77777777">
            <w:pPr>
              <w:spacing w:after="0" w:line="240" w:lineRule="auto"/>
              <w:rPr>
                <w:rFonts w:eastAsia="Times New Roman" w:cs="Calibri"/>
                <w:i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44339B" w:rsidP="000453DA" w:rsidRDefault="00B47CA3" w14:paraId="6A72727A" w14:textId="481CA9CE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0627C">
              <w:rPr>
                <w:rFonts w:eastAsia="Times New Roman" w:cs="Calibri"/>
              </w:rPr>
              <w:t xml:space="preserve"> symbolizm kierunkiem w sztuce drugiej polowy XIX wieku</w:t>
            </w:r>
          </w:p>
          <w:p w:rsidRPr="00EC0384" w:rsidR="0020627C" w:rsidP="000453DA" w:rsidRDefault="00B47CA3" w14:paraId="439E9E24" w14:textId="536800FF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0627C">
              <w:rPr>
                <w:rFonts w:eastAsia="Times New Roman" w:cs="Calibri"/>
              </w:rPr>
              <w:t xml:space="preserve"> symbolizm i impresjonizm w </w:t>
            </w:r>
            <w:r w:rsidRPr="00EC0384" w:rsidR="0020627C">
              <w:rPr>
                <w:rFonts w:eastAsia="Times New Roman" w:cs="Calibri"/>
                <w:i/>
              </w:rPr>
              <w:t xml:space="preserve">Krzaku dzikiej róży </w:t>
            </w:r>
            <w:r w:rsidRPr="00EC0384" w:rsidR="0020627C">
              <w:rPr>
                <w:rFonts w:eastAsia="Times New Roman" w:cs="Calibri"/>
              </w:rPr>
              <w:t>Kasprowicza</w:t>
            </w:r>
          </w:p>
          <w:p w:rsidRPr="00EC0384" w:rsidR="0020627C" w:rsidP="000453DA" w:rsidRDefault="00B47CA3" w14:paraId="3725B387" w14:textId="56914008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0627C">
              <w:rPr>
                <w:rFonts w:eastAsia="Times New Roman" w:cs="Calibri"/>
              </w:rPr>
              <w:t xml:space="preserve"> sonet</w:t>
            </w:r>
          </w:p>
          <w:p w:rsidRPr="00EC0384" w:rsidR="0020627C" w:rsidP="000453DA" w:rsidRDefault="00B47CA3" w14:paraId="3C6523D3" w14:textId="7D75FD98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0627C">
              <w:rPr>
                <w:rFonts w:eastAsia="Times New Roman" w:cs="Calibri"/>
              </w:rPr>
              <w:t xml:space="preserve"> personifikacja</w:t>
            </w:r>
          </w:p>
          <w:p w:rsidRPr="00EC0384" w:rsidR="0020627C" w:rsidP="000453DA" w:rsidRDefault="00B47CA3" w14:paraId="0F1C3111" w14:textId="2491EDBF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0627C">
              <w:rPr>
                <w:rFonts w:eastAsia="Times New Roman" w:cs="Calibri"/>
              </w:rPr>
              <w:t xml:space="preserve"> synestezja</w:t>
            </w:r>
            <w:r w:rsidRPr="00EC0384" w:rsidR="00F6516E">
              <w:rPr>
                <w:rFonts w:eastAsia="Times New Roman" w:cs="Calibri"/>
              </w:rPr>
              <w:t xml:space="preserve"> (PR)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44339B" w:rsidP="00A52F7E" w:rsidRDefault="00B47CA3" w14:paraId="479323BB" w14:textId="6655307E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0627C">
              <w:rPr>
                <w:rFonts w:eastAsia="Times New Roman" w:cs="Calibri"/>
              </w:rPr>
              <w:t xml:space="preserve"> określa cechy dzieł reprezentujących symbolizm</w:t>
            </w:r>
          </w:p>
          <w:p w:rsidRPr="00EC0384" w:rsidR="002E7462" w:rsidP="00A52F7E" w:rsidRDefault="00B47CA3" w14:paraId="72CE8C81" w14:textId="395850DA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E7462">
              <w:rPr>
                <w:rFonts w:eastAsia="Times New Roman" w:cs="Calibri"/>
              </w:rPr>
              <w:t xml:space="preserve"> </w:t>
            </w:r>
            <w:r w:rsidRPr="00EC0384" w:rsidR="00ED1A6E">
              <w:rPr>
                <w:rFonts w:eastAsia="Times New Roman" w:cs="Calibri"/>
              </w:rPr>
              <w:t xml:space="preserve">czyta ze zrozumieniem artykuł Makowieckiego </w:t>
            </w:r>
            <w:r w:rsidRPr="00EC0384" w:rsidR="00ED1A6E">
              <w:rPr>
                <w:rFonts w:eastAsia="Times New Roman" w:cs="Calibri"/>
                <w:i/>
              </w:rPr>
              <w:t>Poezja Młodej Polski</w:t>
            </w:r>
          </w:p>
          <w:p w:rsidRPr="00EC0384" w:rsidR="0020627C" w:rsidP="00A52F7E" w:rsidRDefault="00B47CA3" w14:paraId="78F12D51" w14:textId="4FB5A1FD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0627C">
              <w:rPr>
                <w:rFonts w:eastAsia="Times New Roman" w:cs="Calibri"/>
              </w:rPr>
              <w:t xml:space="preserve"> dowodzi, </w:t>
            </w:r>
            <w:r w:rsidRPr="00EC0384" w:rsidR="00F90C7C">
              <w:rPr>
                <w:rFonts w:eastAsia="Times New Roman" w:cs="Calibri"/>
              </w:rPr>
              <w:t>że</w:t>
            </w:r>
            <w:r w:rsidRPr="00EC0384" w:rsidR="0020627C">
              <w:rPr>
                <w:rFonts w:eastAsia="Times New Roman" w:cs="Calibri"/>
              </w:rPr>
              <w:t xml:space="preserve"> cykl sonetów Kasprowicza powstał pod wpływem symbolizmu</w:t>
            </w:r>
          </w:p>
          <w:p w:rsidRPr="00EC0384" w:rsidR="0020627C" w:rsidP="00A52F7E" w:rsidRDefault="00B47CA3" w14:paraId="57647163" w14:textId="4F03CB99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0627C">
              <w:rPr>
                <w:rFonts w:eastAsia="Times New Roman" w:cs="Calibri"/>
              </w:rPr>
              <w:t xml:space="preserve"> </w:t>
            </w:r>
            <w:r w:rsidRPr="00EC0384" w:rsidR="002E7462">
              <w:rPr>
                <w:rFonts w:eastAsia="Times New Roman" w:cs="Calibri"/>
              </w:rPr>
              <w:t>opisuje obraz natury w poszczególnych sonetach z cyklu</w:t>
            </w:r>
          </w:p>
          <w:p w:rsidRPr="00EC0384" w:rsidR="002E7462" w:rsidP="00A52F7E" w:rsidRDefault="00B47CA3" w14:paraId="435ED1A2" w14:textId="10A8441E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E7462">
              <w:rPr>
                <w:rFonts w:eastAsia="Times New Roman" w:cs="Calibri"/>
              </w:rPr>
              <w:t xml:space="preserve"> nazywa środki językowe wyrażające subiektywne odczucia podmiotu lirycznego sonetów</w:t>
            </w:r>
          </w:p>
          <w:p w:rsidRPr="00EC0384" w:rsidR="00BD1CC3" w:rsidP="00A52F7E" w:rsidRDefault="00B47CA3" w14:paraId="279D188F" w14:textId="0B92DA76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E7462">
              <w:rPr>
                <w:rFonts w:eastAsia="Times New Roman" w:cs="Calibri"/>
              </w:rPr>
              <w:t xml:space="preserve"> opisuje obrazy Podkowińskiego i Malczewskiego, podejmuje próbę odcz</w:t>
            </w:r>
            <w:r w:rsidRPr="00EC0384" w:rsidR="00680A13">
              <w:rPr>
                <w:rFonts w:eastAsia="Times New Roman" w:cs="Calibri"/>
              </w:rPr>
              <w:t>ytania ich sensów symbolicznych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44339B" w:rsidP="00AA7A49" w:rsidRDefault="00B47CA3" w14:paraId="50C3DE38" w14:textId="1D22DA56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E7462">
              <w:rPr>
                <w:rFonts w:eastAsia="Times New Roman" w:cs="Calibri"/>
              </w:rPr>
              <w:t xml:space="preserve"> charakteryzuje istotę symbolizmu</w:t>
            </w:r>
          </w:p>
          <w:p w:rsidRPr="00EC0384" w:rsidR="00ED1A6E" w:rsidP="00AA7A49" w:rsidRDefault="00B47CA3" w14:paraId="0530F3FF" w14:textId="0209C0E1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ED1A6E">
              <w:rPr>
                <w:rFonts w:eastAsia="Times New Roman" w:cs="Calibri"/>
              </w:rPr>
              <w:t xml:space="preserve"> określa genezę kierunku</w:t>
            </w:r>
          </w:p>
          <w:p w:rsidRPr="00EC0384" w:rsidR="00ED1A6E" w:rsidP="00AA7A49" w:rsidRDefault="00B47CA3" w14:paraId="420D3575" w14:textId="6D131971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ED1A6E">
              <w:rPr>
                <w:rFonts w:eastAsia="Times New Roman" w:cs="Calibri"/>
              </w:rPr>
              <w:t xml:space="preserve"> wskazuje i wyjaśnia motywy symboliczne w sonetach Kasprowicza</w:t>
            </w:r>
          </w:p>
          <w:p w:rsidRPr="00EC0384" w:rsidR="00ED1A6E" w:rsidP="00AA7A49" w:rsidRDefault="00B47CA3" w14:paraId="0FC8AFB6" w14:textId="4AB8E53A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ED1A6E">
              <w:rPr>
                <w:rFonts w:eastAsia="Times New Roman" w:cs="Calibri"/>
              </w:rPr>
              <w:t xml:space="preserve"> wskazuje i wyjaśnia elementy impresjonistyczne w sonetach Kasprowicza</w:t>
            </w:r>
          </w:p>
          <w:p w:rsidRPr="00EC0384" w:rsidR="00ED1A6E" w:rsidP="00AA7A49" w:rsidRDefault="00B47CA3" w14:paraId="2109834E" w14:textId="296E65D4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ED1A6E">
              <w:rPr>
                <w:rFonts w:eastAsia="Times New Roman" w:cs="Calibri"/>
              </w:rPr>
              <w:t xml:space="preserve"> dokonuje funkcjonalnej analizy stylu sonetów</w:t>
            </w:r>
          </w:p>
          <w:p w:rsidRPr="00EC0384" w:rsidR="00680A13" w:rsidP="00AA7A49" w:rsidRDefault="00B47CA3" w14:paraId="04FF04EE" w14:textId="7D23B595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02C52">
              <w:rPr>
                <w:rFonts w:eastAsia="Times New Roman" w:cs="Calibri"/>
              </w:rPr>
              <w:t xml:space="preserve"> omawia dzieła Malczewskiego </w:t>
            </w:r>
            <w:r w:rsidRPr="00EC0384" w:rsidR="00ED1A6E">
              <w:rPr>
                <w:rFonts w:eastAsia="Times New Roman" w:cs="Calibri"/>
              </w:rPr>
              <w:t>i Podkowińskiego jako przykłady młodopolskiego malarstwa symbolicznego</w:t>
            </w:r>
          </w:p>
        </w:tc>
      </w:tr>
      <w:tr w:rsidRPr="00EC0384" w:rsidR="00EF6C74" w:rsidTr="40392DB9" w14:paraId="595A64A7" w14:textId="77777777"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153A0" w:rsidP="00B513AE" w:rsidRDefault="003153A0" w14:paraId="5984E16D" w14:textId="77777777">
            <w:pPr>
              <w:spacing w:after="0" w:line="240" w:lineRule="auto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 xml:space="preserve">8. 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153A0" w:rsidP="007F0F06" w:rsidRDefault="003153A0" w14:paraId="59C8ED09" w14:textId="1ED49F71">
            <w:pPr>
              <w:spacing w:after="0"/>
              <w:rPr>
                <w:rFonts w:cs="Calibri"/>
              </w:rPr>
            </w:pPr>
            <w:r w:rsidRPr="00EC0384">
              <w:rPr>
                <w:rFonts w:cs="Calibri"/>
              </w:rPr>
              <w:t>Artysta i sztuka w konfrontacji ze społeczeństwem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153A0" w:rsidP="007D4346" w:rsidRDefault="003153A0" w14:paraId="0C3A5554" w14:textId="77777777">
            <w:pPr>
              <w:spacing w:after="0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1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153A0" w:rsidP="000453DA" w:rsidRDefault="003153A0" w14:paraId="34E82FF0" w14:textId="77777777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 xml:space="preserve">Stanisław Przybyszewski </w:t>
            </w:r>
            <w:r w:rsidRPr="00EC0384">
              <w:rPr>
                <w:rFonts w:eastAsia="Times New Roman" w:cs="Calibri"/>
                <w:i/>
              </w:rPr>
              <w:t>Confi</w:t>
            </w:r>
            <w:r w:rsidRPr="00EC0384" w:rsidR="00202C52">
              <w:rPr>
                <w:rFonts w:eastAsia="Times New Roman" w:cs="Calibri"/>
                <w:i/>
              </w:rPr>
              <w:t>te</w:t>
            </w:r>
            <w:r w:rsidRPr="00EC0384">
              <w:rPr>
                <w:rFonts w:eastAsia="Times New Roman" w:cs="Calibri"/>
                <w:i/>
              </w:rPr>
              <w:t>or</w:t>
            </w:r>
          </w:p>
          <w:p w:rsidRPr="00EC0384" w:rsidR="003153A0" w:rsidP="000453DA" w:rsidRDefault="003153A0" w14:paraId="4A83DB69" w14:textId="5DF568AC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 xml:space="preserve">Kazimierz Przerwa-Tetmajer </w:t>
            </w:r>
            <w:proofErr w:type="spellStart"/>
            <w:r w:rsidRPr="00EC0384">
              <w:rPr>
                <w:rFonts w:eastAsia="Times New Roman" w:cs="Calibri"/>
                <w:i/>
              </w:rPr>
              <w:t>Evviva</w:t>
            </w:r>
            <w:proofErr w:type="spellEnd"/>
            <w:r w:rsidRPr="00EC0384">
              <w:rPr>
                <w:rFonts w:eastAsia="Times New Roman" w:cs="Calibri"/>
                <w:i/>
              </w:rPr>
              <w:t xml:space="preserve"> </w:t>
            </w:r>
            <w:proofErr w:type="spellStart"/>
            <w:r w:rsidRPr="00EC0384">
              <w:rPr>
                <w:rFonts w:eastAsia="Times New Roman" w:cs="Calibri"/>
                <w:i/>
              </w:rPr>
              <w:t>l’arte</w:t>
            </w:r>
            <w:proofErr w:type="spellEnd"/>
          </w:p>
          <w:p w:rsidRPr="00EC0384" w:rsidR="003153A0" w:rsidP="000453DA" w:rsidRDefault="003153A0" w14:paraId="3F852116" w14:textId="77777777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 xml:space="preserve">Charles </w:t>
            </w:r>
            <w:proofErr w:type="spellStart"/>
            <w:r w:rsidRPr="00EC0384">
              <w:rPr>
                <w:rFonts w:eastAsia="Times New Roman" w:cs="Calibri"/>
              </w:rPr>
              <w:t>Boudelaire</w:t>
            </w:r>
            <w:proofErr w:type="spellEnd"/>
            <w:r w:rsidRPr="00EC0384">
              <w:rPr>
                <w:rFonts w:eastAsia="Times New Roman" w:cs="Calibri"/>
              </w:rPr>
              <w:t xml:space="preserve"> </w:t>
            </w:r>
            <w:r w:rsidRPr="00EC0384">
              <w:rPr>
                <w:rFonts w:eastAsia="Times New Roman" w:cs="Calibri"/>
                <w:i/>
              </w:rPr>
              <w:t>Albatros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153A0" w:rsidP="000453DA" w:rsidRDefault="00B47CA3" w14:paraId="71532FF1" w14:textId="5AE9740A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3153A0">
              <w:rPr>
                <w:rFonts w:eastAsia="Times New Roman" w:cs="Calibri"/>
              </w:rPr>
              <w:t xml:space="preserve"> </w:t>
            </w:r>
            <w:r w:rsidRPr="00EC0384" w:rsidR="005E3FF8">
              <w:rPr>
                <w:rFonts w:eastAsia="Times New Roman" w:cs="Calibri"/>
              </w:rPr>
              <w:t>koncepcja „sztuki dla sztuki”</w:t>
            </w:r>
          </w:p>
          <w:p w:rsidRPr="00EC0384" w:rsidR="005E3FF8" w:rsidP="000453DA" w:rsidRDefault="00B47CA3" w14:paraId="1F63206C" w14:textId="5B91D910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5E3FF8">
              <w:rPr>
                <w:rFonts w:eastAsia="Times New Roman" w:cs="Calibri"/>
              </w:rPr>
              <w:t xml:space="preserve"> </w:t>
            </w:r>
            <w:r w:rsidRPr="00EC0384" w:rsidR="005E3FF8">
              <w:rPr>
                <w:rFonts w:eastAsia="Times New Roman" w:cs="Calibri"/>
                <w:i/>
              </w:rPr>
              <w:t>Co</w:t>
            </w:r>
            <w:r w:rsidRPr="00EC0384" w:rsidR="00202C52">
              <w:rPr>
                <w:rFonts w:eastAsia="Times New Roman" w:cs="Calibri"/>
                <w:i/>
              </w:rPr>
              <w:t>n</w:t>
            </w:r>
            <w:r w:rsidRPr="00EC0384" w:rsidR="005E3FF8">
              <w:rPr>
                <w:rFonts w:eastAsia="Times New Roman" w:cs="Calibri"/>
                <w:i/>
              </w:rPr>
              <w:t xml:space="preserve">fiteor </w:t>
            </w:r>
            <w:r w:rsidRPr="00EC0384" w:rsidR="005E3FF8">
              <w:rPr>
                <w:rFonts w:eastAsia="Times New Roman" w:cs="Calibri"/>
              </w:rPr>
              <w:t>jako manifest programowy artys</w:t>
            </w:r>
            <w:r w:rsidRPr="00EC0384" w:rsidR="00C46E59">
              <w:rPr>
                <w:rFonts w:eastAsia="Times New Roman" w:cs="Calibri"/>
              </w:rPr>
              <w:t>t</w:t>
            </w:r>
            <w:r w:rsidRPr="00EC0384" w:rsidR="005E3FF8">
              <w:rPr>
                <w:rFonts w:eastAsia="Times New Roman" w:cs="Calibri"/>
              </w:rPr>
              <w:t>ów modernizmu</w:t>
            </w:r>
          </w:p>
          <w:p w:rsidRPr="00EC0384" w:rsidR="005E3FF8" w:rsidP="000453DA" w:rsidRDefault="00B47CA3" w14:paraId="38DF8A0E" w14:textId="2F545EBA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5E3FF8">
              <w:rPr>
                <w:rFonts w:eastAsia="Times New Roman" w:cs="Calibri"/>
              </w:rPr>
              <w:t xml:space="preserve"> cyganeria artystyczna</w:t>
            </w:r>
          </w:p>
          <w:p w:rsidRPr="00EC0384" w:rsidR="005E3FF8" w:rsidP="000453DA" w:rsidRDefault="00B47CA3" w14:paraId="72C0051D" w14:textId="157DD94C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5E3FF8">
              <w:rPr>
                <w:rFonts w:eastAsia="Times New Roman" w:cs="Calibri"/>
              </w:rPr>
              <w:t xml:space="preserve"> symboliczny obraz artysty w wierszu </w:t>
            </w:r>
            <w:r w:rsidRPr="00EC0384" w:rsidR="005E3FF8">
              <w:rPr>
                <w:rFonts w:eastAsia="Times New Roman" w:cs="Calibri"/>
                <w:i/>
              </w:rPr>
              <w:t>Albatros</w:t>
            </w:r>
          </w:p>
          <w:p w:rsidRPr="00EC0384" w:rsidR="005E3FF8" w:rsidP="000453DA" w:rsidRDefault="00B47CA3" w14:paraId="4B91150F" w14:textId="39C29130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  <w:i/>
              </w:rPr>
              <w:t>–</w:t>
            </w:r>
            <w:r w:rsidRPr="00EC0384" w:rsidR="005E3FF8">
              <w:rPr>
                <w:rFonts w:eastAsia="Times New Roman" w:cs="Calibri"/>
              </w:rPr>
              <w:t xml:space="preserve"> obraz artysty i filistra w wierszu Przerwy-Tetmajera</w:t>
            </w:r>
          </w:p>
          <w:p w:rsidRPr="00EC0384" w:rsidR="00C46E59" w:rsidP="000453DA" w:rsidRDefault="00B47CA3" w14:paraId="17E1AD1B" w14:textId="152C1780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C46E59">
              <w:rPr>
                <w:rFonts w:eastAsia="Times New Roman" w:cs="Calibri"/>
              </w:rPr>
              <w:t xml:space="preserve"> „poeci przeklęci”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153A0" w:rsidP="00A52F7E" w:rsidRDefault="00B47CA3" w14:paraId="47BA9151" w14:textId="06365AF6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5E3FF8">
              <w:rPr>
                <w:rFonts w:eastAsia="Times New Roman" w:cs="Calibri"/>
              </w:rPr>
              <w:t xml:space="preserve"> </w:t>
            </w:r>
            <w:r w:rsidRPr="00EC0384" w:rsidR="00C46E59">
              <w:rPr>
                <w:rFonts w:eastAsia="Times New Roman" w:cs="Calibri"/>
              </w:rPr>
              <w:t xml:space="preserve">odczytuje hasła i założenia artystyczne w manifeście </w:t>
            </w:r>
            <w:r w:rsidRPr="00EC0384" w:rsidR="00C46E59">
              <w:rPr>
                <w:rFonts w:eastAsia="Times New Roman" w:cs="Calibri"/>
                <w:i/>
              </w:rPr>
              <w:t xml:space="preserve">Confiteor </w:t>
            </w:r>
            <w:r w:rsidRPr="00EC0384" w:rsidR="00C46E59">
              <w:rPr>
                <w:rFonts w:eastAsia="Times New Roman" w:cs="Calibri"/>
              </w:rPr>
              <w:t>Przybyszewskiego</w:t>
            </w:r>
          </w:p>
          <w:p w:rsidRPr="00EC0384" w:rsidR="00C46E59" w:rsidP="00A52F7E" w:rsidRDefault="00B47CA3" w14:paraId="5B65A638" w14:textId="00BE1259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C46E59">
              <w:rPr>
                <w:rFonts w:eastAsia="Times New Roman" w:cs="Calibri"/>
              </w:rPr>
              <w:t xml:space="preserve"> dostrzega konflikt między społecznością artystów a społeczeństwem mieszczańskim w drugiej połowie XIX wieku</w:t>
            </w:r>
          </w:p>
          <w:p w:rsidRPr="00EC0384" w:rsidR="00C46E59" w:rsidP="00A52F7E" w:rsidRDefault="00B47CA3" w14:paraId="65A68B5B" w14:textId="28CAAEDF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C46E59">
              <w:rPr>
                <w:rFonts w:eastAsia="Times New Roman" w:cs="Calibri"/>
              </w:rPr>
              <w:t xml:space="preserve"> zna zjawisko cyganerii artystycznej</w:t>
            </w:r>
          </w:p>
          <w:p w:rsidRPr="00EC0384" w:rsidR="00C46E59" w:rsidP="00A52F7E" w:rsidRDefault="00B47CA3" w14:paraId="413D1A2B" w14:textId="53AE6A50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C46E59">
              <w:rPr>
                <w:rFonts w:eastAsia="Times New Roman" w:cs="Calibri"/>
              </w:rPr>
              <w:t xml:space="preserve"> omawia koncepcję artysty (poety) w wierszu </w:t>
            </w:r>
            <w:r w:rsidRPr="00EC0384" w:rsidR="00C46E59">
              <w:rPr>
                <w:rFonts w:eastAsia="Times New Roman" w:cs="Calibri"/>
                <w:i/>
              </w:rPr>
              <w:t>Albatros</w:t>
            </w:r>
          </w:p>
          <w:p w:rsidRPr="00EC0384" w:rsidR="00C46E59" w:rsidP="00A52F7E" w:rsidRDefault="00B47CA3" w14:paraId="6021C3FA" w14:textId="31254EE1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  <w:i/>
              </w:rPr>
              <w:t>–</w:t>
            </w:r>
            <w:r w:rsidRPr="00EC0384" w:rsidR="00C46E59">
              <w:rPr>
                <w:rFonts w:eastAsia="Times New Roman" w:cs="Calibri"/>
                <w:i/>
              </w:rPr>
              <w:t xml:space="preserve"> </w:t>
            </w:r>
            <w:r w:rsidRPr="00EC0384" w:rsidR="00C46E59">
              <w:rPr>
                <w:rFonts w:eastAsia="Times New Roman" w:cs="Calibri"/>
              </w:rPr>
              <w:t xml:space="preserve">charakteryzuje obraz artysty w </w:t>
            </w:r>
            <w:proofErr w:type="spellStart"/>
            <w:r w:rsidRPr="00EC0384" w:rsidR="00C46E59">
              <w:rPr>
                <w:rFonts w:eastAsia="Times New Roman" w:cs="Calibri"/>
                <w:i/>
              </w:rPr>
              <w:t>Evviva</w:t>
            </w:r>
            <w:proofErr w:type="spellEnd"/>
            <w:r w:rsidRPr="00EC0384" w:rsidR="00C46E59">
              <w:rPr>
                <w:rFonts w:eastAsia="Times New Roman" w:cs="Calibri"/>
                <w:i/>
              </w:rPr>
              <w:t xml:space="preserve"> </w:t>
            </w:r>
            <w:proofErr w:type="spellStart"/>
            <w:r w:rsidRPr="00EC0384" w:rsidR="00C46E59">
              <w:rPr>
                <w:rFonts w:eastAsia="Times New Roman" w:cs="Calibri"/>
                <w:i/>
              </w:rPr>
              <w:t>l’arte</w:t>
            </w:r>
            <w:proofErr w:type="spellEnd"/>
          </w:p>
          <w:p w:rsidRPr="00EC0384" w:rsidR="00C46E59" w:rsidP="00A52F7E" w:rsidRDefault="00B47CA3" w14:paraId="0A683E4B" w14:textId="370C6F18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  <w:i/>
              </w:rPr>
              <w:t>–</w:t>
            </w:r>
            <w:r w:rsidRPr="00EC0384" w:rsidR="00C46E59">
              <w:rPr>
                <w:rFonts w:eastAsia="Times New Roman" w:cs="Calibri"/>
                <w:i/>
              </w:rPr>
              <w:t xml:space="preserve"> </w:t>
            </w:r>
            <w:r w:rsidRPr="00EC0384" w:rsidR="00C46E59">
              <w:rPr>
                <w:rFonts w:eastAsia="Times New Roman" w:cs="Calibri"/>
              </w:rPr>
              <w:t>opisuje kompozycję wiersza Przerwy-Tetmajera</w:t>
            </w:r>
          </w:p>
          <w:p w:rsidRPr="00EC0384" w:rsidR="00C46E59" w:rsidP="00A52F7E" w:rsidRDefault="00C46E59" w14:paraId="5C2A6902" w14:textId="77777777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BD1CC3" w:rsidP="00AA7A49" w:rsidRDefault="00B47CA3" w14:paraId="620B608B" w14:textId="1612475C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BD1CC3">
              <w:rPr>
                <w:rFonts w:eastAsia="Times New Roman" w:cs="Calibri"/>
              </w:rPr>
              <w:t xml:space="preserve"> analizuje manifest Przybyszewskiego, wskazując zawarte w nim hasła</w:t>
            </w:r>
            <w:r w:rsidRPr="00EC0384">
              <w:rPr>
                <w:rFonts w:eastAsia="Times New Roman" w:cs="Calibri"/>
              </w:rPr>
              <w:t xml:space="preserve"> </w:t>
            </w:r>
            <w:r w:rsidRPr="00EC0384" w:rsidR="00BD1CC3">
              <w:rPr>
                <w:rFonts w:eastAsia="Times New Roman" w:cs="Calibri"/>
              </w:rPr>
              <w:t>i założenia programowe modernistycznej sztuki</w:t>
            </w:r>
            <w:r w:rsidRPr="00EC0384" w:rsidR="008708A7">
              <w:rPr>
                <w:rFonts w:eastAsia="Times New Roman" w:cs="Calibri"/>
              </w:rPr>
              <w:t xml:space="preserve"> (PR)</w:t>
            </w:r>
          </w:p>
          <w:p w:rsidRPr="00EC0384" w:rsidR="00BD1CC3" w:rsidP="00AA7A49" w:rsidRDefault="00B47CA3" w14:paraId="6983A722" w14:textId="3B3B0089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BD1CC3">
              <w:rPr>
                <w:rFonts w:eastAsia="Times New Roman" w:cs="Calibri"/>
              </w:rPr>
              <w:t xml:space="preserve"> wyjaśnia zjawisko cyganerii artystycznej oraz wskazuje źródła konfliktu między artystami a społeczeństwem mieszczańskim</w:t>
            </w:r>
          </w:p>
          <w:p w:rsidRPr="00EC0384" w:rsidR="00BD1CC3" w:rsidP="00AA7A49" w:rsidRDefault="00B47CA3" w14:paraId="7AAFC01B" w14:textId="7B25AD88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BD1CC3">
              <w:rPr>
                <w:rFonts w:eastAsia="Times New Roman" w:cs="Calibri"/>
              </w:rPr>
              <w:t xml:space="preserve"> interpretuje wiersz </w:t>
            </w:r>
            <w:r w:rsidRPr="00EC0384" w:rsidR="00BD1CC3">
              <w:rPr>
                <w:rFonts w:eastAsia="Times New Roman" w:cs="Calibri"/>
                <w:i/>
              </w:rPr>
              <w:t xml:space="preserve">Albatros </w:t>
            </w:r>
            <w:r w:rsidRPr="00EC0384" w:rsidR="00BD1CC3">
              <w:rPr>
                <w:rFonts w:eastAsia="Times New Roman" w:cs="Calibri"/>
              </w:rPr>
              <w:t>jako poetycki wizerunek artysty w społeczeństwie</w:t>
            </w:r>
          </w:p>
          <w:p w:rsidRPr="00EC0384" w:rsidR="00BD1CC3" w:rsidP="00AA7A49" w:rsidRDefault="00B47CA3" w14:paraId="4369B635" w14:textId="7C01668F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BD1CC3">
              <w:rPr>
                <w:rFonts w:eastAsia="Times New Roman" w:cs="Calibri"/>
              </w:rPr>
              <w:t xml:space="preserve"> analizuje i interpretuje wiersz Przerwy-Tetmajera jako poetycką deklarację sztuki i artysty</w:t>
            </w:r>
          </w:p>
          <w:p w:rsidRPr="00EC0384" w:rsidR="00BD1CC3" w:rsidP="00AA7A49" w:rsidRDefault="00B47CA3" w14:paraId="497FE665" w14:textId="0F9DD4F5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BD1CC3">
              <w:rPr>
                <w:rFonts w:eastAsia="Times New Roman" w:cs="Calibri"/>
              </w:rPr>
              <w:t xml:space="preserve"> charakteryzuje obraz artysty </w:t>
            </w:r>
          </w:p>
          <w:p w:rsidRPr="00EC0384" w:rsidR="003153A0" w:rsidP="00AA7A49" w:rsidRDefault="00B47CA3" w14:paraId="4AB6940C" w14:textId="45F65997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BD1CC3">
              <w:rPr>
                <w:rFonts w:eastAsia="Times New Roman" w:cs="Calibri"/>
              </w:rPr>
              <w:t xml:space="preserve"> na podstawie poznanych tekstów charakteryzuje modernistyczną koncepcję sztuki i artysty</w:t>
            </w:r>
          </w:p>
        </w:tc>
      </w:tr>
      <w:tr w:rsidRPr="00EC0384" w:rsidR="00EF6C74" w:rsidTr="40392DB9" w14:paraId="2BA57D47" w14:textId="77777777"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B42EE4" w:rsidP="00B513AE" w:rsidRDefault="00B42EE4" w14:paraId="7BD441C4" w14:textId="77777777">
            <w:pPr>
              <w:spacing w:after="0" w:line="240" w:lineRule="auto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9.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915130" w:rsidP="007F0F06" w:rsidRDefault="00B42EE4" w14:paraId="41BC4E47" w14:textId="77777777">
            <w:pPr>
              <w:spacing w:after="0"/>
              <w:rPr>
                <w:rFonts w:cs="Calibri"/>
              </w:rPr>
            </w:pPr>
            <w:r w:rsidRPr="00EC0384">
              <w:rPr>
                <w:rFonts w:cs="Calibri"/>
              </w:rPr>
              <w:t>Architektura i sztuka przełomu wieków</w:t>
            </w:r>
          </w:p>
          <w:p w:rsidRPr="00EC0384" w:rsidR="00B42EE4" w:rsidP="007F0F06" w:rsidRDefault="001E0C62" w14:paraId="18EBFA03" w14:textId="4448D869">
            <w:pPr>
              <w:spacing w:after="0"/>
              <w:rPr>
                <w:rFonts w:cs="Calibri"/>
              </w:rPr>
            </w:pPr>
            <w:r w:rsidRPr="00EC0384">
              <w:rPr>
                <w:rFonts w:cs="Calibri"/>
              </w:rPr>
              <w:t>PR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B42EE4" w:rsidP="007D4346" w:rsidRDefault="001E0C62" w14:paraId="2FE2F7AB" w14:textId="77777777">
            <w:pPr>
              <w:spacing w:after="0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1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B42EE4" w:rsidP="000453DA" w:rsidRDefault="001E0C62" w14:paraId="314425E7" w14:textId="77777777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 xml:space="preserve">Manet </w:t>
            </w:r>
            <w:r w:rsidRPr="00EC0384">
              <w:rPr>
                <w:rFonts w:eastAsia="Times New Roman" w:cs="Calibri"/>
                <w:i/>
              </w:rPr>
              <w:t>Śniadanie na trawie</w:t>
            </w:r>
          </w:p>
          <w:p w:rsidRPr="00EC0384" w:rsidR="001E0C62" w:rsidP="000453DA" w:rsidRDefault="001E0C62" w14:paraId="1E6ECD09" w14:textId="4E1FCCB0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 xml:space="preserve">Degas </w:t>
            </w:r>
            <w:r w:rsidRPr="00EC0384">
              <w:rPr>
                <w:rFonts w:eastAsia="Times New Roman" w:cs="Calibri"/>
                <w:i/>
              </w:rPr>
              <w:t xml:space="preserve">Lekcja </w:t>
            </w:r>
            <w:r w:rsidRPr="00EC0384" w:rsidR="00915130">
              <w:rPr>
                <w:rFonts w:eastAsia="Times New Roman" w:cs="Calibri"/>
                <w:i/>
              </w:rPr>
              <w:t>tańca</w:t>
            </w:r>
          </w:p>
          <w:p w:rsidRPr="00EC0384" w:rsidR="001E0C62" w:rsidP="000453DA" w:rsidRDefault="001E0C62" w14:paraId="1BBC9C00" w14:textId="77777777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 xml:space="preserve">Alfons Mucha </w:t>
            </w:r>
            <w:r w:rsidRPr="00EC0384">
              <w:rPr>
                <w:rFonts w:eastAsia="Times New Roman" w:cs="Calibri"/>
                <w:i/>
              </w:rPr>
              <w:t>Wiosna</w:t>
            </w:r>
          </w:p>
          <w:p w:rsidRPr="00EC0384" w:rsidR="001E0C62" w:rsidP="000453DA" w:rsidRDefault="001E0C62" w14:paraId="2DB97BA6" w14:textId="77777777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 xml:space="preserve">Czesław Miłosz </w:t>
            </w:r>
            <w:r w:rsidRPr="00EC0384">
              <w:rPr>
                <w:rFonts w:eastAsia="Times New Roman" w:cs="Calibri"/>
                <w:i/>
              </w:rPr>
              <w:t>Pastele Degasa</w:t>
            </w:r>
          </w:p>
          <w:p w:rsidRPr="00EC0384" w:rsidR="00EE7644" w:rsidP="000453DA" w:rsidRDefault="00EE7644" w14:paraId="3FC96C5E" w14:textId="77777777">
            <w:pPr>
              <w:spacing w:after="0" w:line="240" w:lineRule="auto"/>
              <w:rPr>
                <w:rFonts w:eastAsia="Times New Roman" w:cs="Calibri"/>
              </w:rPr>
            </w:pPr>
            <w:proofErr w:type="spellStart"/>
            <w:r w:rsidRPr="00EC0384">
              <w:rPr>
                <w:rFonts w:eastAsia="Times New Roman" w:cs="Calibri"/>
                <w:i/>
              </w:rPr>
              <w:t>Casa</w:t>
            </w:r>
            <w:proofErr w:type="spellEnd"/>
            <w:r w:rsidRPr="00EC0384">
              <w:rPr>
                <w:rFonts w:eastAsia="Times New Roman" w:cs="Calibri"/>
                <w:i/>
              </w:rPr>
              <w:t xml:space="preserve"> Mila </w:t>
            </w:r>
            <w:r w:rsidRPr="00EC0384">
              <w:rPr>
                <w:rFonts w:eastAsia="Times New Roman" w:cs="Calibri"/>
              </w:rPr>
              <w:t>(budynek zaprojektowany Antonio Gaudiego w Barcelonie)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B42EE4" w:rsidP="000453DA" w:rsidRDefault="00B47CA3" w14:paraId="2D4F1C8E" w14:textId="6E67A6EE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1E0C62">
              <w:rPr>
                <w:rFonts w:eastAsia="Times New Roman" w:cs="Calibri"/>
              </w:rPr>
              <w:t xml:space="preserve"> </w:t>
            </w:r>
            <w:r w:rsidRPr="00EC0384" w:rsidR="00EE7644">
              <w:rPr>
                <w:rFonts w:eastAsia="Times New Roman" w:cs="Calibri"/>
              </w:rPr>
              <w:t>sztuka końca XIX wieku</w:t>
            </w:r>
          </w:p>
          <w:p w:rsidRPr="00EC0384" w:rsidR="00EE7644" w:rsidP="000453DA" w:rsidRDefault="00B47CA3" w14:paraId="4F073539" w14:textId="4395085D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EE7644">
              <w:rPr>
                <w:rFonts w:eastAsia="Times New Roman" w:cs="Calibri"/>
              </w:rPr>
              <w:t xml:space="preserve"> secesja w sztuce i architekturze</w:t>
            </w:r>
          </w:p>
          <w:p w:rsidRPr="00EC0384" w:rsidR="00EE7644" w:rsidP="000453DA" w:rsidRDefault="00EE7644" w14:paraId="6291AA0A" w14:textId="77777777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B42EE4" w:rsidP="00A52F7E" w:rsidRDefault="00B47CA3" w14:paraId="093535C6" w14:textId="7E812332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EE7644">
              <w:rPr>
                <w:rFonts w:eastAsia="Times New Roman" w:cs="Calibri"/>
              </w:rPr>
              <w:t xml:space="preserve"> opisuje dzieła sztuki modernistycznej</w:t>
            </w:r>
          </w:p>
          <w:p w:rsidRPr="00EC0384" w:rsidR="00EE7644" w:rsidP="00A52F7E" w:rsidRDefault="00B47CA3" w14:paraId="595CB53C" w14:textId="43C40596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EE7644">
              <w:rPr>
                <w:rFonts w:eastAsia="Times New Roman" w:cs="Calibri"/>
              </w:rPr>
              <w:t xml:space="preserve"> określa najważniejsze cechy malarstwa modernistycznego</w:t>
            </w:r>
          </w:p>
          <w:p w:rsidRPr="00EC0384" w:rsidR="00EE7644" w:rsidP="00A52F7E" w:rsidRDefault="00B47CA3" w14:paraId="54A1A380" w14:textId="5EBD8B81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EE7644">
              <w:rPr>
                <w:rFonts w:eastAsia="Times New Roman" w:cs="Calibri"/>
              </w:rPr>
              <w:t xml:space="preserve"> wyjaśnia zjawisko secesji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B42EE4" w:rsidP="00AA7A49" w:rsidRDefault="00B47CA3" w14:paraId="580A4422" w14:textId="460EEDB0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EE7644">
              <w:rPr>
                <w:rFonts w:eastAsia="Times New Roman" w:cs="Calibri"/>
              </w:rPr>
              <w:t xml:space="preserve"> charakteryzuje dzieła malarstwa modernistycznego </w:t>
            </w:r>
          </w:p>
          <w:p w:rsidRPr="00EC0384" w:rsidR="00EE7644" w:rsidP="00AA7A49" w:rsidRDefault="00B47CA3" w14:paraId="1CE4B601" w14:textId="26E47332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EE7644">
              <w:rPr>
                <w:rFonts w:eastAsia="Times New Roman" w:cs="Calibri"/>
              </w:rPr>
              <w:t xml:space="preserve"> interpretuje wiersz Miłosza w kontekście obrazów Degasa</w:t>
            </w:r>
          </w:p>
          <w:p w:rsidRPr="00EC0384" w:rsidR="00EE7644" w:rsidP="00AA7A49" w:rsidRDefault="00B47CA3" w14:paraId="0D26FC30" w14:textId="74592B75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EE7644">
              <w:rPr>
                <w:rFonts w:eastAsia="Times New Roman" w:cs="Calibri"/>
              </w:rPr>
              <w:t xml:space="preserve"> charakteryzuje sztukę secesyjną na pod</w:t>
            </w:r>
            <w:r w:rsidRPr="00EC0384" w:rsidR="007E110A">
              <w:rPr>
                <w:rFonts w:eastAsia="Times New Roman" w:cs="Calibri"/>
              </w:rPr>
              <w:t>stawie przykładów dzieł (np. architektury zaprojektowanej przez Gaudiego)</w:t>
            </w:r>
          </w:p>
        </w:tc>
      </w:tr>
      <w:tr w:rsidRPr="00EC0384" w:rsidR="00EF6C74" w:rsidTr="40392DB9" w14:paraId="733B6063" w14:textId="77777777"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1F0084" w:rsidP="00B513AE" w:rsidRDefault="001F0084" w14:paraId="06C3DD58" w14:textId="77777777">
            <w:pPr>
              <w:spacing w:after="0" w:line="240" w:lineRule="auto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10.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1F0084" w:rsidP="007F0F06" w:rsidRDefault="001F0084" w14:paraId="230F3690" w14:textId="213CE36B">
            <w:pPr>
              <w:spacing w:after="0"/>
              <w:rPr>
                <w:rFonts w:cs="Calibri"/>
              </w:rPr>
            </w:pPr>
            <w:r w:rsidRPr="00EC0384">
              <w:rPr>
                <w:rFonts w:cs="Calibri"/>
              </w:rPr>
              <w:t>Ekspresjonistyczny krzyk rozpaczy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1F0084" w:rsidP="007D4346" w:rsidRDefault="001F0084" w14:paraId="19ACF1A1" w14:textId="77777777">
            <w:pPr>
              <w:spacing w:after="0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2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1F0084" w:rsidP="000453DA" w:rsidRDefault="00E84985" w14:paraId="1ABE73A0" w14:textId="77777777">
            <w:pPr>
              <w:spacing w:after="0" w:line="240" w:lineRule="auto"/>
              <w:rPr>
                <w:rFonts w:eastAsia="Times New Roman" w:cs="Calibri"/>
                <w:i/>
              </w:rPr>
            </w:pPr>
            <w:proofErr w:type="spellStart"/>
            <w:r w:rsidRPr="00EC0384">
              <w:rPr>
                <w:rFonts w:eastAsia="Times New Roman" w:cs="Calibri"/>
              </w:rPr>
              <w:t>Edvard</w:t>
            </w:r>
            <w:proofErr w:type="spellEnd"/>
            <w:r w:rsidRPr="00EC0384">
              <w:rPr>
                <w:rFonts w:eastAsia="Times New Roman" w:cs="Calibri"/>
              </w:rPr>
              <w:t xml:space="preserve"> Munch </w:t>
            </w:r>
            <w:r w:rsidRPr="00EC0384">
              <w:rPr>
                <w:rFonts w:eastAsia="Times New Roman" w:cs="Calibri"/>
                <w:i/>
              </w:rPr>
              <w:t>Krzyk</w:t>
            </w:r>
          </w:p>
          <w:p w:rsidRPr="00EC0384" w:rsidR="00E84985" w:rsidP="000453DA" w:rsidRDefault="00E84985" w14:paraId="17667534" w14:textId="77777777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 xml:space="preserve">Wojciech Weiss </w:t>
            </w:r>
            <w:r w:rsidRPr="00EC0384">
              <w:rPr>
                <w:rFonts w:eastAsia="Times New Roman" w:cs="Calibri"/>
                <w:i/>
              </w:rPr>
              <w:t>Opętanie</w:t>
            </w:r>
          </w:p>
          <w:p w:rsidRPr="00EC0384" w:rsidR="00E84985" w:rsidP="000453DA" w:rsidRDefault="00E84985" w14:paraId="50AB0895" w14:textId="77777777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 xml:space="preserve">Jan Kasprowicz </w:t>
            </w:r>
            <w:proofErr w:type="spellStart"/>
            <w:r w:rsidRPr="00EC0384">
              <w:rPr>
                <w:rFonts w:eastAsia="Times New Roman" w:cs="Calibri"/>
                <w:i/>
              </w:rPr>
              <w:t>Dies</w:t>
            </w:r>
            <w:proofErr w:type="spellEnd"/>
            <w:r w:rsidRPr="00EC0384">
              <w:rPr>
                <w:rFonts w:eastAsia="Times New Roman" w:cs="Calibri"/>
                <w:i/>
              </w:rPr>
              <w:t xml:space="preserve"> </w:t>
            </w:r>
            <w:proofErr w:type="spellStart"/>
            <w:r w:rsidRPr="00EC0384">
              <w:rPr>
                <w:rFonts w:eastAsia="Times New Roman" w:cs="Calibri"/>
                <w:i/>
              </w:rPr>
              <w:t>irae</w:t>
            </w:r>
            <w:proofErr w:type="spellEnd"/>
          </w:p>
          <w:p w:rsidRPr="00EC0384" w:rsidR="00E84985" w:rsidP="000453DA" w:rsidRDefault="00E84985" w14:paraId="4C751AEA" w14:textId="77777777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1F0084" w:rsidP="000453DA" w:rsidRDefault="00B47CA3" w14:paraId="4396543B" w14:textId="3F11D505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E84985">
              <w:rPr>
                <w:rFonts w:eastAsia="Times New Roman" w:cs="Calibri"/>
              </w:rPr>
              <w:t xml:space="preserve"> ekspresjonizm</w:t>
            </w:r>
          </w:p>
          <w:p w:rsidRPr="00EC0384" w:rsidR="00E84985" w:rsidP="000453DA" w:rsidRDefault="00B47CA3" w14:paraId="792A3160" w14:textId="0C110799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E84985">
              <w:rPr>
                <w:rFonts w:eastAsia="Times New Roman" w:cs="Calibri"/>
              </w:rPr>
              <w:t xml:space="preserve"> katastrofizm</w:t>
            </w:r>
          </w:p>
          <w:p w:rsidRPr="00EC0384" w:rsidR="00E84985" w:rsidP="000453DA" w:rsidRDefault="00B47CA3" w14:paraId="62B516D3" w14:textId="0572ECFF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E84985">
              <w:rPr>
                <w:rFonts w:eastAsia="Times New Roman" w:cs="Calibri"/>
              </w:rPr>
              <w:t xml:space="preserve"> prometeizm</w:t>
            </w:r>
          </w:p>
          <w:p w:rsidRPr="00EC0384" w:rsidR="00E84985" w:rsidP="000453DA" w:rsidRDefault="00B47CA3" w14:paraId="58398CAB" w14:textId="3E142019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E84985">
              <w:rPr>
                <w:rFonts w:eastAsia="Times New Roman" w:cs="Calibri"/>
              </w:rPr>
              <w:t xml:space="preserve"> motyw apokaliptyczny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1F0084" w:rsidP="00A52F7E" w:rsidRDefault="00B47CA3" w14:paraId="32D66B2A" w14:textId="5D9105CC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E84985">
              <w:rPr>
                <w:rFonts w:eastAsia="Times New Roman" w:cs="Calibri"/>
              </w:rPr>
              <w:t xml:space="preserve"> opisuje obraz Muncha </w:t>
            </w:r>
            <w:r w:rsidRPr="00EC0384" w:rsidR="00E84985">
              <w:rPr>
                <w:rFonts w:eastAsia="Times New Roman" w:cs="Calibri"/>
                <w:i/>
              </w:rPr>
              <w:t>Krzyk</w:t>
            </w:r>
          </w:p>
          <w:p w:rsidRPr="00EC0384" w:rsidR="00E84985" w:rsidP="00A52F7E" w:rsidRDefault="00B47CA3" w14:paraId="66DA0B70" w14:textId="2FBD1890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  <w:i/>
              </w:rPr>
              <w:t>–</w:t>
            </w:r>
            <w:r w:rsidRPr="00EC0384" w:rsidR="00E84985">
              <w:rPr>
                <w:rFonts w:eastAsia="Times New Roman" w:cs="Calibri"/>
              </w:rPr>
              <w:t xml:space="preserve"> zna ekspresjonizm jako kierunek artystyczny przełomu XIX i XX wieku</w:t>
            </w:r>
          </w:p>
          <w:p w:rsidRPr="00EC0384" w:rsidR="00E84985" w:rsidP="00A52F7E" w:rsidRDefault="00B47CA3" w14:paraId="55F5B814" w14:textId="0C868C7B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E84985">
              <w:rPr>
                <w:rFonts w:eastAsia="Times New Roman" w:cs="Calibri"/>
              </w:rPr>
              <w:t xml:space="preserve"> </w:t>
            </w:r>
            <w:r w:rsidRPr="00EC0384" w:rsidR="00202059">
              <w:rPr>
                <w:rFonts w:eastAsia="Times New Roman" w:cs="Calibri"/>
              </w:rPr>
              <w:t>znajduje i opisuje obrazy poetyckie w hymnie Kasprowicza</w:t>
            </w:r>
          </w:p>
          <w:p w:rsidRPr="00EC0384" w:rsidR="008D257B" w:rsidP="00A52F7E" w:rsidRDefault="00B47CA3" w14:paraId="4EA3C2CA" w14:textId="31C1EFD6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8D257B">
              <w:rPr>
                <w:rFonts w:eastAsia="Times New Roman" w:cs="Calibri"/>
              </w:rPr>
              <w:t xml:space="preserve"> opisuje obraz człowieka i obraz Boga w utworze</w:t>
            </w:r>
          </w:p>
          <w:p w:rsidRPr="00EC0384" w:rsidR="00202059" w:rsidP="00A52F7E" w:rsidRDefault="00B47CA3" w14:paraId="7B748BF5" w14:textId="35058C31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02059">
              <w:rPr>
                <w:rFonts w:eastAsia="Times New Roman" w:cs="Calibri"/>
              </w:rPr>
              <w:t xml:space="preserve"> opisuje wizję poetycką końca świata obecną w utworze</w:t>
            </w:r>
          </w:p>
          <w:p w:rsidRPr="00EC0384" w:rsidR="00202059" w:rsidP="00A52F7E" w:rsidRDefault="00B47CA3" w14:paraId="412A2845" w14:textId="1A844BC6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02059">
              <w:rPr>
                <w:rFonts w:eastAsia="Times New Roman" w:cs="Calibri"/>
              </w:rPr>
              <w:t xml:space="preserve"> wyjaśnia postawę prometejską wiersza</w:t>
            </w:r>
          </w:p>
          <w:p w:rsidRPr="00EC0384" w:rsidR="00202059" w:rsidP="00A52F7E" w:rsidRDefault="00B47CA3" w14:paraId="0957B90F" w14:textId="3A73586E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02059">
              <w:rPr>
                <w:rFonts w:eastAsia="Times New Roman" w:cs="Calibri"/>
              </w:rPr>
              <w:t xml:space="preserve"> </w:t>
            </w:r>
            <w:r w:rsidRPr="00EC0384" w:rsidR="00040BB6">
              <w:rPr>
                <w:rFonts w:eastAsia="Times New Roman" w:cs="Calibri"/>
              </w:rPr>
              <w:t>zna postawę katastroficzną i wskazuje ją w utworze</w:t>
            </w:r>
          </w:p>
          <w:p w:rsidRPr="00EC0384" w:rsidR="00202059" w:rsidP="00A52F7E" w:rsidRDefault="00B47CA3" w14:paraId="05632DB3" w14:textId="03A906C5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02059">
              <w:rPr>
                <w:rFonts w:eastAsia="Times New Roman" w:cs="Calibri"/>
              </w:rPr>
              <w:t xml:space="preserve"> dostrzega motywy apokaliptyczne w </w:t>
            </w:r>
            <w:proofErr w:type="spellStart"/>
            <w:r w:rsidRPr="00EC0384" w:rsidR="00202059">
              <w:rPr>
                <w:rFonts w:eastAsia="Times New Roman" w:cs="Calibri"/>
                <w:i/>
              </w:rPr>
              <w:t>Dies</w:t>
            </w:r>
            <w:proofErr w:type="spellEnd"/>
            <w:r w:rsidRPr="00EC0384" w:rsidR="00202059">
              <w:rPr>
                <w:rFonts w:eastAsia="Times New Roman" w:cs="Calibri"/>
                <w:i/>
              </w:rPr>
              <w:t xml:space="preserve"> </w:t>
            </w:r>
            <w:proofErr w:type="spellStart"/>
            <w:r w:rsidRPr="00EC0384" w:rsidR="00202059">
              <w:rPr>
                <w:rFonts w:eastAsia="Times New Roman" w:cs="Calibri"/>
                <w:i/>
              </w:rPr>
              <w:t>irae</w:t>
            </w:r>
            <w:proofErr w:type="spellEnd"/>
            <w:r w:rsidRPr="00EC0384" w:rsidR="00202059">
              <w:rPr>
                <w:rFonts w:eastAsia="Times New Roman" w:cs="Calibri"/>
                <w:i/>
              </w:rPr>
              <w:t xml:space="preserve">, </w:t>
            </w:r>
            <w:r w:rsidRPr="00EC0384" w:rsidR="00202059">
              <w:rPr>
                <w:rFonts w:eastAsia="Times New Roman" w:cs="Calibri"/>
              </w:rPr>
              <w:t>podejmuje próbę wyjaśnienia ich funkcji</w:t>
            </w:r>
          </w:p>
          <w:p w:rsidRPr="00EC0384" w:rsidR="00202059" w:rsidP="00A52F7E" w:rsidRDefault="00B47CA3" w14:paraId="48DCD6D0" w14:textId="60FEE2AB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02059">
              <w:rPr>
                <w:rFonts w:eastAsia="Times New Roman" w:cs="Calibri"/>
              </w:rPr>
              <w:t xml:space="preserve"> </w:t>
            </w:r>
            <w:r w:rsidRPr="00EC0384" w:rsidR="008D257B">
              <w:rPr>
                <w:rFonts w:eastAsia="Times New Roman" w:cs="Calibri"/>
              </w:rPr>
              <w:t>wskazuje w utworze Kasprowicza środki stylistyczne decydujące o dramatyczności utworu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8D257B" w:rsidP="5843A665" w:rsidRDefault="00B47CA3" w14:paraId="55EE9572" w14:textId="28297E82">
            <w:pPr>
              <w:spacing w:after="0" w:line="240" w:lineRule="auto"/>
              <w:rPr>
                <w:rFonts w:eastAsia="Times New Roman" w:cs="Calibri"/>
              </w:rPr>
            </w:pPr>
            <w:r w:rsidRPr="5843A665" w:rsidR="00B47CA3">
              <w:rPr>
                <w:rFonts w:eastAsia="Times New Roman" w:cs="Calibri"/>
              </w:rPr>
              <w:t>–</w:t>
            </w:r>
            <w:r w:rsidRPr="5843A665" w:rsidR="008D257B">
              <w:rPr>
                <w:rFonts w:eastAsia="Times New Roman" w:cs="Calibri"/>
              </w:rPr>
              <w:t xml:space="preserve"> charakteryzuje ekspresjonizm</w:t>
            </w:r>
          </w:p>
          <w:p w:rsidRPr="00EC0384" w:rsidR="008D257B" w:rsidP="00AA7A49" w:rsidRDefault="00B47CA3" w14:paraId="6A994AD7" w14:textId="2C5640F9">
            <w:pPr>
              <w:spacing w:after="0" w:line="240" w:lineRule="auto"/>
              <w:rPr>
                <w:rFonts w:eastAsia="Times New Roman" w:cs="Calibri"/>
              </w:rPr>
            </w:pPr>
            <w:r w:rsidRPr="5843A665" w:rsidR="00B47CA3">
              <w:rPr>
                <w:rFonts w:eastAsia="Times New Roman" w:cs="Calibri"/>
              </w:rPr>
              <w:t>–</w:t>
            </w:r>
            <w:r w:rsidRPr="5843A665" w:rsidR="008D257B">
              <w:rPr>
                <w:rFonts w:eastAsia="Times New Roman" w:cs="Calibri"/>
              </w:rPr>
              <w:t xml:space="preserve"> </w:t>
            </w:r>
            <w:r w:rsidRPr="5843A665" w:rsidR="00915130">
              <w:rPr>
                <w:rFonts w:eastAsia="Times New Roman" w:cs="Calibri"/>
              </w:rPr>
              <w:t>w</w:t>
            </w:r>
            <w:r w:rsidRPr="5843A665" w:rsidR="008D257B">
              <w:rPr>
                <w:rFonts w:eastAsia="Times New Roman" w:cs="Calibri"/>
              </w:rPr>
              <w:t>skazuje cechy ekspresjonistyczne w dziele Muncha</w:t>
            </w:r>
          </w:p>
          <w:p w:rsidRPr="00EC0384" w:rsidR="008D257B" w:rsidP="00AA7A49" w:rsidRDefault="00B47CA3" w14:paraId="15D9099A" w14:textId="64DE064E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8D257B">
              <w:rPr>
                <w:rFonts w:eastAsia="Times New Roman" w:cs="Calibri"/>
              </w:rPr>
              <w:t xml:space="preserve"> charakteryzuje podmiot liryczny utworu Kasprowicza</w:t>
            </w:r>
          </w:p>
          <w:p w:rsidRPr="00EC0384" w:rsidR="008D257B" w:rsidP="00AA7A49" w:rsidRDefault="00B47CA3" w14:paraId="42521736" w14:textId="33592D0C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8D257B">
              <w:rPr>
                <w:rFonts w:eastAsia="Times New Roman" w:cs="Calibri"/>
              </w:rPr>
              <w:t xml:space="preserve"> charakteryzuje postawę podmiotu jako prometejską</w:t>
            </w:r>
          </w:p>
          <w:p w:rsidRPr="00EC0384" w:rsidR="008D257B" w:rsidP="00AA7A49" w:rsidRDefault="00B47CA3" w14:paraId="62514A48" w14:textId="564DD8F1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8D257B">
              <w:rPr>
                <w:rFonts w:eastAsia="Times New Roman" w:cs="Calibri"/>
              </w:rPr>
              <w:t xml:space="preserve"> charakteryzuje obraz człowieka wyłaniający się z utworu</w:t>
            </w:r>
          </w:p>
          <w:p w:rsidRPr="00EC0384" w:rsidR="008D257B" w:rsidP="00AA7A49" w:rsidRDefault="00B47CA3" w14:paraId="639B99ED" w14:textId="22D8B001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8D257B">
              <w:rPr>
                <w:rFonts w:eastAsia="Times New Roman" w:cs="Calibri"/>
              </w:rPr>
              <w:t xml:space="preserve"> </w:t>
            </w:r>
            <w:r w:rsidRPr="00EC0384" w:rsidR="00040BB6">
              <w:rPr>
                <w:rFonts w:eastAsia="Times New Roman" w:cs="Calibri"/>
              </w:rPr>
              <w:t>charakteryzuje wykreowany w utworze obraz Boga, porównuje go z wyobrażeniami z innych tekstów kultury</w:t>
            </w:r>
          </w:p>
          <w:p w:rsidRPr="00EC0384" w:rsidR="00040BB6" w:rsidP="00AA7A49" w:rsidRDefault="00B47CA3" w14:paraId="636CF6E8" w14:textId="7FB53107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040BB6">
              <w:rPr>
                <w:rFonts w:eastAsia="Times New Roman" w:cs="Calibri"/>
              </w:rPr>
              <w:t xml:space="preserve"> wskazuje wpływy postaw młodopolskich oraz biografii poety na wymowę utworu</w:t>
            </w:r>
          </w:p>
          <w:p w:rsidRPr="00EC0384" w:rsidR="00040BB6" w:rsidP="00AA7A49" w:rsidRDefault="00B47CA3" w14:paraId="66490C01" w14:textId="201A3383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040BB6">
              <w:rPr>
                <w:rFonts w:eastAsia="Times New Roman" w:cs="Calibri"/>
              </w:rPr>
              <w:t xml:space="preserve"> analizuje środki językowe służące wyrażeniu buntu i decydujące o dramatyczności monologu lirycznego</w:t>
            </w:r>
          </w:p>
          <w:p w:rsidRPr="00EC0384" w:rsidR="00040BB6" w:rsidP="00040BB6" w:rsidRDefault="00B47CA3" w14:paraId="1B5E6785" w14:textId="5FAD3B6B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040BB6">
              <w:rPr>
                <w:rFonts w:eastAsia="Times New Roman" w:cs="Calibri"/>
              </w:rPr>
              <w:t xml:space="preserve"> porównuje obecny w utworze motyw apokaliptyczny i jego funkcję z wyobrażeniami końca świata w innych tekstach kultury</w:t>
            </w:r>
          </w:p>
          <w:p w:rsidRPr="00EC0384" w:rsidR="00040BB6" w:rsidP="00040BB6" w:rsidRDefault="00B47CA3" w14:paraId="0FB6150A" w14:textId="61B59270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040BB6">
              <w:rPr>
                <w:rFonts w:eastAsia="Times New Roman" w:cs="Calibri"/>
              </w:rPr>
              <w:t xml:space="preserve"> wyjaśnia </w:t>
            </w:r>
            <w:r w:rsidRPr="00EC0384" w:rsidR="00915130">
              <w:rPr>
                <w:rFonts w:eastAsia="Times New Roman" w:cs="Calibri"/>
              </w:rPr>
              <w:t xml:space="preserve">katastrofizm </w:t>
            </w:r>
            <w:r w:rsidRPr="00EC0384" w:rsidR="00040BB6">
              <w:rPr>
                <w:rFonts w:eastAsia="Times New Roman" w:cs="Calibri"/>
              </w:rPr>
              <w:t xml:space="preserve">w kontekście hymnu Kasprowicza </w:t>
            </w:r>
          </w:p>
          <w:p w:rsidRPr="00EC0384" w:rsidR="00680A13" w:rsidP="00040BB6" w:rsidRDefault="00680A13" w14:paraId="1316F82C" w14:textId="77207076">
            <w:pPr>
              <w:spacing w:after="0" w:line="240" w:lineRule="auto"/>
              <w:rPr>
                <w:rFonts w:eastAsia="Times New Roman" w:cs="Calibri"/>
              </w:rPr>
            </w:pPr>
            <w:r w:rsidRPr="5843A665" w:rsidR="00B47CA3">
              <w:rPr>
                <w:rFonts w:eastAsia="Times New Roman" w:cs="Calibri"/>
              </w:rPr>
              <w:t>–</w:t>
            </w:r>
            <w:r w:rsidRPr="5843A665" w:rsidR="00040BB6">
              <w:rPr>
                <w:rFonts w:eastAsia="Times New Roman" w:cs="Calibri"/>
              </w:rPr>
              <w:t xml:space="preserve"> wyjaśnia związki </w:t>
            </w:r>
            <w:r w:rsidRPr="5843A665" w:rsidR="00040BB6">
              <w:rPr>
                <w:rFonts w:eastAsia="Times New Roman" w:cs="Calibri"/>
                <w:i w:val="1"/>
                <w:iCs w:val="1"/>
              </w:rPr>
              <w:t xml:space="preserve">Hymnów </w:t>
            </w:r>
            <w:r w:rsidRPr="5843A665" w:rsidR="00040BB6">
              <w:rPr>
                <w:rFonts w:eastAsia="Times New Roman" w:cs="Calibri"/>
              </w:rPr>
              <w:t xml:space="preserve">Kasprowicza z tradycją hymniczną </w:t>
            </w:r>
          </w:p>
        </w:tc>
      </w:tr>
      <w:tr w:rsidRPr="00EC0384" w:rsidR="00EF6C74" w:rsidTr="40392DB9" w14:paraId="5A81867D" w14:textId="77777777"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040BB6" w:rsidP="5843A665" w:rsidRDefault="00040BB6" w14:paraId="47ED9CD7" w14:textId="77777777" w14:noSpellErr="1">
            <w:pPr>
              <w:spacing w:after="0" w:line="240" w:lineRule="auto"/>
              <w:jc w:val="center"/>
              <w:rPr>
                <w:rFonts w:cs="Calibri"/>
                <w:strike w:val="1"/>
              </w:rPr>
            </w:pPr>
            <w:r w:rsidRPr="5843A665" w:rsidR="00040BB6">
              <w:rPr>
                <w:rFonts w:cs="Calibri"/>
                <w:strike w:val="1"/>
              </w:rPr>
              <w:t>11.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040BB6" w:rsidP="5843A665" w:rsidRDefault="00680A13" w14:paraId="3118E7CC" w14:textId="2748CF27" w14:noSpellErr="1">
            <w:pPr>
              <w:spacing w:after="0"/>
              <w:rPr>
                <w:rFonts w:cs="Calibri"/>
                <w:strike w:val="1"/>
              </w:rPr>
            </w:pPr>
            <w:r w:rsidRPr="5843A665" w:rsidR="00680A13">
              <w:rPr>
                <w:rFonts w:cs="Calibri"/>
                <w:strike w:val="1"/>
              </w:rPr>
              <w:t>Pisarz naukowcem? Naturalistyczne</w:t>
            </w:r>
            <w:r w:rsidRPr="5843A665" w:rsidR="00915130">
              <w:rPr>
                <w:rFonts w:cs="Calibri"/>
                <w:strike w:val="1"/>
              </w:rPr>
              <w:t xml:space="preserve"> </w:t>
            </w:r>
            <w:r w:rsidRPr="5843A665" w:rsidR="00680A13">
              <w:rPr>
                <w:rFonts w:cs="Calibri"/>
                <w:strike w:val="1"/>
              </w:rPr>
              <w:t>spojrzenie na rzeczywistość. Stefan</w:t>
            </w:r>
            <w:r w:rsidRPr="5843A665" w:rsidR="00915130">
              <w:rPr>
                <w:rFonts w:cs="Calibri"/>
                <w:strike w:val="1"/>
              </w:rPr>
              <w:t xml:space="preserve"> </w:t>
            </w:r>
            <w:r w:rsidRPr="5843A665" w:rsidR="00680A13">
              <w:rPr>
                <w:rFonts w:cs="Calibri"/>
                <w:strike w:val="1"/>
              </w:rPr>
              <w:t xml:space="preserve">Żeromski </w:t>
            </w:r>
            <w:r w:rsidRPr="5843A665" w:rsidR="00680A13">
              <w:rPr>
                <w:rFonts w:cs="Calibri"/>
                <w:i w:val="1"/>
                <w:iCs w:val="1"/>
                <w:strike w:val="1"/>
              </w:rPr>
              <w:t>Rozdzióbią nas kruki, wrony</w:t>
            </w:r>
            <w:r w:rsidRPr="5843A665" w:rsidR="00680A13">
              <w:rPr>
                <w:rFonts w:cs="Calibri"/>
                <w:strike w:val="1"/>
              </w:rPr>
              <w:t>…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040BB6" w:rsidP="5843A665" w:rsidRDefault="00A92C4B" w14:paraId="238155E7" w14:textId="77777777" w14:noSpellErr="1">
            <w:pPr>
              <w:spacing w:after="0"/>
              <w:jc w:val="center"/>
              <w:rPr>
                <w:rFonts w:cs="Calibri"/>
                <w:strike w:val="1"/>
              </w:rPr>
            </w:pPr>
            <w:r w:rsidRPr="5843A665" w:rsidR="00A92C4B">
              <w:rPr>
                <w:rFonts w:cs="Calibri"/>
                <w:strike w:val="1"/>
              </w:rPr>
              <w:t>2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040BB6" w:rsidP="5843A665" w:rsidRDefault="00A92C4B" w14:paraId="33C93BC3" w14:textId="77777777" w14:noSpellErr="1">
            <w:pPr>
              <w:spacing w:after="0" w:line="240" w:lineRule="auto"/>
              <w:rPr>
                <w:rFonts w:eastAsia="Times New Roman" w:cs="Calibri"/>
                <w:i w:val="1"/>
                <w:iCs w:val="1"/>
                <w:strike w:val="1"/>
              </w:rPr>
            </w:pPr>
            <w:r w:rsidRPr="5843A665" w:rsidR="00A92C4B">
              <w:rPr>
                <w:rFonts w:eastAsia="Times New Roman" w:cs="Calibri"/>
                <w:strike w:val="1"/>
              </w:rPr>
              <w:t xml:space="preserve">Stefan Żeromski </w:t>
            </w:r>
            <w:r w:rsidRPr="5843A665" w:rsidR="00A92C4B">
              <w:rPr>
                <w:rFonts w:eastAsia="Times New Roman" w:cs="Calibri"/>
                <w:i w:val="1"/>
                <w:iCs w:val="1"/>
                <w:strike w:val="1"/>
              </w:rPr>
              <w:t>Rozdzióbią nas kruki, wrony …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A92C4B" w:rsidP="5843A665" w:rsidRDefault="00B47CA3" w14:paraId="4A066E32" w14:textId="18D7D911" w14:noSpellErr="1">
            <w:pPr>
              <w:spacing w:after="0" w:line="240" w:lineRule="auto"/>
              <w:rPr>
                <w:rFonts w:eastAsia="Times New Roman" w:cs="Calibri"/>
                <w:strike w:val="1"/>
              </w:rPr>
            </w:pPr>
            <w:r w:rsidRPr="5843A665" w:rsidR="00B47CA3">
              <w:rPr>
                <w:rFonts w:eastAsia="Times New Roman" w:cs="Calibri"/>
                <w:strike w:val="1"/>
              </w:rPr>
              <w:t>–</w:t>
            </w:r>
            <w:r w:rsidRPr="5843A665" w:rsidR="00A92C4B">
              <w:rPr>
                <w:rFonts w:eastAsia="Times New Roman" w:cs="Calibri"/>
                <w:strike w:val="1"/>
              </w:rPr>
              <w:t xml:space="preserve"> biografia Stefana Żeromskiego</w:t>
            </w:r>
          </w:p>
          <w:p w:rsidRPr="00EC0384" w:rsidR="00040BB6" w:rsidP="5843A665" w:rsidRDefault="00B47CA3" w14:paraId="73BE6381" w14:textId="7A94EFD9" w14:noSpellErr="1">
            <w:pPr>
              <w:spacing w:after="0" w:line="240" w:lineRule="auto"/>
              <w:rPr>
                <w:rFonts w:eastAsia="Times New Roman" w:cs="Calibri"/>
                <w:strike w:val="1"/>
              </w:rPr>
            </w:pPr>
            <w:r w:rsidRPr="5843A665" w:rsidR="00B47CA3">
              <w:rPr>
                <w:rFonts w:eastAsia="Times New Roman" w:cs="Calibri"/>
                <w:strike w:val="1"/>
              </w:rPr>
              <w:t>–</w:t>
            </w:r>
            <w:r w:rsidRPr="5843A665" w:rsidR="00A92C4B">
              <w:rPr>
                <w:rFonts w:eastAsia="Times New Roman" w:cs="Calibri"/>
                <w:strike w:val="1"/>
              </w:rPr>
              <w:t xml:space="preserve"> naturalizm</w:t>
            </w:r>
          </w:p>
          <w:p w:rsidRPr="00EC0384" w:rsidR="00A92C4B" w:rsidP="5843A665" w:rsidRDefault="00B47CA3" w14:paraId="69FC48EB" w14:textId="40EBE0B0" w14:noSpellErr="1">
            <w:pPr>
              <w:spacing w:after="0" w:line="240" w:lineRule="auto"/>
              <w:rPr>
                <w:rFonts w:eastAsia="Times New Roman" w:cs="Calibri"/>
                <w:strike w:val="1"/>
              </w:rPr>
            </w:pPr>
            <w:r w:rsidRPr="5843A665" w:rsidR="00B47CA3">
              <w:rPr>
                <w:rFonts w:eastAsia="Times New Roman" w:cs="Calibri"/>
                <w:strike w:val="1"/>
              </w:rPr>
              <w:t>–</w:t>
            </w:r>
            <w:r w:rsidRPr="5843A665" w:rsidR="00A92C4B">
              <w:rPr>
                <w:rFonts w:eastAsia="Times New Roman" w:cs="Calibri"/>
                <w:strike w:val="1"/>
              </w:rPr>
              <w:t xml:space="preserve"> naturalistyczna koncepcja człowieka</w:t>
            </w:r>
          </w:p>
          <w:p w:rsidRPr="00EC0384" w:rsidR="00A92C4B" w:rsidP="5843A665" w:rsidRDefault="00B47CA3" w14:paraId="0E863F5C" w14:textId="09CF0952" w14:noSpellErr="1">
            <w:pPr>
              <w:spacing w:after="0" w:line="240" w:lineRule="auto"/>
              <w:rPr>
                <w:rFonts w:eastAsia="Times New Roman" w:cs="Calibri"/>
                <w:strike w:val="1"/>
              </w:rPr>
            </w:pPr>
            <w:r w:rsidRPr="5843A665" w:rsidR="00B47CA3">
              <w:rPr>
                <w:rFonts w:eastAsia="Times New Roman" w:cs="Calibri"/>
                <w:strike w:val="1"/>
              </w:rPr>
              <w:t>–</w:t>
            </w:r>
            <w:r w:rsidRPr="5843A665" w:rsidR="00A92C4B">
              <w:rPr>
                <w:rFonts w:eastAsia="Times New Roman" w:cs="Calibri"/>
                <w:strike w:val="1"/>
              </w:rPr>
              <w:t xml:space="preserve"> żeromszczyzna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040BB6" w:rsidP="5843A665" w:rsidRDefault="00B47CA3" w14:paraId="4F3953AF" w14:textId="6CDD9D05" w14:noSpellErr="1">
            <w:pPr>
              <w:spacing w:after="0" w:line="240" w:lineRule="auto"/>
              <w:rPr>
                <w:rFonts w:eastAsia="Times New Roman" w:cs="Calibri"/>
                <w:strike w:val="1"/>
              </w:rPr>
            </w:pPr>
            <w:r w:rsidRPr="5843A665" w:rsidR="00B47CA3">
              <w:rPr>
                <w:rFonts w:eastAsia="Times New Roman" w:cs="Calibri"/>
                <w:strike w:val="1"/>
              </w:rPr>
              <w:t>–</w:t>
            </w:r>
            <w:r w:rsidRPr="5843A665" w:rsidR="00A92C4B">
              <w:rPr>
                <w:rFonts w:eastAsia="Times New Roman" w:cs="Calibri"/>
                <w:strike w:val="1"/>
              </w:rPr>
              <w:t xml:space="preserve"> zna Stefana Żeromskiego jako pisarza przełomu XIX i XX wieku</w:t>
            </w:r>
          </w:p>
          <w:p w:rsidRPr="00EC0384" w:rsidR="00A92C4B" w:rsidP="5843A665" w:rsidRDefault="00B47CA3" w14:paraId="654C414E" w14:textId="30BB15EA" w14:noSpellErr="1">
            <w:pPr>
              <w:spacing w:after="0" w:line="240" w:lineRule="auto"/>
              <w:rPr>
                <w:rFonts w:eastAsia="Times New Roman" w:cs="Calibri"/>
                <w:strike w:val="1"/>
              </w:rPr>
            </w:pPr>
            <w:r w:rsidRPr="5843A665" w:rsidR="00B47CA3">
              <w:rPr>
                <w:rFonts w:eastAsia="Times New Roman" w:cs="Calibri"/>
                <w:strike w:val="1"/>
              </w:rPr>
              <w:t>–</w:t>
            </w:r>
            <w:r w:rsidRPr="5843A665" w:rsidR="00A92C4B">
              <w:rPr>
                <w:rFonts w:eastAsia="Times New Roman" w:cs="Calibri"/>
                <w:strike w:val="1"/>
              </w:rPr>
              <w:t xml:space="preserve"> wskazuje najważniejsze utwory Żeromskiego i określa problemy, jakie podejmował pisarz w swoich dziełach</w:t>
            </w:r>
          </w:p>
          <w:p w:rsidRPr="00EC0384" w:rsidR="00A92C4B" w:rsidP="5843A665" w:rsidRDefault="00B47CA3" w14:paraId="39723A48" w14:textId="2F3FDEF0" w14:noSpellErr="1">
            <w:pPr>
              <w:spacing w:after="0" w:line="240" w:lineRule="auto"/>
              <w:rPr>
                <w:rFonts w:eastAsia="Times New Roman" w:cs="Calibri"/>
                <w:i w:val="1"/>
                <w:iCs w:val="1"/>
                <w:strike w:val="1"/>
              </w:rPr>
            </w:pPr>
            <w:r w:rsidRPr="5843A665" w:rsidR="00B47CA3">
              <w:rPr>
                <w:rFonts w:eastAsia="Times New Roman" w:cs="Calibri"/>
                <w:strike w:val="1"/>
              </w:rPr>
              <w:t>–</w:t>
            </w:r>
            <w:r w:rsidRPr="5843A665" w:rsidR="00A92C4B">
              <w:rPr>
                <w:rFonts w:eastAsia="Times New Roman" w:cs="Calibri"/>
                <w:strike w:val="1"/>
              </w:rPr>
              <w:t xml:space="preserve"> zna treść opowiadania </w:t>
            </w:r>
            <w:r w:rsidRPr="5843A665" w:rsidR="00A92C4B">
              <w:rPr>
                <w:rFonts w:eastAsia="Times New Roman" w:cs="Calibri"/>
                <w:i w:val="1"/>
                <w:iCs w:val="1"/>
                <w:strike w:val="1"/>
              </w:rPr>
              <w:t>Rozdzióbią nas kruki, wrony…</w:t>
            </w:r>
          </w:p>
          <w:p w:rsidRPr="00EC0384" w:rsidR="00A92C4B" w:rsidP="5843A665" w:rsidRDefault="00B47CA3" w14:paraId="6E32BA0A" w14:textId="53A3385E" w14:noSpellErr="1">
            <w:pPr>
              <w:spacing w:after="0" w:line="240" w:lineRule="auto"/>
              <w:rPr>
                <w:rFonts w:eastAsia="Times New Roman" w:cs="Calibri"/>
                <w:strike w:val="1"/>
              </w:rPr>
            </w:pPr>
            <w:r w:rsidRPr="5843A665" w:rsidR="00B47CA3">
              <w:rPr>
                <w:rFonts w:eastAsia="Times New Roman" w:cs="Calibri"/>
                <w:strike w:val="1"/>
              </w:rPr>
              <w:t>–</w:t>
            </w:r>
            <w:r w:rsidRPr="5843A665" w:rsidR="00A92C4B">
              <w:rPr>
                <w:rFonts w:eastAsia="Times New Roman" w:cs="Calibri"/>
                <w:strike w:val="1"/>
              </w:rPr>
              <w:t xml:space="preserve"> wyjaśnia sens tytułu opowiadania w odniesieniu do jego treści</w:t>
            </w:r>
          </w:p>
          <w:p w:rsidRPr="00EC0384" w:rsidR="00A92C4B" w:rsidP="5843A665" w:rsidRDefault="00B47CA3" w14:paraId="2B180254" w14:textId="68C91180" w14:noSpellErr="1">
            <w:pPr>
              <w:spacing w:after="0" w:line="240" w:lineRule="auto"/>
              <w:rPr>
                <w:rFonts w:eastAsia="Times New Roman" w:cs="Calibri"/>
                <w:strike w:val="1"/>
              </w:rPr>
            </w:pPr>
            <w:r w:rsidRPr="5843A665" w:rsidR="00B47CA3">
              <w:rPr>
                <w:rFonts w:eastAsia="Times New Roman" w:cs="Calibri"/>
                <w:strike w:val="1"/>
              </w:rPr>
              <w:t>–</w:t>
            </w:r>
            <w:r w:rsidRPr="5843A665" w:rsidR="00A92C4B">
              <w:rPr>
                <w:rFonts w:eastAsia="Times New Roman" w:cs="Calibri"/>
                <w:strike w:val="1"/>
              </w:rPr>
              <w:t xml:space="preserve"> dowodzi, że opowiadanie jest przykładem utworu naturalistycznego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040BB6" w:rsidP="5843A665" w:rsidRDefault="00B47CA3" w14:paraId="531E0B2F" w14:textId="20185C98" w14:noSpellErr="1">
            <w:pPr>
              <w:spacing w:after="0" w:line="240" w:lineRule="auto"/>
              <w:rPr>
                <w:rFonts w:eastAsia="Times New Roman" w:cs="Calibri"/>
                <w:strike w:val="1"/>
              </w:rPr>
            </w:pPr>
            <w:r w:rsidRPr="5843A665" w:rsidR="00B47CA3">
              <w:rPr>
                <w:rFonts w:eastAsia="Times New Roman" w:cs="Calibri"/>
                <w:strike w:val="1"/>
              </w:rPr>
              <w:t>–</w:t>
            </w:r>
            <w:r w:rsidRPr="5843A665" w:rsidR="00A92C4B">
              <w:rPr>
                <w:rFonts w:eastAsia="Times New Roman" w:cs="Calibri"/>
                <w:strike w:val="1"/>
              </w:rPr>
              <w:t xml:space="preserve"> charakteryzuje sylwetkę twórczą Żeromskiego</w:t>
            </w:r>
          </w:p>
          <w:p w:rsidRPr="00EC0384" w:rsidR="00A92C4B" w:rsidP="5843A665" w:rsidRDefault="00B47CA3" w14:paraId="429FEC88" w14:textId="120CFFFB" w14:noSpellErr="1">
            <w:pPr>
              <w:spacing w:after="0" w:line="240" w:lineRule="auto"/>
              <w:rPr>
                <w:rFonts w:eastAsia="Times New Roman" w:cs="Calibri"/>
                <w:strike w:val="1"/>
              </w:rPr>
            </w:pPr>
            <w:r w:rsidRPr="5843A665" w:rsidR="00B47CA3">
              <w:rPr>
                <w:rFonts w:eastAsia="Times New Roman" w:cs="Calibri"/>
                <w:strike w:val="1"/>
              </w:rPr>
              <w:t>–</w:t>
            </w:r>
            <w:r w:rsidRPr="5843A665" w:rsidR="00A92C4B">
              <w:rPr>
                <w:rFonts w:eastAsia="Times New Roman" w:cs="Calibri"/>
                <w:strike w:val="1"/>
              </w:rPr>
              <w:t xml:space="preserve"> analizuje i interpretuje opowiadanie Żeromskiego, wykorzystując swoją wiedzę o naturalizmie</w:t>
            </w:r>
          </w:p>
          <w:p w:rsidRPr="00EC0384" w:rsidR="00A92C4B" w:rsidP="5843A665" w:rsidRDefault="00B47CA3" w14:paraId="0C41EAD0" w14:textId="1D48544E" w14:noSpellErr="1">
            <w:pPr>
              <w:spacing w:after="0" w:line="240" w:lineRule="auto"/>
              <w:rPr>
                <w:rFonts w:eastAsia="Times New Roman" w:cs="Calibri"/>
                <w:strike w:val="1"/>
              </w:rPr>
            </w:pPr>
            <w:r w:rsidRPr="5843A665" w:rsidR="00B47CA3">
              <w:rPr>
                <w:rFonts w:eastAsia="Times New Roman" w:cs="Calibri"/>
                <w:strike w:val="1"/>
              </w:rPr>
              <w:t>–</w:t>
            </w:r>
            <w:r w:rsidRPr="5843A665" w:rsidR="00A92C4B">
              <w:rPr>
                <w:rFonts w:eastAsia="Times New Roman" w:cs="Calibri"/>
                <w:strike w:val="1"/>
              </w:rPr>
              <w:t xml:space="preserve"> </w:t>
            </w:r>
            <w:r w:rsidRPr="5843A665" w:rsidR="00333791">
              <w:rPr>
                <w:rFonts w:eastAsia="Times New Roman" w:cs="Calibri"/>
                <w:strike w:val="1"/>
              </w:rPr>
              <w:t xml:space="preserve">zna i wyjaśnia pojęcie </w:t>
            </w:r>
            <w:r w:rsidRPr="5843A665" w:rsidR="00333791">
              <w:rPr>
                <w:rFonts w:eastAsia="Times New Roman" w:cs="Calibri"/>
                <w:i w:val="1"/>
                <w:iCs w:val="1"/>
                <w:strike w:val="1"/>
              </w:rPr>
              <w:t>żeromszczyzna</w:t>
            </w:r>
          </w:p>
          <w:p w:rsidRPr="00EC0384" w:rsidR="00333791" w:rsidP="5843A665" w:rsidRDefault="00B47CA3" w14:paraId="57D9D307" w14:textId="5C6FE4DA" w14:noSpellErr="1">
            <w:pPr>
              <w:spacing w:after="0" w:line="240" w:lineRule="auto"/>
              <w:rPr>
                <w:rFonts w:eastAsia="Times New Roman" w:cs="Calibri"/>
                <w:strike w:val="1"/>
              </w:rPr>
            </w:pPr>
            <w:r w:rsidRPr="5843A665" w:rsidR="00B47CA3">
              <w:rPr>
                <w:rFonts w:eastAsia="Times New Roman" w:cs="Calibri"/>
                <w:strike w:val="1"/>
              </w:rPr>
              <w:t>–</w:t>
            </w:r>
            <w:r w:rsidRPr="5843A665" w:rsidR="00333791">
              <w:rPr>
                <w:rFonts w:eastAsia="Times New Roman" w:cs="Calibri"/>
                <w:strike w:val="1"/>
              </w:rPr>
              <w:t xml:space="preserve"> wskazuje w opowiadaniu ironię i określa jej funkcję</w:t>
            </w:r>
          </w:p>
        </w:tc>
      </w:tr>
      <w:tr w:rsidRPr="00EC0384" w:rsidR="00EF6C74" w:rsidTr="40392DB9" w14:paraId="1D7522C8" w14:textId="77777777"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33791" w:rsidP="00B513AE" w:rsidRDefault="00333791" w14:paraId="3611462C" w14:textId="77777777">
            <w:pPr>
              <w:spacing w:after="0" w:line="240" w:lineRule="auto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12.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33791" w:rsidP="00915130" w:rsidRDefault="00333791" w14:paraId="4182BBDC" w14:textId="48B14496">
            <w:pPr>
              <w:spacing w:after="0"/>
              <w:rPr>
                <w:rFonts w:cs="Calibri"/>
              </w:rPr>
            </w:pPr>
            <w:r w:rsidRPr="00EC0384">
              <w:rPr>
                <w:rFonts w:cs="Calibri"/>
              </w:rPr>
              <w:t>Człowiek wobec natury. Władysław</w:t>
            </w:r>
            <w:r w:rsidRPr="00EC0384" w:rsidR="00915130">
              <w:rPr>
                <w:rFonts w:cs="Calibri"/>
              </w:rPr>
              <w:t xml:space="preserve"> </w:t>
            </w:r>
            <w:r w:rsidRPr="00EC0384">
              <w:rPr>
                <w:rFonts w:cs="Calibri"/>
              </w:rPr>
              <w:t xml:space="preserve">Stanisław Reymont </w:t>
            </w:r>
            <w:r w:rsidRPr="00EC0384">
              <w:rPr>
                <w:rFonts w:cs="Calibri"/>
                <w:i/>
              </w:rPr>
              <w:t>Chłopi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33791" w:rsidP="007D4346" w:rsidRDefault="00EC3481" w14:paraId="4F6DC3C2" w14:textId="77777777">
            <w:pPr>
              <w:spacing w:after="0"/>
              <w:jc w:val="center"/>
              <w:rPr>
                <w:rFonts w:cs="Calibri"/>
                <w:i/>
              </w:rPr>
            </w:pPr>
            <w:r w:rsidRPr="00EC0384">
              <w:rPr>
                <w:rFonts w:cs="Calibri"/>
              </w:rPr>
              <w:t>5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33791" w:rsidP="000453DA" w:rsidRDefault="00333791" w14:paraId="40FBC557" w14:textId="6170B194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 xml:space="preserve">Władysław Stanisław Reymont </w:t>
            </w:r>
            <w:r w:rsidRPr="00EC0384">
              <w:rPr>
                <w:rFonts w:eastAsia="Times New Roman" w:cs="Calibri"/>
                <w:i/>
              </w:rPr>
              <w:t>Chłopi, t.</w:t>
            </w:r>
            <w:r w:rsidRPr="00EC0384" w:rsidR="00915130">
              <w:rPr>
                <w:rFonts w:eastAsia="Times New Roman" w:cs="Calibri"/>
                <w:i/>
              </w:rPr>
              <w:t xml:space="preserve"> </w:t>
            </w:r>
            <w:r w:rsidRPr="00EC0384">
              <w:rPr>
                <w:rFonts w:eastAsia="Times New Roman" w:cs="Calibri"/>
                <w:i/>
              </w:rPr>
              <w:t>1</w:t>
            </w:r>
            <w:r w:rsidRPr="00EC0384" w:rsidR="00915130">
              <w:rPr>
                <w:rFonts w:eastAsia="Times New Roman" w:cs="Calibri"/>
                <w:i/>
              </w:rPr>
              <w:t xml:space="preserve"> </w:t>
            </w:r>
            <w:r w:rsidRPr="00EC0384">
              <w:rPr>
                <w:rFonts w:eastAsia="Times New Roman" w:cs="Calibri"/>
                <w:i/>
              </w:rPr>
              <w:t>(Jesień)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33791" w:rsidP="000453DA" w:rsidRDefault="00B47CA3" w14:paraId="15CE689C" w14:textId="09386C4A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333791">
              <w:rPr>
                <w:rFonts w:eastAsia="Times New Roman" w:cs="Calibri"/>
              </w:rPr>
              <w:t xml:space="preserve"> biografia Wł. Reymonta</w:t>
            </w:r>
          </w:p>
          <w:p w:rsidRPr="00EC0384" w:rsidR="00333791" w:rsidP="000453DA" w:rsidRDefault="00B47CA3" w14:paraId="2A8FDF85" w14:textId="71CF9F98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333791">
              <w:rPr>
                <w:rFonts w:eastAsia="Times New Roman" w:cs="Calibri"/>
              </w:rPr>
              <w:t xml:space="preserve"> naturalistyczna koncepcja losów człowieka</w:t>
            </w:r>
          </w:p>
          <w:p w:rsidRPr="00EC0384" w:rsidR="00333791" w:rsidP="000453DA" w:rsidRDefault="00B47CA3" w14:paraId="6C7EC9A8" w14:textId="0A35B832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333791">
              <w:rPr>
                <w:rFonts w:eastAsia="Times New Roman" w:cs="Calibri"/>
              </w:rPr>
              <w:t xml:space="preserve"> koncepcja narracji w powieści</w:t>
            </w:r>
          </w:p>
          <w:p w:rsidRPr="00EC0384" w:rsidR="00333791" w:rsidP="000453DA" w:rsidRDefault="00B47CA3" w14:paraId="570B11CA" w14:textId="648D5858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333791">
              <w:rPr>
                <w:rFonts w:eastAsia="Times New Roman" w:cs="Calibri"/>
              </w:rPr>
              <w:t xml:space="preserve"> mitologizacja chłopskiej egzystencji</w:t>
            </w:r>
          </w:p>
          <w:p w:rsidRPr="00EC0384" w:rsidR="00333791" w:rsidP="000453DA" w:rsidRDefault="00B47CA3" w14:paraId="5EB6519D" w14:textId="49EB65B4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333791">
              <w:rPr>
                <w:rFonts w:eastAsia="Times New Roman" w:cs="Calibri"/>
              </w:rPr>
              <w:t xml:space="preserve"> stylizacja gwarowa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33791" w:rsidP="00A52F7E" w:rsidRDefault="00B47CA3" w14:paraId="1365EF12" w14:textId="0E2ED509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333791">
              <w:rPr>
                <w:rFonts w:eastAsia="Times New Roman" w:cs="Calibri"/>
              </w:rPr>
              <w:t xml:space="preserve"> rozpoznaje Reymonta jako autora </w:t>
            </w:r>
            <w:r w:rsidRPr="00EC0384" w:rsidR="00333791">
              <w:rPr>
                <w:rFonts w:eastAsia="Times New Roman" w:cs="Calibri"/>
                <w:i/>
              </w:rPr>
              <w:t xml:space="preserve">Chłopów </w:t>
            </w:r>
            <w:r w:rsidRPr="00EC0384" w:rsidR="00333791">
              <w:rPr>
                <w:rFonts w:eastAsia="Times New Roman" w:cs="Calibri"/>
              </w:rPr>
              <w:t xml:space="preserve">i </w:t>
            </w:r>
            <w:r w:rsidRPr="00EC0384" w:rsidR="00333791">
              <w:rPr>
                <w:rFonts w:eastAsia="Times New Roman" w:cs="Calibri"/>
                <w:i/>
              </w:rPr>
              <w:t>Ziemi obiecanej</w:t>
            </w:r>
          </w:p>
          <w:p w:rsidRPr="00EC0384" w:rsidR="00333791" w:rsidP="00A52F7E" w:rsidRDefault="00B47CA3" w14:paraId="489142C1" w14:textId="2545F33E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333791">
              <w:rPr>
                <w:rFonts w:eastAsia="Times New Roman" w:cs="Calibri"/>
              </w:rPr>
              <w:t xml:space="preserve"> </w:t>
            </w:r>
            <w:r w:rsidRPr="00EC0384" w:rsidR="000F3ABE">
              <w:rPr>
                <w:rFonts w:eastAsia="Times New Roman" w:cs="Calibri"/>
              </w:rPr>
              <w:t>zna i opowiada treść I tomu powieści</w:t>
            </w:r>
          </w:p>
          <w:p w:rsidRPr="00EC0384" w:rsidR="00642500" w:rsidP="00A52F7E" w:rsidRDefault="00B47CA3" w14:paraId="07BACF51" w14:textId="6E9A59EF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642500">
              <w:rPr>
                <w:rFonts w:eastAsia="Times New Roman" w:cs="Calibri"/>
              </w:rPr>
              <w:t xml:space="preserve"> analizuje fragmenty dzieła</w:t>
            </w:r>
          </w:p>
          <w:p w:rsidRPr="00EC0384" w:rsidR="004B0DA3" w:rsidP="00A52F7E" w:rsidRDefault="00B47CA3" w14:paraId="24B00ACD" w14:textId="67D24478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4B0DA3">
              <w:rPr>
                <w:rFonts w:eastAsia="Times New Roman" w:cs="Calibri"/>
              </w:rPr>
              <w:t xml:space="preserve"> c</w:t>
            </w:r>
            <w:r w:rsidRPr="00EC0384" w:rsidR="00642500">
              <w:rPr>
                <w:rFonts w:eastAsia="Times New Roman" w:cs="Calibri"/>
              </w:rPr>
              <w:t>harakteryzuje bohaterów utworu</w:t>
            </w:r>
          </w:p>
          <w:p w:rsidRPr="00EC0384" w:rsidR="004B0DA3" w:rsidP="00A52F7E" w:rsidRDefault="00B47CA3" w14:paraId="109B330B" w14:textId="0959298A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4B0DA3">
              <w:rPr>
                <w:rFonts w:eastAsia="Times New Roman" w:cs="Calibri"/>
              </w:rPr>
              <w:t xml:space="preserve"> dostrzega cechy chłopskiej społeczności, omawia prawa nią rządzące, charakteryzuje relacje między jej członkami</w:t>
            </w:r>
          </w:p>
          <w:p w:rsidRPr="00EC0384" w:rsidR="000F3ABE" w:rsidP="00A52F7E" w:rsidRDefault="00B47CA3" w14:paraId="2D01D4EF" w14:textId="296F9D2F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0F3ABE">
              <w:rPr>
                <w:rFonts w:eastAsia="Times New Roman" w:cs="Calibri"/>
              </w:rPr>
              <w:t xml:space="preserve"> formułuje wnioski na temat losów człowieka ukazanych w powieści</w:t>
            </w:r>
          </w:p>
          <w:p w:rsidRPr="00EC0384" w:rsidR="000F3ABE" w:rsidP="00A52F7E" w:rsidRDefault="00B47CA3" w14:paraId="3A52A78C" w14:textId="77799F6D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0F3ABE">
              <w:rPr>
                <w:rFonts w:eastAsia="Times New Roman" w:cs="Calibri"/>
              </w:rPr>
              <w:t xml:space="preserve"> </w:t>
            </w:r>
            <w:r w:rsidRPr="00EC0384" w:rsidR="00202C52">
              <w:rPr>
                <w:rFonts w:eastAsia="Times New Roman" w:cs="Calibri"/>
              </w:rPr>
              <w:t xml:space="preserve">wskazuje na rolę </w:t>
            </w:r>
            <w:r w:rsidRPr="00EC0384" w:rsidR="00642500">
              <w:rPr>
                <w:rFonts w:eastAsia="Times New Roman" w:cs="Calibri"/>
              </w:rPr>
              <w:t>natury i religii w ukazywaniu</w:t>
            </w:r>
            <w:r w:rsidRPr="00EC0384" w:rsidR="00202C52">
              <w:rPr>
                <w:rFonts w:eastAsia="Times New Roman" w:cs="Calibri"/>
              </w:rPr>
              <w:t xml:space="preserve"> egzystencji człowieka</w:t>
            </w:r>
          </w:p>
          <w:p w:rsidRPr="00EC0384" w:rsidR="00202C52" w:rsidP="00A52F7E" w:rsidRDefault="00B47CA3" w14:paraId="0FF26DB8" w14:textId="09EA9B4B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02C52">
              <w:rPr>
                <w:rFonts w:eastAsia="Times New Roman" w:cs="Calibri"/>
              </w:rPr>
              <w:t xml:space="preserve"> </w:t>
            </w:r>
            <w:r w:rsidRPr="00EC0384" w:rsidR="00D403E6">
              <w:rPr>
                <w:rFonts w:eastAsia="Times New Roman" w:cs="Calibri"/>
              </w:rPr>
              <w:t>rozumie celowość określenia powieści mianem chłopskiej epopei</w:t>
            </w:r>
          </w:p>
          <w:p w:rsidRPr="00EC0384" w:rsidR="00720E98" w:rsidP="00A52F7E" w:rsidRDefault="00B47CA3" w14:paraId="6267E6BC" w14:textId="24CF7A5A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720E98">
              <w:rPr>
                <w:rFonts w:eastAsia="Times New Roman" w:cs="Calibri"/>
              </w:rPr>
              <w:t xml:space="preserve"> dostrzega zróżnicowanie </w:t>
            </w:r>
            <w:r w:rsidRPr="00EC0384" w:rsidR="00EC3481">
              <w:rPr>
                <w:rFonts w:eastAsia="Times New Roman" w:cs="Calibri"/>
              </w:rPr>
              <w:t>narracji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33791" w:rsidP="00AA7A49" w:rsidRDefault="00B47CA3" w14:paraId="470BB1A8" w14:textId="751950D4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D403E6">
              <w:rPr>
                <w:rFonts w:eastAsia="Times New Roman" w:cs="Calibri"/>
              </w:rPr>
              <w:t xml:space="preserve"> </w:t>
            </w:r>
            <w:r w:rsidRPr="00EC0384" w:rsidR="00642500">
              <w:rPr>
                <w:rFonts w:eastAsia="Times New Roman" w:cs="Calibri"/>
              </w:rPr>
              <w:t>omawia sylwetkę twórczą Reymonta</w:t>
            </w:r>
          </w:p>
          <w:p w:rsidRPr="00EC0384" w:rsidR="00642500" w:rsidP="00AA7A49" w:rsidRDefault="00B47CA3" w14:paraId="26AB616F" w14:textId="6F36464B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642500">
              <w:rPr>
                <w:rFonts w:eastAsia="Times New Roman" w:cs="Calibri"/>
              </w:rPr>
              <w:t xml:space="preserve"> charakteryzuje świat przedstawiony utworu</w:t>
            </w:r>
          </w:p>
          <w:p w:rsidRPr="00EC0384" w:rsidR="00642500" w:rsidP="00AA7A49" w:rsidRDefault="00B47CA3" w14:paraId="17C5AC47" w14:textId="3B596577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642500">
              <w:rPr>
                <w:rFonts w:eastAsia="Times New Roman" w:cs="Calibri"/>
              </w:rPr>
              <w:t xml:space="preserve"> omawia różne koncepcje czasu w powieści (np. czas sakralny, naturalny, egzystencji poszczególnych postaci, fabularny)</w:t>
            </w:r>
          </w:p>
          <w:p w:rsidRPr="00EC0384" w:rsidR="00642500" w:rsidP="00642500" w:rsidRDefault="00B47CA3" w14:paraId="156EE82D" w14:textId="0E3E6851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642500">
              <w:rPr>
                <w:rFonts w:eastAsia="Times New Roman" w:cs="Calibri"/>
              </w:rPr>
              <w:t xml:space="preserve"> ukazuje losy bohaterów, odwołując się do naturalistycznej koncepcji ludzkiej egzystencji</w:t>
            </w:r>
          </w:p>
          <w:p w:rsidRPr="00EC0384" w:rsidR="00642500" w:rsidP="00642500" w:rsidRDefault="00B47CA3" w14:paraId="5ACDCBA8" w14:textId="7F251A0A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642500">
              <w:rPr>
                <w:rFonts w:eastAsia="Times New Roman" w:cs="Calibri"/>
              </w:rPr>
              <w:t xml:space="preserve"> wyjaśnia zjawisko mitologizacji</w:t>
            </w:r>
          </w:p>
          <w:p w:rsidRPr="00EC0384" w:rsidR="00642500" w:rsidP="00642500" w:rsidRDefault="00B47CA3" w14:paraId="240AC68C" w14:textId="353C8974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642500">
              <w:rPr>
                <w:rFonts w:eastAsia="Times New Roman" w:cs="Calibri"/>
              </w:rPr>
              <w:t xml:space="preserve"> dowodzi, że autor powieści zmitologizował chłopską egzystencję</w:t>
            </w:r>
          </w:p>
          <w:p w:rsidRPr="00EC0384" w:rsidR="00642500" w:rsidP="00642500" w:rsidRDefault="00B47CA3" w14:paraId="4C6FAC85" w14:textId="236933B7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642500">
              <w:rPr>
                <w:rFonts w:eastAsia="Times New Roman" w:cs="Calibri"/>
              </w:rPr>
              <w:t xml:space="preserve"> charakteryzuje różne odmiany narracji powieściowej</w:t>
            </w:r>
          </w:p>
          <w:p w:rsidRPr="00EC0384" w:rsidR="00642500" w:rsidP="00642500" w:rsidRDefault="00B47CA3" w14:paraId="733A44FA" w14:textId="7619EE95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642500">
              <w:rPr>
                <w:rFonts w:eastAsia="Times New Roman" w:cs="Calibri"/>
              </w:rPr>
              <w:t xml:space="preserve"> analizuje język utworu, wyjaśniając zastosowaną w nim stylizację językową</w:t>
            </w:r>
          </w:p>
        </w:tc>
      </w:tr>
      <w:tr w:rsidRPr="00EC0384" w:rsidR="00EF6C74" w:rsidTr="40392DB9" w14:paraId="74A79C6A" w14:textId="77777777"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642500" w:rsidP="00B513AE" w:rsidRDefault="00642500" w14:paraId="31C42527" w14:textId="77777777">
            <w:pPr>
              <w:spacing w:after="0" w:line="240" w:lineRule="auto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13.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642500" w:rsidP="00333791" w:rsidRDefault="00EC3481" w14:paraId="4CD2227B" w14:textId="6F9652E1">
            <w:pPr>
              <w:spacing w:after="0"/>
              <w:rPr>
                <w:rFonts w:cs="Calibri"/>
              </w:rPr>
            </w:pPr>
            <w:r w:rsidRPr="00EC0384">
              <w:rPr>
                <w:rFonts w:cs="Calibri"/>
              </w:rPr>
              <w:t>Funkcje stylizacji gwarowej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642500" w:rsidP="007D4346" w:rsidRDefault="00EC3481" w14:paraId="3481B64E" w14:textId="77777777">
            <w:pPr>
              <w:spacing w:after="0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1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642500" w:rsidP="000453DA" w:rsidRDefault="00EC3481" w14:paraId="6F3B9E35" w14:textId="77777777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 xml:space="preserve">Wł. St. Reymont </w:t>
            </w:r>
            <w:r w:rsidRPr="00EC0384">
              <w:rPr>
                <w:rFonts w:eastAsia="Times New Roman" w:cs="Calibri"/>
                <w:i/>
              </w:rPr>
              <w:t>Chłopi</w:t>
            </w:r>
          </w:p>
          <w:p w:rsidRPr="00EC0384" w:rsidR="00EC3481" w:rsidP="000453DA" w:rsidRDefault="00EC3481" w14:paraId="5D314938" w14:textId="77777777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 xml:space="preserve">J. Tischner </w:t>
            </w:r>
            <w:r w:rsidRPr="00EC0384">
              <w:rPr>
                <w:rFonts w:eastAsia="Times New Roman" w:cs="Calibri"/>
                <w:i/>
              </w:rPr>
              <w:t>Historia filozofii po góralsku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642500" w:rsidP="000453DA" w:rsidRDefault="00B47CA3" w14:paraId="46D2CDD3" w14:textId="24AD0552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EC3481">
              <w:rPr>
                <w:rFonts w:eastAsia="Times New Roman" w:cs="Calibri"/>
              </w:rPr>
              <w:t xml:space="preserve"> stylizacja gwarowa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EC3481" w:rsidP="00A52F7E" w:rsidRDefault="00B47CA3" w14:paraId="202EE162" w14:textId="6E50E0B5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EC3481">
              <w:rPr>
                <w:rFonts w:eastAsia="Times New Roman" w:cs="Calibri"/>
              </w:rPr>
              <w:t xml:space="preserve"> czyta ze zrozumieniem popularnonaukowy tekst językoznawczy</w:t>
            </w:r>
          </w:p>
          <w:p w:rsidRPr="00EC0384" w:rsidR="00642500" w:rsidP="00A52F7E" w:rsidRDefault="00B47CA3" w14:paraId="41893C40" w14:textId="5C64B808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EC3481">
              <w:rPr>
                <w:rFonts w:eastAsia="Times New Roman" w:cs="Calibri"/>
              </w:rPr>
              <w:t xml:space="preserve"> wskazuje i omawia przykłady stylizacji gwarowej we fragmentach </w:t>
            </w:r>
            <w:r w:rsidRPr="00EC0384" w:rsidR="00EC3481">
              <w:rPr>
                <w:rFonts w:eastAsia="Times New Roman" w:cs="Calibri"/>
                <w:i/>
              </w:rPr>
              <w:t>Chłopów</w:t>
            </w:r>
          </w:p>
          <w:p w:rsidRPr="00EC0384" w:rsidR="00EC3481" w:rsidP="00A52F7E" w:rsidRDefault="00B47CA3" w14:paraId="48D94050" w14:textId="38C3ADD6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  <w:i/>
              </w:rPr>
              <w:t>–</w:t>
            </w:r>
            <w:r w:rsidRPr="00EC0384" w:rsidR="00EC3481">
              <w:rPr>
                <w:rFonts w:eastAsia="Times New Roman" w:cs="Calibri"/>
                <w:i/>
              </w:rPr>
              <w:t xml:space="preserve"> </w:t>
            </w:r>
            <w:r w:rsidRPr="00EC0384" w:rsidR="00EC3481">
              <w:rPr>
                <w:rFonts w:eastAsia="Times New Roman" w:cs="Calibri"/>
              </w:rPr>
              <w:t xml:space="preserve">rozpoznaje stylizację gwarową w </w:t>
            </w:r>
            <w:r w:rsidRPr="00EC0384" w:rsidR="00EC3481">
              <w:rPr>
                <w:rFonts w:eastAsia="Times New Roman" w:cs="Calibri"/>
                <w:i/>
              </w:rPr>
              <w:t xml:space="preserve">Historii filozofii po góralsku </w:t>
            </w:r>
            <w:r w:rsidRPr="00EC0384" w:rsidR="00EC3481">
              <w:rPr>
                <w:rFonts w:eastAsia="Times New Roman" w:cs="Calibri"/>
              </w:rPr>
              <w:t>Tischnera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642500" w:rsidP="00AA7A49" w:rsidRDefault="00B47CA3" w14:paraId="51850777" w14:textId="4161B1E9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EC3481">
              <w:rPr>
                <w:rFonts w:eastAsia="Times New Roman" w:cs="Calibri"/>
              </w:rPr>
              <w:t xml:space="preserve"> omawia funkcje stylizacji gwarowej w różnych utworach</w:t>
            </w:r>
          </w:p>
          <w:p w:rsidRPr="00EC0384" w:rsidR="00EC3481" w:rsidP="00AA7A49" w:rsidRDefault="00B47CA3" w14:paraId="777C483A" w14:textId="197396E2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EC3481">
              <w:rPr>
                <w:rFonts w:eastAsia="Times New Roman" w:cs="Calibri"/>
              </w:rPr>
              <w:t xml:space="preserve"> analizuje język utworu, wyjaśniając zastosowaną w nim dialektyzację</w:t>
            </w:r>
          </w:p>
          <w:p w:rsidRPr="00EC0384" w:rsidR="00EC3481" w:rsidP="00AA7A49" w:rsidRDefault="00B47CA3" w14:paraId="75EBDDC4" w14:textId="2043503E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EC3481">
              <w:rPr>
                <w:rFonts w:eastAsia="Times New Roman" w:cs="Calibri"/>
              </w:rPr>
              <w:t xml:space="preserve"> omawia środki językowe służące stylizacji gwarowej</w:t>
            </w:r>
          </w:p>
        </w:tc>
      </w:tr>
      <w:tr w:rsidRPr="00EC0384" w:rsidR="00EF6C74" w:rsidTr="40392DB9" w14:paraId="5C0E6ECB" w14:textId="77777777"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EC3481" w:rsidP="00B513AE" w:rsidRDefault="00EC3481" w14:paraId="5D288438" w14:textId="77777777">
            <w:pPr>
              <w:spacing w:after="0" w:line="240" w:lineRule="auto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14.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915130" w:rsidP="00EC3481" w:rsidRDefault="00EC3481" w14:paraId="26ED286F" w14:textId="77777777">
            <w:pPr>
              <w:spacing w:after="0"/>
              <w:rPr>
                <w:rFonts w:cs="Calibri"/>
              </w:rPr>
            </w:pPr>
            <w:r w:rsidRPr="00EC0384">
              <w:rPr>
                <w:rFonts w:cs="Calibri"/>
              </w:rPr>
              <w:t>Poeta o wsi i jej mieszkańcach.</w:t>
            </w:r>
            <w:r w:rsidRPr="00EC0384" w:rsidR="00915130">
              <w:rPr>
                <w:rFonts w:cs="Calibri"/>
              </w:rPr>
              <w:t xml:space="preserve"> </w:t>
            </w:r>
          </w:p>
          <w:p w:rsidRPr="00EC0384" w:rsidR="00EC3481" w:rsidP="00EC3481" w:rsidRDefault="00EC3481" w14:paraId="2553EEF4" w14:textId="43FB9E1A">
            <w:pPr>
              <w:spacing w:after="0"/>
              <w:rPr>
                <w:rFonts w:cs="Calibri"/>
              </w:rPr>
            </w:pPr>
            <w:r w:rsidRPr="00EC0384">
              <w:rPr>
                <w:rFonts w:cs="Calibri"/>
              </w:rPr>
              <w:t xml:space="preserve">Jan Kasprowicz </w:t>
            </w:r>
            <w:r w:rsidRPr="00EC0384">
              <w:rPr>
                <w:rFonts w:cs="Calibri"/>
                <w:i/>
              </w:rPr>
              <w:t>Z chałupy</w:t>
            </w:r>
          </w:p>
          <w:p w:rsidRPr="00EC0384" w:rsidR="00EC3481" w:rsidP="00EC3481" w:rsidRDefault="00EC3481" w14:paraId="2002C2CF" w14:textId="77777777">
            <w:pPr>
              <w:spacing w:after="0"/>
              <w:rPr>
                <w:rFonts w:cs="Calibri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EC3481" w:rsidP="007D4346" w:rsidRDefault="00EC3481" w14:paraId="24F85392" w14:textId="77777777">
            <w:pPr>
              <w:spacing w:after="0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1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EC3481" w:rsidP="000453DA" w:rsidRDefault="00EC3481" w14:paraId="65AACFBE" w14:textId="764B4385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>Jan Kasprowicza</w:t>
            </w:r>
            <w:r w:rsidRPr="00EC0384" w:rsidR="00B47CA3">
              <w:rPr>
                <w:rFonts w:eastAsia="Times New Roman" w:cs="Calibri"/>
              </w:rPr>
              <w:t xml:space="preserve"> </w:t>
            </w:r>
            <w:r w:rsidRPr="00EC0384">
              <w:rPr>
                <w:rFonts w:eastAsia="Times New Roman" w:cs="Calibri"/>
                <w:i/>
              </w:rPr>
              <w:t>Z chałupy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EC3481" w:rsidP="000453DA" w:rsidRDefault="00B47CA3" w14:paraId="64F0A5B4" w14:textId="6D9693F0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EC3481">
              <w:rPr>
                <w:rFonts w:eastAsia="Times New Roman" w:cs="Calibri"/>
              </w:rPr>
              <w:t xml:space="preserve"> tematyka wiejska we wczesnej twórczości Kasprowicza</w:t>
            </w:r>
          </w:p>
          <w:p w:rsidRPr="00EC0384" w:rsidR="00EC3481" w:rsidP="000453DA" w:rsidRDefault="00B47CA3" w14:paraId="7F11E9FD" w14:textId="225E7EF1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DC1B0C">
              <w:rPr>
                <w:rFonts w:eastAsia="Times New Roman" w:cs="Calibri"/>
              </w:rPr>
              <w:t xml:space="preserve"> sonet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EC3481" w:rsidP="00A52F7E" w:rsidRDefault="00B47CA3" w14:paraId="6D4A9BEC" w14:textId="7D234C68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EC3481">
              <w:rPr>
                <w:rFonts w:eastAsia="Times New Roman" w:cs="Calibri"/>
              </w:rPr>
              <w:t xml:space="preserve"> </w:t>
            </w:r>
            <w:r w:rsidRPr="00EC0384" w:rsidR="00AD0098">
              <w:rPr>
                <w:rFonts w:eastAsia="Times New Roman" w:cs="Calibri"/>
              </w:rPr>
              <w:t>opisuje</w:t>
            </w:r>
            <w:r w:rsidRPr="00EC0384" w:rsidR="00DC1B0C">
              <w:rPr>
                <w:rFonts w:eastAsia="Times New Roman" w:cs="Calibri"/>
              </w:rPr>
              <w:t xml:space="preserve"> obraz wsi i jej mieszkańców w son</w:t>
            </w:r>
            <w:r w:rsidRPr="00EC0384" w:rsidR="00EC6B61">
              <w:rPr>
                <w:rFonts w:eastAsia="Times New Roman" w:cs="Calibri"/>
              </w:rPr>
              <w:t>e</w:t>
            </w:r>
            <w:r w:rsidRPr="00EC0384" w:rsidR="00DC1B0C">
              <w:rPr>
                <w:rFonts w:eastAsia="Times New Roman" w:cs="Calibri"/>
              </w:rPr>
              <w:t>tach Kasprowicza</w:t>
            </w:r>
          </w:p>
          <w:p w:rsidRPr="00EC0384" w:rsidR="00AD0098" w:rsidP="00A52F7E" w:rsidRDefault="00B47CA3" w14:paraId="624CA73E" w14:textId="388DAAD0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AD0098">
              <w:rPr>
                <w:rFonts w:eastAsia="Times New Roman" w:cs="Calibri"/>
              </w:rPr>
              <w:t xml:space="preserve"> na podstawie sonetów </w:t>
            </w:r>
            <w:r w:rsidRPr="00EC0384" w:rsidR="00AD0098">
              <w:rPr>
                <w:rFonts w:eastAsia="Times New Roman" w:cs="Calibri"/>
                <w:i/>
              </w:rPr>
              <w:t xml:space="preserve">Z chałupy </w:t>
            </w:r>
            <w:r w:rsidRPr="00EC0384" w:rsidR="00AD0098">
              <w:rPr>
                <w:rFonts w:eastAsia="Times New Roman" w:cs="Calibri"/>
              </w:rPr>
              <w:t>charakteryzuje realia życia chłopskich rodzin</w:t>
            </w:r>
          </w:p>
          <w:p w:rsidRPr="00EC0384" w:rsidR="00AD0098" w:rsidP="00A52F7E" w:rsidRDefault="00B47CA3" w14:paraId="31B8CEC4" w14:textId="53F6CA39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AD0098">
              <w:rPr>
                <w:rFonts w:eastAsia="Times New Roman" w:cs="Calibri"/>
              </w:rPr>
              <w:t xml:space="preserve"> dostrzega związki sonetów z doświadczeniami życiowymi Kasprowicza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EC3481" w:rsidP="00AA7A49" w:rsidRDefault="00B47CA3" w14:paraId="19E0F57F" w14:textId="74BF995D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AD0098">
              <w:rPr>
                <w:rFonts w:eastAsia="Times New Roman" w:cs="Calibri"/>
              </w:rPr>
              <w:t xml:space="preserve"> charakteryzuje świat przedstawiony sonetów, zwracając uwagę na aktualną w czasie ich powstawania problematykę społeczną i obyczajową wsi</w:t>
            </w:r>
          </w:p>
          <w:p w:rsidRPr="00EC0384" w:rsidR="00AD0098" w:rsidP="00AA7A49" w:rsidRDefault="00B47CA3" w14:paraId="6636B6C4" w14:textId="38F94E4F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AD0098">
              <w:rPr>
                <w:rFonts w:eastAsia="Times New Roman" w:cs="Calibri"/>
              </w:rPr>
              <w:t xml:space="preserve"> porównuje obraz wsi ukazany przez Kasprowicza z innymi utworami o tematyce wiejskiej</w:t>
            </w:r>
          </w:p>
        </w:tc>
      </w:tr>
      <w:tr w:rsidRPr="00EC0384" w:rsidR="00EF6C74" w:rsidTr="40392DB9" w14:paraId="494A2445" w14:textId="77777777"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45332B" w:rsidP="00B513AE" w:rsidRDefault="0045332B" w14:paraId="30BD49AC" w14:textId="77777777">
            <w:pPr>
              <w:spacing w:after="0" w:line="240" w:lineRule="auto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15.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45332B" w:rsidP="00DC5E9D" w:rsidRDefault="0045332B" w14:paraId="2E05D718" w14:textId="5229BC74">
            <w:pPr>
              <w:spacing w:after="0"/>
              <w:rPr>
                <w:rFonts w:cs="Calibri"/>
              </w:rPr>
            </w:pPr>
            <w:r w:rsidRPr="00EC0384">
              <w:rPr>
                <w:rFonts w:cs="Calibri"/>
              </w:rPr>
              <w:t xml:space="preserve">Jak rodził się kapitalizm… </w:t>
            </w:r>
            <w:r w:rsidRPr="00EC0384">
              <w:rPr>
                <w:rFonts w:cs="Calibri"/>
                <w:i/>
              </w:rPr>
              <w:t>Ziemia</w:t>
            </w:r>
            <w:r w:rsidRPr="00EC0384" w:rsidR="00DC5E9D">
              <w:rPr>
                <w:rFonts w:cs="Calibri"/>
                <w:i/>
              </w:rPr>
              <w:t xml:space="preserve"> </w:t>
            </w:r>
            <w:r w:rsidRPr="00EC0384">
              <w:rPr>
                <w:rFonts w:cs="Calibri"/>
                <w:i/>
              </w:rPr>
              <w:t xml:space="preserve">obiecana </w:t>
            </w:r>
            <w:r w:rsidRPr="00EC0384">
              <w:rPr>
                <w:rFonts w:cs="Calibri"/>
              </w:rPr>
              <w:t>w reżyserii Andrzeja Wajdy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45332B" w:rsidP="007D4346" w:rsidRDefault="0045332B" w14:paraId="31197BA7" w14:textId="77777777">
            <w:pPr>
              <w:spacing w:after="0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4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45332B" w:rsidP="000453DA" w:rsidRDefault="0045332B" w14:paraId="39A97788" w14:textId="77777777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  <w:i/>
              </w:rPr>
              <w:t xml:space="preserve">Ziemia obiecana </w:t>
            </w:r>
            <w:r w:rsidRPr="00EC0384">
              <w:rPr>
                <w:rFonts w:eastAsia="Times New Roman" w:cs="Calibri"/>
              </w:rPr>
              <w:t>w reż. Andrzeja Wajdy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45332B" w:rsidP="000453DA" w:rsidRDefault="00B47CA3" w14:paraId="355B6949" w14:textId="1A8AA26D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45332B">
              <w:rPr>
                <w:rFonts w:eastAsia="Times New Roman" w:cs="Calibri"/>
              </w:rPr>
              <w:t xml:space="preserve"> filmografia Andrzeja Wajdy</w:t>
            </w:r>
          </w:p>
          <w:p w:rsidRPr="00EC0384" w:rsidR="0045332B" w:rsidP="000453DA" w:rsidRDefault="00B47CA3" w14:paraId="0EE2D6EF" w14:textId="5578BE23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45332B">
              <w:rPr>
                <w:rFonts w:eastAsia="Times New Roman" w:cs="Calibri"/>
              </w:rPr>
              <w:t xml:space="preserve"> ekranizacja literatury</w:t>
            </w:r>
          </w:p>
          <w:p w:rsidRPr="00EC0384" w:rsidR="0045332B" w:rsidP="000453DA" w:rsidRDefault="00B47CA3" w14:paraId="2F5C5841" w14:textId="25885A88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45332B">
              <w:rPr>
                <w:rFonts w:eastAsia="Times New Roman" w:cs="Calibri"/>
              </w:rPr>
              <w:t xml:space="preserve"> powieść Reymonta pierwowzorem filmu</w:t>
            </w:r>
          </w:p>
          <w:p w:rsidRPr="00EC0384" w:rsidR="0045332B" w:rsidP="000453DA" w:rsidRDefault="00B47CA3" w14:paraId="04B28FC2" w14:textId="2A6EBDF6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45332B">
              <w:rPr>
                <w:rFonts w:eastAsia="Times New Roman" w:cs="Calibri"/>
              </w:rPr>
              <w:t xml:space="preserve"> język dzieła filmowego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45332B" w:rsidP="00A52F7E" w:rsidRDefault="00B47CA3" w14:paraId="5141A64B" w14:textId="7045BFE4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45332B">
              <w:rPr>
                <w:rFonts w:eastAsia="Times New Roman" w:cs="Calibri"/>
              </w:rPr>
              <w:t xml:space="preserve"> wymienia najważniejsze filmy wyreżyserowane przez Wajdę</w:t>
            </w:r>
          </w:p>
          <w:p w:rsidRPr="00EC0384" w:rsidR="0045332B" w:rsidP="00A52F7E" w:rsidRDefault="00B47CA3" w14:paraId="5E957A83" w14:textId="21A91709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45332B">
              <w:rPr>
                <w:rFonts w:eastAsia="Times New Roman" w:cs="Calibri"/>
              </w:rPr>
              <w:t xml:space="preserve"> </w:t>
            </w:r>
            <w:r w:rsidRPr="00EC0384" w:rsidR="003C02ED">
              <w:rPr>
                <w:rFonts w:eastAsia="Times New Roman" w:cs="Calibri"/>
              </w:rPr>
              <w:t xml:space="preserve">wskazuje </w:t>
            </w:r>
            <w:r w:rsidRPr="00EC0384" w:rsidR="003C02ED">
              <w:rPr>
                <w:rFonts w:eastAsia="Times New Roman" w:cs="Calibri"/>
                <w:i/>
              </w:rPr>
              <w:t xml:space="preserve">Ziemię obiecaną </w:t>
            </w:r>
            <w:r w:rsidRPr="00EC0384" w:rsidR="003C02ED">
              <w:rPr>
                <w:rFonts w:eastAsia="Times New Roman" w:cs="Calibri"/>
              </w:rPr>
              <w:t>Reymonta jako literacki pierwowzór filmu</w:t>
            </w:r>
          </w:p>
          <w:p w:rsidRPr="00EC0384" w:rsidR="003C02ED" w:rsidP="00A52F7E" w:rsidRDefault="00B47CA3" w14:paraId="2789E9AE" w14:textId="72B87152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3C02ED">
              <w:rPr>
                <w:rFonts w:eastAsia="Times New Roman" w:cs="Calibri"/>
              </w:rPr>
              <w:t xml:space="preserve"> charakteryzuje bohaterów </w:t>
            </w:r>
            <w:r w:rsidRPr="00EC0384" w:rsidR="003C02ED">
              <w:rPr>
                <w:rFonts w:eastAsia="Times New Roman" w:cs="Calibri"/>
                <w:i/>
              </w:rPr>
              <w:t xml:space="preserve">Ziemi obiecanej, </w:t>
            </w:r>
            <w:r w:rsidRPr="00EC0384" w:rsidR="003C02ED">
              <w:rPr>
                <w:rFonts w:eastAsia="Times New Roman" w:cs="Calibri"/>
              </w:rPr>
              <w:t>ocenia ich postawy</w:t>
            </w:r>
          </w:p>
          <w:p w:rsidRPr="00EC0384" w:rsidR="003C02ED" w:rsidP="00A52F7E" w:rsidRDefault="00B47CA3" w14:paraId="70D675E0" w14:textId="41E35B1B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3C02ED">
              <w:rPr>
                <w:rFonts w:eastAsia="Times New Roman" w:cs="Calibri"/>
              </w:rPr>
              <w:t xml:space="preserve"> opisuje obraz miasta ukazany w filmie</w:t>
            </w:r>
          </w:p>
          <w:p w:rsidRPr="00EC0384" w:rsidR="003C02ED" w:rsidP="00A52F7E" w:rsidRDefault="00B47CA3" w14:paraId="6E74FF05" w14:textId="6D79B028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3C02ED">
              <w:rPr>
                <w:rFonts w:eastAsia="Times New Roman" w:cs="Calibri"/>
              </w:rPr>
              <w:t xml:space="preserve"> interpretuje tytuł filmu w odniesieniu do jego fabuły</w:t>
            </w:r>
          </w:p>
          <w:p w:rsidRPr="00EC0384" w:rsidR="003C02ED" w:rsidP="00A52F7E" w:rsidRDefault="003C02ED" w14:paraId="19684B58" w14:textId="77777777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45332B" w:rsidP="00AA7A49" w:rsidRDefault="00B47CA3" w14:paraId="511F316E" w14:textId="54BCDA3E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3C02ED">
              <w:rPr>
                <w:rFonts w:eastAsia="Times New Roman" w:cs="Calibri"/>
              </w:rPr>
              <w:t xml:space="preserve"> analizuje i omawia</w:t>
            </w:r>
            <w:r w:rsidRPr="00EC0384">
              <w:rPr>
                <w:rFonts w:eastAsia="Times New Roman" w:cs="Calibri"/>
              </w:rPr>
              <w:t xml:space="preserve"> </w:t>
            </w:r>
            <w:r w:rsidRPr="00EC0384" w:rsidR="003C02ED">
              <w:rPr>
                <w:rFonts w:eastAsia="Times New Roman" w:cs="Calibri"/>
              </w:rPr>
              <w:t>zjawiska charakterystyczne dla języka dzieła filmowego w filmie Wajdy</w:t>
            </w:r>
          </w:p>
          <w:p w:rsidRPr="00EC0384" w:rsidR="003C02ED" w:rsidP="00AA7A49" w:rsidRDefault="00B47CA3" w14:paraId="34B82739" w14:textId="1827D121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3C02ED">
              <w:rPr>
                <w:rFonts w:eastAsia="Times New Roman" w:cs="Calibri"/>
              </w:rPr>
              <w:t xml:space="preserve"> ocenia postawy bohaterów z perspektywy etycznej</w:t>
            </w:r>
          </w:p>
          <w:p w:rsidRPr="00EC0384" w:rsidR="003C02ED" w:rsidP="00AA7A49" w:rsidRDefault="00B47CA3" w14:paraId="17C57C84" w14:textId="5C44DD81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3C02ED">
              <w:rPr>
                <w:rFonts w:eastAsia="Times New Roman" w:cs="Calibri"/>
              </w:rPr>
              <w:t xml:space="preserve"> odnosi losy bohaterów do kontekstu społecznego i obyczajowego epoki</w:t>
            </w:r>
          </w:p>
          <w:p w:rsidRPr="00EC0384" w:rsidR="003C02ED" w:rsidP="00AA7A49" w:rsidRDefault="00B47CA3" w14:paraId="0E46A062" w14:textId="682F0E56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3C02ED">
              <w:rPr>
                <w:rFonts w:eastAsia="Times New Roman" w:cs="Calibri"/>
              </w:rPr>
              <w:t xml:space="preserve"> dostrzega w </w:t>
            </w:r>
            <w:r w:rsidRPr="00EC0384" w:rsidR="003C02ED">
              <w:rPr>
                <w:rFonts w:eastAsia="Times New Roman" w:cs="Calibri"/>
                <w:i/>
              </w:rPr>
              <w:t xml:space="preserve">Ziemi obiecanej </w:t>
            </w:r>
            <w:r w:rsidRPr="00EC0384" w:rsidR="003C02ED">
              <w:rPr>
                <w:rFonts w:eastAsia="Times New Roman" w:cs="Calibri"/>
              </w:rPr>
              <w:t>konwencję naturalistyczną</w:t>
            </w:r>
          </w:p>
          <w:p w:rsidRPr="00EC0384" w:rsidR="003C02ED" w:rsidP="00AA7A49" w:rsidRDefault="00B47CA3" w14:paraId="46838D91" w14:textId="46B62523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3C02ED">
              <w:rPr>
                <w:rFonts w:eastAsia="Times New Roman" w:cs="Calibri"/>
              </w:rPr>
              <w:t xml:space="preserve"> charakteryzuje narodziny kapitalizmu, odwołując się do filmowych wątków</w:t>
            </w:r>
          </w:p>
          <w:p w:rsidRPr="00EC0384" w:rsidR="003C02ED" w:rsidP="00AA7A49" w:rsidRDefault="00B47CA3" w14:paraId="3FDAD5D5" w14:textId="3C843CA2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3C02ED">
              <w:rPr>
                <w:rFonts w:eastAsia="Times New Roman" w:cs="Calibri"/>
              </w:rPr>
              <w:t xml:space="preserve"> porównuje obraz miasta ukazany w filmie z przedstawieniami wielkich aglomeracji w innych tekstach kultury</w:t>
            </w:r>
          </w:p>
        </w:tc>
      </w:tr>
      <w:tr w:rsidRPr="00EC0384" w:rsidR="00EF6C74" w:rsidTr="40392DB9" w14:paraId="7D54AECF" w14:textId="77777777"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C02ED" w:rsidP="00B513AE" w:rsidRDefault="003C02ED" w14:paraId="3C5E4761" w14:textId="77777777" w14:noSpellErr="1">
            <w:pPr>
              <w:spacing w:after="0" w:line="240" w:lineRule="auto"/>
              <w:jc w:val="center"/>
              <w:rPr>
                <w:rFonts w:cs="Calibri"/>
                <w:strike w:val="0"/>
                <w:dstrike w:val="0"/>
              </w:rPr>
            </w:pPr>
            <w:r w:rsidRPr="5843A665" w:rsidR="003C02ED">
              <w:rPr>
                <w:rFonts w:cs="Calibri"/>
                <w:strike w:val="0"/>
                <w:dstrike w:val="0"/>
              </w:rPr>
              <w:t>16.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C02ED" w:rsidP="003C02ED" w:rsidRDefault="003C02ED" w14:paraId="07E525B0" w14:textId="262F7E9E" w14:noSpellErr="1">
            <w:pPr>
              <w:spacing w:after="0"/>
              <w:rPr>
                <w:rFonts w:cs="Calibri"/>
                <w:strike w:val="0"/>
                <w:dstrike w:val="0"/>
              </w:rPr>
            </w:pPr>
            <w:r w:rsidRPr="5843A665" w:rsidR="003C02ED">
              <w:rPr>
                <w:rFonts w:cs="Calibri"/>
                <w:strike w:val="0"/>
                <w:dstrike w:val="0"/>
              </w:rPr>
              <w:t xml:space="preserve">„A to Polska właśnie”. </w:t>
            </w:r>
            <w:r w:rsidRPr="5843A665" w:rsidR="00174A35">
              <w:rPr>
                <w:rFonts w:cs="Calibri"/>
                <w:strike w:val="0"/>
                <w:dstrike w:val="0"/>
              </w:rPr>
              <w:t>Symboliczny dramat Stanisława Wyspiańskiego</w:t>
            </w:r>
          </w:p>
          <w:p w:rsidRPr="00EC0384" w:rsidR="003C02ED" w:rsidP="003C02ED" w:rsidRDefault="003C02ED" w14:paraId="7CE3956B" w14:textId="77777777" w14:noSpellErr="1">
            <w:pPr>
              <w:spacing w:after="0"/>
              <w:rPr>
                <w:rFonts w:cs="Calibri"/>
                <w:strike w:val="0"/>
                <w:dstrike w:val="0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C02ED" w:rsidP="007D4346" w:rsidRDefault="00174A35" w14:paraId="41E82AD3" w14:textId="77777777" w14:noSpellErr="1">
            <w:pPr>
              <w:spacing w:after="0"/>
              <w:jc w:val="center"/>
              <w:rPr>
                <w:rFonts w:cs="Calibri"/>
                <w:strike w:val="0"/>
                <w:dstrike w:val="0"/>
              </w:rPr>
            </w:pPr>
            <w:r w:rsidRPr="5843A665" w:rsidR="00174A35">
              <w:rPr>
                <w:rFonts w:cs="Calibri"/>
                <w:strike w:val="0"/>
                <w:dstrike w:val="0"/>
              </w:rPr>
              <w:t>6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C02ED" w:rsidP="5843A665" w:rsidRDefault="00174A35" w14:paraId="02BFAB5C" w14:textId="5C84C3DD" w14:noSpellErr="1">
            <w:pPr>
              <w:spacing w:after="0" w:line="240" w:lineRule="auto"/>
              <w:rPr>
                <w:rFonts w:eastAsia="Times New Roman" w:cs="Calibri"/>
                <w:i w:val="1"/>
                <w:iCs w:val="1"/>
                <w:strike w:val="0"/>
                <w:dstrike w:val="0"/>
              </w:rPr>
            </w:pPr>
            <w:r w:rsidRPr="5843A665" w:rsidR="00174A35">
              <w:rPr>
                <w:rFonts w:eastAsia="Times New Roman" w:cs="Calibri"/>
                <w:strike w:val="0"/>
                <w:dstrike w:val="0"/>
              </w:rPr>
              <w:t>St</w:t>
            </w:r>
            <w:r w:rsidRPr="5843A665" w:rsidR="00DC5E9D">
              <w:rPr>
                <w:rFonts w:eastAsia="Times New Roman" w:cs="Calibri"/>
                <w:strike w:val="0"/>
                <w:dstrike w:val="0"/>
              </w:rPr>
              <w:t>.</w:t>
            </w:r>
            <w:r w:rsidRPr="5843A665" w:rsidR="00174A35">
              <w:rPr>
                <w:rFonts w:eastAsia="Times New Roman" w:cs="Calibri"/>
                <w:strike w:val="0"/>
                <w:dstrike w:val="0"/>
              </w:rPr>
              <w:t xml:space="preserve"> Wyspiański </w:t>
            </w:r>
            <w:r w:rsidRPr="5843A665" w:rsidR="00174A35">
              <w:rPr>
                <w:rFonts w:eastAsia="Times New Roman" w:cs="Calibri"/>
                <w:i w:val="1"/>
                <w:iCs w:val="1"/>
                <w:strike w:val="0"/>
                <w:dstrike w:val="0"/>
              </w:rPr>
              <w:t>Wesele</w:t>
            </w:r>
          </w:p>
          <w:p w:rsidRPr="00EC0384" w:rsidR="00174A35" w:rsidP="5843A665" w:rsidRDefault="00174A35" w14:paraId="0E1D9F93" w14:textId="77777777" w14:noSpellErr="1">
            <w:pPr>
              <w:spacing w:after="0" w:line="240" w:lineRule="auto"/>
              <w:rPr>
                <w:rFonts w:eastAsia="Times New Roman" w:cs="Calibri"/>
                <w:i w:val="1"/>
                <w:iCs w:val="1"/>
                <w:strike w:val="0"/>
                <w:dstrike w:val="0"/>
              </w:rPr>
            </w:pPr>
            <w:r w:rsidRPr="5843A665" w:rsidR="00174A35">
              <w:rPr>
                <w:rFonts w:eastAsia="Times New Roman" w:cs="Calibri"/>
                <w:strike w:val="0"/>
                <w:dstrike w:val="0"/>
              </w:rPr>
              <w:t xml:space="preserve">Jacek Malczewski </w:t>
            </w:r>
            <w:r w:rsidRPr="5843A665" w:rsidR="00174A35">
              <w:rPr>
                <w:rFonts w:eastAsia="Times New Roman" w:cs="Calibri"/>
                <w:i w:val="1"/>
                <w:iCs w:val="1"/>
                <w:strike w:val="0"/>
                <w:dstrike w:val="0"/>
              </w:rPr>
              <w:t>Błędne koło</w:t>
            </w:r>
          </w:p>
          <w:p w:rsidRPr="00EC0384" w:rsidR="00174A35" w:rsidP="000453DA" w:rsidRDefault="00174A35" w14:paraId="217F71E5" w14:textId="77777777" w14:noSpellErr="1">
            <w:pPr>
              <w:spacing w:after="0" w:line="240" w:lineRule="auto"/>
              <w:rPr>
                <w:rFonts w:eastAsia="Times New Roman" w:cs="Calibri"/>
                <w:strike w:val="0"/>
                <w:dstrike w:val="0"/>
              </w:rPr>
            </w:pPr>
            <w:r w:rsidRPr="5843A665" w:rsidR="00174A35">
              <w:rPr>
                <w:rFonts w:eastAsia="Times New Roman" w:cs="Calibri"/>
                <w:i w:val="1"/>
                <w:iCs w:val="1"/>
                <w:strike w:val="0"/>
                <w:dstrike w:val="0"/>
              </w:rPr>
              <w:t xml:space="preserve">Wesele </w:t>
            </w:r>
            <w:r w:rsidRPr="5843A665" w:rsidR="00174A35">
              <w:rPr>
                <w:rFonts w:eastAsia="Times New Roman" w:cs="Calibri"/>
                <w:strike w:val="0"/>
                <w:dstrike w:val="0"/>
              </w:rPr>
              <w:t>(film) reż. Andrzej Wajda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C02ED" w:rsidP="5843A665" w:rsidRDefault="00B47CA3" w14:paraId="31411E1B" w14:textId="62D95017" w14:noSpellErr="1">
            <w:pPr>
              <w:spacing w:after="0" w:line="240" w:lineRule="auto"/>
              <w:rPr>
                <w:rFonts w:eastAsia="Times New Roman" w:cs="Calibri"/>
                <w:i w:val="1"/>
                <w:iCs w:val="1"/>
                <w:strike w:val="0"/>
                <w:dstrike w:val="0"/>
              </w:rPr>
            </w:pPr>
            <w:r w:rsidRPr="5843A665" w:rsidR="00B47CA3">
              <w:rPr>
                <w:rFonts w:eastAsia="Times New Roman" w:cs="Calibri"/>
                <w:strike w:val="0"/>
                <w:dstrike w:val="0"/>
              </w:rPr>
              <w:t>–</w:t>
            </w:r>
            <w:r w:rsidRPr="5843A665" w:rsidR="00794292">
              <w:rPr>
                <w:rFonts w:eastAsia="Times New Roman" w:cs="Calibri"/>
                <w:strike w:val="0"/>
                <w:dstrike w:val="0"/>
              </w:rPr>
              <w:t xml:space="preserve"> geneza </w:t>
            </w:r>
            <w:r w:rsidRPr="5843A665" w:rsidR="00794292">
              <w:rPr>
                <w:rFonts w:eastAsia="Times New Roman" w:cs="Calibri"/>
                <w:i w:val="1"/>
                <w:iCs w:val="1"/>
                <w:strike w:val="0"/>
                <w:dstrike w:val="0"/>
              </w:rPr>
              <w:t>Wesela</w:t>
            </w:r>
          </w:p>
          <w:p w:rsidRPr="00EC0384" w:rsidR="00794292" w:rsidP="000453DA" w:rsidRDefault="00B47CA3" w14:paraId="2A2CC954" w14:textId="1C5E8925" w14:noSpellErr="1">
            <w:pPr>
              <w:spacing w:after="0" w:line="240" w:lineRule="auto"/>
              <w:rPr>
                <w:rFonts w:eastAsia="Times New Roman" w:cs="Calibri"/>
                <w:strike w:val="0"/>
                <w:dstrike w:val="0"/>
              </w:rPr>
            </w:pPr>
            <w:r w:rsidRPr="5843A665" w:rsidR="00B47CA3">
              <w:rPr>
                <w:rFonts w:eastAsia="Times New Roman" w:cs="Calibri"/>
                <w:i w:val="1"/>
                <w:iCs w:val="1"/>
                <w:strike w:val="0"/>
                <w:dstrike w:val="0"/>
              </w:rPr>
              <w:t>–</w:t>
            </w:r>
            <w:r w:rsidRPr="5843A665" w:rsidR="00794292">
              <w:rPr>
                <w:rFonts w:eastAsia="Times New Roman" w:cs="Calibri"/>
                <w:i w:val="1"/>
                <w:iCs w:val="1"/>
                <w:strike w:val="0"/>
                <w:dstrike w:val="0"/>
              </w:rPr>
              <w:t xml:space="preserve"> </w:t>
            </w:r>
            <w:r w:rsidRPr="5843A665" w:rsidR="00794292">
              <w:rPr>
                <w:rFonts w:eastAsia="Times New Roman" w:cs="Calibri"/>
                <w:strike w:val="0"/>
                <w:dstrike w:val="0"/>
              </w:rPr>
              <w:t>chłopomania (ludomania)</w:t>
            </w:r>
          </w:p>
          <w:p w:rsidRPr="00EC0384" w:rsidR="00794292" w:rsidP="000453DA" w:rsidRDefault="00B47CA3" w14:paraId="133454FD" w14:textId="6DB0E80F" w14:noSpellErr="1">
            <w:pPr>
              <w:spacing w:after="0" w:line="240" w:lineRule="auto"/>
              <w:rPr>
                <w:rFonts w:eastAsia="Times New Roman" w:cs="Calibri"/>
                <w:strike w:val="0"/>
                <w:dstrike w:val="0"/>
              </w:rPr>
            </w:pPr>
            <w:r w:rsidRPr="5843A665" w:rsidR="00B47CA3">
              <w:rPr>
                <w:rFonts w:eastAsia="Times New Roman" w:cs="Calibri"/>
                <w:strike w:val="0"/>
                <w:dstrike w:val="0"/>
              </w:rPr>
              <w:t>–</w:t>
            </w:r>
            <w:r w:rsidRPr="5843A665" w:rsidR="00794292">
              <w:rPr>
                <w:rFonts w:eastAsia="Times New Roman" w:cs="Calibri"/>
                <w:strike w:val="0"/>
                <w:dstrike w:val="0"/>
              </w:rPr>
              <w:t xml:space="preserve"> dramat symboliczny</w:t>
            </w:r>
          </w:p>
          <w:p w:rsidRPr="00EC0384" w:rsidR="00794292" w:rsidP="000453DA" w:rsidRDefault="00B47CA3" w14:paraId="59AD2D99" w14:textId="57D67286" w14:noSpellErr="1">
            <w:pPr>
              <w:spacing w:after="0" w:line="240" w:lineRule="auto"/>
              <w:rPr>
                <w:rFonts w:eastAsia="Times New Roman" w:cs="Calibri"/>
                <w:strike w:val="0"/>
                <w:dstrike w:val="0"/>
              </w:rPr>
            </w:pPr>
            <w:r w:rsidRPr="5843A665" w:rsidR="00B47CA3">
              <w:rPr>
                <w:rFonts w:eastAsia="Times New Roman" w:cs="Calibri"/>
                <w:strike w:val="0"/>
                <w:dstrike w:val="0"/>
              </w:rPr>
              <w:t>–</w:t>
            </w:r>
            <w:r w:rsidRPr="5843A665" w:rsidR="00794292">
              <w:rPr>
                <w:rFonts w:eastAsia="Times New Roman" w:cs="Calibri"/>
                <w:strike w:val="0"/>
                <w:dstrike w:val="0"/>
              </w:rPr>
              <w:t xml:space="preserve"> ocena</w:t>
            </w:r>
            <w:r w:rsidRPr="5843A665" w:rsidR="00B47CA3">
              <w:rPr>
                <w:rFonts w:eastAsia="Times New Roman" w:cs="Calibri"/>
                <w:strike w:val="0"/>
                <w:dstrike w:val="0"/>
              </w:rPr>
              <w:t xml:space="preserve"> </w:t>
            </w:r>
            <w:r w:rsidRPr="5843A665" w:rsidR="00794292">
              <w:rPr>
                <w:rFonts w:eastAsia="Times New Roman" w:cs="Calibri"/>
                <w:strike w:val="0"/>
                <w:dstrike w:val="0"/>
              </w:rPr>
              <w:t>społeczeństwa polskiego</w:t>
            </w:r>
          </w:p>
          <w:p w:rsidRPr="00EC0384" w:rsidR="00794292" w:rsidP="000453DA" w:rsidRDefault="00B47CA3" w14:paraId="63BB2F8E" w14:textId="693C5F41" w14:noSpellErr="1">
            <w:pPr>
              <w:spacing w:after="0" w:line="240" w:lineRule="auto"/>
              <w:rPr>
                <w:rFonts w:eastAsia="Times New Roman" w:cs="Calibri"/>
                <w:strike w:val="0"/>
                <w:dstrike w:val="0"/>
              </w:rPr>
            </w:pPr>
            <w:r w:rsidRPr="5843A665" w:rsidR="00B47CA3">
              <w:rPr>
                <w:rFonts w:eastAsia="Times New Roman" w:cs="Calibri"/>
                <w:strike w:val="0"/>
                <w:dstrike w:val="0"/>
              </w:rPr>
              <w:t>–</w:t>
            </w:r>
            <w:r w:rsidRPr="5843A665" w:rsidR="00794292">
              <w:rPr>
                <w:rFonts w:eastAsia="Times New Roman" w:cs="Calibri"/>
                <w:strike w:val="0"/>
                <w:dstrike w:val="0"/>
              </w:rPr>
              <w:t xml:space="preserve"> narodowe mity</w:t>
            </w:r>
          </w:p>
          <w:p w:rsidRPr="00EC0384" w:rsidR="00794292" w:rsidP="000453DA" w:rsidRDefault="00B47CA3" w14:paraId="1F1C46C9" w14:textId="613AFAD1" w14:noSpellErr="1">
            <w:pPr>
              <w:spacing w:after="0" w:line="240" w:lineRule="auto"/>
              <w:rPr>
                <w:rFonts w:eastAsia="Times New Roman" w:cs="Calibri"/>
                <w:strike w:val="0"/>
                <w:dstrike w:val="0"/>
              </w:rPr>
            </w:pPr>
            <w:r w:rsidRPr="5843A665" w:rsidR="00B47CA3">
              <w:rPr>
                <w:rFonts w:eastAsia="Times New Roman" w:cs="Calibri"/>
                <w:strike w:val="0"/>
                <w:dstrike w:val="0"/>
              </w:rPr>
              <w:t>–</w:t>
            </w:r>
            <w:r w:rsidRPr="5843A665" w:rsidR="00794292">
              <w:rPr>
                <w:rFonts w:eastAsia="Times New Roman" w:cs="Calibri"/>
                <w:strike w:val="0"/>
                <w:dstrike w:val="0"/>
              </w:rPr>
              <w:t xml:space="preserve"> </w:t>
            </w:r>
            <w:r w:rsidRPr="5843A665" w:rsidR="00F11FED">
              <w:rPr>
                <w:rFonts w:eastAsia="Times New Roman" w:cs="Calibri"/>
                <w:strike w:val="0"/>
                <w:dstrike w:val="0"/>
              </w:rPr>
              <w:t>symboliczność dramatu</w:t>
            </w:r>
          </w:p>
          <w:p w:rsidRPr="00EC0384" w:rsidR="00F11FED" w:rsidP="000453DA" w:rsidRDefault="00B47CA3" w14:paraId="1AD44B96" w14:textId="75660119" w14:noSpellErr="1">
            <w:pPr>
              <w:spacing w:after="0" w:line="240" w:lineRule="auto"/>
              <w:rPr>
                <w:rFonts w:eastAsia="Times New Roman" w:cs="Calibri"/>
                <w:strike w:val="0"/>
                <w:dstrike w:val="0"/>
              </w:rPr>
            </w:pPr>
            <w:r w:rsidRPr="5843A665" w:rsidR="00B47CA3">
              <w:rPr>
                <w:rFonts w:eastAsia="Times New Roman" w:cs="Calibri"/>
                <w:strike w:val="0"/>
                <w:dstrike w:val="0"/>
              </w:rPr>
              <w:t>–</w:t>
            </w:r>
            <w:r w:rsidRPr="5843A665" w:rsidR="00F11FED">
              <w:rPr>
                <w:rFonts w:eastAsia="Times New Roman" w:cs="Calibri"/>
                <w:strike w:val="0"/>
                <w:dstrike w:val="0"/>
              </w:rPr>
              <w:t xml:space="preserve"> synteza sztuk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C02ED" w:rsidP="00A52F7E" w:rsidRDefault="00B47CA3" w14:paraId="5D6486AB" w14:textId="2660D972" w14:noSpellErr="1">
            <w:pPr>
              <w:spacing w:after="0" w:line="240" w:lineRule="auto"/>
              <w:rPr>
                <w:rFonts w:eastAsia="Times New Roman" w:cs="Calibri"/>
                <w:strike w:val="0"/>
                <w:dstrike w:val="0"/>
              </w:rPr>
            </w:pPr>
            <w:r w:rsidRPr="5843A665" w:rsidR="00B47CA3">
              <w:rPr>
                <w:rFonts w:eastAsia="Times New Roman" w:cs="Calibri"/>
                <w:strike w:val="0"/>
                <w:dstrike w:val="0"/>
              </w:rPr>
              <w:t>–</w:t>
            </w:r>
            <w:r w:rsidRPr="5843A665" w:rsidR="00794292">
              <w:rPr>
                <w:rFonts w:eastAsia="Times New Roman" w:cs="Calibri"/>
                <w:strike w:val="0"/>
                <w:dstrike w:val="0"/>
              </w:rPr>
              <w:t xml:space="preserve"> omawia genezę </w:t>
            </w:r>
            <w:r w:rsidRPr="5843A665" w:rsidR="00794292">
              <w:rPr>
                <w:rFonts w:eastAsia="Times New Roman" w:cs="Calibri"/>
                <w:i w:val="1"/>
                <w:iCs w:val="1"/>
                <w:strike w:val="0"/>
                <w:dstrike w:val="0"/>
              </w:rPr>
              <w:t xml:space="preserve">Wesela </w:t>
            </w:r>
            <w:r w:rsidRPr="5843A665" w:rsidR="00794292">
              <w:rPr>
                <w:rFonts w:eastAsia="Times New Roman" w:cs="Calibri"/>
                <w:strike w:val="0"/>
                <w:dstrike w:val="0"/>
              </w:rPr>
              <w:t>Wyspiańskiego</w:t>
            </w:r>
          </w:p>
          <w:p w:rsidRPr="00EC0384" w:rsidR="00794292" w:rsidP="00A52F7E" w:rsidRDefault="00B47CA3" w14:paraId="748F2B67" w14:textId="6BDB8F62" w14:noSpellErr="1">
            <w:pPr>
              <w:spacing w:after="0" w:line="240" w:lineRule="auto"/>
              <w:rPr>
                <w:rFonts w:eastAsia="Times New Roman" w:cs="Calibri"/>
                <w:strike w:val="0"/>
                <w:dstrike w:val="0"/>
              </w:rPr>
            </w:pPr>
            <w:r w:rsidRPr="5843A665" w:rsidR="00B47CA3">
              <w:rPr>
                <w:rFonts w:eastAsia="Times New Roman" w:cs="Calibri"/>
                <w:strike w:val="0"/>
                <w:dstrike w:val="0"/>
              </w:rPr>
              <w:t>–</w:t>
            </w:r>
            <w:r w:rsidRPr="5843A665" w:rsidR="00794292">
              <w:rPr>
                <w:rFonts w:eastAsia="Times New Roman" w:cs="Calibri"/>
                <w:strike w:val="0"/>
                <w:dstrike w:val="0"/>
              </w:rPr>
              <w:t xml:space="preserve"> przedstawia bohaterów dramatu</w:t>
            </w:r>
          </w:p>
          <w:p w:rsidRPr="00EC0384" w:rsidR="00794292" w:rsidP="00A52F7E" w:rsidRDefault="00B47CA3" w14:paraId="33811417" w14:textId="06FCE3AD" w14:noSpellErr="1">
            <w:pPr>
              <w:spacing w:after="0" w:line="240" w:lineRule="auto"/>
              <w:rPr>
                <w:rFonts w:eastAsia="Times New Roman" w:cs="Calibri"/>
                <w:strike w:val="0"/>
                <w:dstrike w:val="0"/>
              </w:rPr>
            </w:pPr>
            <w:r w:rsidRPr="5843A665" w:rsidR="00B47CA3">
              <w:rPr>
                <w:rFonts w:eastAsia="Times New Roman" w:cs="Calibri"/>
                <w:strike w:val="0"/>
                <w:dstrike w:val="0"/>
              </w:rPr>
              <w:t>–</w:t>
            </w:r>
            <w:r w:rsidRPr="5843A665" w:rsidR="00794292">
              <w:rPr>
                <w:rFonts w:eastAsia="Times New Roman" w:cs="Calibri"/>
                <w:strike w:val="0"/>
                <w:dstrike w:val="0"/>
              </w:rPr>
              <w:t xml:space="preserve"> wyjaśnia zjawisko chłopomanii</w:t>
            </w:r>
          </w:p>
          <w:p w:rsidRPr="00EC0384" w:rsidR="00794292" w:rsidP="00A52F7E" w:rsidRDefault="00B47CA3" w14:paraId="79EC91FD" w14:textId="4114FC2E" w14:noSpellErr="1">
            <w:pPr>
              <w:spacing w:after="0" w:line="240" w:lineRule="auto"/>
              <w:rPr>
                <w:rFonts w:eastAsia="Times New Roman" w:cs="Calibri"/>
                <w:strike w:val="0"/>
                <w:dstrike w:val="0"/>
              </w:rPr>
            </w:pPr>
            <w:r w:rsidRPr="5843A665" w:rsidR="00B47CA3">
              <w:rPr>
                <w:rFonts w:eastAsia="Times New Roman" w:cs="Calibri"/>
                <w:strike w:val="0"/>
                <w:dstrike w:val="0"/>
              </w:rPr>
              <w:t>–</w:t>
            </w:r>
            <w:r w:rsidRPr="5843A665" w:rsidR="00794292">
              <w:rPr>
                <w:rFonts w:eastAsia="Times New Roman" w:cs="Calibri"/>
                <w:strike w:val="0"/>
                <w:dstrike w:val="0"/>
              </w:rPr>
              <w:t xml:space="preserve"> charakteryzuje postawy chłopów i inteligentów, odwołując się do wypowiedzi bohaterów</w:t>
            </w:r>
          </w:p>
          <w:p w:rsidRPr="00EC0384" w:rsidR="00794292" w:rsidP="00A52F7E" w:rsidRDefault="00B47CA3" w14:paraId="03A99CBC" w14:textId="0215C75B" w14:noSpellErr="1">
            <w:pPr>
              <w:spacing w:after="0" w:line="240" w:lineRule="auto"/>
              <w:rPr>
                <w:rFonts w:eastAsia="Times New Roman" w:cs="Calibri"/>
                <w:strike w:val="0"/>
                <w:dstrike w:val="0"/>
              </w:rPr>
            </w:pPr>
            <w:r w:rsidRPr="5843A665" w:rsidR="00B47CA3">
              <w:rPr>
                <w:rFonts w:eastAsia="Times New Roman" w:cs="Calibri"/>
                <w:strike w:val="0"/>
                <w:dstrike w:val="0"/>
              </w:rPr>
              <w:t>–</w:t>
            </w:r>
            <w:r w:rsidRPr="5843A665" w:rsidR="00794292">
              <w:rPr>
                <w:rFonts w:eastAsia="Times New Roman" w:cs="Calibri"/>
                <w:strike w:val="0"/>
                <w:dstrike w:val="0"/>
              </w:rPr>
              <w:t xml:space="preserve"> wymienia postacie symboliczne</w:t>
            </w:r>
            <w:r w:rsidRPr="5843A665" w:rsidR="00AD49E4">
              <w:rPr>
                <w:rFonts w:eastAsia="Times New Roman" w:cs="Calibri"/>
                <w:strike w:val="0"/>
                <w:dstrike w:val="0"/>
              </w:rPr>
              <w:t xml:space="preserve"> oraz</w:t>
            </w:r>
            <w:r w:rsidRPr="5843A665" w:rsidR="00794292">
              <w:rPr>
                <w:rFonts w:eastAsia="Times New Roman" w:cs="Calibri"/>
                <w:strike w:val="0"/>
                <w:dstrike w:val="0"/>
              </w:rPr>
              <w:t xml:space="preserve"> określa ich znaczenie w dramacie</w:t>
            </w:r>
          </w:p>
          <w:p w:rsidRPr="00EC0384" w:rsidR="00794292" w:rsidP="00A52F7E" w:rsidRDefault="00B47CA3" w14:paraId="1CEE9BA9" w14:textId="6966CF60" w14:noSpellErr="1">
            <w:pPr>
              <w:spacing w:after="0" w:line="240" w:lineRule="auto"/>
              <w:rPr>
                <w:rFonts w:eastAsia="Times New Roman" w:cs="Calibri"/>
                <w:strike w:val="0"/>
                <w:dstrike w:val="0"/>
              </w:rPr>
            </w:pPr>
            <w:r w:rsidRPr="5843A665" w:rsidR="00B47CA3">
              <w:rPr>
                <w:rFonts w:eastAsia="Times New Roman" w:cs="Calibri"/>
                <w:strike w:val="0"/>
                <w:dstrike w:val="0"/>
              </w:rPr>
              <w:t>–</w:t>
            </w:r>
            <w:r w:rsidRPr="5843A665" w:rsidR="00F11FED">
              <w:rPr>
                <w:rFonts w:eastAsia="Times New Roman" w:cs="Calibri"/>
                <w:strike w:val="0"/>
                <w:dstrike w:val="0"/>
              </w:rPr>
              <w:t xml:space="preserve"> wskazuje inne symbole (przedmioty, sytuacje) i wyjaśnia ich sens</w:t>
            </w:r>
          </w:p>
          <w:p w:rsidRPr="00EC0384" w:rsidR="00F11FED" w:rsidP="00A52F7E" w:rsidRDefault="00B47CA3" w14:paraId="08D66130" w14:textId="0D2FEE4D" w14:noSpellErr="1">
            <w:pPr>
              <w:spacing w:after="0" w:line="240" w:lineRule="auto"/>
              <w:rPr>
                <w:rFonts w:eastAsia="Times New Roman" w:cs="Calibri"/>
                <w:strike w:val="0"/>
                <w:dstrike w:val="0"/>
              </w:rPr>
            </w:pPr>
            <w:r w:rsidRPr="5843A665" w:rsidR="00B47CA3">
              <w:rPr>
                <w:rFonts w:eastAsia="Times New Roman" w:cs="Calibri"/>
                <w:strike w:val="0"/>
                <w:dstrike w:val="0"/>
              </w:rPr>
              <w:t>–</w:t>
            </w:r>
            <w:r w:rsidRPr="5843A665" w:rsidR="00F11FED">
              <w:rPr>
                <w:rFonts w:eastAsia="Times New Roman" w:cs="Calibri"/>
                <w:strike w:val="0"/>
                <w:dstrike w:val="0"/>
              </w:rPr>
              <w:t xml:space="preserve"> rozpoznaje cytaty z </w:t>
            </w:r>
            <w:r w:rsidRPr="5843A665" w:rsidR="00F11FED">
              <w:rPr>
                <w:rFonts w:eastAsia="Times New Roman" w:cs="Calibri"/>
                <w:i w:val="1"/>
                <w:iCs w:val="1"/>
                <w:strike w:val="0"/>
                <w:dstrike w:val="0"/>
              </w:rPr>
              <w:t>Wesela</w:t>
            </w:r>
            <w:r w:rsidRPr="5843A665" w:rsidR="00F11FED">
              <w:rPr>
                <w:rFonts w:eastAsia="Times New Roman" w:cs="Calibri"/>
                <w:strike w:val="0"/>
                <w:dstrike w:val="0"/>
              </w:rPr>
              <w:t>, wyjaśnia ich wymowę</w:t>
            </w:r>
          </w:p>
          <w:p w:rsidRPr="00EC0384" w:rsidR="00D046C4" w:rsidP="00A52F7E" w:rsidRDefault="00B47CA3" w14:paraId="235B2A28" w14:textId="63C64EC8" w14:noSpellErr="1">
            <w:pPr>
              <w:spacing w:after="0" w:line="240" w:lineRule="auto"/>
              <w:rPr>
                <w:rFonts w:eastAsia="Times New Roman" w:cs="Calibri"/>
                <w:strike w:val="0"/>
                <w:dstrike w:val="0"/>
              </w:rPr>
            </w:pPr>
            <w:r w:rsidRPr="5843A665" w:rsidR="00B47CA3">
              <w:rPr>
                <w:rFonts w:eastAsia="Times New Roman" w:cs="Calibri"/>
                <w:strike w:val="0"/>
                <w:dstrike w:val="0"/>
              </w:rPr>
              <w:t>–</w:t>
            </w:r>
            <w:r w:rsidRPr="5843A665" w:rsidR="00D046C4">
              <w:rPr>
                <w:rFonts w:eastAsia="Times New Roman" w:cs="Calibri"/>
                <w:strike w:val="0"/>
                <w:dstrike w:val="0"/>
              </w:rPr>
              <w:t xml:space="preserve"> wskazuje przykłady stylizacji gwarowej</w:t>
            </w:r>
          </w:p>
          <w:p w:rsidRPr="00EC0384" w:rsidR="00F11FED" w:rsidP="00A52F7E" w:rsidRDefault="00B47CA3" w14:paraId="7B6D1173" w14:textId="5A49A059" w14:noSpellErr="1">
            <w:pPr>
              <w:spacing w:after="0" w:line="240" w:lineRule="auto"/>
              <w:rPr>
                <w:rFonts w:eastAsia="Times New Roman" w:cs="Calibri"/>
                <w:strike w:val="0"/>
                <w:dstrike w:val="0"/>
              </w:rPr>
            </w:pPr>
            <w:r w:rsidRPr="5843A665" w:rsidR="00B47CA3">
              <w:rPr>
                <w:rFonts w:eastAsia="Times New Roman" w:cs="Calibri"/>
                <w:strike w:val="0"/>
                <w:dstrike w:val="0"/>
              </w:rPr>
              <w:t>–</w:t>
            </w:r>
            <w:r w:rsidRPr="5843A665" w:rsidR="00F11FED">
              <w:rPr>
                <w:rFonts w:eastAsia="Times New Roman" w:cs="Calibri"/>
                <w:strike w:val="0"/>
                <w:dstrike w:val="0"/>
              </w:rPr>
              <w:t xml:space="preserve"> dostrzega związki </w:t>
            </w:r>
            <w:r w:rsidRPr="5843A665" w:rsidR="00F11FED">
              <w:rPr>
                <w:rFonts w:eastAsia="Times New Roman" w:cs="Calibri"/>
                <w:i w:val="1"/>
                <w:iCs w:val="1"/>
                <w:strike w:val="0"/>
                <w:dstrike w:val="0"/>
              </w:rPr>
              <w:t xml:space="preserve">Wesela </w:t>
            </w:r>
            <w:r w:rsidRPr="5843A665" w:rsidR="00F11FED">
              <w:rPr>
                <w:rFonts w:eastAsia="Times New Roman" w:cs="Calibri"/>
                <w:strike w:val="0"/>
                <w:dstrike w:val="0"/>
              </w:rPr>
              <w:t>z wybranymi dziełami malarskimi</w:t>
            </w:r>
          </w:p>
          <w:p w:rsidRPr="00EC0384" w:rsidR="00D046C4" w:rsidP="00A52F7E" w:rsidRDefault="00B47CA3" w14:paraId="22436F93" w14:textId="26316B81" w14:noSpellErr="1">
            <w:pPr>
              <w:spacing w:after="0" w:line="240" w:lineRule="auto"/>
              <w:rPr>
                <w:rFonts w:eastAsia="Times New Roman" w:cs="Calibri"/>
                <w:strike w:val="0"/>
                <w:dstrike w:val="0"/>
              </w:rPr>
            </w:pPr>
            <w:r w:rsidRPr="5843A665" w:rsidR="00B47CA3">
              <w:rPr>
                <w:rFonts w:eastAsia="Times New Roman" w:cs="Calibri"/>
                <w:strike w:val="0"/>
                <w:dstrike w:val="0"/>
              </w:rPr>
              <w:t>–</w:t>
            </w:r>
            <w:r w:rsidRPr="5843A665" w:rsidR="00D046C4">
              <w:rPr>
                <w:rFonts w:eastAsia="Times New Roman" w:cs="Calibri"/>
                <w:strike w:val="0"/>
                <w:dstrike w:val="0"/>
              </w:rPr>
              <w:t xml:space="preserve"> opisuje plakaty zapowiadające różne realizacje sceniczne dramatu Wyspiańskiego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C02ED" w:rsidP="00AA7A49" w:rsidRDefault="00B47CA3" w14:paraId="101C2B8E" w14:textId="74E7D931" w14:noSpellErr="1">
            <w:pPr>
              <w:spacing w:after="0" w:line="240" w:lineRule="auto"/>
              <w:rPr>
                <w:rFonts w:eastAsia="Times New Roman" w:cs="Calibri"/>
                <w:strike w:val="0"/>
                <w:dstrike w:val="0"/>
              </w:rPr>
            </w:pPr>
            <w:r w:rsidRPr="5843A665" w:rsidR="00B47CA3">
              <w:rPr>
                <w:rFonts w:eastAsia="Times New Roman" w:cs="Calibri"/>
                <w:strike w:val="0"/>
                <w:dstrike w:val="0"/>
              </w:rPr>
              <w:t>–</w:t>
            </w:r>
            <w:r w:rsidRPr="5843A665" w:rsidR="00F11FED">
              <w:rPr>
                <w:rFonts w:eastAsia="Times New Roman" w:cs="Calibri"/>
                <w:strike w:val="0"/>
                <w:dstrike w:val="0"/>
              </w:rPr>
              <w:t xml:space="preserve"> wyjaśnia genezę </w:t>
            </w:r>
            <w:r w:rsidRPr="5843A665" w:rsidR="00F11FED">
              <w:rPr>
                <w:rFonts w:eastAsia="Times New Roman" w:cs="Calibri"/>
                <w:i w:val="1"/>
                <w:iCs w:val="1"/>
                <w:strike w:val="0"/>
                <w:dstrike w:val="0"/>
              </w:rPr>
              <w:t>Wesela</w:t>
            </w:r>
            <w:r w:rsidRPr="5843A665" w:rsidR="00F11FED">
              <w:rPr>
                <w:rFonts w:eastAsia="Times New Roman" w:cs="Calibri"/>
                <w:strike w:val="0"/>
                <w:dstrike w:val="0"/>
              </w:rPr>
              <w:t>, odwołując się do rzeczywistych postaci, sytuacji, zjawisk obyczajowych</w:t>
            </w:r>
          </w:p>
          <w:p w:rsidRPr="00EC0384" w:rsidR="00F11FED" w:rsidP="00AA7A49" w:rsidRDefault="00B47CA3" w14:paraId="23BF8F33" w14:textId="3F26FF99" w14:noSpellErr="1">
            <w:pPr>
              <w:spacing w:after="0" w:line="240" w:lineRule="auto"/>
              <w:rPr>
                <w:rFonts w:eastAsia="Times New Roman" w:cs="Calibri"/>
                <w:strike w:val="0"/>
                <w:dstrike w:val="0"/>
              </w:rPr>
            </w:pPr>
            <w:r w:rsidRPr="5843A665" w:rsidR="00B47CA3">
              <w:rPr>
                <w:rFonts w:eastAsia="Times New Roman" w:cs="Calibri"/>
                <w:strike w:val="0"/>
                <w:dstrike w:val="0"/>
              </w:rPr>
              <w:t>–</w:t>
            </w:r>
            <w:r w:rsidRPr="5843A665" w:rsidR="00F11FED">
              <w:rPr>
                <w:rFonts w:eastAsia="Times New Roman" w:cs="Calibri"/>
                <w:strike w:val="0"/>
                <w:dstrike w:val="0"/>
              </w:rPr>
              <w:t xml:space="preserve"> charakteryzuje i ocenia postawy chłopów i inteligencji, wykorzystując znajomość pojęcia ludomanii oraz wiedzę o sytuacji polskiego społeczeństwa w zaborze austriackim przełomu XIX i XX w.</w:t>
            </w:r>
          </w:p>
          <w:p w:rsidRPr="00EC0384" w:rsidR="00F11FED" w:rsidP="00AA7A49" w:rsidRDefault="00B47CA3" w14:paraId="06E55C3E" w14:textId="696A6D2D" w14:noSpellErr="1">
            <w:pPr>
              <w:spacing w:after="0" w:line="240" w:lineRule="auto"/>
              <w:rPr>
                <w:rFonts w:eastAsia="Times New Roman" w:cs="Calibri"/>
                <w:strike w:val="0"/>
                <w:dstrike w:val="0"/>
              </w:rPr>
            </w:pPr>
            <w:r w:rsidRPr="5843A665" w:rsidR="00B47CA3">
              <w:rPr>
                <w:rFonts w:eastAsia="Times New Roman" w:cs="Calibri"/>
                <w:strike w:val="0"/>
                <w:dstrike w:val="0"/>
              </w:rPr>
              <w:t>–</w:t>
            </w:r>
            <w:r w:rsidRPr="5843A665" w:rsidR="00F11FED">
              <w:rPr>
                <w:rFonts w:eastAsia="Times New Roman" w:cs="Calibri"/>
                <w:strike w:val="0"/>
                <w:dstrike w:val="0"/>
              </w:rPr>
              <w:t xml:space="preserve"> interpretuje symboliczną warstwę dramatu, odwołując się do postaci, sytuacji i przedmiotów</w:t>
            </w:r>
          </w:p>
          <w:p w:rsidRPr="00EC0384" w:rsidR="00F11FED" w:rsidP="00AA7A49" w:rsidRDefault="00B47CA3" w14:paraId="2810594B" w14:textId="093451C7" w14:noSpellErr="1">
            <w:pPr>
              <w:spacing w:after="0" w:line="240" w:lineRule="auto"/>
              <w:rPr>
                <w:rFonts w:eastAsia="Times New Roman" w:cs="Calibri"/>
                <w:strike w:val="0"/>
                <w:dstrike w:val="0"/>
              </w:rPr>
            </w:pPr>
            <w:r w:rsidRPr="5843A665" w:rsidR="00B47CA3">
              <w:rPr>
                <w:rFonts w:eastAsia="Times New Roman" w:cs="Calibri"/>
                <w:strike w:val="0"/>
                <w:dstrike w:val="0"/>
              </w:rPr>
              <w:t>–</w:t>
            </w:r>
            <w:r w:rsidRPr="5843A665" w:rsidR="00F11FED">
              <w:rPr>
                <w:rFonts w:eastAsia="Times New Roman" w:cs="Calibri"/>
                <w:strike w:val="0"/>
                <w:dstrike w:val="0"/>
              </w:rPr>
              <w:t xml:space="preserve"> interpretuje scenę finałową, uwzględniając </w:t>
            </w:r>
            <w:r w:rsidRPr="5843A665" w:rsidR="00D046C4">
              <w:rPr>
                <w:rFonts w:eastAsia="Times New Roman" w:cs="Calibri"/>
                <w:strike w:val="0"/>
                <w:dstrike w:val="0"/>
              </w:rPr>
              <w:t>wiedzę o relacjach społecznych oraz perspektywę symboliczną</w:t>
            </w:r>
          </w:p>
          <w:p w:rsidRPr="00EC0384" w:rsidR="00D046C4" w:rsidP="00AA7A49" w:rsidRDefault="00B47CA3" w14:paraId="163E5084" w14:textId="1371B346" w14:noSpellErr="1">
            <w:pPr>
              <w:spacing w:after="0" w:line="240" w:lineRule="auto"/>
              <w:rPr>
                <w:rFonts w:eastAsia="Times New Roman" w:cs="Calibri"/>
                <w:strike w:val="0"/>
                <w:dstrike w:val="0"/>
              </w:rPr>
            </w:pPr>
            <w:r w:rsidRPr="5843A665" w:rsidR="00B47CA3">
              <w:rPr>
                <w:rFonts w:eastAsia="Times New Roman" w:cs="Calibri"/>
                <w:strike w:val="0"/>
                <w:dstrike w:val="0"/>
              </w:rPr>
              <w:t>–</w:t>
            </w:r>
            <w:r w:rsidRPr="5843A665" w:rsidR="00D046C4">
              <w:rPr>
                <w:rFonts w:eastAsia="Times New Roman" w:cs="Calibri"/>
                <w:strike w:val="0"/>
                <w:dstrike w:val="0"/>
              </w:rPr>
              <w:t xml:space="preserve"> analizuje język bohaterów pod kątem obecnej w nich stylizacji językowej</w:t>
            </w:r>
          </w:p>
          <w:p w:rsidRPr="00EC0384" w:rsidR="00D046C4" w:rsidP="00AA7A49" w:rsidRDefault="00B47CA3" w14:paraId="6FA38941" w14:textId="51D67BA9" w14:noSpellErr="1">
            <w:pPr>
              <w:spacing w:after="0" w:line="240" w:lineRule="auto"/>
              <w:rPr>
                <w:rFonts w:eastAsia="Times New Roman" w:cs="Calibri"/>
                <w:strike w:val="0"/>
                <w:dstrike w:val="0"/>
              </w:rPr>
            </w:pPr>
            <w:r w:rsidRPr="5843A665" w:rsidR="00B47CA3">
              <w:rPr>
                <w:rFonts w:eastAsia="Times New Roman" w:cs="Calibri"/>
                <w:strike w:val="0"/>
                <w:dstrike w:val="0"/>
              </w:rPr>
              <w:t>–</w:t>
            </w:r>
            <w:r w:rsidRPr="5843A665" w:rsidR="00D046C4">
              <w:rPr>
                <w:rFonts w:eastAsia="Times New Roman" w:cs="Calibri"/>
                <w:strike w:val="0"/>
                <w:dstrike w:val="0"/>
              </w:rPr>
              <w:t xml:space="preserve"> ukazuje związki </w:t>
            </w:r>
            <w:r w:rsidRPr="5843A665" w:rsidR="00D046C4">
              <w:rPr>
                <w:rFonts w:eastAsia="Times New Roman" w:cs="Calibri"/>
                <w:i w:val="1"/>
                <w:iCs w:val="1"/>
                <w:strike w:val="0"/>
                <w:dstrike w:val="0"/>
              </w:rPr>
              <w:t>Wesela</w:t>
            </w:r>
            <w:r w:rsidRPr="5843A665" w:rsidR="00D046C4">
              <w:rPr>
                <w:rFonts w:eastAsia="Times New Roman" w:cs="Calibri"/>
                <w:strike w:val="0"/>
                <w:dstrike w:val="0"/>
              </w:rPr>
              <w:t xml:space="preserve"> z dziełami sztuki (np. obrazami Matejki, Malczewskiego)</w:t>
            </w:r>
          </w:p>
          <w:p w:rsidRPr="00EC0384" w:rsidR="00D046C4" w:rsidP="00AA7A49" w:rsidRDefault="00B47CA3" w14:paraId="6FD57061" w14:textId="36EC9B48" w14:noSpellErr="1">
            <w:pPr>
              <w:spacing w:after="0" w:line="240" w:lineRule="auto"/>
              <w:rPr>
                <w:rFonts w:eastAsia="Times New Roman" w:cs="Calibri"/>
                <w:strike w:val="0"/>
                <w:dstrike w:val="0"/>
              </w:rPr>
            </w:pPr>
            <w:r w:rsidRPr="5843A665" w:rsidR="00B47CA3">
              <w:rPr>
                <w:rFonts w:eastAsia="Times New Roman" w:cs="Calibri"/>
                <w:strike w:val="0"/>
                <w:dstrike w:val="0"/>
              </w:rPr>
              <w:t>–</w:t>
            </w:r>
            <w:r w:rsidRPr="5843A665" w:rsidR="00D046C4">
              <w:rPr>
                <w:rFonts w:eastAsia="Times New Roman" w:cs="Calibri"/>
                <w:strike w:val="0"/>
                <w:dstrike w:val="0"/>
              </w:rPr>
              <w:t xml:space="preserve"> wyjaśnia integrację różnych dziedzin sztuki w dramacie</w:t>
            </w:r>
          </w:p>
          <w:p w:rsidRPr="00EC0384" w:rsidR="00D046C4" w:rsidP="00AA7A49" w:rsidRDefault="00B47CA3" w14:paraId="6A453D7C" w14:textId="022837DA" w14:noSpellErr="1">
            <w:pPr>
              <w:spacing w:after="0" w:line="240" w:lineRule="auto"/>
              <w:rPr>
                <w:rFonts w:eastAsia="Times New Roman" w:cs="Calibri"/>
                <w:strike w:val="0"/>
                <w:dstrike w:val="0"/>
              </w:rPr>
            </w:pPr>
            <w:r w:rsidRPr="5843A665" w:rsidR="00B47CA3">
              <w:rPr>
                <w:rFonts w:eastAsia="Times New Roman" w:cs="Calibri"/>
                <w:strike w:val="0"/>
                <w:dstrike w:val="0"/>
              </w:rPr>
              <w:t>–</w:t>
            </w:r>
            <w:r w:rsidRPr="5843A665" w:rsidR="00D046C4">
              <w:rPr>
                <w:rFonts w:eastAsia="Times New Roman" w:cs="Calibri"/>
                <w:strike w:val="0"/>
                <w:dstrike w:val="0"/>
              </w:rPr>
              <w:t xml:space="preserve"> interpretuje plakaty i kadry filmowe z różnych realizacji </w:t>
            </w:r>
            <w:r w:rsidRPr="5843A665" w:rsidR="00D046C4">
              <w:rPr>
                <w:rFonts w:eastAsia="Times New Roman" w:cs="Calibri"/>
                <w:i w:val="1"/>
                <w:iCs w:val="1"/>
                <w:strike w:val="0"/>
                <w:dstrike w:val="0"/>
              </w:rPr>
              <w:t>Wesela</w:t>
            </w:r>
          </w:p>
        </w:tc>
      </w:tr>
      <w:tr w:rsidRPr="00EC0384" w:rsidR="00EF6C74" w:rsidTr="40392DB9" w14:paraId="0B3E71C8" w14:textId="77777777"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F9441D" w:rsidP="00B513AE" w:rsidRDefault="00F9441D" w14:paraId="34C34990" w14:textId="77777777">
            <w:pPr>
              <w:spacing w:after="0" w:line="240" w:lineRule="auto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17.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F9441D" w:rsidP="00F9441D" w:rsidRDefault="00F9441D" w14:paraId="42E9F7A6" w14:textId="77777777">
            <w:pPr>
              <w:spacing w:after="0"/>
              <w:rPr>
                <w:rFonts w:cs="Calibri"/>
              </w:rPr>
            </w:pPr>
            <w:r w:rsidRPr="00EC0384">
              <w:rPr>
                <w:rFonts w:cs="Calibri"/>
              </w:rPr>
              <w:t>„Teatr mój widzę ogromny”.</w:t>
            </w:r>
          </w:p>
          <w:p w:rsidRPr="00EC0384" w:rsidR="00AD49E4" w:rsidP="00AD49E4" w:rsidRDefault="00F9441D" w14:paraId="1B37B23B" w14:textId="77777777">
            <w:pPr>
              <w:spacing w:after="0"/>
              <w:rPr>
                <w:rFonts w:cs="Calibri"/>
              </w:rPr>
            </w:pPr>
            <w:r w:rsidRPr="00EC0384">
              <w:rPr>
                <w:rFonts w:cs="Calibri"/>
              </w:rPr>
              <w:t>Synteza sztuk w twórczości</w:t>
            </w:r>
            <w:r w:rsidRPr="00EC0384" w:rsidR="00AD49E4">
              <w:rPr>
                <w:rFonts w:cs="Calibri"/>
              </w:rPr>
              <w:t xml:space="preserve"> </w:t>
            </w:r>
            <w:r w:rsidRPr="00EC0384">
              <w:rPr>
                <w:rFonts w:cs="Calibri"/>
              </w:rPr>
              <w:t>Stanisława Wyspiańskiego</w:t>
            </w:r>
          </w:p>
          <w:p w:rsidRPr="00EC0384" w:rsidR="00F9441D" w:rsidP="00AD49E4" w:rsidRDefault="002A11AD" w14:paraId="1DA212F0" w14:textId="72EDDA6C">
            <w:pPr>
              <w:spacing w:after="0"/>
              <w:rPr>
                <w:rFonts w:cs="Calibri"/>
              </w:rPr>
            </w:pPr>
            <w:r w:rsidRPr="00EC0384">
              <w:rPr>
                <w:rFonts w:cs="Calibri"/>
              </w:rPr>
              <w:t>PR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F9441D" w:rsidP="007D4346" w:rsidRDefault="00E93AF6" w14:paraId="6DBD3F86" w14:textId="77777777">
            <w:pPr>
              <w:spacing w:after="0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1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2A11AD" w:rsidP="002A11AD" w:rsidRDefault="002A11AD" w14:paraId="103AFCAE" w14:textId="77777777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Stanisław Wyspiański</w:t>
            </w:r>
          </w:p>
          <w:p w:rsidRPr="00EC0384" w:rsidR="00F9441D" w:rsidP="002A11AD" w:rsidRDefault="002A11AD" w14:paraId="41FC6292" w14:textId="77777777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[</w:t>
            </w:r>
            <w:r w:rsidRPr="00EC0384">
              <w:rPr>
                <w:rFonts w:eastAsia="Times New Roman" w:cs="Calibri"/>
                <w:i/>
              </w:rPr>
              <w:t>I ciągle widzę ich twarze</w:t>
            </w:r>
            <w:r w:rsidRPr="00EC0384" w:rsidR="009503AA">
              <w:rPr>
                <w:rFonts w:eastAsia="Times New Roman" w:cs="Calibri"/>
              </w:rPr>
              <w:t xml:space="preserve">] 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F9441D" w:rsidP="000453DA" w:rsidRDefault="00B47CA3" w14:paraId="0A5E6032" w14:textId="49981A36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A11AD">
              <w:rPr>
                <w:rFonts w:eastAsia="Times New Roman" w:cs="Calibri"/>
              </w:rPr>
              <w:t xml:space="preserve"> Wielka Reforma Teatru</w:t>
            </w:r>
          </w:p>
          <w:p w:rsidRPr="00EC0384" w:rsidR="002A11AD" w:rsidP="000453DA" w:rsidRDefault="00B47CA3" w14:paraId="619D19E1" w14:textId="07FE8718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A11AD">
              <w:rPr>
                <w:rFonts w:eastAsia="Times New Roman" w:cs="Calibri"/>
              </w:rPr>
              <w:t xml:space="preserve"> modernistyczna koncepcja syntezy sztuk</w:t>
            </w:r>
          </w:p>
          <w:p w:rsidRPr="00EC0384" w:rsidR="002A11AD" w:rsidP="000453DA" w:rsidRDefault="002A11AD" w14:paraId="62F6C406" w14:textId="77777777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F9441D" w:rsidP="00A52F7E" w:rsidRDefault="00B47CA3" w14:paraId="2FCAFA9D" w14:textId="439817B6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E93AF6">
              <w:rPr>
                <w:rFonts w:eastAsia="Times New Roman" w:cs="Calibri"/>
              </w:rPr>
              <w:t xml:space="preserve"> opowiada o St. Wyspiańskim artyście</w:t>
            </w:r>
          </w:p>
          <w:p w:rsidRPr="00EC0384" w:rsidR="00E93AF6" w:rsidP="00A52F7E" w:rsidRDefault="00B47CA3" w14:paraId="18FD2A1C" w14:textId="79BA5705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E93AF6">
              <w:rPr>
                <w:rFonts w:eastAsia="Times New Roman" w:cs="Calibri"/>
              </w:rPr>
              <w:t xml:space="preserve"> rozumie założenia reformy teatru</w:t>
            </w:r>
          </w:p>
          <w:p w:rsidRPr="00EC0384" w:rsidR="00E93AF6" w:rsidP="00A52F7E" w:rsidRDefault="00B47CA3" w14:paraId="43453C2E" w14:textId="080A2116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E93AF6">
              <w:rPr>
                <w:rFonts w:eastAsia="Times New Roman" w:cs="Calibri"/>
              </w:rPr>
              <w:t xml:space="preserve"> omawia modernistyczną teorię syntezy różnych dziedzin sztuki</w:t>
            </w:r>
          </w:p>
          <w:p w:rsidRPr="00EC0384" w:rsidR="00E93AF6" w:rsidP="00A52F7E" w:rsidRDefault="00B47CA3" w14:paraId="5222798A" w14:textId="36CEF3A6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E93AF6">
              <w:rPr>
                <w:rFonts w:eastAsia="Times New Roman" w:cs="Calibri"/>
              </w:rPr>
              <w:t xml:space="preserve"> wyjaśnia poglądy Wyspiańskiego na temat teatru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F9441D" w:rsidP="00AA7A49" w:rsidRDefault="00B47CA3" w14:paraId="0F9D9241" w14:textId="2FB70095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E93AF6">
              <w:rPr>
                <w:rFonts w:eastAsia="Times New Roman" w:cs="Calibri"/>
              </w:rPr>
              <w:t xml:space="preserve"> </w:t>
            </w:r>
            <w:r w:rsidRPr="00EC0384" w:rsidR="009503AA">
              <w:rPr>
                <w:rFonts w:eastAsia="Times New Roman" w:cs="Calibri"/>
              </w:rPr>
              <w:t>charakteryzuje sylwetkę St. Wyspiańskiego, uwzględniając jego wszechstronność artystyczną i związki z epoką modernizmu</w:t>
            </w:r>
          </w:p>
          <w:p w:rsidRPr="00EC0384" w:rsidR="009503AA" w:rsidP="00AA7A49" w:rsidRDefault="00B47CA3" w14:paraId="2B008967" w14:textId="5774A71A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9503AA">
              <w:rPr>
                <w:rFonts w:eastAsia="Times New Roman" w:cs="Calibri"/>
              </w:rPr>
              <w:t xml:space="preserve"> </w:t>
            </w:r>
            <w:r w:rsidRPr="00EC0384" w:rsidR="00AD49E4">
              <w:rPr>
                <w:rFonts w:eastAsia="Times New Roman" w:cs="Calibri"/>
              </w:rPr>
              <w:t>omawia</w:t>
            </w:r>
            <w:r w:rsidRPr="00EC0384" w:rsidR="009503AA">
              <w:rPr>
                <w:rFonts w:eastAsia="Times New Roman" w:cs="Calibri"/>
              </w:rPr>
              <w:t xml:space="preserve"> Wielk</w:t>
            </w:r>
            <w:r w:rsidRPr="00EC0384" w:rsidR="00AD49E4">
              <w:rPr>
                <w:rFonts w:eastAsia="Times New Roman" w:cs="Calibri"/>
              </w:rPr>
              <w:t>ą</w:t>
            </w:r>
            <w:r w:rsidRPr="00EC0384" w:rsidR="009503AA">
              <w:rPr>
                <w:rFonts w:eastAsia="Times New Roman" w:cs="Calibri"/>
              </w:rPr>
              <w:t xml:space="preserve"> Reformę Teatru</w:t>
            </w:r>
          </w:p>
          <w:p w:rsidRPr="00EC0384" w:rsidR="009503AA" w:rsidP="00AA7A49" w:rsidRDefault="00B47CA3" w14:paraId="4EA3FA53" w14:textId="38CF1EF0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9503AA">
              <w:rPr>
                <w:rFonts w:eastAsia="Times New Roman" w:cs="Calibri"/>
              </w:rPr>
              <w:t xml:space="preserve"> charakteryzuje teorie syntezy sztuk, odnosząc się do koncepcji teatru Wyspiańskiego</w:t>
            </w:r>
          </w:p>
          <w:p w:rsidRPr="00EC0384" w:rsidR="009503AA" w:rsidP="00AA7A49" w:rsidRDefault="00B47CA3" w14:paraId="03C72E0E" w14:textId="1F18EA4A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9503AA">
              <w:rPr>
                <w:rFonts w:eastAsia="Times New Roman" w:cs="Calibri"/>
              </w:rPr>
              <w:t xml:space="preserve"> omawia narodową funkcję „teatru ogromnego”</w:t>
            </w:r>
          </w:p>
        </w:tc>
      </w:tr>
      <w:tr w:rsidRPr="00EC0384" w:rsidR="00EF6C74" w:rsidTr="40392DB9" w14:paraId="2146DB4B" w14:textId="77777777"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46346E" w:rsidP="5843A665" w:rsidRDefault="0046346E" w14:paraId="759FBCF3" w14:textId="77777777" w14:noSpellErr="1">
            <w:pPr>
              <w:spacing w:after="0" w:line="240" w:lineRule="auto"/>
              <w:jc w:val="center"/>
              <w:rPr>
                <w:rFonts w:cs="Calibri"/>
                <w:strike w:val="1"/>
              </w:rPr>
            </w:pPr>
            <w:r w:rsidRPr="5843A665" w:rsidR="0046346E">
              <w:rPr>
                <w:rFonts w:cs="Calibri"/>
                <w:strike w:val="1"/>
              </w:rPr>
              <w:t xml:space="preserve">18. 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46346E" w:rsidP="5843A665" w:rsidRDefault="0046346E" w14:paraId="0C20B86E" w14:textId="77777777" w14:noSpellErr="1">
            <w:pPr>
              <w:spacing w:after="0"/>
              <w:rPr>
                <w:rFonts w:cs="Calibri"/>
                <w:strike w:val="1"/>
              </w:rPr>
            </w:pPr>
            <w:r w:rsidRPr="5843A665" w:rsidR="0046346E">
              <w:rPr>
                <w:rFonts w:cs="Calibri"/>
                <w:strike w:val="1"/>
              </w:rPr>
              <w:t>Modernista o powstaniu listopadowym.</w:t>
            </w:r>
          </w:p>
          <w:p w:rsidRPr="00EC0384" w:rsidR="00AD49E4" w:rsidP="5843A665" w:rsidRDefault="0046346E" w14:paraId="44EF13A4" w14:textId="77777777" w14:noSpellErr="1">
            <w:pPr>
              <w:spacing w:after="0"/>
              <w:rPr>
                <w:rFonts w:cs="Calibri"/>
                <w:i w:val="1"/>
                <w:iCs w:val="1"/>
                <w:strike w:val="1"/>
              </w:rPr>
            </w:pPr>
            <w:r w:rsidRPr="5843A665" w:rsidR="0046346E">
              <w:rPr>
                <w:rFonts w:cs="Calibri"/>
                <w:strike w:val="1"/>
              </w:rPr>
              <w:t xml:space="preserve">Stanisław Wyspiański </w:t>
            </w:r>
            <w:r w:rsidRPr="5843A665" w:rsidR="0046346E">
              <w:rPr>
                <w:rFonts w:cs="Calibri"/>
                <w:i w:val="1"/>
                <w:iCs w:val="1"/>
                <w:strike w:val="1"/>
              </w:rPr>
              <w:t>Noc listopadowa</w:t>
            </w:r>
          </w:p>
          <w:p w:rsidRPr="00EC0384" w:rsidR="0046346E" w:rsidP="5843A665" w:rsidRDefault="001616B4" w14:paraId="5E501B11" w14:textId="51D44709" w14:noSpellErr="1">
            <w:pPr>
              <w:spacing w:after="0"/>
              <w:rPr>
                <w:rFonts w:cs="Calibri"/>
                <w:strike w:val="1"/>
              </w:rPr>
            </w:pPr>
            <w:r w:rsidRPr="5843A665" w:rsidR="001616B4">
              <w:rPr>
                <w:rFonts w:cs="Calibri"/>
                <w:strike w:val="1"/>
              </w:rPr>
              <w:t>PR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46346E" w:rsidP="5843A665" w:rsidRDefault="001616B4" w14:paraId="422B437A" w14:textId="77777777" w14:noSpellErr="1">
            <w:pPr>
              <w:spacing w:after="0"/>
              <w:jc w:val="center"/>
              <w:rPr>
                <w:rFonts w:cs="Calibri"/>
                <w:strike w:val="1"/>
              </w:rPr>
            </w:pPr>
            <w:r w:rsidRPr="5843A665" w:rsidR="001616B4">
              <w:rPr>
                <w:rFonts w:cs="Calibri"/>
                <w:strike w:val="1"/>
              </w:rPr>
              <w:t>6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46346E" w:rsidP="5843A665" w:rsidRDefault="0046346E" w14:paraId="10C8732B" w14:textId="77777777" w14:noSpellErr="1">
            <w:pPr>
              <w:spacing w:after="0" w:line="240" w:lineRule="auto"/>
              <w:rPr>
                <w:rFonts w:eastAsia="Times New Roman" w:cs="Calibri"/>
                <w:i w:val="1"/>
                <w:iCs w:val="1"/>
                <w:strike w:val="1"/>
              </w:rPr>
            </w:pPr>
            <w:r w:rsidRPr="5843A665" w:rsidR="0046346E">
              <w:rPr>
                <w:rFonts w:eastAsia="Times New Roman" w:cs="Calibri"/>
                <w:strike w:val="1"/>
              </w:rPr>
              <w:t xml:space="preserve">Stanisław Wyspiański </w:t>
            </w:r>
            <w:r w:rsidRPr="5843A665" w:rsidR="0046346E">
              <w:rPr>
                <w:rFonts w:eastAsia="Times New Roman" w:cs="Calibri"/>
                <w:i w:val="1"/>
                <w:iCs w:val="1"/>
                <w:strike w:val="1"/>
              </w:rPr>
              <w:t>Noc listopadowa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46346E" w:rsidP="5843A665" w:rsidRDefault="00B47CA3" w14:paraId="74F6F5E9" w14:textId="57B5F411" w14:noSpellErr="1">
            <w:pPr>
              <w:spacing w:after="0" w:line="240" w:lineRule="auto"/>
              <w:rPr>
                <w:rFonts w:eastAsia="Times New Roman" w:cs="Calibri"/>
                <w:i w:val="1"/>
                <w:iCs w:val="1"/>
                <w:strike w:val="1"/>
              </w:rPr>
            </w:pPr>
            <w:r w:rsidRPr="5843A665" w:rsidR="00B47CA3">
              <w:rPr>
                <w:rFonts w:eastAsia="Times New Roman" w:cs="Calibri"/>
                <w:strike w:val="1"/>
              </w:rPr>
              <w:t>–</w:t>
            </w:r>
            <w:r w:rsidRPr="5843A665" w:rsidR="00AD49E4">
              <w:rPr>
                <w:rFonts w:eastAsia="Times New Roman" w:cs="Calibri"/>
                <w:strike w:val="1"/>
              </w:rPr>
              <w:t xml:space="preserve"> </w:t>
            </w:r>
            <w:r w:rsidRPr="5843A665" w:rsidR="001616B4">
              <w:rPr>
                <w:rFonts w:eastAsia="Times New Roman" w:cs="Calibri"/>
                <w:strike w:val="1"/>
              </w:rPr>
              <w:t xml:space="preserve">geneza </w:t>
            </w:r>
            <w:r w:rsidRPr="5843A665" w:rsidR="001616B4">
              <w:rPr>
                <w:rFonts w:eastAsia="Times New Roman" w:cs="Calibri"/>
                <w:i w:val="1"/>
                <w:iCs w:val="1"/>
                <w:strike w:val="1"/>
              </w:rPr>
              <w:t>Nocy listopadowej</w:t>
            </w:r>
          </w:p>
          <w:p w:rsidRPr="00EC0384" w:rsidR="001616B4" w:rsidP="5843A665" w:rsidRDefault="00B47CA3" w14:paraId="4144DBD0" w14:textId="5948AB3D">
            <w:pPr>
              <w:spacing w:after="0" w:line="240" w:lineRule="auto"/>
              <w:rPr>
                <w:rFonts w:eastAsia="Times New Roman" w:cs="Calibri"/>
                <w:strike w:val="1"/>
              </w:rPr>
            </w:pPr>
            <w:r w:rsidRPr="5843A665" w:rsidR="00B47CA3">
              <w:rPr>
                <w:rFonts w:eastAsia="Times New Roman" w:cs="Calibri"/>
                <w:i w:val="1"/>
                <w:iCs w:val="1"/>
                <w:strike w:val="1"/>
              </w:rPr>
              <w:t>–</w:t>
            </w:r>
            <w:r w:rsidRPr="5843A665" w:rsidR="001616B4">
              <w:rPr>
                <w:rFonts w:eastAsia="Times New Roman" w:cs="Calibri"/>
                <w:i w:val="1"/>
                <w:iCs w:val="1"/>
                <w:strike w:val="1"/>
              </w:rPr>
              <w:t xml:space="preserve"> </w:t>
            </w:r>
            <w:r w:rsidRPr="5843A665" w:rsidR="001616B4">
              <w:rPr>
                <w:rFonts w:eastAsia="Times New Roman" w:cs="Calibri"/>
                <w:strike w:val="1"/>
              </w:rPr>
              <w:t xml:space="preserve">mit </w:t>
            </w:r>
            <w:r w:rsidRPr="5843A665" w:rsidR="001616B4">
              <w:rPr>
                <w:rFonts w:eastAsia="Times New Roman" w:cs="Calibri"/>
                <w:strike w:val="1"/>
              </w:rPr>
              <w:t>eleuzyjski</w:t>
            </w:r>
          </w:p>
          <w:p w:rsidRPr="00EC0384" w:rsidR="001616B4" w:rsidP="5843A665" w:rsidRDefault="00B47CA3" w14:paraId="09B19142" w14:textId="0E3BB5F2" w14:noSpellErr="1">
            <w:pPr>
              <w:spacing w:after="0" w:line="240" w:lineRule="auto"/>
              <w:rPr>
                <w:rFonts w:eastAsia="Times New Roman" w:cs="Calibri"/>
                <w:strike w:val="1"/>
              </w:rPr>
            </w:pPr>
            <w:r w:rsidRPr="5843A665" w:rsidR="00B47CA3">
              <w:rPr>
                <w:rFonts w:eastAsia="Times New Roman" w:cs="Calibri"/>
                <w:strike w:val="1"/>
              </w:rPr>
              <w:t>–</w:t>
            </w:r>
            <w:r w:rsidRPr="5843A665" w:rsidR="001616B4">
              <w:rPr>
                <w:rFonts w:eastAsia="Times New Roman" w:cs="Calibri"/>
                <w:strike w:val="1"/>
              </w:rPr>
              <w:t xml:space="preserve"> plan historyczny i plan mityczny dramatu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46346E" w:rsidP="5843A665" w:rsidRDefault="00B47CA3" w14:paraId="7C1E4A85" w14:textId="0FD4C630" w14:noSpellErr="1">
            <w:pPr>
              <w:spacing w:after="0" w:line="240" w:lineRule="auto"/>
              <w:rPr>
                <w:rFonts w:eastAsia="Times New Roman" w:cs="Calibri"/>
                <w:i w:val="1"/>
                <w:iCs w:val="1"/>
                <w:strike w:val="1"/>
              </w:rPr>
            </w:pPr>
            <w:r w:rsidRPr="5843A665" w:rsidR="00B47CA3">
              <w:rPr>
                <w:rFonts w:eastAsia="Times New Roman" w:cs="Calibri"/>
                <w:strike w:val="1"/>
              </w:rPr>
              <w:t>–</w:t>
            </w:r>
            <w:r w:rsidRPr="5843A665" w:rsidR="001616B4">
              <w:rPr>
                <w:rFonts w:eastAsia="Times New Roman" w:cs="Calibri"/>
                <w:strike w:val="1"/>
              </w:rPr>
              <w:t xml:space="preserve"> omawia genezę dramatu Wyspiańskiego </w:t>
            </w:r>
            <w:r w:rsidRPr="5843A665" w:rsidR="001616B4">
              <w:rPr>
                <w:rFonts w:eastAsia="Times New Roman" w:cs="Calibri"/>
                <w:i w:val="1"/>
                <w:iCs w:val="1"/>
                <w:strike w:val="1"/>
              </w:rPr>
              <w:t>Noc listopadowa</w:t>
            </w:r>
          </w:p>
          <w:p w:rsidRPr="00EC0384" w:rsidR="001616B4" w:rsidP="5843A665" w:rsidRDefault="00B47CA3" w14:paraId="311DBD57" w14:textId="26BB0770" w14:noSpellErr="1">
            <w:pPr>
              <w:spacing w:after="0" w:line="240" w:lineRule="auto"/>
              <w:rPr>
                <w:rFonts w:eastAsia="Times New Roman" w:cs="Calibri"/>
                <w:strike w:val="1"/>
              </w:rPr>
            </w:pPr>
            <w:r w:rsidRPr="5843A665" w:rsidR="00B47CA3">
              <w:rPr>
                <w:rFonts w:eastAsia="Times New Roman" w:cs="Calibri"/>
                <w:i w:val="1"/>
                <w:iCs w:val="1"/>
                <w:strike w:val="1"/>
              </w:rPr>
              <w:t>–</w:t>
            </w:r>
            <w:r w:rsidRPr="5843A665" w:rsidR="001616B4">
              <w:rPr>
                <w:rFonts w:eastAsia="Times New Roman" w:cs="Calibri"/>
                <w:i w:val="1"/>
                <w:iCs w:val="1"/>
                <w:strike w:val="1"/>
              </w:rPr>
              <w:t xml:space="preserve"> </w:t>
            </w:r>
            <w:r w:rsidRPr="5843A665" w:rsidR="001616B4">
              <w:rPr>
                <w:rFonts w:eastAsia="Times New Roman" w:cs="Calibri"/>
                <w:strike w:val="1"/>
              </w:rPr>
              <w:t>opisuje kompozycję utworu</w:t>
            </w:r>
          </w:p>
          <w:p w:rsidRPr="00EC0384" w:rsidR="001616B4" w:rsidP="5843A665" w:rsidRDefault="00B47CA3" w14:paraId="5CF5712B" w14:textId="0B852450" w14:noSpellErr="1">
            <w:pPr>
              <w:spacing w:after="0" w:line="240" w:lineRule="auto"/>
              <w:rPr>
                <w:rFonts w:eastAsia="Times New Roman" w:cs="Calibri"/>
                <w:strike w:val="1"/>
              </w:rPr>
            </w:pPr>
            <w:r w:rsidRPr="5843A665" w:rsidR="00B47CA3">
              <w:rPr>
                <w:rFonts w:eastAsia="Times New Roman" w:cs="Calibri"/>
                <w:i w:val="1"/>
                <w:iCs w:val="1"/>
                <w:strike w:val="1"/>
              </w:rPr>
              <w:t>–</w:t>
            </w:r>
            <w:r w:rsidRPr="5843A665" w:rsidR="001616B4">
              <w:rPr>
                <w:rFonts w:eastAsia="Times New Roman" w:cs="Calibri"/>
                <w:i w:val="1"/>
                <w:iCs w:val="1"/>
                <w:strike w:val="1"/>
              </w:rPr>
              <w:t xml:space="preserve"> </w:t>
            </w:r>
            <w:r w:rsidRPr="5843A665" w:rsidR="001616B4">
              <w:rPr>
                <w:rFonts w:eastAsia="Times New Roman" w:cs="Calibri"/>
                <w:strike w:val="1"/>
              </w:rPr>
              <w:t>wskazuje miejsca związane z akcją dramatu</w:t>
            </w:r>
          </w:p>
          <w:p w:rsidRPr="00EC0384" w:rsidR="001616B4" w:rsidP="5843A665" w:rsidRDefault="00B47CA3" w14:paraId="4F037229" w14:textId="503FB4D7" w14:noSpellErr="1">
            <w:pPr>
              <w:spacing w:after="0" w:line="240" w:lineRule="auto"/>
              <w:rPr>
                <w:rFonts w:eastAsia="Times New Roman" w:cs="Calibri"/>
                <w:strike w:val="1"/>
              </w:rPr>
            </w:pPr>
            <w:r w:rsidRPr="5843A665" w:rsidR="00B47CA3">
              <w:rPr>
                <w:rFonts w:eastAsia="Times New Roman" w:cs="Calibri"/>
                <w:strike w:val="1"/>
              </w:rPr>
              <w:t>–</w:t>
            </w:r>
            <w:r w:rsidRPr="5843A665" w:rsidR="001616B4">
              <w:rPr>
                <w:rFonts w:eastAsia="Times New Roman" w:cs="Calibri"/>
                <w:strike w:val="1"/>
              </w:rPr>
              <w:t xml:space="preserve"> opisuje scenerię utworu</w:t>
            </w:r>
          </w:p>
          <w:p w:rsidRPr="00EC0384" w:rsidR="001616B4" w:rsidP="5843A665" w:rsidRDefault="00B47CA3" w14:paraId="523F6C2E" w14:textId="001E60AD" w14:noSpellErr="1">
            <w:pPr>
              <w:spacing w:after="0" w:line="240" w:lineRule="auto"/>
              <w:rPr>
                <w:rFonts w:eastAsia="Times New Roman" w:cs="Calibri"/>
                <w:i w:val="1"/>
                <w:iCs w:val="1"/>
                <w:strike w:val="1"/>
              </w:rPr>
            </w:pPr>
            <w:r w:rsidRPr="5843A665" w:rsidR="00B47CA3">
              <w:rPr>
                <w:rFonts w:eastAsia="Times New Roman" w:cs="Calibri"/>
                <w:strike w:val="1"/>
              </w:rPr>
              <w:t>–</w:t>
            </w:r>
            <w:r w:rsidRPr="5843A665" w:rsidR="001616B4">
              <w:rPr>
                <w:rFonts w:eastAsia="Times New Roman" w:cs="Calibri"/>
                <w:strike w:val="1"/>
              </w:rPr>
              <w:t xml:space="preserve"> omawia plan historyczny </w:t>
            </w:r>
            <w:r w:rsidRPr="5843A665" w:rsidR="001616B4">
              <w:rPr>
                <w:rFonts w:eastAsia="Times New Roman" w:cs="Calibri"/>
                <w:i w:val="1"/>
                <w:iCs w:val="1"/>
                <w:strike w:val="1"/>
              </w:rPr>
              <w:t xml:space="preserve">Nocy listopadowej </w:t>
            </w:r>
          </w:p>
          <w:p w:rsidRPr="00EC0384" w:rsidR="001616B4" w:rsidP="5843A665" w:rsidRDefault="00B47CA3" w14:paraId="66260005" w14:textId="5AB72983" w14:noSpellErr="1">
            <w:pPr>
              <w:spacing w:after="0" w:line="240" w:lineRule="auto"/>
              <w:rPr>
                <w:rFonts w:eastAsia="Times New Roman" w:cs="Calibri"/>
                <w:strike w:val="1"/>
              </w:rPr>
            </w:pPr>
            <w:r w:rsidRPr="5843A665" w:rsidR="00B47CA3">
              <w:rPr>
                <w:rFonts w:eastAsia="Times New Roman" w:cs="Calibri"/>
                <w:i w:val="1"/>
                <w:iCs w:val="1"/>
                <w:strike w:val="1"/>
              </w:rPr>
              <w:t>–</w:t>
            </w:r>
            <w:r w:rsidRPr="5843A665" w:rsidR="001616B4">
              <w:rPr>
                <w:rFonts w:eastAsia="Times New Roman" w:cs="Calibri"/>
                <w:i w:val="1"/>
                <w:iCs w:val="1"/>
                <w:strike w:val="1"/>
              </w:rPr>
              <w:t xml:space="preserve"> </w:t>
            </w:r>
            <w:r w:rsidRPr="5843A665" w:rsidR="001616B4">
              <w:rPr>
                <w:rFonts w:eastAsia="Times New Roman" w:cs="Calibri"/>
                <w:strike w:val="1"/>
              </w:rPr>
              <w:t>przedstawia nawiązania mityczne w utworze</w:t>
            </w:r>
          </w:p>
          <w:p w:rsidRPr="00EC0384" w:rsidR="001616B4" w:rsidP="5843A665" w:rsidRDefault="001616B4" w14:paraId="5ADB9B74" w14:textId="77777777" w14:noSpellErr="1">
            <w:pPr>
              <w:spacing w:after="0" w:line="240" w:lineRule="auto"/>
              <w:rPr>
                <w:rFonts w:eastAsia="Times New Roman" w:cs="Calibri"/>
                <w:strike w:val="1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46346E" w:rsidP="5843A665" w:rsidRDefault="00B47CA3" w14:paraId="35E7909A" w14:textId="53376283" w14:noSpellErr="1">
            <w:pPr>
              <w:spacing w:after="0" w:line="240" w:lineRule="auto"/>
              <w:rPr>
                <w:rFonts w:eastAsia="Times New Roman" w:cs="Calibri"/>
                <w:strike w:val="1"/>
              </w:rPr>
            </w:pPr>
            <w:r w:rsidRPr="5843A665" w:rsidR="00B47CA3">
              <w:rPr>
                <w:rFonts w:eastAsia="Times New Roman" w:cs="Calibri"/>
                <w:strike w:val="1"/>
              </w:rPr>
              <w:t>–</w:t>
            </w:r>
            <w:r w:rsidRPr="5843A665" w:rsidR="001616B4">
              <w:rPr>
                <w:rFonts w:eastAsia="Times New Roman" w:cs="Calibri"/>
                <w:strike w:val="1"/>
              </w:rPr>
              <w:t xml:space="preserve"> </w:t>
            </w:r>
            <w:r w:rsidRPr="5843A665" w:rsidR="003A6BDD">
              <w:rPr>
                <w:rFonts w:eastAsia="Times New Roman" w:cs="Calibri"/>
                <w:strike w:val="1"/>
              </w:rPr>
              <w:t>charakteryzuje świat przedstawiony dramatu</w:t>
            </w:r>
          </w:p>
          <w:p w:rsidRPr="00EC0384" w:rsidR="003A6BDD" w:rsidP="5843A665" w:rsidRDefault="00B47CA3" w14:paraId="0FA32729" w14:textId="133F093A" w14:noSpellErr="1">
            <w:pPr>
              <w:spacing w:after="0" w:line="240" w:lineRule="auto"/>
              <w:rPr>
                <w:rFonts w:eastAsia="Times New Roman" w:cs="Calibri"/>
                <w:strike w:val="1"/>
              </w:rPr>
            </w:pPr>
            <w:r w:rsidRPr="5843A665" w:rsidR="00B47CA3">
              <w:rPr>
                <w:rFonts w:eastAsia="Times New Roman" w:cs="Calibri"/>
                <w:strike w:val="1"/>
              </w:rPr>
              <w:t>–</w:t>
            </w:r>
            <w:r w:rsidRPr="5843A665" w:rsidR="003A6BDD">
              <w:rPr>
                <w:rFonts w:eastAsia="Times New Roman" w:cs="Calibri"/>
                <w:strike w:val="1"/>
              </w:rPr>
              <w:t xml:space="preserve"> interpretuje motyw</w:t>
            </w:r>
            <w:r w:rsidRPr="5843A665" w:rsidR="00AD49E4">
              <w:rPr>
                <w:rFonts w:eastAsia="Times New Roman" w:cs="Calibri"/>
                <w:strike w:val="1"/>
              </w:rPr>
              <w:t>y</w:t>
            </w:r>
            <w:r w:rsidRPr="5843A665" w:rsidR="003A6BDD">
              <w:rPr>
                <w:rFonts w:eastAsia="Times New Roman" w:cs="Calibri"/>
                <w:strike w:val="1"/>
              </w:rPr>
              <w:t xml:space="preserve"> zawarte w utworze, odwołując się do współzależności planu historycznego i mitycznego </w:t>
            </w:r>
          </w:p>
          <w:p w:rsidRPr="00EC0384" w:rsidR="003A6BDD" w:rsidP="5843A665" w:rsidRDefault="00B47CA3" w14:paraId="012200C0" w14:textId="74647CCB">
            <w:pPr>
              <w:spacing w:after="0" w:line="240" w:lineRule="auto"/>
              <w:rPr>
                <w:rFonts w:eastAsia="Times New Roman" w:cs="Calibri"/>
                <w:strike w:val="1"/>
              </w:rPr>
            </w:pPr>
            <w:r w:rsidRPr="5843A665" w:rsidR="00B47CA3">
              <w:rPr>
                <w:rFonts w:eastAsia="Times New Roman" w:cs="Calibri"/>
                <w:strike w:val="1"/>
              </w:rPr>
              <w:t>–</w:t>
            </w:r>
            <w:r w:rsidRPr="5843A665" w:rsidR="003A6BDD">
              <w:rPr>
                <w:rFonts w:eastAsia="Times New Roman" w:cs="Calibri"/>
                <w:strike w:val="1"/>
              </w:rPr>
              <w:t xml:space="preserve"> wyjaśnia w kontekście dramatu mit </w:t>
            </w:r>
            <w:r w:rsidRPr="5843A665" w:rsidR="003A6BDD">
              <w:rPr>
                <w:rFonts w:eastAsia="Times New Roman" w:cs="Calibri"/>
                <w:strike w:val="1"/>
              </w:rPr>
              <w:t>eleuzyjski</w:t>
            </w:r>
          </w:p>
          <w:p w:rsidRPr="00EC0384" w:rsidR="003A6BDD" w:rsidP="5843A665" w:rsidRDefault="003A6BDD" w14:paraId="108389B7" w14:textId="77777777" w14:noSpellErr="1">
            <w:pPr>
              <w:spacing w:after="0" w:line="240" w:lineRule="auto"/>
              <w:rPr>
                <w:rFonts w:eastAsia="Times New Roman" w:cs="Calibri"/>
                <w:strike w:val="1"/>
              </w:rPr>
            </w:pPr>
          </w:p>
        </w:tc>
      </w:tr>
      <w:tr w:rsidRPr="00EC0384" w:rsidR="00EF6C74" w:rsidTr="40392DB9" w14:paraId="1D37FB74" w14:textId="77777777"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A6BDD" w:rsidP="5843A665" w:rsidRDefault="003A6BDD" w14:paraId="365798DC" w14:textId="77777777" w14:noSpellErr="1">
            <w:pPr>
              <w:spacing w:after="0" w:line="240" w:lineRule="auto"/>
              <w:jc w:val="center"/>
              <w:rPr>
                <w:rFonts w:cs="Calibri"/>
                <w:strike w:val="1"/>
              </w:rPr>
            </w:pPr>
            <w:r w:rsidRPr="5843A665" w:rsidR="003A6BDD">
              <w:rPr>
                <w:rFonts w:cs="Calibri"/>
                <w:strike w:val="1"/>
              </w:rPr>
              <w:t>19.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AD49E4" w:rsidP="5843A665" w:rsidRDefault="003A6BDD" w14:paraId="7F070D51" w14:textId="77777777" w14:noSpellErr="1">
            <w:pPr>
              <w:spacing w:after="0"/>
              <w:rPr>
                <w:rFonts w:cs="Calibri"/>
                <w:strike w:val="1"/>
              </w:rPr>
            </w:pPr>
            <w:r w:rsidRPr="5843A665" w:rsidR="003A6BDD">
              <w:rPr>
                <w:rFonts w:cs="Calibri"/>
                <w:i w:val="1"/>
                <w:iCs w:val="1"/>
                <w:strike w:val="1"/>
              </w:rPr>
              <w:t xml:space="preserve">Noc listopadowa </w:t>
            </w:r>
            <w:r w:rsidRPr="5843A665" w:rsidR="003A6BDD">
              <w:rPr>
                <w:rFonts w:cs="Calibri"/>
                <w:strike w:val="1"/>
              </w:rPr>
              <w:t>w teatrze</w:t>
            </w:r>
          </w:p>
          <w:p w:rsidRPr="00EC0384" w:rsidR="003A6BDD" w:rsidP="5843A665" w:rsidRDefault="00B507C4" w14:paraId="5990127D" w14:textId="7358F3B6" w14:noSpellErr="1">
            <w:pPr>
              <w:spacing w:after="0"/>
              <w:rPr>
                <w:rFonts w:cs="Calibri"/>
                <w:strike w:val="1"/>
              </w:rPr>
            </w:pPr>
            <w:r w:rsidRPr="5843A665" w:rsidR="00B507C4">
              <w:rPr>
                <w:rFonts w:cs="Calibri"/>
                <w:strike w:val="1"/>
              </w:rPr>
              <w:t>PR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A6BDD" w:rsidP="5843A665" w:rsidRDefault="003A6BDD" w14:paraId="07223069" w14:textId="77777777" w14:noSpellErr="1">
            <w:pPr>
              <w:spacing w:after="0"/>
              <w:jc w:val="center"/>
              <w:rPr>
                <w:rFonts w:cs="Calibri"/>
                <w:strike w:val="1"/>
              </w:rPr>
            </w:pPr>
            <w:r w:rsidRPr="5843A665" w:rsidR="003A6BDD">
              <w:rPr>
                <w:rFonts w:cs="Calibri"/>
                <w:strike w:val="1"/>
              </w:rPr>
              <w:t>4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A6BDD" w:rsidP="5843A665" w:rsidRDefault="003A6BDD" w14:paraId="45A7EE4E" w14:textId="77777777" w14:noSpellErr="1">
            <w:pPr>
              <w:spacing w:after="0" w:line="240" w:lineRule="auto"/>
              <w:rPr>
                <w:rFonts w:eastAsia="Times New Roman" w:cs="Calibri"/>
                <w:strike w:val="1"/>
              </w:rPr>
            </w:pPr>
            <w:r w:rsidRPr="5843A665" w:rsidR="003A6BDD">
              <w:rPr>
                <w:rFonts w:eastAsia="Times New Roman" w:cs="Calibri"/>
                <w:i w:val="1"/>
                <w:iCs w:val="1"/>
                <w:strike w:val="1"/>
              </w:rPr>
              <w:t xml:space="preserve">Noc listopadowa </w:t>
            </w:r>
            <w:r w:rsidRPr="5843A665" w:rsidR="003A6BDD">
              <w:rPr>
                <w:rFonts w:eastAsia="Times New Roman" w:cs="Calibri"/>
                <w:strike w:val="1"/>
              </w:rPr>
              <w:t>w reż. Andrzeja Wajdy (spektakl teatralny)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A6BDD" w:rsidP="5843A665" w:rsidRDefault="00B47CA3" w14:paraId="566E0F16" w14:textId="7EBE1FE3" w14:noSpellErr="1">
            <w:pPr>
              <w:spacing w:after="0" w:line="240" w:lineRule="auto"/>
              <w:rPr>
                <w:rFonts w:eastAsia="Times New Roman" w:cs="Calibri"/>
                <w:strike w:val="1"/>
              </w:rPr>
            </w:pPr>
            <w:r w:rsidRPr="5843A665" w:rsidR="00B47CA3">
              <w:rPr>
                <w:rFonts w:eastAsia="Times New Roman" w:cs="Calibri"/>
                <w:strike w:val="1"/>
              </w:rPr>
              <w:t>–</w:t>
            </w:r>
            <w:r w:rsidRPr="5843A665" w:rsidR="003A6BDD">
              <w:rPr>
                <w:rFonts w:eastAsia="Times New Roman" w:cs="Calibri"/>
                <w:strike w:val="1"/>
              </w:rPr>
              <w:t xml:space="preserve"> teatralna realizacja dramatu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A6BDD" w:rsidP="5843A665" w:rsidRDefault="00B47CA3" w14:paraId="57459648" w14:textId="3264A770" w14:noSpellErr="1">
            <w:pPr>
              <w:spacing w:after="0" w:line="240" w:lineRule="auto"/>
              <w:rPr>
                <w:rFonts w:eastAsia="Times New Roman" w:cs="Calibri"/>
                <w:strike w:val="1"/>
              </w:rPr>
            </w:pPr>
            <w:r w:rsidRPr="5843A665" w:rsidR="00B47CA3">
              <w:rPr>
                <w:rFonts w:eastAsia="Times New Roman" w:cs="Calibri"/>
                <w:strike w:val="1"/>
              </w:rPr>
              <w:t>–</w:t>
            </w:r>
            <w:r w:rsidRPr="5843A665" w:rsidR="003A6BDD">
              <w:rPr>
                <w:rFonts w:eastAsia="Times New Roman" w:cs="Calibri"/>
                <w:strike w:val="1"/>
              </w:rPr>
              <w:t xml:space="preserve"> ogląda spektakl teatralny (Złota Setka</w:t>
            </w:r>
            <w:r w:rsidRPr="5843A665" w:rsidR="00B47CA3">
              <w:rPr>
                <w:rFonts w:eastAsia="Times New Roman" w:cs="Calibri"/>
                <w:strike w:val="1"/>
              </w:rPr>
              <w:t xml:space="preserve"> </w:t>
            </w:r>
            <w:r w:rsidRPr="5843A665" w:rsidR="003A6BDD">
              <w:rPr>
                <w:rFonts w:eastAsia="Times New Roman" w:cs="Calibri"/>
                <w:strike w:val="1"/>
              </w:rPr>
              <w:t>Teatru Telewizji)</w:t>
            </w:r>
          </w:p>
          <w:p w:rsidRPr="00EC0384" w:rsidR="003A6BDD" w:rsidP="5843A665" w:rsidRDefault="00B47CA3" w14:paraId="23A33973" w14:textId="6D8289D5" w14:noSpellErr="1">
            <w:pPr>
              <w:spacing w:after="0" w:line="240" w:lineRule="auto"/>
              <w:rPr>
                <w:rFonts w:eastAsia="Times New Roman" w:cs="Calibri"/>
                <w:strike w:val="1"/>
              </w:rPr>
            </w:pPr>
            <w:r w:rsidRPr="5843A665" w:rsidR="00B47CA3">
              <w:rPr>
                <w:rFonts w:eastAsia="Times New Roman" w:cs="Calibri"/>
                <w:strike w:val="1"/>
              </w:rPr>
              <w:t>–</w:t>
            </w:r>
            <w:r w:rsidRPr="5843A665" w:rsidR="003A6BDD">
              <w:rPr>
                <w:rFonts w:eastAsia="Times New Roman" w:cs="Calibri"/>
                <w:strike w:val="1"/>
              </w:rPr>
              <w:t xml:space="preserve"> omawia zabiegi teatralne wykorzystane w przedstawieniu</w:t>
            </w:r>
          </w:p>
          <w:p w:rsidRPr="00EC0384" w:rsidR="003A6BDD" w:rsidP="5843A665" w:rsidRDefault="00B47CA3" w14:paraId="47DFBCD4" w14:textId="34ABD077" w14:noSpellErr="1">
            <w:pPr>
              <w:spacing w:after="0" w:line="240" w:lineRule="auto"/>
              <w:rPr>
                <w:rFonts w:eastAsia="Times New Roman" w:cs="Calibri"/>
                <w:strike w:val="1"/>
              </w:rPr>
            </w:pPr>
            <w:r w:rsidRPr="5843A665" w:rsidR="00B47CA3">
              <w:rPr>
                <w:rFonts w:eastAsia="Times New Roman" w:cs="Calibri"/>
                <w:strike w:val="1"/>
              </w:rPr>
              <w:t>–</w:t>
            </w:r>
            <w:r w:rsidRPr="5843A665" w:rsidR="003A6BDD">
              <w:rPr>
                <w:rFonts w:eastAsia="Times New Roman" w:cs="Calibri"/>
                <w:strike w:val="1"/>
              </w:rPr>
              <w:t xml:space="preserve"> przedstawia swoją opinię o zastosowanyc</w:t>
            </w:r>
            <w:r w:rsidRPr="5843A665" w:rsidR="00B507C4">
              <w:rPr>
                <w:rFonts w:eastAsia="Times New Roman" w:cs="Calibri"/>
                <w:strike w:val="1"/>
              </w:rPr>
              <w:t>h środkach teatralnej ekspresji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A6BDD" w:rsidP="5843A665" w:rsidRDefault="00B47CA3" w14:paraId="6D5BF8DD" w14:textId="3F9309D6" w14:noSpellErr="1">
            <w:pPr>
              <w:spacing w:after="0" w:line="240" w:lineRule="auto"/>
              <w:rPr>
                <w:rFonts w:eastAsia="Times New Roman" w:cs="Calibri"/>
                <w:strike w:val="1"/>
              </w:rPr>
            </w:pPr>
            <w:r w:rsidRPr="5843A665" w:rsidR="00B47CA3">
              <w:rPr>
                <w:rFonts w:eastAsia="Times New Roman" w:cs="Calibri"/>
                <w:strike w:val="1"/>
              </w:rPr>
              <w:t>–</w:t>
            </w:r>
            <w:r w:rsidRPr="5843A665" w:rsidR="003A6BDD">
              <w:rPr>
                <w:rFonts w:eastAsia="Times New Roman" w:cs="Calibri"/>
                <w:strike w:val="1"/>
              </w:rPr>
              <w:t xml:space="preserve"> interpretuje rolę kostiumów, muzyki, teatralnego gestu, scenografii, gry aktorskiej itp. w spektaklu A. Wajdy</w:t>
            </w:r>
          </w:p>
          <w:p w:rsidRPr="00EC0384" w:rsidR="003A6BDD" w:rsidP="5843A665" w:rsidRDefault="00B47CA3" w14:paraId="7C672D0B" w14:textId="78A6F5DC" w14:noSpellErr="1">
            <w:pPr>
              <w:spacing w:after="0" w:line="240" w:lineRule="auto"/>
              <w:rPr>
                <w:rFonts w:eastAsia="Times New Roman" w:cs="Calibri"/>
                <w:strike w:val="1"/>
              </w:rPr>
            </w:pPr>
            <w:r w:rsidRPr="5843A665" w:rsidR="00B47CA3">
              <w:rPr>
                <w:rFonts w:eastAsia="Times New Roman" w:cs="Calibri"/>
                <w:strike w:val="1"/>
              </w:rPr>
              <w:t>–</w:t>
            </w:r>
            <w:r w:rsidRPr="5843A665" w:rsidR="003A6BDD">
              <w:rPr>
                <w:rFonts w:eastAsia="Times New Roman" w:cs="Calibri"/>
                <w:strike w:val="1"/>
              </w:rPr>
              <w:t xml:space="preserve"> </w:t>
            </w:r>
            <w:r w:rsidRPr="5843A665" w:rsidR="00B507C4">
              <w:rPr>
                <w:rFonts w:eastAsia="Times New Roman" w:cs="Calibri"/>
                <w:strike w:val="1"/>
              </w:rPr>
              <w:t>wypowiada się na temat spektaklu, uwzględniając czas jego realizacji</w:t>
            </w:r>
          </w:p>
        </w:tc>
      </w:tr>
      <w:tr w:rsidRPr="00EC0384" w:rsidR="00EF6C74" w:rsidTr="40392DB9" w14:paraId="252C7E3A" w14:textId="77777777"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B507C4" w:rsidP="00B513AE" w:rsidRDefault="00B507C4" w14:paraId="07B65FBF" w14:textId="77777777">
            <w:pPr>
              <w:spacing w:after="0" w:line="240" w:lineRule="auto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20.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AD49E4" w:rsidP="00AD49E4" w:rsidRDefault="00B507C4" w14:paraId="5E48FD4D" w14:textId="77777777">
            <w:pPr>
              <w:spacing w:after="0"/>
              <w:rPr>
                <w:rFonts w:cs="Calibri"/>
              </w:rPr>
            </w:pPr>
            <w:r w:rsidRPr="00EC0384">
              <w:rPr>
                <w:rFonts w:cs="Calibri"/>
              </w:rPr>
              <w:t>Styl indywidualny i typowy w Młodej</w:t>
            </w:r>
            <w:r w:rsidRPr="00EC0384" w:rsidR="00AD49E4">
              <w:rPr>
                <w:rFonts w:cs="Calibri"/>
              </w:rPr>
              <w:t xml:space="preserve"> </w:t>
            </w:r>
            <w:r w:rsidRPr="00EC0384">
              <w:rPr>
                <w:rFonts w:cs="Calibri"/>
              </w:rPr>
              <w:t>Polsce</w:t>
            </w:r>
          </w:p>
          <w:p w:rsidRPr="00EC0384" w:rsidR="00B507C4" w:rsidP="00AD49E4" w:rsidRDefault="00B507C4" w14:paraId="2C0CCF5A" w14:textId="2230A768">
            <w:pPr>
              <w:spacing w:after="0"/>
              <w:rPr>
                <w:rFonts w:cs="Calibri"/>
              </w:rPr>
            </w:pPr>
            <w:r w:rsidRPr="00EC0384">
              <w:rPr>
                <w:rFonts w:cs="Calibri"/>
              </w:rPr>
              <w:t>PR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B507C4" w:rsidP="007D4346" w:rsidRDefault="00B507C4" w14:paraId="027B6C2B" w14:textId="77777777">
            <w:pPr>
              <w:spacing w:after="0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1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B507C4" w:rsidP="002A11AD" w:rsidRDefault="00B507C4" w14:paraId="53F15123" w14:textId="77777777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 xml:space="preserve">Kazimierz Przerwa-Tetmajer </w:t>
            </w:r>
            <w:r w:rsidRPr="00EC0384">
              <w:rPr>
                <w:rFonts w:eastAsia="Times New Roman" w:cs="Calibri"/>
                <w:i/>
              </w:rPr>
              <w:t>Kwiat symboliczny</w:t>
            </w:r>
          </w:p>
          <w:p w:rsidRPr="00EC0384" w:rsidR="00B507C4" w:rsidP="002A11AD" w:rsidRDefault="00B507C4" w14:paraId="6BC2894D" w14:textId="77777777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 xml:space="preserve">Leopold Staff </w:t>
            </w:r>
            <w:r w:rsidRPr="00EC0384">
              <w:rPr>
                <w:rFonts w:eastAsia="Times New Roman" w:cs="Calibri"/>
                <w:i/>
              </w:rPr>
              <w:t>Upojenie</w:t>
            </w:r>
          </w:p>
          <w:p w:rsidRPr="00EC0384" w:rsidR="00B507C4" w:rsidP="002A11AD" w:rsidRDefault="00B507C4" w14:paraId="211A3ACC" w14:textId="06ED3468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 xml:space="preserve">Stefan Żeromski </w:t>
            </w:r>
            <w:r w:rsidRPr="00EC0384">
              <w:rPr>
                <w:rFonts w:eastAsia="Times New Roman" w:cs="Calibri"/>
                <w:i/>
              </w:rPr>
              <w:t>Rozdzióbią nas kruki, wrony…</w:t>
            </w:r>
          </w:p>
          <w:p w:rsidRPr="00EC0384" w:rsidR="00B507C4" w:rsidP="002A11AD" w:rsidRDefault="00B507C4" w14:paraId="064E6646" w14:textId="77777777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 xml:space="preserve">Stanisław Wyspiański </w:t>
            </w:r>
            <w:r w:rsidRPr="00EC0384">
              <w:rPr>
                <w:rFonts w:eastAsia="Times New Roman" w:cs="Calibri"/>
                <w:i/>
              </w:rPr>
              <w:t>Wesele</w:t>
            </w:r>
          </w:p>
          <w:p w:rsidRPr="00EC0384" w:rsidR="00B507C4" w:rsidP="002A11AD" w:rsidRDefault="00B507C4" w14:paraId="08B64DD2" w14:textId="77777777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B507C4" w:rsidP="000453DA" w:rsidRDefault="00B47CA3" w14:paraId="54D42237" w14:textId="171EABDB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B507C4">
              <w:rPr>
                <w:rFonts w:eastAsia="Times New Roman" w:cs="Calibri"/>
              </w:rPr>
              <w:t xml:space="preserve"> styl tekstu literackiego</w:t>
            </w:r>
          </w:p>
          <w:p w:rsidRPr="00EC0384" w:rsidR="00B507C4" w:rsidP="000453DA" w:rsidRDefault="00B47CA3" w14:paraId="69318945" w14:textId="1BEDE75A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B507C4">
              <w:rPr>
                <w:rFonts w:eastAsia="Times New Roman" w:cs="Calibri"/>
              </w:rPr>
              <w:t xml:space="preserve"> styl indywidualny</w:t>
            </w:r>
          </w:p>
          <w:p w:rsidRPr="00EC0384" w:rsidR="00B507C4" w:rsidP="000453DA" w:rsidRDefault="00B47CA3" w14:paraId="2C6C0E7C" w14:textId="40E11A99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B507C4">
              <w:rPr>
                <w:rFonts w:eastAsia="Times New Roman" w:cs="Calibri"/>
              </w:rPr>
              <w:t xml:space="preserve"> styl typowy</w:t>
            </w:r>
          </w:p>
          <w:p w:rsidRPr="00EC0384" w:rsidR="00B507C4" w:rsidP="000453DA" w:rsidRDefault="00B47CA3" w14:paraId="48746C89" w14:textId="4B48706B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B507C4">
              <w:rPr>
                <w:rFonts w:eastAsia="Times New Roman" w:cs="Calibri"/>
              </w:rPr>
              <w:t xml:space="preserve"> poetyzmy</w:t>
            </w:r>
          </w:p>
          <w:p w:rsidRPr="00EC0384" w:rsidR="00B507C4" w:rsidP="000453DA" w:rsidRDefault="00B47CA3" w14:paraId="3574942B" w14:textId="64D08124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B507C4">
              <w:rPr>
                <w:rFonts w:eastAsia="Times New Roman" w:cs="Calibri"/>
              </w:rPr>
              <w:t xml:space="preserve"> poetyzacja prozy</w:t>
            </w:r>
          </w:p>
          <w:p w:rsidRPr="00EC0384" w:rsidR="00B507C4" w:rsidP="000453DA" w:rsidRDefault="00B47CA3" w14:paraId="54650BA3" w14:textId="7E8EDA2A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B507C4">
              <w:rPr>
                <w:rFonts w:eastAsia="Times New Roman" w:cs="Calibri"/>
              </w:rPr>
              <w:t xml:space="preserve"> symboliczność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B507C4" w:rsidP="00A52F7E" w:rsidRDefault="00B47CA3" w14:paraId="437C5A22" w14:textId="4A5DBE07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B507C4">
              <w:rPr>
                <w:rFonts w:eastAsia="Times New Roman" w:cs="Calibri"/>
              </w:rPr>
              <w:t xml:space="preserve"> rozumie i wyjaśnia różnicę między stylem indywidualnym twórcy a typowym epoki literackiej</w:t>
            </w:r>
          </w:p>
          <w:p w:rsidRPr="00EC0384" w:rsidR="00B507C4" w:rsidP="00A52F7E" w:rsidRDefault="00B47CA3" w14:paraId="149AB61A" w14:textId="5CA1C0F3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B507C4">
              <w:rPr>
                <w:rFonts w:eastAsia="Times New Roman" w:cs="Calibri"/>
              </w:rPr>
              <w:t xml:space="preserve"> wskazuje najbardziej rozpoznawalne cechy stylu młodopolskiego</w:t>
            </w:r>
          </w:p>
          <w:p w:rsidRPr="00EC0384" w:rsidR="00B507C4" w:rsidP="00A52F7E" w:rsidRDefault="00B47CA3" w14:paraId="0E48BE91" w14:textId="55002F34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B507C4">
              <w:rPr>
                <w:rFonts w:eastAsia="Times New Roman" w:cs="Calibri"/>
              </w:rPr>
              <w:t xml:space="preserve"> wskazuje cechy liryki młodopolskiej w wierszu Przerwy-Tetmajera i Staffa</w:t>
            </w:r>
          </w:p>
          <w:p w:rsidRPr="00EC0384" w:rsidR="00B507C4" w:rsidP="00A52F7E" w:rsidRDefault="00B47CA3" w14:paraId="17C38038" w14:textId="2A09003E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B507C4">
              <w:rPr>
                <w:rFonts w:eastAsia="Times New Roman" w:cs="Calibri"/>
              </w:rPr>
              <w:t xml:space="preserve"> rozpoznaje cechy naturalizmu we fragmencie opowiadania Żeromskiego</w:t>
            </w:r>
          </w:p>
          <w:p w:rsidRPr="00EC0384" w:rsidR="00B507C4" w:rsidP="00A52F7E" w:rsidRDefault="00B47CA3" w14:paraId="421A9905" w14:textId="60DC9D79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B507C4">
              <w:rPr>
                <w:rFonts w:eastAsia="Times New Roman" w:cs="Calibri"/>
              </w:rPr>
              <w:t xml:space="preserve"> omawia indywidualizację języka obecną we fragmencie </w:t>
            </w:r>
            <w:r w:rsidRPr="00EC0384" w:rsidR="00B507C4">
              <w:rPr>
                <w:rFonts w:eastAsia="Times New Roman" w:cs="Calibri"/>
                <w:i/>
              </w:rPr>
              <w:t>Wesela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B507C4" w:rsidP="00AA7A49" w:rsidRDefault="00B47CA3" w14:paraId="116D22E5" w14:textId="22892CD9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D24887">
              <w:rPr>
                <w:rFonts w:eastAsia="Times New Roman" w:cs="Calibri"/>
              </w:rPr>
              <w:t xml:space="preserve"> charakteryzuje styl młodopolski</w:t>
            </w:r>
          </w:p>
          <w:p w:rsidRPr="00EC0384" w:rsidR="00D24887" w:rsidP="00AA7A49" w:rsidRDefault="00B47CA3" w14:paraId="22E06902" w14:textId="69E2B6E7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D24887">
              <w:rPr>
                <w:rFonts w:eastAsia="Times New Roman" w:cs="Calibri"/>
              </w:rPr>
              <w:t xml:space="preserve"> analizuje styl wierszy Przerwy-Tetmajera i Staffa jako typowy dla liryki młodopolskiej</w:t>
            </w:r>
          </w:p>
          <w:p w:rsidRPr="00EC0384" w:rsidR="00D24887" w:rsidP="00AA7A49" w:rsidRDefault="00B47CA3" w14:paraId="162945F3" w14:textId="5556FACD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D24887">
              <w:rPr>
                <w:rFonts w:eastAsia="Times New Roman" w:cs="Calibri"/>
              </w:rPr>
              <w:t xml:space="preserve"> określa indywidualne cechy stylu poetów</w:t>
            </w:r>
          </w:p>
          <w:p w:rsidRPr="00EC0384" w:rsidR="00D24887" w:rsidP="00D24887" w:rsidRDefault="00B47CA3" w14:paraId="486D350C" w14:textId="31B9C89D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D24887">
              <w:rPr>
                <w:rFonts w:eastAsia="Times New Roman" w:cs="Calibri"/>
              </w:rPr>
              <w:t xml:space="preserve"> dowodzi, że fragment opowiadania Żeromskiego reprezentuje naturalizm</w:t>
            </w:r>
          </w:p>
          <w:p w:rsidRPr="00EC0384" w:rsidR="00D24887" w:rsidP="00D24887" w:rsidRDefault="00B47CA3" w14:paraId="2098E8ED" w14:textId="4514FA1F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D24887">
              <w:rPr>
                <w:rFonts w:eastAsia="Times New Roman" w:cs="Calibri"/>
              </w:rPr>
              <w:t xml:space="preserve"> wyjaśnia funkcję indywidualizacji języka bohaterów w </w:t>
            </w:r>
            <w:r w:rsidRPr="00EC0384" w:rsidR="00D24887">
              <w:rPr>
                <w:rFonts w:eastAsia="Times New Roman" w:cs="Calibri"/>
                <w:i/>
              </w:rPr>
              <w:t xml:space="preserve">Weselu </w:t>
            </w:r>
            <w:r w:rsidRPr="00EC0384" w:rsidR="00D24887">
              <w:rPr>
                <w:rFonts w:eastAsia="Times New Roman" w:cs="Calibri"/>
              </w:rPr>
              <w:t>Wyspiańskiego</w:t>
            </w:r>
          </w:p>
        </w:tc>
      </w:tr>
      <w:tr w:rsidRPr="00EC0384" w:rsidR="00EF6C74" w:rsidTr="40392DB9" w14:paraId="65D71236" w14:textId="77777777"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5E0A5D" w:rsidP="5843A665" w:rsidRDefault="005E0A5D" w14:paraId="36F33E67" w14:textId="77777777" w14:noSpellErr="1">
            <w:pPr>
              <w:spacing w:after="0" w:line="240" w:lineRule="auto"/>
              <w:jc w:val="center"/>
              <w:rPr>
                <w:rFonts w:cs="Calibri"/>
                <w:strike w:val="1"/>
              </w:rPr>
            </w:pPr>
            <w:r w:rsidRPr="5843A665" w:rsidR="005E0A5D">
              <w:rPr>
                <w:rFonts w:cs="Calibri"/>
                <w:strike w:val="1"/>
              </w:rPr>
              <w:t>21.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AD49E4" w:rsidP="5843A665" w:rsidRDefault="005E0A5D" w14:paraId="75C690D9" w14:textId="363B5F54" w14:noSpellErr="1">
            <w:pPr>
              <w:spacing w:after="0"/>
              <w:rPr>
                <w:rFonts w:cs="Calibri"/>
                <w:strike w:val="1"/>
              </w:rPr>
            </w:pPr>
            <w:r w:rsidRPr="5843A665" w:rsidR="005E0A5D">
              <w:rPr>
                <w:rFonts w:cs="Calibri"/>
                <w:strike w:val="1"/>
              </w:rPr>
              <w:t>Prozodyczne elementy stylu i ich</w:t>
            </w:r>
            <w:r w:rsidRPr="5843A665" w:rsidR="00AD49E4">
              <w:rPr>
                <w:rFonts w:cs="Calibri"/>
                <w:strike w:val="1"/>
              </w:rPr>
              <w:t xml:space="preserve"> </w:t>
            </w:r>
            <w:r w:rsidRPr="5843A665" w:rsidR="005E0A5D">
              <w:rPr>
                <w:rFonts w:cs="Calibri"/>
                <w:strike w:val="1"/>
              </w:rPr>
              <w:t>funkcja w tekstach młodopolskich</w:t>
            </w:r>
          </w:p>
          <w:p w:rsidRPr="00EC0384" w:rsidR="005E0A5D" w:rsidP="5843A665" w:rsidRDefault="005E0A5D" w14:paraId="2281EDD3" w14:textId="65B9FE07" w14:noSpellErr="1">
            <w:pPr>
              <w:spacing w:after="0"/>
              <w:rPr>
                <w:rFonts w:cs="Calibri"/>
                <w:strike w:val="1"/>
              </w:rPr>
            </w:pPr>
            <w:r w:rsidRPr="5843A665" w:rsidR="005E0A5D">
              <w:rPr>
                <w:rFonts w:cs="Calibri"/>
                <w:strike w:val="1"/>
              </w:rPr>
              <w:t>PR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5E0A5D" w:rsidP="5843A665" w:rsidRDefault="005E0A5D" w14:paraId="6D8D7611" w14:textId="77777777" w14:noSpellErr="1">
            <w:pPr>
              <w:spacing w:after="0"/>
              <w:jc w:val="center"/>
              <w:rPr>
                <w:rFonts w:cs="Calibri"/>
                <w:strike w:val="1"/>
              </w:rPr>
            </w:pPr>
            <w:r w:rsidRPr="5843A665" w:rsidR="005E0A5D">
              <w:rPr>
                <w:rFonts w:cs="Calibri"/>
                <w:strike w:val="1"/>
              </w:rPr>
              <w:t>1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5E0A5D" w:rsidP="5843A665" w:rsidRDefault="005E0A5D" w14:paraId="66F74FC7" w14:textId="77777777">
            <w:pPr>
              <w:spacing w:after="0" w:line="240" w:lineRule="auto"/>
              <w:rPr>
                <w:rFonts w:eastAsia="Times New Roman" w:cs="Calibri"/>
                <w:i w:val="1"/>
                <w:iCs w:val="1"/>
                <w:strike w:val="1"/>
              </w:rPr>
            </w:pPr>
            <w:r w:rsidRPr="5843A665" w:rsidR="005E0A5D">
              <w:rPr>
                <w:rFonts w:eastAsia="Times New Roman" w:cs="Calibri"/>
                <w:strike w:val="1"/>
              </w:rPr>
              <w:t xml:space="preserve">Kazimierz Przerwa-Tetmajer </w:t>
            </w:r>
            <w:r w:rsidRPr="5843A665" w:rsidR="005E0A5D">
              <w:rPr>
                <w:rFonts w:eastAsia="Times New Roman" w:cs="Calibri"/>
                <w:i w:val="1"/>
                <w:iCs w:val="1"/>
                <w:strike w:val="1"/>
              </w:rPr>
              <w:t xml:space="preserve">Melodia mgieł nocnych </w:t>
            </w:r>
            <w:r w:rsidRPr="5843A665" w:rsidR="005E0A5D">
              <w:rPr>
                <w:rFonts w:eastAsia="Times New Roman" w:cs="Calibri"/>
                <w:strike w:val="1"/>
              </w:rPr>
              <w:t>(</w:t>
            </w:r>
            <w:r w:rsidRPr="5843A665" w:rsidR="00016520">
              <w:rPr>
                <w:rFonts w:eastAsia="Times New Roman" w:cs="Calibri"/>
                <w:strike w:val="1"/>
              </w:rPr>
              <w:t>fra</w:t>
            </w:r>
            <w:r w:rsidRPr="5843A665" w:rsidR="005E0A5D">
              <w:rPr>
                <w:rFonts w:eastAsia="Times New Roman" w:cs="Calibri"/>
                <w:strike w:val="1"/>
              </w:rPr>
              <w:t>g</w:t>
            </w:r>
            <w:r w:rsidRPr="5843A665" w:rsidR="005E0A5D">
              <w:rPr>
                <w:rFonts w:eastAsia="Times New Roman" w:cs="Calibri"/>
                <w:strike w:val="1"/>
              </w:rPr>
              <w:t>.)</w:t>
            </w:r>
          </w:p>
          <w:p w:rsidRPr="00EC0384" w:rsidR="00016520" w:rsidP="5843A665" w:rsidRDefault="00016520" w14:paraId="38BC6AD2" w14:textId="77777777">
            <w:pPr>
              <w:spacing w:after="0" w:line="240" w:lineRule="auto"/>
              <w:rPr>
                <w:rFonts w:eastAsia="Times New Roman" w:cs="Calibri"/>
                <w:strike w:val="1"/>
              </w:rPr>
            </w:pPr>
            <w:r w:rsidRPr="5843A665" w:rsidR="00016520">
              <w:rPr>
                <w:rFonts w:eastAsia="Times New Roman" w:cs="Calibri"/>
                <w:strike w:val="1"/>
              </w:rPr>
              <w:t xml:space="preserve">Staff </w:t>
            </w:r>
            <w:r w:rsidRPr="5843A665" w:rsidR="00016520">
              <w:rPr>
                <w:rFonts w:eastAsia="Times New Roman" w:cs="Calibri"/>
                <w:i w:val="1"/>
                <w:iCs w:val="1"/>
                <w:strike w:val="1"/>
              </w:rPr>
              <w:t xml:space="preserve">Deszcz jesienny </w:t>
            </w:r>
            <w:r w:rsidRPr="5843A665" w:rsidR="00016520">
              <w:rPr>
                <w:rFonts w:eastAsia="Times New Roman" w:cs="Calibri"/>
                <w:strike w:val="1"/>
              </w:rPr>
              <w:t>(</w:t>
            </w:r>
            <w:r w:rsidRPr="5843A665" w:rsidR="00016520">
              <w:rPr>
                <w:rFonts w:eastAsia="Times New Roman" w:cs="Calibri"/>
                <w:strike w:val="1"/>
              </w:rPr>
              <w:t>frag</w:t>
            </w:r>
            <w:r w:rsidRPr="5843A665" w:rsidR="00016520">
              <w:rPr>
                <w:rFonts w:eastAsia="Times New Roman" w:cs="Calibri"/>
                <w:strike w:val="1"/>
              </w:rPr>
              <w:t>.)</w:t>
            </w:r>
          </w:p>
          <w:p w:rsidRPr="00EC0384" w:rsidR="005E0A5D" w:rsidP="5843A665" w:rsidRDefault="00016520" w14:paraId="4B3DDF83" w14:textId="1455053D">
            <w:pPr>
              <w:spacing w:after="0" w:line="240" w:lineRule="auto"/>
              <w:rPr>
                <w:rFonts w:eastAsia="Times New Roman" w:cs="Calibri"/>
                <w:i w:val="1"/>
                <w:iCs w:val="1"/>
                <w:strike w:val="1"/>
              </w:rPr>
            </w:pPr>
            <w:r w:rsidRPr="5843A665" w:rsidR="00016520">
              <w:rPr>
                <w:rFonts w:eastAsia="Times New Roman" w:cs="Calibri"/>
                <w:strike w:val="1"/>
              </w:rPr>
              <w:t xml:space="preserve">Kasprowicz </w:t>
            </w:r>
            <w:r w:rsidRPr="5843A665" w:rsidR="00016520">
              <w:rPr>
                <w:rFonts w:eastAsia="Times New Roman" w:cs="Calibri"/>
                <w:i w:val="1"/>
                <w:iCs w:val="1"/>
                <w:strike w:val="1"/>
              </w:rPr>
              <w:t xml:space="preserve">Księga ubogich </w:t>
            </w:r>
            <w:r w:rsidRPr="5843A665" w:rsidR="00016520">
              <w:rPr>
                <w:rFonts w:eastAsia="Times New Roman" w:cs="Calibri"/>
                <w:strike w:val="1"/>
              </w:rPr>
              <w:t>(</w:t>
            </w:r>
            <w:r w:rsidRPr="5843A665" w:rsidR="00016520">
              <w:rPr>
                <w:rFonts w:eastAsia="Times New Roman" w:cs="Calibri"/>
                <w:strike w:val="1"/>
              </w:rPr>
              <w:t>frag</w:t>
            </w:r>
            <w:r w:rsidRPr="5843A665" w:rsidR="00016520">
              <w:rPr>
                <w:rFonts w:eastAsia="Times New Roman" w:cs="Calibri"/>
                <w:strike w:val="1"/>
              </w:rPr>
              <w:t>.)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5E0A5D" w:rsidP="5843A665" w:rsidRDefault="00B47CA3" w14:paraId="1FB486E6" w14:textId="49D45E2B" w14:noSpellErr="1">
            <w:pPr>
              <w:spacing w:after="0" w:line="240" w:lineRule="auto"/>
              <w:rPr>
                <w:rFonts w:eastAsia="Times New Roman" w:cs="Calibri"/>
                <w:strike w:val="1"/>
              </w:rPr>
            </w:pPr>
            <w:r w:rsidRPr="5843A665" w:rsidR="00B47CA3">
              <w:rPr>
                <w:rFonts w:eastAsia="Times New Roman" w:cs="Calibri"/>
                <w:strike w:val="1"/>
              </w:rPr>
              <w:t>–</w:t>
            </w:r>
            <w:r w:rsidRPr="5843A665" w:rsidR="005E0A5D">
              <w:rPr>
                <w:rFonts w:eastAsia="Times New Roman" w:cs="Calibri"/>
                <w:strike w:val="1"/>
              </w:rPr>
              <w:t xml:space="preserve"> prozodia</w:t>
            </w:r>
          </w:p>
          <w:p w:rsidRPr="00EC0384" w:rsidR="005E0A5D" w:rsidP="5843A665" w:rsidRDefault="00B47CA3" w14:paraId="6BA7E504" w14:textId="31AB8A70" w14:noSpellErr="1">
            <w:pPr>
              <w:spacing w:after="0" w:line="240" w:lineRule="auto"/>
              <w:rPr>
                <w:rFonts w:eastAsia="Times New Roman" w:cs="Calibri"/>
                <w:strike w:val="1"/>
              </w:rPr>
            </w:pPr>
            <w:r w:rsidRPr="5843A665" w:rsidR="00B47CA3">
              <w:rPr>
                <w:rFonts w:eastAsia="Times New Roman" w:cs="Calibri"/>
                <w:strike w:val="1"/>
              </w:rPr>
              <w:t>–</w:t>
            </w:r>
            <w:r w:rsidRPr="5843A665" w:rsidR="005E0A5D">
              <w:rPr>
                <w:rFonts w:eastAsia="Times New Roman" w:cs="Calibri"/>
                <w:strike w:val="1"/>
              </w:rPr>
              <w:t xml:space="preserve"> akcent</w:t>
            </w:r>
          </w:p>
          <w:p w:rsidRPr="00EC0384" w:rsidR="005E0A5D" w:rsidP="5843A665" w:rsidRDefault="00B47CA3" w14:paraId="2309C4E3" w14:textId="7223E783" w14:noSpellErr="1">
            <w:pPr>
              <w:spacing w:after="0" w:line="240" w:lineRule="auto"/>
              <w:rPr>
                <w:rFonts w:eastAsia="Times New Roman" w:cs="Calibri"/>
                <w:strike w:val="1"/>
              </w:rPr>
            </w:pPr>
            <w:r w:rsidRPr="5843A665" w:rsidR="00B47CA3">
              <w:rPr>
                <w:rFonts w:eastAsia="Times New Roman" w:cs="Calibri"/>
                <w:strike w:val="1"/>
              </w:rPr>
              <w:t>–</w:t>
            </w:r>
            <w:r w:rsidRPr="5843A665" w:rsidR="005E0A5D">
              <w:rPr>
                <w:rFonts w:eastAsia="Times New Roman" w:cs="Calibri"/>
                <w:strike w:val="1"/>
              </w:rPr>
              <w:t xml:space="preserve"> intonacja</w:t>
            </w:r>
          </w:p>
          <w:p w:rsidRPr="00EC0384" w:rsidR="005E0A5D" w:rsidP="5843A665" w:rsidRDefault="00B47CA3" w14:paraId="48D30AD0" w14:textId="42238D7B" w14:noSpellErr="1">
            <w:pPr>
              <w:spacing w:after="0" w:line="240" w:lineRule="auto"/>
              <w:rPr>
                <w:rFonts w:eastAsia="Times New Roman" w:cs="Calibri"/>
                <w:strike w:val="1"/>
              </w:rPr>
            </w:pPr>
            <w:r w:rsidRPr="5843A665" w:rsidR="00B47CA3">
              <w:rPr>
                <w:rFonts w:eastAsia="Times New Roman" w:cs="Calibri"/>
                <w:strike w:val="1"/>
              </w:rPr>
              <w:t>–</w:t>
            </w:r>
            <w:r w:rsidRPr="5843A665" w:rsidR="005E0A5D">
              <w:rPr>
                <w:rFonts w:eastAsia="Times New Roman" w:cs="Calibri"/>
                <w:strike w:val="1"/>
              </w:rPr>
              <w:t xml:space="preserve"> rytmizacja</w:t>
            </w:r>
          </w:p>
          <w:p w:rsidRPr="00EC0384" w:rsidR="005E0A5D" w:rsidP="5843A665" w:rsidRDefault="00B47CA3" w14:paraId="635298F0" w14:textId="7C390BF1" w14:noSpellErr="1">
            <w:pPr>
              <w:spacing w:after="0" w:line="240" w:lineRule="auto"/>
              <w:rPr>
                <w:rFonts w:eastAsia="Times New Roman" w:cs="Calibri"/>
                <w:strike w:val="1"/>
              </w:rPr>
            </w:pPr>
            <w:r w:rsidRPr="5843A665" w:rsidR="00B47CA3">
              <w:rPr>
                <w:rFonts w:eastAsia="Times New Roman" w:cs="Calibri"/>
                <w:strike w:val="1"/>
              </w:rPr>
              <w:t>–</w:t>
            </w:r>
            <w:r w:rsidRPr="5843A665" w:rsidR="005E0A5D">
              <w:rPr>
                <w:rFonts w:eastAsia="Times New Roman" w:cs="Calibri"/>
                <w:strike w:val="1"/>
              </w:rPr>
              <w:t xml:space="preserve"> tonizm</w:t>
            </w:r>
          </w:p>
          <w:p w:rsidRPr="00EC0384" w:rsidR="005E0A5D" w:rsidP="5843A665" w:rsidRDefault="00B47CA3" w14:paraId="72C2250C" w14:textId="1E9A2812" w14:noSpellErr="1">
            <w:pPr>
              <w:spacing w:after="0" w:line="240" w:lineRule="auto"/>
              <w:rPr>
                <w:rFonts w:eastAsia="Times New Roman" w:cs="Calibri"/>
                <w:strike w:val="1"/>
              </w:rPr>
            </w:pPr>
            <w:r w:rsidRPr="5843A665" w:rsidR="00B47CA3">
              <w:rPr>
                <w:rFonts w:eastAsia="Times New Roman" w:cs="Calibri"/>
                <w:strike w:val="1"/>
              </w:rPr>
              <w:t>–</w:t>
            </w:r>
            <w:r w:rsidRPr="5843A665" w:rsidR="005E0A5D">
              <w:rPr>
                <w:rFonts w:eastAsia="Times New Roman" w:cs="Calibri"/>
                <w:strike w:val="1"/>
              </w:rPr>
              <w:t xml:space="preserve"> sylabizm</w:t>
            </w:r>
          </w:p>
          <w:p w:rsidRPr="00EC0384" w:rsidR="005E0A5D" w:rsidP="5843A665" w:rsidRDefault="00B47CA3" w14:paraId="1D1432D9" w14:textId="698B67E7" w14:noSpellErr="1">
            <w:pPr>
              <w:spacing w:after="0" w:line="240" w:lineRule="auto"/>
              <w:rPr>
                <w:rFonts w:eastAsia="Times New Roman" w:cs="Calibri"/>
                <w:strike w:val="1"/>
              </w:rPr>
            </w:pPr>
            <w:r w:rsidRPr="5843A665" w:rsidR="00B47CA3">
              <w:rPr>
                <w:rFonts w:eastAsia="Times New Roman" w:cs="Calibri"/>
                <w:strike w:val="1"/>
              </w:rPr>
              <w:t>–</w:t>
            </w:r>
            <w:r w:rsidRPr="5843A665" w:rsidR="005E0A5D">
              <w:rPr>
                <w:rFonts w:eastAsia="Times New Roman" w:cs="Calibri"/>
                <w:strike w:val="1"/>
              </w:rPr>
              <w:t xml:space="preserve"> sylabotonizm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5E0A5D" w:rsidP="5843A665" w:rsidRDefault="00B47CA3" w14:paraId="2AEF817B" w14:textId="2F8D1938" w14:noSpellErr="1">
            <w:pPr>
              <w:spacing w:after="0" w:line="240" w:lineRule="auto"/>
              <w:rPr>
                <w:rFonts w:eastAsia="Times New Roman" w:cs="Calibri"/>
                <w:strike w:val="1"/>
              </w:rPr>
            </w:pPr>
            <w:r w:rsidRPr="5843A665" w:rsidR="00B47CA3">
              <w:rPr>
                <w:rFonts w:eastAsia="Times New Roman" w:cs="Calibri"/>
                <w:strike w:val="1"/>
              </w:rPr>
              <w:t>–</w:t>
            </w:r>
            <w:r w:rsidRPr="5843A665" w:rsidR="00016520">
              <w:rPr>
                <w:rFonts w:eastAsia="Times New Roman" w:cs="Calibri"/>
                <w:strike w:val="1"/>
              </w:rPr>
              <w:t xml:space="preserve"> zna pojęcia: akcent, intonacja, rytmizacja</w:t>
            </w:r>
          </w:p>
          <w:p w:rsidRPr="00EC0384" w:rsidR="00016520" w:rsidP="5843A665" w:rsidRDefault="00B47CA3" w14:paraId="5DBA226A" w14:textId="61A10433" w14:noSpellErr="1">
            <w:pPr>
              <w:spacing w:after="0" w:line="240" w:lineRule="auto"/>
              <w:rPr>
                <w:rFonts w:eastAsia="Times New Roman" w:cs="Calibri"/>
                <w:strike w:val="1"/>
              </w:rPr>
            </w:pPr>
            <w:r w:rsidRPr="5843A665" w:rsidR="00B47CA3">
              <w:rPr>
                <w:rFonts w:eastAsia="Times New Roman" w:cs="Calibri"/>
                <w:strike w:val="1"/>
              </w:rPr>
              <w:t>–</w:t>
            </w:r>
            <w:r w:rsidRPr="5843A665" w:rsidR="00016520">
              <w:rPr>
                <w:rFonts w:eastAsia="Times New Roman" w:cs="Calibri"/>
                <w:strike w:val="1"/>
              </w:rPr>
              <w:t xml:space="preserve"> rozróżnia wiersze:</w:t>
            </w:r>
            <w:r w:rsidRPr="5843A665" w:rsidR="00052848">
              <w:rPr>
                <w:rFonts w:eastAsia="Times New Roman" w:cs="Calibri"/>
                <w:strike w:val="1"/>
              </w:rPr>
              <w:t xml:space="preserve"> </w:t>
            </w:r>
            <w:r w:rsidRPr="5843A665" w:rsidR="00016520">
              <w:rPr>
                <w:rFonts w:eastAsia="Times New Roman" w:cs="Calibri"/>
                <w:strike w:val="1"/>
              </w:rPr>
              <w:t>toniczny, sylabiczny i sylabotoniczny</w:t>
            </w:r>
          </w:p>
          <w:p w:rsidRPr="00EC0384" w:rsidR="00016520" w:rsidP="5843A665" w:rsidRDefault="00B47CA3" w14:paraId="48C7337E" w14:textId="5E52A7BD" w14:noSpellErr="1">
            <w:pPr>
              <w:spacing w:after="0" w:line="240" w:lineRule="auto"/>
              <w:rPr>
                <w:rFonts w:eastAsia="Times New Roman" w:cs="Calibri"/>
                <w:strike w:val="1"/>
              </w:rPr>
            </w:pPr>
            <w:r w:rsidRPr="5843A665" w:rsidR="00B47CA3">
              <w:rPr>
                <w:rFonts w:eastAsia="Times New Roman" w:cs="Calibri"/>
                <w:strike w:val="1"/>
              </w:rPr>
              <w:t>–</w:t>
            </w:r>
            <w:r w:rsidRPr="5843A665" w:rsidR="00016520">
              <w:rPr>
                <w:rFonts w:eastAsia="Times New Roman" w:cs="Calibri"/>
                <w:strike w:val="1"/>
              </w:rPr>
              <w:t xml:space="preserve"> opisuje rytm w wierszach Przerwy-Tetmajera, Staffa i Kasprowicza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5E0A5D" w:rsidP="5843A665" w:rsidRDefault="00B47CA3" w14:paraId="1D0F53B3" w14:textId="4400AD56" w14:noSpellErr="1">
            <w:pPr>
              <w:spacing w:after="0" w:line="240" w:lineRule="auto"/>
              <w:rPr>
                <w:rFonts w:eastAsia="Times New Roman" w:cs="Calibri"/>
                <w:strike w:val="1"/>
              </w:rPr>
            </w:pPr>
            <w:r w:rsidRPr="5843A665" w:rsidR="00B47CA3">
              <w:rPr>
                <w:rFonts w:eastAsia="Times New Roman" w:cs="Calibri"/>
                <w:strike w:val="1"/>
              </w:rPr>
              <w:t>–</w:t>
            </w:r>
            <w:r w:rsidRPr="5843A665" w:rsidR="00016520">
              <w:rPr>
                <w:rFonts w:eastAsia="Times New Roman" w:cs="Calibri"/>
                <w:strike w:val="1"/>
              </w:rPr>
              <w:t xml:space="preserve"> wyjaśnia pojęcia związane z cechami prozodycznymi utworu</w:t>
            </w:r>
          </w:p>
          <w:p w:rsidRPr="00EC0384" w:rsidR="002850D7" w:rsidP="5843A665" w:rsidRDefault="00B47CA3" w14:paraId="254B1414" w14:textId="77777777" w14:noSpellErr="1">
            <w:pPr>
              <w:spacing w:after="0" w:line="240" w:lineRule="auto"/>
              <w:rPr>
                <w:rFonts w:eastAsia="Times New Roman" w:cs="Calibri"/>
                <w:strike w:val="1"/>
              </w:rPr>
            </w:pPr>
            <w:r w:rsidRPr="5843A665" w:rsidR="00B47CA3">
              <w:rPr>
                <w:rFonts w:eastAsia="Times New Roman" w:cs="Calibri"/>
                <w:strike w:val="1"/>
              </w:rPr>
              <w:t>–</w:t>
            </w:r>
            <w:r w:rsidRPr="5843A665" w:rsidR="00016520">
              <w:rPr>
                <w:rFonts w:eastAsia="Times New Roman" w:cs="Calibri"/>
                <w:strike w:val="1"/>
              </w:rPr>
              <w:t xml:space="preserve"> charakteryzuje rytm wierszy</w:t>
            </w:r>
          </w:p>
          <w:p w:rsidRPr="00EC0384" w:rsidR="00016520" w:rsidP="5843A665" w:rsidRDefault="00016520" w14:paraId="700AB538" w14:textId="54F0D4C2" w14:noSpellErr="1">
            <w:pPr>
              <w:spacing w:after="0" w:line="240" w:lineRule="auto"/>
              <w:rPr>
                <w:rFonts w:eastAsia="Times New Roman" w:cs="Calibri"/>
                <w:strike w:val="1"/>
              </w:rPr>
            </w:pPr>
            <w:r w:rsidRPr="5843A665" w:rsidR="00016520">
              <w:rPr>
                <w:rFonts w:eastAsia="Times New Roman" w:cs="Calibri"/>
                <w:strike w:val="1"/>
              </w:rPr>
              <w:t xml:space="preserve">– wyjaśnia funkcję </w:t>
            </w:r>
            <w:r w:rsidRPr="5843A665" w:rsidR="004511F4">
              <w:rPr>
                <w:rFonts w:eastAsia="Times New Roman" w:cs="Calibri"/>
                <w:strike w:val="1"/>
              </w:rPr>
              <w:t xml:space="preserve">układów rytmizujących </w:t>
            </w:r>
            <w:r w:rsidRPr="5843A665" w:rsidR="00016520">
              <w:rPr>
                <w:rFonts w:eastAsia="Times New Roman" w:cs="Calibri"/>
                <w:strike w:val="1"/>
              </w:rPr>
              <w:t xml:space="preserve">zastosowanych w utworach </w:t>
            </w:r>
          </w:p>
        </w:tc>
      </w:tr>
      <w:tr w:rsidRPr="00EC0384" w:rsidR="00EF6C74" w:rsidTr="40392DB9" w14:paraId="29F4C1B9" w14:textId="77777777"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016520" w:rsidP="5843A665" w:rsidRDefault="00016520" w14:paraId="06E29EFA" w14:textId="77777777" w14:noSpellErr="1">
            <w:pPr>
              <w:spacing w:after="0" w:line="240" w:lineRule="auto"/>
              <w:jc w:val="center"/>
              <w:rPr>
                <w:rFonts w:cs="Calibri"/>
                <w:strike w:val="1"/>
              </w:rPr>
            </w:pPr>
            <w:r w:rsidRPr="5843A665" w:rsidR="00016520">
              <w:rPr>
                <w:rFonts w:cs="Calibri"/>
                <w:strike w:val="1"/>
              </w:rPr>
              <w:t>22.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2850D7" w:rsidP="5843A665" w:rsidRDefault="00016520" w14:paraId="057DD384" w14:textId="7BACB6FB" w14:noSpellErr="1">
            <w:pPr>
              <w:spacing w:after="0"/>
              <w:rPr>
                <w:rFonts w:cs="Calibri"/>
                <w:strike w:val="1"/>
              </w:rPr>
            </w:pPr>
            <w:r w:rsidRPr="5843A665" w:rsidR="00016520">
              <w:rPr>
                <w:rFonts w:cs="Calibri"/>
                <w:strike w:val="1"/>
              </w:rPr>
              <w:t>Między etymologicznym a realnym</w:t>
            </w:r>
            <w:r w:rsidRPr="5843A665" w:rsidR="002850D7">
              <w:rPr>
                <w:rFonts w:cs="Calibri"/>
                <w:strike w:val="1"/>
              </w:rPr>
              <w:t xml:space="preserve"> z</w:t>
            </w:r>
            <w:r w:rsidRPr="5843A665" w:rsidR="00016520">
              <w:rPr>
                <w:rFonts w:cs="Calibri"/>
                <w:strike w:val="1"/>
              </w:rPr>
              <w:t>naczeniem wyrazu</w:t>
            </w:r>
          </w:p>
          <w:p w:rsidRPr="00EC0384" w:rsidR="00016520" w:rsidP="5843A665" w:rsidRDefault="00016520" w14:paraId="0677ECEA" w14:textId="60035A51" w14:noSpellErr="1">
            <w:pPr>
              <w:spacing w:after="0"/>
              <w:rPr>
                <w:rFonts w:cs="Calibri"/>
                <w:strike w:val="1"/>
              </w:rPr>
            </w:pPr>
            <w:r w:rsidRPr="5843A665" w:rsidR="00016520">
              <w:rPr>
                <w:rFonts w:cs="Calibri"/>
                <w:strike w:val="1"/>
              </w:rPr>
              <w:t>PR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016520" w:rsidP="5843A665" w:rsidRDefault="00016520" w14:paraId="41C88CFF" w14:textId="77777777" w14:noSpellErr="1">
            <w:pPr>
              <w:spacing w:after="0"/>
              <w:jc w:val="center"/>
              <w:rPr>
                <w:rFonts w:cs="Calibri"/>
                <w:strike w:val="1"/>
              </w:rPr>
            </w:pPr>
            <w:r w:rsidRPr="5843A665" w:rsidR="00016520">
              <w:rPr>
                <w:rFonts w:cs="Calibri"/>
                <w:strike w:val="1"/>
              </w:rPr>
              <w:t>2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016520" w:rsidP="5843A665" w:rsidRDefault="00016520" w14:paraId="45D5F11F" w14:textId="77777777" w14:noSpellErr="1">
            <w:pPr>
              <w:spacing w:after="0" w:line="240" w:lineRule="auto"/>
              <w:rPr>
                <w:rFonts w:eastAsia="Times New Roman" w:cs="Calibri"/>
                <w:strike w:val="1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016520" w:rsidP="5843A665" w:rsidRDefault="00B47CA3" w14:paraId="3B900DF9" w14:textId="61A86D7E" w14:noSpellErr="1">
            <w:pPr>
              <w:spacing w:after="0" w:line="240" w:lineRule="auto"/>
              <w:rPr>
                <w:rFonts w:eastAsia="Times New Roman" w:cs="Calibri"/>
                <w:strike w:val="1"/>
              </w:rPr>
            </w:pPr>
            <w:r w:rsidRPr="5843A665" w:rsidR="00B47CA3">
              <w:rPr>
                <w:rFonts w:eastAsia="Times New Roman" w:cs="Calibri"/>
                <w:strike w:val="1"/>
              </w:rPr>
              <w:t>–</w:t>
            </w:r>
            <w:r w:rsidRPr="5843A665" w:rsidR="00981C74">
              <w:rPr>
                <w:rFonts w:eastAsia="Times New Roman" w:cs="Calibri"/>
                <w:strike w:val="1"/>
              </w:rPr>
              <w:t xml:space="preserve"> realne znaczenie wyrazu</w:t>
            </w:r>
          </w:p>
          <w:p w:rsidRPr="00EC0384" w:rsidR="00981C74" w:rsidP="5843A665" w:rsidRDefault="00B47CA3" w14:paraId="2074EFE3" w14:textId="067F818D" w14:noSpellErr="1">
            <w:pPr>
              <w:spacing w:after="0" w:line="240" w:lineRule="auto"/>
              <w:rPr>
                <w:rFonts w:eastAsia="Times New Roman" w:cs="Calibri"/>
                <w:strike w:val="1"/>
              </w:rPr>
            </w:pPr>
            <w:r w:rsidRPr="5843A665" w:rsidR="00B47CA3">
              <w:rPr>
                <w:rFonts w:eastAsia="Times New Roman" w:cs="Calibri"/>
                <w:strike w:val="1"/>
              </w:rPr>
              <w:t>–</w:t>
            </w:r>
            <w:r w:rsidRPr="5843A665" w:rsidR="00981C74">
              <w:rPr>
                <w:rFonts w:eastAsia="Times New Roman" w:cs="Calibri"/>
                <w:strike w:val="1"/>
              </w:rPr>
              <w:t xml:space="preserve"> etymologiczne znaczenie wyrazu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016520" w:rsidP="5843A665" w:rsidRDefault="00B47CA3" w14:paraId="4123968E" w14:textId="79BB553F" w14:noSpellErr="1">
            <w:pPr>
              <w:spacing w:after="0" w:line="240" w:lineRule="auto"/>
              <w:rPr>
                <w:rFonts w:eastAsia="Times New Roman" w:cs="Calibri"/>
                <w:strike w:val="1"/>
              </w:rPr>
            </w:pPr>
            <w:r w:rsidRPr="5843A665" w:rsidR="00B47CA3">
              <w:rPr>
                <w:rFonts w:eastAsia="Times New Roman" w:cs="Calibri"/>
                <w:strike w:val="1"/>
              </w:rPr>
              <w:t>–</w:t>
            </w:r>
            <w:r w:rsidRPr="5843A665" w:rsidR="00981C74">
              <w:rPr>
                <w:rFonts w:eastAsia="Times New Roman" w:cs="Calibri"/>
                <w:strike w:val="1"/>
              </w:rPr>
              <w:t xml:space="preserve"> rozpoznaje różnicę między realnym a etymologicznym znaczeniem wyrazu</w:t>
            </w:r>
          </w:p>
          <w:p w:rsidRPr="00EC0384" w:rsidR="00981C74" w:rsidP="5843A665" w:rsidRDefault="00B47CA3" w14:paraId="0D539D2E" w14:textId="101F78C8" w14:noSpellErr="1">
            <w:pPr>
              <w:spacing w:after="0" w:line="240" w:lineRule="auto"/>
              <w:rPr>
                <w:rFonts w:eastAsia="Times New Roman" w:cs="Calibri"/>
                <w:strike w:val="1"/>
              </w:rPr>
            </w:pPr>
            <w:r w:rsidRPr="5843A665" w:rsidR="00B47CA3">
              <w:rPr>
                <w:rFonts w:eastAsia="Times New Roman" w:cs="Calibri"/>
                <w:strike w:val="1"/>
              </w:rPr>
              <w:t>–</w:t>
            </w:r>
            <w:r w:rsidRPr="5843A665" w:rsidR="00981C74">
              <w:rPr>
                <w:rFonts w:eastAsia="Times New Roman" w:cs="Calibri"/>
                <w:strike w:val="1"/>
              </w:rPr>
              <w:t xml:space="preserve"> określa realne i etymologiczne znaczenie wyrazów na podanych przykładach</w:t>
            </w:r>
          </w:p>
          <w:p w:rsidRPr="00EC0384" w:rsidR="00981C74" w:rsidP="5843A665" w:rsidRDefault="00B47CA3" w14:paraId="5BC1AE26" w14:textId="63DFF813" w14:noSpellErr="1">
            <w:pPr>
              <w:spacing w:after="0" w:line="240" w:lineRule="auto"/>
              <w:rPr>
                <w:rFonts w:eastAsia="Times New Roman" w:cs="Calibri"/>
                <w:strike w:val="1"/>
              </w:rPr>
            </w:pPr>
            <w:r w:rsidRPr="5843A665" w:rsidR="00B47CA3">
              <w:rPr>
                <w:rFonts w:eastAsia="Times New Roman" w:cs="Calibri"/>
                <w:strike w:val="1"/>
              </w:rPr>
              <w:t>–</w:t>
            </w:r>
            <w:r w:rsidRPr="5843A665" w:rsidR="00981C74">
              <w:rPr>
                <w:rFonts w:eastAsia="Times New Roman" w:cs="Calibri"/>
                <w:strike w:val="1"/>
              </w:rPr>
              <w:t xml:space="preserve"> posługuje się </w:t>
            </w:r>
            <w:r w:rsidRPr="5843A665" w:rsidR="00981C74">
              <w:rPr>
                <w:rFonts w:eastAsia="Times New Roman" w:cs="Calibri"/>
                <w:i w:val="1"/>
                <w:iCs w:val="1"/>
                <w:strike w:val="1"/>
              </w:rPr>
              <w:t>Słownikiem etymologicznym języka polskiego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016520" w:rsidP="5843A665" w:rsidRDefault="00B47CA3" w14:paraId="3042C9BD" w14:textId="14FB708B" w14:noSpellErr="1">
            <w:pPr>
              <w:spacing w:after="0" w:line="240" w:lineRule="auto"/>
              <w:rPr>
                <w:rFonts w:eastAsia="Times New Roman" w:cs="Calibri"/>
                <w:strike w:val="1"/>
              </w:rPr>
            </w:pPr>
            <w:r w:rsidRPr="5843A665" w:rsidR="00B47CA3">
              <w:rPr>
                <w:rFonts w:eastAsia="Times New Roman" w:cs="Calibri"/>
                <w:strike w:val="1"/>
              </w:rPr>
              <w:t>–</w:t>
            </w:r>
            <w:r w:rsidRPr="5843A665" w:rsidR="00981C74">
              <w:rPr>
                <w:rFonts w:eastAsia="Times New Roman" w:cs="Calibri"/>
                <w:strike w:val="1"/>
              </w:rPr>
              <w:t xml:space="preserve"> wyjaśnia różnicę między realnym a etymologicznym znaczeniem wyrazu</w:t>
            </w:r>
          </w:p>
          <w:p w:rsidRPr="00EC0384" w:rsidR="00981C74" w:rsidP="5843A665" w:rsidRDefault="00B47CA3" w14:paraId="0D421AA6" w14:textId="1E95D9D3" w14:noSpellErr="1">
            <w:pPr>
              <w:spacing w:after="0" w:line="240" w:lineRule="auto"/>
              <w:rPr>
                <w:rFonts w:eastAsia="Times New Roman" w:cs="Calibri"/>
                <w:strike w:val="1"/>
              </w:rPr>
            </w:pPr>
            <w:r w:rsidRPr="5843A665" w:rsidR="00B47CA3">
              <w:rPr>
                <w:rFonts w:eastAsia="Times New Roman" w:cs="Calibri"/>
                <w:strike w:val="1"/>
              </w:rPr>
              <w:t>–</w:t>
            </w:r>
            <w:r w:rsidRPr="5843A665" w:rsidR="00981C74">
              <w:rPr>
                <w:rFonts w:eastAsia="Times New Roman" w:cs="Calibri"/>
                <w:strike w:val="1"/>
              </w:rPr>
              <w:t xml:space="preserve"> podaje własne przykłady wyrazów, w których występuje różnica między znaczeniem realnym a etymologicznym</w:t>
            </w:r>
          </w:p>
          <w:p w:rsidRPr="00EC0384" w:rsidR="00981C74" w:rsidP="5843A665" w:rsidRDefault="00B47CA3" w14:paraId="3C05149E" w14:textId="1E0262D2" w14:noSpellErr="1">
            <w:pPr>
              <w:spacing w:after="0" w:line="240" w:lineRule="auto"/>
              <w:rPr>
                <w:rFonts w:eastAsia="Times New Roman" w:cs="Calibri"/>
                <w:strike w:val="1"/>
              </w:rPr>
            </w:pPr>
            <w:r w:rsidRPr="5843A665" w:rsidR="00B47CA3">
              <w:rPr>
                <w:rFonts w:eastAsia="Times New Roman" w:cs="Calibri"/>
                <w:strike w:val="1"/>
              </w:rPr>
              <w:t>–</w:t>
            </w:r>
            <w:r w:rsidRPr="5843A665" w:rsidR="00981C74">
              <w:rPr>
                <w:rFonts w:eastAsia="Times New Roman" w:cs="Calibri"/>
                <w:strike w:val="1"/>
              </w:rPr>
              <w:t xml:space="preserve"> wyjaśnia związek etymologicznego znaczenia wyrazu z jego budową słowotwórczą</w:t>
            </w:r>
          </w:p>
        </w:tc>
      </w:tr>
      <w:tr w:rsidRPr="00EC0384" w:rsidR="001E0642" w:rsidTr="40392DB9" w14:paraId="6D0C1AC3" w14:textId="77777777">
        <w:tc>
          <w:tcPr>
            <w:tcW w:w="151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1E0642" w:rsidP="00EF6C74" w:rsidRDefault="001E0642" w14:paraId="377A61F1" w14:textId="7F59E903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EC0384">
              <w:rPr>
                <w:rFonts w:eastAsia="Times New Roman" w:cs="Calibri"/>
                <w:b/>
                <w:bCs/>
              </w:rPr>
              <w:t>II. DWUDZIESTOLECIE MIEDZYWOJENNE</w:t>
            </w:r>
          </w:p>
        </w:tc>
      </w:tr>
      <w:tr w:rsidRPr="00EC0384" w:rsidR="00EF6C74" w:rsidTr="40392DB9" w14:paraId="1422D30C" w14:textId="77777777"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981C74" w:rsidP="00B513AE" w:rsidRDefault="00981C74" w14:paraId="2DB8A542" w14:textId="77777777">
            <w:pPr>
              <w:spacing w:after="0" w:line="240" w:lineRule="auto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23.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981C74" w:rsidP="00016520" w:rsidRDefault="00981C74" w14:paraId="1FA8A0A8" w14:textId="77777777">
            <w:pPr>
              <w:spacing w:after="0"/>
              <w:rPr>
                <w:rFonts w:cs="Calibri"/>
              </w:rPr>
            </w:pPr>
            <w:r w:rsidRPr="00EC0384">
              <w:rPr>
                <w:rFonts w:cs="Calibri"/>
              </w:rPr>
              <w:t>Świat się zmienia… Rzeczywistość po I wojnie światowej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981C74" w:rsidP="007D4346" w:rsidRDefault="00981C74" w14:paraId="2328120B" w14:textId="77777777">
            <w:pPr>
              <w:spacing w:after="0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1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743C1C" w:rsidP="00EF6C74" w:rsidRDefault="00743C1C" w14:paraId="7C75E32C" w14:textId="77777777">
            <w:pPr>
              <w:spacing w:after="0" w:line="240" w:lineRule="auto"/>
              <w:rPr>
                <w:rFonts w:eastAsia="Times New Roman" w:cs="Calibri"/>
                <w:i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981C74" w:rsidP="000453DA" w:rsidRDefault="00B47CA3" w14:paraId="51990D76" w14:textId="223CECB0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850D7">
              <w:rPr>
                <w:rFonts w:eastAsia="Times New Roman" w:cs="Calibri"/>
              </w:rPr>
              <w:t xml:space="preserve"> </w:t>
            </w:r>
            <w:r w:rsidRPr="00EC0384" w:rsidR="00743C1C">
              <w:rPr>
                <w:rFonts w:eastAsia="Times New Roman" w:cs="Calibri"/>
              </w:rPr>
              <w:t>skutki I wojny światowej</w:t>
            </w:r>
          </w:p>
          <w:p w:rsidRPr="00EC0384" w:rsidR="00743C1C" w:rsidP="000453DA" w:rsidRDefault="00B47CA3" w14:paraId="77A65915" w14:textId="21CB541E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743C1C">
              <w:rPr>
                <w:rFonts w:eastAsia="Times New Roman" w:cs="Calibri"/>
              </w:rPr>
              <w:t xml:space="preserve"> wpływ wojny na zmiany w kulturze</w:t>
            </w:r>
          </w:p>
          <w:p w:rsidRPr="00EC0384" w:rsidR="00743C1C" w:rsidP="00EF6C74" w:rsidRDefault="00B47CA3" w14:paraId="7ABCD305" w14:textId="737F0A43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743C1C">
              <w:rPr>
                <w:rFonts w:eastAsia="Times New Roman" w:cs="Calibri"/>
              </w:rPr>
              <w:t xml:space="preserve"> kalendarium dwudziestolecia międzywojennego (w aspekcie politycznym)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981C74" w:rsidP="00A52F7E" w:rsidRDefault="00B47CA3" w14:paraId="38F86B24" w14:textId="3729863D">
            <w:pPr>
              <w:spacing w:after="0" w:line="240" w:lineRule="auto"/>
              <w:rPr>
                <w:rFonts w:eastAsia="Times New Roman" w:cs="Calibri"/>
              </w:rPr>
            </w:pPr>
            <w:r w:rsidRPr="5843A665" w:rsidR="00B47CA3">
              <w:rPr>
                <w:rFonts w:eastAsia="Times New Roman" w:cs="Calibri"/>
              </w:rPr>
              <w:t>–</w:t>
            </w:r>
            <w:r w:rsidRPr="5843A665" w:rsidR="00743C1C">
              <w:rPr>
                <w:rFonts w:eastAsia="Times New Roman" w:cs="Calibri"/>
              </w:rPr>
              <w:t xml:space="preserve"> omawia sytuację w Europie po zakończeniu I wojny</w:t>
            </w:r>
            <w:r w:rsidRPr="5843A665" w:rsidR="5010F2E2">
              <w:rPr>
                <w:rFonts w:eastAsia="Times New Roman" w:cs="Calibri"/>
              </w:rPr>
              <w:t xml:space="preserve"> światowej</w:t>
            </w:r>
          </w:p>
          <w:p w:rsidRPr="00EC0384" w:rsidR="00D2716E" w:rsidP="00EF6C74" w:rsidRDefault="00B47CA3" w14:paraId="3A9435A2" w14:textId="5B0DF03F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743C1C">
              <w:rPr>
                <w:rFonts w:eastAsia="Times New Roman" w:cs="Calibri"/>
              </w:rPr>
              <w:t xml:space="preserve"> wskazuje konsekwencje minionej wojny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D2716E" w:rsidP="00EF6C74" w:rsidRDefault="00B47CA3" w14:paraId="13A3F60B" w14:textId="1BD78A39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D2716E">
              <w:rPr>
                <w:rFonts w:eastAsia="Times New Roman" w:cs="Calibri"/>
              </w:rPr>
              <w:t xml:space="preserve"> charakteryzuje wpływ wojny na zmiany kulturowe</w:t>
            </w:r>
          </w:p>
        </w:tc>
      </w:tr>
      <w:tr w:rsidRPr="00EC0384" w:rsidR="00EF6C74" w:rsidTr="40392DB9" w14:paraId="610118E2" w14:textId="77777777"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D2716E" w:rsidP="00B513AE" w:rsidRDefault="00D2716E" w14:paraId="17073F0A" w14:textId="77777777">
            <w:pPr>
              <w:spacing w:after="0" w:line="240" w:lineRule="auto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24.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D2716E" w:rsidP="00F45FD5" w:rsidRDefault="00D2716E" w14:paraId="7C9FA394" w14:textId="5FDB3426">
            <w:pPr>
              <w:spacing w:after="0"/>
              <w:rPr>
                <w:rFonts w:cs="Calibri"/>
              </w:rPr>
            </w:pPr>
            <w:r w:rsidRPr="00EC0384">
              <w:rPr>
                <w:rFonts w:cs="Calibri"/>
              </w:rPr>
              <w:t>Bohaterowie walk o niepodległą Polskę</w:t>
            </w:r>
            <w:r w:rsidRPr="00EC0384" w:rsidR="00F45FD5">
              <w:rPr>
                <w:rFonts w:cs="Calibri"/>
              </w:rPr>
              <w:t xml:space="preserve"> </w:t>
            </w:r>
            <w:r w:rsidRPr="00EC0384">
              <w:rPr>
                <w:rFonts w:cs="Calibri"/>
              </w:rPr>
              <w:t>w pieśniach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D2716E" w:rsidP="007D4346" w:rsidRDefault="00D2716E" w14:paraId="13535F47" w14:textId="77777777">
            <w:pPr>
              <w:spacing w:after="0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1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D2716E" w:rsidP="00D2716E" w:rsidRDefault="00D2716E" w14:paraId="007AD9AC" w14:textId="0B3A6F29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  <w:i/>
              </w:rPr>
              <w:t>My, Pierwsza Brygada</w:t>
            </w:r>
          </w:p>
          <w:p w:rsidRPr="00EC0384" w:rsidR="00D2716E" w:rsidP="00D2716E" w:rsidRDefault="00D2716E" w14:paraId="29B68EED" w14:textId="70EB3AC4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  <w:i/>
              </w:rPr>
              <w:t>Pierwsza</w:t>
            </w:r>
            <w:r w:rsidRPr="00EC0384" w:rsidR="002850D7">
              <w:rPr>
                <w:rFonts w:eastAsia="Times New Roman" w:cs="Calibri"/>
                <w:i/>
              </w:rPr>
              <w:t xml:space="preserve"> </w:t>
            </w:r>
            <w:r w:rsidRPr="00EC0384">
              <w:rPr>
                <w:rFonts w:eastAsia="Times New Roman" w:cs="Calibri"/>
                <w:i/>
              </w:rPr>
              <w:t>Kadrowa</w:t>
            </w:r>
          </w:p>
          <w:p w:rsidRPr="00EC0384" w:rsidR="00D2716E" w:rsidP="00D2716E" w:rsidRDefault="00D2716E" w14:paraId="5B95F0D2" w14:textId="5C9F9385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  <w:i/>
              </w:rPr>
              <w:t>Przybyli ułani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D2716E" w:rsidP="000453DA" w:rsidRDefault="00B47CA3" w14:paraId="22449739" w14:textId="2E78F92A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D2716E">
              <w:rPr>
                <w:rFonts w:eastAsia="Times New Roman" w:cs="Calibri"/>
              </w:rPr>
              <w:t xml:space="preserve"> pieśni legionowe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D2716E" w:rsidP="00A52F7E" w:rsidRDefault="00B47CA3" w14:paraId="3C6A294B" w14:textId="5C0BA5FC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D2716E">
              <w:rPr>
                <w:rFonts w:eastAsia="Times New Roman" w:cs="Calibri"/>
              </w:rPr>
              <w:t xml:space="preserve"> określa znaczenie pieśni legionowych</w:t>
            </w:r>
          </w:p>
          <w:p w:rsidRPr="00EC0384" w:rsidR="00D2716E" w:rsidP="00A52F7E" w:rsidRDefault="00B47CA3" w14:paraId="4FBEF5F1" w14:textId="7CA4D0E3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D2716E">
              <w:rPr>
                <w:rFonts w:eastAsia="Times New Roman" w:cs="Calibri"/>
              </w:rPr>
              <w:t xml:space="preserve"> czyta i analizuje tekst Jan</w:t>
            </w:r>
            <w:r w:rsidRPr="00EC0384" w:rsidR="00A713BE">
              <w:rPr>
                <w:rFonts w:eastAsia="Times New Roman" w:cs="Calibri"/>
              </w:rPr>
              <w:t>a</w:t>
            </w:r>
            <w:r w:rsidRPr="00EC0384" w:rsidR="00D2716E">
              <w:rPr>
                <w:rFonts w:eastAsia="Times New Roman" w:cs="Calibri"/>
              </w:rPr>
              <w:t xml:space="preserve"> B</w:t>
            </w:r>
            <w:r w:rsidRPr="00EC0384" w:rsidR="00A713BE">
              <w:rPr>
                <w:rFonts w:eastAsia="Times New Roman" w:cs="Calibri"/>
              </w:rPr>
              <w:t>ończy</w:t>
            </w:r>
            <w:r w:rsidRPr="00EC0384" w:rsidR="00D2716E">
              <w:rPr>
                <w:rFonts w:eastAsia="Times New Roman" w:cs="Calibri"/>
              </w:rPr>
              <w:t>-Szabłowski</w:t>
            </w:r>
            <w:r w:rsidRPr="00EC0384" w:rsidR="00A713BE">
              <w:rPr>
                <w:rFonts w:eastAsia="Times New Roman" w:cs="Calibri"/>
              </w:rPr>
              <w:t>ego</w:t>
            </w:r>
            <w:r w:rsidRPr="00EC0384" w:rsidR="00D2716E">
              <w:rPr>
                <w:rFonts w:eastAsia="Times New Roman" w:cs="Calibri"/>
              </w:rPr>
              <w:t xml:space="preserve"> </w:t>
            </w:r>
            <w:r w:rsidRPr="00EC0384" w:rsidR="00D2716E">
              <w:rPr>
                <w:rFonts w:eastAsia="Times New Roman" w:cs="Calibri"/>
                <w:i/>
              </w:rPr>
              <w:t>Pieśń ujdzie cało</w:t>
            </w:r>
          </w:p>
          <w:p w:rsidRPr="00EC0384" w:rsidR="00A713BE" w:rsidP="00A52F7E" w:rsidRDefault="00B47CA3" w14:paraId="6BEDF444" w14:textId="2FC1C1C4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A713BE">
              <w:rPr>
                <w:rFonts w:eastAsia="Times New Roman" w:cs="Calibri"/>
              </w:rPr>
              <w:t xml:space="preserve"> określa funkcję pieśni legionowych w krzewieniu polskości i upamiętnianiu bohaterskich postaw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D2716E" w:rsidP="00AA7A49" w:rsidRDefault="00B47CA3" w14:paraId="22C0CD1D" w14:textId="47C6522D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A713BE">
              <w:rPr>
                <w:rFonts w:eastAsia="Times New Roman" w:cs="Calibri"/>
              </w:rPr>
              <w:t xml:space="preserve"> wyjaśnia znaczenie pieśni legiono</w:t>
            </w:r>
            <w:r w:rsidRPr="00EC0384" w:rsidR="00220DF7">
              <w:rPr>
                <w:rFonts w:eastAsia="Times New Roman" w:cs="Calibri"/>
              </w:rPr>
              <w:t>wych, uwzględniając</w:t>
            </w:r>
            <w:r w:rsidRPr="00EC0384" w:rsidR="00A713BE">
              <w:rPr>
                <w:rFonts w:eastAsia="Times New Roman" w:cs="Calibri"/>
              </w:rPr>
              <w:t xml:space="preserve"> nacechowanie emocjonalne zastosowanych w nich środków językowych</w:t>
            </w:r>
          </w:p>
          <w:p w:rsidRPr="00EC0384" w:rsidR="00A713BE" w:rsidP="00AA7A49" w:rsidRDefault="00B47CA3" w14:paraId="5989A77A" w14:textId="4D83F74A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A713BE">
              <w:rPr>
                <w:rFonts w:eastAsia="Times New Roman" w:cs="Calibri"/>
              </w:rPr>
              <w:t xml:space="preserve"> analizuje i interpretuje wybrane teksty</w:t>
            </w:r>
          </w:p>
          <w:p w:rsidRPr="00EC0384" w:rsidR="00A713BE" w:rsidP="5843A665" w:rsidRDefault="00B47CA3" w14:paraId="386049EF" w14:textId="04CBD6AF" w14:noSpellErr="1">
            <w:pPr>
              <w:spacing w:after="0" w:line="240" w:lineRule="auto"/>
              <w:rPr>
                <w:rFonts w:eastAsia="Times New Roman" w:cs="Calibri"/>
                <w:strike w:val="1"/>
              </w:rPr>
            </w:pPr>
            <w:r w:rsidRPr="5843A665" w:rsidR="00B47CA3">
              <w:rPr>
                <w:rFonts w:eastAsia="Times New Roman" w:cs="Calibri"/>
                <w:strike w:val="1"/>
              </w:rPr>
              <w:t>–</w:t>
            </w:r>
            <w:r w:rsidRPr="5843A665" w:rsidR="00A713BE">
              <w:rPr>
                <w:rFonts w:eastAsia="Times New Roman" w:cs="Calibri"/>
                <w:strike w:val="1"/>
              </w:rPr>
              <w:t xml:space="preserve"> wyjaśnia związek pieśni legionowych z przesłaniem wynikającym z </w:t>
            </w:r>
            <w:r w:rsidRPr="5843A665" w:rsidR="00A713BE">
              <w:rPr>
                <w:rFonts w:eastAsia="Times New Roman" w:cs="Calibri"/>
                <w:i w:val="1"/>
                <w:iCs w:val="1"/>
                <w:strike w:val="1"/>
              </w:rPr>
              <w:t xml:space="preserve">Konrada Wallenroda – </w:t>
            </w:r>
            <w:r w:rsidRPr="5843A665" w:rsidR="00A713BE">
              <w:rPr>
                <w:rFonts w:eastAsia="Times New Roman" w:cs="Calibri"/>
                <w:strike w:val="1"/>
              </w:rPr>
              <w:t>„pieśń ujdzie cało”</w:t>
            </w:r>
          </w:p>
        </w:tc>
      </w:tr>
      <w:tr w:rsidRPr="00EC0384" w:rsidR="00EF6C74" w:rsidTr="40392DB9" w14:paraId="3F622CBE" w14:textId="77777777"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A713BE" w:rsidP="00B513AE" w:rsidRDefault="00A713BE" w14:paraId="022485C0" w14:textId="77777777">
            <w:pPr>
              <w:spacing w:after="0" w:line="240" w:lineRule="auto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25.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A713BE" w:rsidP="00A713BE" w:rsidRDefault="00A0257C" w14:paraId="4E2BBC97" w14:textId="77777777">
            <w:pPr>
              <w:spacing w:after="0"/>
              <w:rPr>
                <w:rFonts w:cs="Calibri"/>
              </w:rPr>
            </w:pPr>
            <w:r w:rsidRPr="00EC0384">
              <w:rPr>
                <w:rFonts w:cs="Calibri"/>
              </w:rPr>
              <w:t>Kim ma być poeta w wolnej Polsce?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A713BE" w:rsidP="007D4346" w:rsidRDefault="00A0257C" w14:paraId="7EEEBC47" w14:textId="77777777">
            <w:pPr>
              <w:spacing w:after="0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2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A713BE" w:rsidP="5843A665" w:rsidRDefault="00A713BE" w14:paraId="27B9F551" w14:textId="77777777" w14:noSpellErr="1">
            <w:pPr>
              <w:spacing w:after="0" w:line="240" w:lineRule="auto"/>
              <w:rPr>
                <w:rFonts w:eastAsia="Times New Roman" w:cs="Calibri"/>
                <w:i w:val="1"/>
                <w:iCs w:val="1"/>
                <w:highlight w:val="yellow"/>
              </w:rPr>
            </w:pPr>
            <w:r w:rsidRPr="5843A665" w:rsidR="00A713BE">
              <w:rPr>
                <w:rFonts w:eastAsia="Times New Roman" w:cs="Calibri"/>
                <w:highlight w:val="yellow"/>
              </w:rPr>
              <w:t>Jan Lechoń</w:t>
            </w:r>
            <w:r w:rsidRPr="5843A665" w:rsidR="00A713BE">
              <w:rPr>
                <w:rFonts w:eastAsia="Times New Roman" w:cs="Calibri"/>
                <w:i w:val="1"/>
                <w:iCs w:val="1"/>
                <w:highlight w:val="yellow"/>
              </w:rPr>
              <w:t xml:space="preserve"> Herostrates</w:t>
            </w:r>
            <w:r w:rsidRPr="5843A665" w:rsidR="00A713BE">
              <w:rPr>
                <w:rFonts w:eastAsia="Times New Roman" w:cs="Calibri"/>
                <w:i w:val="1"/>
                <w:iCs w:val="1"/>
              </w:rPr>
              <w:t xml:space="preserve"> </w:t>
            </w:r>
          </w:p>
          <w:p w:rsidRPr="00EC0384" w:rsidR="00A713BE" w:rsidP="00A713BE" w:rsidRDefault="00A713BE" w14:paraId="2404F247" w14:textId="77777777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>Antoni Słonimski</w:t>
            </w:r>
            <w:r w:rsidRPr="00EC0384">
              <w:rPr>
                <w:rFonts w:eastAsia="Times New Roman" w:cs="Calibri"/>
                <w:i/>
              </w:rPr>
              <w:t xml:space="preserve"> Czarna wiosna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A713BE" w:rsidP="000453DA" w:rsidRDefault="00B47CA3" w14:paraId="6CCF5D11" w14:textId="6BDADE3B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A713BE">
              <w:rPr>
                <w:rFonts w:eastAsia="Times New Roman" w:cs="Calibri"/>
              </w:rPr>
              <w:t xml:space="preserve"> życie literackie w Polsce po I wojnie światowej</w:t>
            </w:r>
          </w:p>
          <w:p w:rsidRPr="00EC0384" w:rsidR="00A0257C" w:rsidP="000453DA" w:rsidRDefault="00B47CA3" w14:paraId="6A3235C2" w14:textId="132D7109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A0257C">
              <w:rPr>
                <w:rFonts w:eastAsia="Times New Roman" w:cs="Calibri"/>
              </w:rPr>
              <w:t xml:space="preserve"> rola poety i poezji 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A713BE" w:rsidP="00A52F7E" w:rsidRDefault="00B47CA3" w14:paraId="23453290" w14:textId="71798B49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A713BE">
              <w:rPr>
                <w:rFonts w:eastAsia="Times New Roman" w:cs="Calibri"/>
              </w:rPr>
              <w:t xml:space="preserve"> </w:t>
            </w:r>
            <w:r w:rsidRPr="00EC0384" w:rsidR="00A0257C">
              <w:rPr>
                <w:rFonts w:eastAsia="Times New Roman" w:cs="Calibri"/>
              </w:rPr>
              <w:t>zna sytuację w Polsce po odzyskaniu niepodległości i po I wojnie światowej</w:t>
            </w:r>
          </w:p>
          <w:p w:rsidRPr="00EC0384" w:rsidR="00A0257C" w:rsidP="00A52F7E" w:rsidRDefault="00B47CA3" w14:paraId="30B1850C" w14:textId="081ACE4F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A0257C">
              <w:rPr>
                <w:rFonts w:eastAsia="Times New Roman" w:cs="Calibri"/>
              </w:rPr>
              <w:t xml:space="preserve"> omawia życie literackie w wolnym kraju</w:t>
            </w:r>
          </w:p>
          <w:p w:rsidRPr="00EC0384" w:rsidR="00A0257C" w:rsidP="00A52F7E" w:rsidRDefault="00B47CA3" w14:paraId="2549E2D2" w14:textId="6E7C2876" w14:noSpellErr="1">
            <w:pPr>
              <w:spacing w:after="0" w:line="240" w:lineRule="auto"/>
              <w:rPr>
                <w:rFonts w:eastAsia="Times New Roman" w:cs="Calibri"/>
              </w:rPr>
            </w:pPr>
            <w:r w:rsidRPr="5843A665" w:rsidR="00B47CA3">
              <w:rPr>
                <w:rFonts w:eastAsia="Times New Roman" w:cs="Calibri"/>
              </w:rPr>
              <w:t>–</w:t>
            </w:r>
            <w:r w:rsidRPr="5843A665" w:rsidR="00A0257C">
              <w:rPr>
                <w:rFonts w:eastAsia="Times New Roman" w:cs="Calibri"/>
              </w:rPr>
              <w:t xml:space="preserve"> analizuje wiersze </w:t>
            </w:r>
            <w:r w:rsidRPr="5843A665" w:rsidR="00A0257C">
              <w:rPr>
                <w:rFonts w:eastAsia="Times New Roman" w:cs="Calibri"/>
                <w:highlight w:val="yellow"/>
              </w:rPr>
              <w:t>Lechonia i</w:t>
            </w:r>
            <w:r w:rsidRPr="5843A665" w:rsidR="00A0257C">
              <w:rPr>
                <w:rFonts w:eastAsia="Times New Roman" w:cs="Calibri"/>
              </w:rPr>
              <w:t xml:space="preserve"> Słonimskiego, d</w:t>
            </w:r>
            <w:r w:rsidRPr="5843A665" w:rsidR="00220DF7">
              <w:rPr>
                <w:rFonts w:eastAsia="Times New Roman" w:cs="Calibri"/>
              </w:rPr>
              <w:t xml:space="preserve">ostrzegając zawartą w nich nową </w:t>
            </w:r>
            <w:r w:rsidRPr="5843A665" w:rsidR="00A0257C">
              <w:rPr>
                <w:rFonts w:eastAsia="Times New Roman" w:cs="Calibri"/>
              </w:rPr>
              <w:t xml:space="preserve">koncepcję poezji i nowe rozumienie roli poety 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A713BE" w:rsidP="00AA7A49" w:rsidRDefault="00B47CA3" w14:paraId="1E8F5461" w14:textId="401F0E28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A0257C">
              <w:rPr>
                <w:rFonts w:eastAsia="Times New Roman" w:cs="Calibri"/>
              </w:rPr>
              <w:t xml:space="preserve"> charakteryzuje sytuację w Polsce po roku 1918, uwzględniając związek między skutkami wojny i zaborów a życiem literackim</w:t>
            </w:r>
          </w:p>
          <w:p w:rsidRPr="00EC0384" w:rsidR="00A0257C" w:rsidP="5843A665" w:rsidRDefault="00B47CA3" w14:paraId="7BA4C8A7" w14:textId="74A1A558" w14:noSpellErr="1">
            <w:pPr>
              <w:spacing w:after="0" w:line="240" w:lineRule="auto"/>
              <w:rPr>
                <w:rFonts w:eastAsia="Times New Roman" w:cs="Calibri"/>
                <w:highlight w:val="yellow"/>
              </w:rPr>
            </w:pPr>
            <w:r w:rsidRPr="5843A665" w:rsidR="00B47CA3">
              <w:rPr>
                <w:rFonts w:eastAsia="Times New Roman" w:cs="Calibri"/>
                <w:highlight w:val="yellow"/>
              </w:rPr>
              <w:t>–</w:t>
            </w:r>
            <w:r w:rsidRPr="5843A665" w:rsidR="00A0257C">
              <w:rPr>
                <w:rFonts w:eastAsia="Times New Roman" w:cs="Calibri"/>
                <w:highlight w:val="yellow"/>
              </w:rPr>
              <w:t xml:space="preserve"> interpretuje wiersz Lechonia pod kątem zawartej w nim postawy wobec roli poezji</w:t>
            </w:r>
          </w:p>
          <w:p w:rsidRPr="00EC0384" w:rsidR="00A0257C" w:rsidP="00AA7A49" w:rsidRDefault="00B47CA3" w14:paraId="7BB2B071" w14:textId="5B3060B5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A0257C">
              <w:rPr>
                <w:rFonts w:eastAsia="Times New Roman" w:cs="Calibri"/>
              </w:rPr>
              <w:t xml:space="preserve"> interpretuje motyw zawarty w wierszu Słonimskiego „odrzucam oto płaszcz Konrada”</w:t>
            </w:r>
          </w:p>
          <w:p w:rsidRPr="00EC0384" w:rsidR="00A0257C" w:rsidP="00AA7A49" w:rsidRDefault="00B47CA3" w14:paraId="1127CFF9" w14:textId="59D052FD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A0257C">
              <w:rPr>
                <w:rFonts w:eastAsia="Times New Roman" w:cs="Calibri"/>
              </w:rPr>
              <w:t xml:space="preserve"> porównuje rolę poezji i poety w romantyzmie i dwudziestoleciu międzywojennym</w:t>
            </w:r>
          </w:p>
        </w:tc>
      </w:tr>
      <w:tr w:rsidRPr="00EC0384" w:rsidR="00EF6C74" w:rsidTr="40392DB9" w14:paraId="5AF87887" w14:textId="77777777"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A0257C" w:rsidP="00B513AE" w:rsidRDefault="00A0257C" w14:paraId="345B5216" w14:textId="77777777">
            <w:pPr>
              <w:spacing w:after="0" w:line="240" w:lineRule="auto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26.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EB14DB" w:rsidP="00A0257C" w:rsidRDefault="00A0257C" w14:paraId="25FD06BE" w14:textId="0D2005DC">
            <w:pPr>
              <w:spacing w:after="0"/>
              <w:rPr>
                <w:rFonts w:cs="Calibri"/>
              </w:rPr>
            </w:pPr>
            <w:r w:rsidRPr="00EC0384">
              <w:rPr>
                <w:rFonts w:cs="Calibri"/>
              </w:rPr>
              <w:t>Architektura i sztuka w dwudziestoleciu</w:t>
            </w:r>
            <w:r w:rsidRPr="00EC0384" w:rsidR="005A094E">
              <w:rPr>
                <w:rFonts w:cs="Calibri"/>
              </w:rPr>
              <w:t xml:space="preserve"> m</w:t>
            </w:r>
            <w:r w:rsidRPr="00EC0384">
              <w:rPr>
                <w:rFonts w:cs="Calibri"/>
              </w:rPr>
              <w:t>iędzywojennym</w:t>
            </w:r>
          </w:p>
          <w:p w:rsidRPr="00EC0384" w:rsidR="00A0257C" w:rsidP="00A0257C" w:rsidRDefault="00A0257C" w14:paraId="08756AB2" w14:textId="3DABE4EA">
            <w:pPr>
              <w:spacing w:after="0"/>
              <w:rPr>
                <w:rFonts w:cs="Calibri"/>
              </w:rPr>
            </w:pPr>
            <w:r w:rsidRPr="00EC0384">
              <w:rPr>
                <w:rFonts w:cs="Calibri"/>
              </w:rPr>
              <w:t>PR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A0257C" w:rsidP="007D4346" w:rsidRDefault="0075220E" w14:paraId="1B8AE6A3" w14:textId="77777777">
            <w:pPr>
              <w:spacing w:after="0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2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A0257C" w:rsidP="00A713BE" w:rsidRDefault="0075220E" w14:paraId="3ABEC8FE" w14:textId="77777777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 xml:space="preserve">Georges </w:t>
            </w:r>
            <w:proofErr w:type="spellStart"/>
            <w:r w:rsidRPr="00EC0384">
              <w:rPr>
                <w:rFonts w:eastAsia="Times New Roman" w:cs="Calibri"/>
              </w:rPr>
              <w:t>Braque</w:t>
            </w:r>
            <w:proofErr w:type="spellEnd"/>
            <w:r w:rsidRPr="00EC0384">
              <w:rPr>
                <w:rFonts w:eastAsia="Times New Roman" w:cs="Calibri"/>
              </w:rPr>
              <w:t xml:space="preserve"> </w:t>
            </w:r>
            <w:r w:rsidRPr="00EC0384">
              <w:rPr>
                <w:rFonts w:eastAsia="Times New Roman" w:cs="Calibri"/>
                <w:i/>
              </w:rPr>
              <w:t>Portugalczyk</w:t>
            </w:r>
          </w:p>
          <w:p w:rsidRPr="00EC0384" w:rsidR="0075220E" w:rsidP="00A713BE" w:rsidRDefault="0075220E" w14:paraId="44318094" w14:textId="77777777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 xml:space="preserve">Pablo Picasso </w:t>
            </w:r>
            <w:r w:rsidRPr="00EC0384">
              <w:rPr>
                <w:rFonts w:eastAsia="Times New Roman" w:cs="Calibri"/>
                <w:i/>
              </w:rPr>
              <w:t>Panny z Awinionu</w:t>
            </w:r>
          </w:p>
          <w:p w:rsidRPr="00EC0384" w:rsidR="0075220E" w:rsidP="00A713BE" w:rsidRDefault="0075220E" w14:paraId="3A1E9278" w14:textId="77777777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Francis Picabia</w:t>
            </w:r>
          </w:p>
          <w:p w:rsidRPr="00EC0384" w:rsidR="0075220E" w:rsidP="00A713BE" w:rsidRDefault="0075220E" w14:paraId="41E5E43A" w14:textId="77777777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  <w:i/>
              </w:rPr>
              <w:t>Parada miłosna</w:t>
            </w:r>
          </w:p>
          <w:p w:rsidRPr="00EC0384" w:rsidR="0075220E" w:rsidP="00A713BE" w:rsidRDefault="0075220E" w14:paraId="2B716EB9" w14:textId="77777777">
            <w:pPr>
              <w:spacing w:after="0" w:line="240" w:lineRule="auto"/>
              <w:rPr>
                <w:rFonts w:eastAsia="Times New Roman" w:cs="Calibri"/>
              </w:rPr>
            </w:pPr>
            <w:proofErr w:type="spellStart"/>
            <w:r w:rsidRPr="00EC0384">
              <w:rPr>
                <w:rFonts w:eastAsia="Times New Roman" w:cs="Calibri"/>
              </w:rPr>
              <w:t>Edvard</w:t>
            </w:r>
            <w:proofErr w:type="spellEnd"/>
            <w:r w:rsidRPr="00EC0384">
              <w:rPr>
                <w:rFonts w:eastAsia="Times New Roman" w:cs="Calibri"/>
              </w:rPr>
              <w:t xml:space="preserve"> Munch</w:t>
            </w:r>
          </w:p>
          <w:p w:rsidRPr="00EC0384" w:rsidR="0075220E" w:rsidP="00A713BE" w:rsidRDefault="0075220E" w14:paraId="39B16708" w14:textId="77777777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  <w:i/>
              </w:rPr>
              <w:t>Niepokój</w:t>
            </w:r>
          </w:p>
          <w:p w:rsidRPr="00EC0384" w:rsidR="0075220E" w:rsidP="00A713BE" w:rsidRDefault="0075220E" w14:paraId="65CA5DBE" w14:textId="77777777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 xml:space="preserve">Carlo </w:t>
            </w:r>
            <w:proofErr w:type="spellStart"/>
            <w:r w:rsidRPr="00EC0384">
              <w:rPr>
                <w:rFonts w:eastAsia="Times New Roman" w:cs="Calibri"/>
              </w:rPr>
              <w:t>Carra</w:t>
            </w:r>
            <w:proofErr w:type="spellEnd"/>
          </w:p>
          <w:p w:rsidRPr="00EC0384" w:rsidR="0075220E" w:rsidP="00A713BE" w:rsidRDefault="0075220E" w14:paraId="1F7B38F0" w14:textId="77777777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  <w:i/>
              </w:rPr>
              <w:t>Czerwony jeździec</w:t>
            </w:r>
          </w:p>
          <w:p w:rsidRPr="00EC0384" w:rsidR="0075220E" w:rsidP="0075220E" w:rsidRDefault="0075220E" w14:paraId="55440CC7" w14:textId="77777777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 xml:space="preserve">Rene Magritte </w:t>
            </w:r>
            <w:r w:rsidRPr="00EC0384">
              <w:rPr>
                <w:rFonts w:eastAsia="Times New Roman" w:cs="Calibri"/>
                <w:i/>
              </w:rPr>
              <w:t>Lampa filozoficzna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A0257C" w:rsidP="000453DA" w:rsidRDefault="00B47CA3" w14:paraId="2EAB13F9" w14:textId="06D13A3C">
            <w:pPr>
              <w:spacing w:after="0" w:line="240" w:lineRule="auto"/>
              <w:rPr>
                <w:rFonts w:eastAsia="Times New Roman" w:cs="Calibri"/>
              </w:rPr>
            </w:pPr>
            <w:r w:rsidRPr="5843A665" w:rsidR="00B47CA3">
              <w:rPr>
                <w:rFonts w:eastAsia="Times New Roman" w:cs="Calibri"/>
              </w:rPr>
              <w:t>–</w:t>
            </w:r>
            <w:r w:rsidRPr="5843A665" w:rsidR="10886CA1">
              <w:rPr>
                <w:rFonts w:eastAsia="Times New Roman" w:cs="Calibri"/>
              </w:rPr>
              <w:t xml:space="preserve"> </w:t>
            </w:r>
            <w:r w:rsidRPr="5843A665" w:rsidR="0075220E">
              <w:rPr>
                <w:rFonts w:eastAsia="Times New Roman" w:cs="Calibri"/>
              </w:rPr>
              <w:t xml:space="preserve">styl art </w:t>
            </w:r>
            <w:r w:rsidRPr="5843A665" w:rsidR="0075220E">
              <w:rPr>
                <w:rFonts w:eastAsia="Times New Roman" w:cs="Calibri"/>
              </w:rPr>
              <w:t>déco</w:t>
            </w:r>
          </w:p>
          <w:p w:rsidRPr="00EC0384" w:rsidR="0075220E" w:rsidP="0075220E" w:rsidRDefault="00B47CA3" w14:paraId="09F2644C" w14:textId="794238D9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75220E">
              <w:rPr>
                <w:rFonts w:eastAsia="Times New Roman" w:cs="Calibri"/>
              </w:rPr>
              <w:t xml:space="preserve"> kierunki w sztuce: kubizm, abstrakcjonizm dadaizm, ekspresjonizm, futuryzm</w:t>
            </w:r>
            <w:r w:rsidRPr="00EC0384" w:rsidR="00974427">
              <w:rPr>
                <w:rFonts w:eastAsia="Times New Roman" w:cs="Calibri"/>
              </w:rPr>
              <w:t xml:space="preserve"> </w:t>
            </w:r>
            <w:r w:rsidRPr="00EC0384" w:rsidR="0075220E">
              <w:rPr>
                <w:rFonts w:eastAsia="Times New Roman" w:cs="Calibri"/>
              </w:rPr>
              <w:t>i surrealizm</w:t>
            </w:r>
          </w:p>
          <w:p w:rsidRPr="00EC0384" w:rsidR="0075220E" w:rsidP="0075220E" w:rsidRDefault="00B47CA3" w14:paraId="32FE7461" w14:textId="15666EE3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75220E">
              <w:rPr>
                <w:rFonts w:eastAsia="Times New Roman" w:cs="Calibri"/>
              </w:rPr>
              <w:t xml:space="preserve"> rozwój kinematografii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A0257C" w:rsidP="00A52F7E" w:rsidRDefault="00B47CA3" w14:paraId="66C36CA0" w14:textId="685D4116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75220E">
              <w:rPr>
                <w:rFonts w:eastAsia="Times New Roman" w:cs="Calibri"/>
              </w:rPr>
              <w:t xml:space="preserve"> </w:t>
            </w:r>
            <w:r w:rsidRPr="00EC0384" w:rsidR="003B6616">
              <w:rPr>
                <w:rFonts w:eastAsia="Times New Roman" w:cs="Calibri"/>
              </w:rPr>
              <w:t>określa cechy architektury dwudziestolecia międzywojennego</w:t>
            </w:r>
          </w:p>
          <w:p w:rsidRPr="00EC0384" w:rsidR="003B6616" w:rsidP="00A52F7E" w:rsidRDefault="00B47CA3" w14:paraId="722B2996" w14:textId="2432F026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3B6616">
              <w:rPr>
                <w:rFonts w:eastAsia="Times New Roman" w:cs="Calibri"/>
              </w:rPr>
              <w:t xml:space="preserve"> rozpoznaje cechy architektury na podanych przykładach</w:t>
            </w:r>
          </w:p>
          <w:p w:rsidRPr="00EC0384" w:rsidR="003B6616" w:rsidP="00A52F7E" w:rsidRDefault="00B47CA3" w14:paraId="7CE75C2B" w14:textId="47062DE2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3B6616">
              <w:rPr>
                <w:rFonts w:eastAsia="Times New Roman" w:cs="Calibri"/>
              </w:rPr>
              <w:t xml:space="preserve"> zna art </w:t>
            </w:r>
            <w:proofErr w:type="spellStart"/>
            <w:r w:rsidRPr="00EC0384" w:rsidR="003B6616">
              <w:rPr>
                <w:rFonts w:eastAsia="Times New Roman" w:cs="Calibri"/>
              </w:rPr>
              <w:t>déco</w:t>
            </w:r>
            <w:proofErr w:type="spellEnd"/>
            <w:r w:rsidRPr="00EC0384" w:rsidR="003B6616">
              <w:rPr>
                <w:rFonts w:eastAsia="Times New Roman" w:cs="Calibri"/>
              </w:rPr>
              <w:t xml:space="preserve"> jako styl we wzornictwie przemysłowym i sztuce</w:t>
            </w:r>
          </w:p>
          <w:p w:rsidRPr="00EC0384" w:rsidR="003B6616" w:rsidP="00A52F7E" w:rsidRDefault="00B47CA3" w14:paraId="52C7E76A" w14:textId="4FE1F827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 xml:space="preserve">– </w:t>
            </w:r>
            <w:r w:rsidRPr="00EC0384" w:rsidR="00332E2A">
              <w:rPr>
                <w:rFonts w:eastAsia="Times New Roman" w:cs="Calibri"/>
              </w:rPr>
              <w:t>wymienia kierunki sztuki dwudziestolecia, wskazuje ich przedstawicieli i przykładowe dzieła</w:t>
            </w:r>
          </w:p>
          <w:p w:rsidRPr="00EC0384" w:rsidR="00332E2A" w:rsidP="00A52F7E" w:rsidRDefault="00B47CA3" w14:paraId="5A05A8D8" w14:textId="53AEE7B3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332E2A">
              <w:rPr>
                <w:rFonts w:eastAsia="Times New Roman" w:cs="Calibri"/>
              </w:rPr>
              <w:t xml:space="preserve"> omawia etapy rozwoju kinematografii w czasie międzywojennym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A0257C" w:rsidP="00AA7A49" w:rsidRDefault="00B47CA3" w14:paraId="262B506B" w14:textId="0976D767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3B6616">
              <w:rPr>
                <w:rFonts w:eastAsia="Times New Roman" w:cs="Calibri"/>
              </w:rPr>
              <w:t xml:space="preserve"> charakteryzuje architekturę lat międzywojennych</w:t>
            </w:r>
          </w:p>
          <w:p w:rsidRPr="00EC0384" w:rsidR="00332E2A" w:rsidP="00AA7A49" w:rsidRDefault="00B47CA3" w14:paraId="66B8EC90" w14:textId="35B6C947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332E2A">
              <w:rPr>
                <w:rFonts w:eastAsia="Times New Roman" w:cs="Calibri"/>
              </w:rPr>
              <w:t xml:space="preserve"> rozpoznaje i charakteryzuje art </w:t>
            </w:r>
            <w:proofErr w:type="spellStart"/>
            <w:r w:rsidRPr="00EC0384" w:rsidR="00332E2A">
              <w:rPr>
                <w:rFonts w:eastAsia="Times New Roman" w:cs="Calibri"/>
              </w:rPr>
              <w:t>déco</w:t>
            </w:r>
            <w:proofErr w:type="spellEnd"/>
          </w:p>
          <w:p w:rsidRPr="00EC0384" w:rsidR="00332E2A" w:rsidP="00AA7A49" w:rsidRDefault="00B47CA3" w14:paraId="5F584C64" w14:textId="04389D22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332E2A">
              <w:rPr>
                <w:rFonts w:eastAsia="Times New Roman" w:cs="Calibri"/>
              </w:rPr>
              <w:t xml:space="preserve"> wyjaśnia cechy charakterystyczne kierunków w sztuce dwudziestolecia, analizuje przykładowe dzieła</w:t>
            </w:r>
          </w:p>
          <w:p w:rsidRPr="00EC0384" w:rsidR="00332E2A" w:rsidP="00AA7A49" w:rsidRDefault="00B47CA3" w14:paraId="597790BD" w14:textId="52F6A823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332E2A">
              <w:rPr>
                <w:rFonts w:eastAsia="Times New Roman" w:cs="Calibri"/>
              </w:rPr>
              <w:t xml:space="preserve"> przedstawia rozwój kinematografii, wskazując podstawowe zjawiska dla tej dziedziny sztuki</w:t>
            </w:r>
          </w:p>
        </w:tc>
      </w:tr>
      <w:tr w:rsidRPr="00EC0384" w:rsidR="00EF6C74" w:rsidTr="40392DB9" w14:paraId="7D3B337A" w14:textId="77777777"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32E2A" w:rsidP="00B513AE" w:rsidRDefault="00332E2A" w14:paraId="0934B308" w14:textId="77777777">
            <w:pPr>
              <w:spacing w:after="0" w:line="240" w:lineRule="auto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27.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D053AF" w:rsidP="00D053AF" w:rsidRDefault="00D053AF" w14:paraId="45C4E12B" w14:textId="77777777">
            <w:pPr>
              <w:spacing w:after="0"/>
              <w:rPr>
                <w:rFonts w:cs="Calibri"/>
              </w:rPr>
            </w:pPr>
            <w:r w:rsidRPr="00EC0384">
              <w:rPr>
                <w:rFonts w:cs="Calibri"/>
              </w:rPr>
              <w:t>Artyści w poszukiwaniu nowej formy.</w:t>
            </w:r>
          </w:p>
          <w:p w:rsidRPr="00EC0384" w:rsidR="00974427" w:rsidP="00D053AF" w:rsidRDefault="00D053AF" w14:paraId="1DE1E60D" w14:textId="77777777">
            <w:pPr>
              <w:spacing w:after="0"/>
              <w:rPr>
                <w:rFonts w:cs="Calibri"/>
              </w:rPr>
            </w:pPr>
            <w:r w:rsidRPr="00EC0384">
              <w:rPr>
                <w:rFonts w:cs="Calibri"/>
              </w:rPr>
              <w:t>Surrealizm</w:t>
            </w:r>
          </w:p>
          <w:p w:rsidRPr="00EC0384" w:rsidR="00332E2A" w:rsidP="00D053AF" w:rsidRDefault="00D053AF" w14:paraId="2CFF0F5B" w14:textId="7B5F539E">
            <w:pPr>
              <w:spacing w:after="0"/>
              <w:rPr>
                <w:rFonts w:cs="Calibri"/>
              </w:rPr>
            </w:pPr>
            <w:r w:rsidRPr="00EC0384">
              <w:rPr>
                <w:rFonts w:cs="Calibri"/>
              </w:rPr>
              <w:t>PR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32E2A" w:rsidP="007D4346" w:rsidRDefault="00D053AF" w14:paraId="4FFCDCA4" w14:textId="77777777">
            <w:pPr>
              <w:spacing w:after="0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1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D053AF" w:rsidP="00D053AF" w:rsidRDefault="00D053AF" w14:paraId="32A95D77" w14:textId="77777777">
            <w:pPr>
              <w:spacing w:after="0" w:line="240" w:lineRule="auto"/>
              <w:rPr>
                <w:rFonts w:eastAsia="Times New Roman" w:cs="Calibri"/>
              </w:rPr>
            </w:pPr>
            <w:proofErr w:type="spellStart"/>
            <w:r w:rsidRPr="00EC0384">
              <w:rPr>
                <w:rFonts w:eastAsia="Times New Roman" w:cs="Calibri"/>
              </w:rPr>
              <w:t>André</w:t>
            </w:r>
            <w:proofErr w:type="spellEnd"/>
            <w:r w:rsidRPr="00EC0384">
              <w:rPr>
                <w:rFonts w:eastAsia="Times New Roman" w:cs="Calibri"/>
              </w:rPr>
              <w:t xml:space="preserve"> Breton, Philippe </w:t>
            </w:r>
            <w:proofErr w:type="spellStart"/>
            <w:r w:rsidRPr="00EC0384">
              <w:rPr>
                <w:rFonts w:eastAsia="Times New Roman" w:cs="Calibri"/>
              </w:rPr>
              <w:t>Soupault</w:t>
            </w:r>
            <w:proofErr w:type="spellEnd"/>
          </w:p>
          <w:p w:rsidRPr="00EC0384" w:rsidR="00D053AF" w:rsidP="00D053AF" w:rsidRDefault="00D053AF" w14:paraId="26736890" w14:textId="77777777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  <w:i/>
              </w:rPr>
              <w:t>Pola magnetyczne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32E2A" w:rsidP="000453DA" w:rsidRDefault="00B47CA3" w14:paraId="347F16FB" w14:textId="36E26EA7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D053AF">
              <w:rPr>
                <w:rFonts w:eastAsia="Times New Roman" w:cs="Calibri"/>
              </w:rPr>
              <w:t xml:space="preserve"> psychoanaliza</w:t>
            </w:r>
          </w:p>
          <w:p w:rsidRPr="00EC0384" w:rsidR="00D053AF" w:rsidP="000453DA" w:rsidRDefault="00B47CA3" w14:paraId="0AA17DA5" w14:textId="6D297EFF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D053AF">
              <w:rPr>
                <w:rFonts w:eastAsia="Times New Roman" w:cs="Calibri"/>
              </w:rPr>
              <w:t xml:space="preserve"> wpływ psychoanalizy na sztukę</w:t>
            </w:r>
          </w:p>
          <w:p w:rsidRPr="00EC0384" w:rsidR="00D053AF" w:rsidP="000453DA" w:rsidRDefault="00B47CA3" w14:paraId="705DC9FA" w14:textId="7100CEDE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D053AF">
              <w:rPr>
                <w:rFonts w:eastAsia="Times New Roman" w:cs="Calibri"/>
              </w:rPr>
              <w:t xml:space="preserve"> surrealizm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32E2A" w:rsidP="00A52F7E" w:rsidRDefault="00B47CA3" w14:paraId="591A6E03" w14:textId="592E5895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D053AF">
              <w:rPr>
                <w:rFonts w:eastAsia="Times New Roman" w:cs="Calibri"/>
              </w:rPr>
              <w:t xml:space="preserve"> czyta i analizuje artykuł na temat surrealizmu</w:t>
            </w:r>
          </w:p>
          <w:p w:rsidRPr="00EC0384" w:rsidR="00D053AF" w:rsidP="00A52F7E" w:rsidRDefault="00B47CA3" w14:paraId="65FB3C09" w14:textId="18609A76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D053AF">
              <w:rPr>
                <w:rFonts w:eastAsia="Times New Roman" w:cs="Calibri"/>
              </w:rPr>
              <w:t xml:space="preserve"> zna teorię psychoanalizy Zygmunta Freuda</w:t>
            </w:r>
          </w:p>
          <w:p w:rsidRPr="00EC0384" w:rsidR="00D053AF" w:rsidP="00A52F7E" w:rsidRDefault="00B47CA3" w14:paraId="723B0207" w14:textId="54629852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D053AF">
              <w:rPr>
                <w:rFonts w:eastAsia="Times New Roman" w:cs="Calibri"/>
              </w:rPr>
              <w:t xml:space="preserve"> wskazuje wpływy psychoanalizy na sztukę</w:t>
            </w:r>
          </w:p>
          <w:p w:rsidRPr="00EC0384" w:rsidR="00D053AF" w:rsidP="00A52F7E" w:rsidRDefault="00D053AF" w14:paraId="5CC9C1CC" w14:textId="77777777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32E2A" w:rsidP="00AA7A49" w:rsidRDefault="00B47CA3" w14:paraId="431CA7AB" w14:textId="5CD9EFA5">
            <w:pPr>
              <w:spacing w:after="0" w:line="240" w:lineRule="auto"/>
              <w:rPr>
                <w:rFonts w:eastAsia="Times New Roman" w:cs="Calibri"/>
              </w:rPr>
            </w:pPr>
            <w:r w:rsidRPr="5843A665" w:rsidR="00B47CA3">
              <w:rPr>
                <w:rFonts w:eastAsia="Times New Roman" w:cs="Calibri"/>
              </w:rPr>
              <w:t>–</w:t>
            </w:r>
            <w:r w:rsidRPr="5843A665" w:rsidR="00D053AF">
              <w:rPr>
                <w:rFonts w:eastAsia="Times New Roman" w:cs="Calibri"/>
              </w:rPr>
              <w:t xml:space="preserve"> wyjaśnia relację między poglądami Zygmunta Freuda a rozwojem sztuki, a zwłaszcza surrealizmu</w:t>
            </w:r>
            <w:r w:rsidRPr="5843A665" w:rsidR="07E59A5F">
              <w:rPr>
                <w:rFonts w:eastAsia="Times New Roman" w:cs="Calibri"/>
              </w:rPr>
              <w:t>,</w:t>
            </w:r>
            <w:r w:rsidRPr="5843A665" w:rsidR="00D053AF">
              <w:rPr>
                <w:rFonts w:eastAsia="Times New Roman" w:cs="Calibri"/>
              </w:rPr>
              <w:t xml:space="preserve"> w dwudziestoleciu międzywojennym</w:t>
            </w:r>
          </w:p>
          <w:p w:rsidRPr="00EC0384" w:rsidR="00D053AF" w:rsidP="00AA7A49" w:rsidRDefault="00B47CA3" w14:paraId="3D592EED" w14:textId="7A3995D5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D053AF">
              <w:rPr>
                <w:rFonts w:eastAsia="Times New Roman" w:cs="Calibri"/>
              </w:rPr>
              <w:t xml:space="preserve"> omawia założenia psychoanalizy Freuda</w:t>
            </w:r>
          </w:p>
          <w:p w:rsidRPr="00EC0384" w:rsidR="00D053AF" w:rsidP="00AA7A49" w:rsidRDefault="00B47CA3" w14:paraId="216A11D7" w14:textId="4BC6D3B4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D053AF">
              <w:rPr>
                <w:rFonts w:eastAsia="Times New Roman" w:cs="Calibri"/>
              </w:rPr>
              <w:t xml:space="preserve"> charakteryzuje surrealizm</w:t>
            </w:r>
          </w:p>
        </w:tc>
      </w:tr>
      <w:tr w:rsidRPr="00EC0384" w:rsidR="00EF6C74" w:rsidTr="40392DB9" w14:paraId="751F9C46" w14:textId="77777777"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D053AF" w:rsidP="5843A665" w:rsidRDefault="00D053AF" w14:paraId="6332CF5F" w14:textId="77777777" w14:noSpellErr="1">
            <w:pPr>
              <w:spacing w:after="0" w:line="240" w:lineRule="auto"/>
              <w:jc w:val="center"/>
              <w:rPr>
                <w:rFonts w:cs="Calibri"/>
                <w:strike w:val="1"/>
              </w:rPr>
            </w:pPr>
            <w:r w:rsidRPr="5843A665" w:rsidR="00D053AF">
              <w:rPr>
                <w:rFonts w:cs="Calibri"/>
                <w:strike w:val="1"/>
              </w:rPr>
              <w:t>28.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974427" w:rsidP="5843A665" w:rsidRDefault="00D053AF" w14:paraId="13161759" w14:textId="38159F16" w14:noSpellErr="1">
            <w:pPr>
              <w:spacing w:after="0"/>
              <w:rPr>
                <w:rFonts w:cs="Calibri"/>
                <w:strike w:val="1"/>
              </w:rPr>
            </w:pPr>
            <w:r w:rsidRPr="5843A665" w:rsidR="00D053AF">
              <w:rPr>
                <w:rFonts w:cs="Calibri"/>
                <w:strike w:val="1"/>
              </w:rPr>
              <w:t>Jerzy Stempowski o futuryzmie</w:t>
            </w:r>
            <w:r w:rsidRPr="5843A665" w:rsidR="00C5060B">
              <w:rPr>
                <w:rFonts w:cs="Calibri"/>
                <w:strike w:val="1"/>
              </w:rPr>
              <w:t xml:space="preserve"> </w:t>
            </w:r>
            <w:r w:rsidRPr="5843A665" w:rsidR="00D053AF">
              <w:rPr>
                <w:rFonts w:cs="Calibri"/>
                <w:strike w:val="1"/>
              </w:rPr>
              <w:t>i przemianach ekonomicznych</w:t>
            </w:r>
          </w:p>
          <w:p w:rsidRPr="00EC0384" w:rsidR="00D053AF" w:rsidP="5843A665" w:rsidRDefault="00404AC4" w14:paraId="525F772C" w14:textId="00891D24" w14:noSpellErr="1">
            <w:pPr>
              <w:spacing w:after="0"/>
              <w:rPr>
                <w:rFonts w:cs="Calibri"/>
                <w:strike w:val="1"/>
              </w:rPr>
            </w:pPr>
            <w:r w:rsidRPr="5843A665" w:rsidR="00404AC4">
              <w:rPr>
                <w:rFonts w:cs="Calibri"/>
                <w:strike w:val="1"/>
              </w:rPr>
              <w:t>PR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D053AF" w:rsidP="5843A665" w:rsidRDefault="00D053AF" w14:paraId="336BC2B4" w14:textId="77777777" w14:noSpellErr="1">
            <w:pPr>
              <w:spacing w:after="0"/>
              <w:jc w:val="center"/>
              <w:rPr>
                <w:rFonts w:cs="Calibri"/>
                <w:strike w:val="1"/>
              </w:rPr>
            </w:pPr>
            <w:r w:rsidRPr="5843A665" w:rsidR="00D053AF">
              <w:rPr>
                <w:rFonts w:cs="Calibri"/>
                <w:strike w:val="1"/>
              </w:rPr>
              <w:t>1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2E3C2B" w:rsidP="5843A665" w:rsidRDefault="00D053AF" w14:paraId="48194690" w14:textId="77777777" w14:noSpellErr="1">
            <w:pPr>
              <w:spacing w:after="0" w:line="240" w:lineRule="auto"/>
              <w:rPr>
                <w:rFonts w:eastAsia="Times New Roman" w:cs="Calibri"/>
                <w:i w:val="1"/>
                <w:iCs w:val="1"/>
                <w:strike w:val="1"/>
              </w:rPr>
            </w:pPr>
            <w:r w:rsidRPr="5843A665" w:rsidR="00D053AF">
              <w:rPr>
                <w:rFonts w:eastAsia="Times New Roman" w:cs="Calibri"/>
                <w:strike w:val="1"/>
              </w:rPr>
              <w:t xml:space="preserve">Jerzy Stempowski </w:t>
            </w:r>
            <w:r w:rsidRPr="5843A665" w:rsidR="00D053AF">
              <w:rPr>
                <w:rFonts w:eastAsia="Times New Roman" w:cs="Calibri"/>
                <w:i w:val="1"/>
                <w:iCs w:val="1"/>
                <w:strike w:val="1"/>
              </w:rPr>
              <w:t>Chimera jako zwierzę pociągowe</w:t>
            </w:r>
          </w:p>
          <w:p w:rsidRPr="00EC0384" w:rsidR="00D053AF" w:rsidP="5843A665" w:rsidRDefault="00D053AF" w14:paraId="0CB4CD9E" w14:textId="272FA0F5" w14:noSpellErr="1">
            <w:pPr>
              <w:spacing w:after="0" w:line="240" w:lineRule="auto"/>
              <w:rPr>
                <w:rFonts w:eastAsia="Times New Roman" w:cs="Calibri"/>
                <w:strike w:val="1"/>
              </w:rPr>
            </w:pPr>
            <w:r w:rsidRPr="5843A665" w:rsidR="00D053AF">
              <w:rPr>
                <w:rFonts w:eastAsia="Times New Roman" w:cs="Calibri"/>
                <w:strike w:val="1"/>
              </w:rPr>
              <w:t>Bruno Jasieński</w:t>
            </w:r>
          </w:p>
          <w:p w:rsidRPr="00EC0384" w:rsidR="00D053AF" w:rsidP="5843A665" w:rsidRDefault="00D053AF" w14:paraId="0F40EEEF" w14:textId="77777777" w14:noSpellErr="1">
            <w:pPr>
              <w:spacing w:after="0" w:line="240" w:lineRule="auto"/>
              <w:rPr>
                <w:rFonts w:eastAsia="Times New Roman" w:cs="Calibri"/>
                <w:i w:val="1"/>
                <w:iCs w:val="1"/>
                <w:strike w:val="1"/>
              </w:rPr>
            </w:pPr>
            <w:r w:rsidRPr="5843A665" w:rsidR="00D053AF">
              <w:rPr>
                <w:rFonts w:eastAsia="Times New Roman" w:cs="Calibri"/>
                <w:i w:val="1"/>
                <w:iCs w:val="1"/>
                <w:strike w:val="1"/>
              </w:rPr>
              <w:t>Miłość na aucie</w:t>
            </w:r>
          </w:p>
          <w:p w:rsidRPr="00EC0384" w:rsidR="00D053AF" w:rsidP="5843A665" w:rsidRDefault="00D053AF" w14:paraId="491AF3B5" w14:textId="77777777" w14:noSpellErr="1">
            <w:pPr>
              <w:spacing w:after="0" w:line="240" w:lineRule="auto"/>
              <w:rPr>
                <w:rFonts w:eastAsia="Times New Roman" w:cs="Calibri"/>
                <w:i w:val="1"/>
                <w:iCs w:val="1"/>
                <w:strike w:val="1"/>
              </w:rPr>
            </w:pPr>
          </w:p>
          <w:p w:rsidRPr="00EC0384" w:rsidR="00D053AF" w:rsidP="5843A665" w:rsidRDefault="00D053AF" w14:paraId="2A043907" w14:textId="77777777" w14:noSpellErr="1">
            <w:pPr>
              <w:spacing w:after="0" w:line="240" w:lineRule="auto"/>
              <w:rPr>
                <w:rFonts w:eastAsia="Times New Roman" w:cs="Calibri"/>
                <w:strike w:val="1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D053AF" w:rsidP="5843A665" w:rsidRDefault="00B47CA3" w14:paraId="7F0C85F3" w14:textId="195D089D" w14:noSpellErr="1">
            <w:pPr>
              <w:spacing w:after="0" w:line="240" w:lineRule="auto"/>
              <w:rPr>
                <w:rFonts w:eastAsia="Times New Roman" w:cs="Calibri"/>
                <w:strike w:val="1"/>
              </w:rPr>
            </w:pPr>
            <w:r w:rsidRPr="5843A665" w:rsidR="00B47CA3">
              <w:rPr>
                <w:rFonts w:eastAsia="Times New Roman" w:cs="Calibri"/>
                <w:strike w:val="1"/>
              </w:rPr>
              <w:t>–</w:t>
            </w:r>
            <w:r w:rsidRPr="5843A665" w:rsidR="00D053AF">
              <w:rPr>
                <w:rFonts w:eastAsia="Times New Roman" w:cs="Calibri"/>
                <w:strike w:val="1"/>
              </w:rPr>
              <w:t xml:space="preserve"> </w:t>
            </w:r>
            <w:r w:rsidRPr="5843A665" w:rsidR="002E3C2B">
              <w:rPr>
                <w:rFonts w:eastAsia="Times New Roman" w:cs="Calibri"/>
                <w:strike w:val="1"/>
              </w:rPr>
              <w:t>futuryzm</w:t>
            </w:r>
          </w:p>
          <w:p w:rsidRPr="00EC0384" w:rsidR="002E3C2B" w:rsidP="5843A665" w:rsidRDefault="00B47CA3" w14:paraId="1E7BB543" w14:textId="6C7383BF" w14:noSpellErr="1">
            <w:pPr>
              <w:spacing w:after="0" w:line="240" w:lineRule="auto"/>
              <w:rPr>
                <w:rFonts w:eastAsia="Times New Roman" w:cs="Calibri"/>
                <w:strike w:val="1"/>
              </w:rPr>
            </w:pPr>
            <w:r w:rsidRPr="5843A665" w:rsidR="00B47CA3">
              <w:rPr>
                <w:rFonts w:eastAsia="Times New Roman" w:cs="Calibri"/>
                <w:strike w:val="1"/>
              </w:rPr>
              <w:t>–</w:t>
            </w:r>
            <w:r w:rsidRPr="5843A665" w:rsidR="002E3C2B">
              <w:rPr>
                <w:rFonts w:eastAsia="Times New Roman" w:cs="Calibri"/>
                <w:strike w:val="1"/>
              </w:rPr>
              <w:t xml:space="preserve"> szkic literacki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D053AF" w:rsidP="5843A665" w:rsidRDefault="00B47CA3" w14:paraId="0AE59A18" w14:textId="4F6DD165" w14:noSpellErr="1">
            <w:pPr>
              <w:spacing w:after="0" w:line="240" w:lineRule="auto"/>
              <w:rPr>
                <w:rFonts w:eastAsia="Times New Roman" w:cs="Calibri"/>
                <w:strike w:val="1"/>
              </w:rPr>
            </w:pPr>
            <w:r w:rsidRPr="5843A665" w:rsidR="00B47CA3">
              <w:rPr>
                <w:rFonts w:eastAsia="Times New Roman" w:cs="Calibri"/>
                <w:strike w:val="1"/>
              </w:rPr>
              <w:t>–</w:t>
            </w:r>
            <w:r w:rsidRPr="5843A665" w:rsidR="002E3C2B">
              <w:rPr>
                <w:rFonts w:eastAsia="Times New Roman" w:cs="Calibri"/>
                <w:strike w:val="1"/>
              </w:rPr>
              <w:t xml:space="preserve"> określa temat szkic</w:t>
            </w:r>
            <w:r w:rsidRPr="5843A665" w:rsidR="00404AC4">
              <w:rPr>
                <w:rFonts w:eastAsia="Times New Roman" w:cs="Calibri"/>
                <w:strike w:val="1"/>
              </w:rPr>
              <w:t>u</w:t>
            </w:r>
            <w:r w:rsidRPr="5843A665" w:rsidR="002E3C2B">
              <w:rPr>
                <w:rFonts w:eastAsia="Times New Roman" w:cs="Calibri"/>
                <w:strike w:val="1"/>
              </w:rPr>
              <w:t xml:space="preserve"> Stempowskiego</w:t>
            </w:r>
          </w:p>
          <w:p w:rsidRPr="00EC0384" w:rsidR="002E3C2B" w:rsidP="5843A665" w:rsidRDefault="00B47CA3" w14:paraId="25553A86" w14:textId="7E44D507" w14:noSpellErr="1">
            <w:pPr>
              <w:spacing w:after="0" w:line="240" w:lineRule="auto"/>
              <w:rPr>
                <w:rFonts w:eastAsia="Times New Roman" w:cs="Calibri"/>
                <w:strike w:val="1"/>
              </w:rPr>
            </w:pPr>
            <w:r w:rsidRPr="5843A665" w:rsidR="00B47CA3">
              <w:rPr>
                <w:rFonts w:eastAsia="Times New Roman" w:cs="Calibri"/>
                <w:strike w:val="1"/>
              </w:rPr>
              <w:t>–</w:t>
            </w:r>
            <w:r w:rsidRPr="5843A665" w:rsidR="002E3C2B">
              <w:rPr>
                <w:rFonts w:eastAsia="Times New Roman" w:cs="Calibri"/>
                <w:strike w:val="1"/>
              </w:rPr>
              <w:t xml:space="preserve"> streszcza szkic Stempowskiego</w:t>
            </w:r>
          </w:p>
          <w:p w:rsidRPr="00EC0384" w:rsidR="00987B84" w:rsidP="5843A665" w:rsidRDefault="00B47CA3" w14:paraId="51B2FC2C" w14:textId="64A2F234" w14:noSpellErr="1">
            <w:pPr>
              <w:spacing w:after="0" w:line="240" w:lineRule="auto"/>
              <w:rPr>
                <w:rFonts w:eastAsia="Times New Roman" w:cs="Calibri"/>
                <w:strike w:val="1"/>
              </w:rPr>
            </w:pPr>
            <w:r w:rsidRPr="5843A665" w:rsidR="00B47CA3">
              <w:rPr>
                <w:rFonts w:eastAsia="Times New Roman" w:cs="Calibri"/>
                <w:strike w:val="1"/>
              </w:rPr>
              <w:t>–</w:t>
            </w:r>
            <w:r w:rsidRPr="5843A665" w:rsidR="00987B84">
              <w:rPr>
                <w:rFonts w:eastAsia="Times New Roman" w:cs="Calibri"/>
                <w:strike w:val="1"/>
              </w:rPr>
              <w:t xml:space="preserve"> sporządza notatkę na podstawie artykułu</w:t>
            </w:r>
          </w:p>
          <w:p w:rsidRPr="00EC0384" w:rsidR="002E3C2B" w:rsidP="5843A665" w:rsidRDefault="00B47CA3" w14:paraId="5A81077D" w14:textId="64F2DB8E" w14:noSpellErr="1">
            <w:pPr>
              <w:spacing w:after="0" w:line="240" w:lineRule="auto"/>
              <w:rPr>
                <w:rFonts w:eastAsia="Times New Roman" w:cs="Calibri"/>
                <w:strike w:val="1"/>
              </w:rPr>
            </w:pPr>
            <w:r w:rsidRPr="5843A665" w:rsidR="00B47CA3">
              <w:rPr>
                <w:rFonts w:eastAsia="Times New Roman" w:cs="Calibri"/>
                <w:strike w:val="1"/>
              </w:rPr>
              <w:t>–</w:t>
            </w:r>
            <w:r w:rsidRPr="5843A665" w:rsidR="002E3C2B">
              <w:rPr>
                <w:rFonts w:eastAsia="Times New Roman" w:cs="Calibri"/>
                <w:strike w:val="1"/>
              </w:rPr>
              <w:t xml:space="preserve"> wymienia założenia futuryzmu</w:t>
            </w:r>
          </w:p>
          <w:p w:rsidRPr="00EC0384" w:rsidR="002E3C2B" w:rsidP="5843A665" w:rsidRDefault="00B47CA3" w14:paraId="230928A5" w14:textId="7D2A5BB8" w14:noSpellErr="1">
            <w:pPr>
              <w:spacing w:after="0" w:line="240" w:lineRule="auto"/>
              <w:rPr>
                <w:rFonts w:eastAsia="Times New Roman" w:cs="Calibri"/>
                <w:strike w:val="1"/>
              </w:rPr>
            </w:pPr>
            <w:r w:rsidRPr="5843A665" w:rsidR="00B47CA3">
              <w:rPr>
                <w:rFonts w:eastAsia="Times New Roman" w:cs="Calibri"/>
                <w:strike w:val="1"/>
              </w:rPr>
              <w:t>–</w:t>
            </w:r>
            <w:r w:rsidRPr="5843A665" w:rsidR="002E3C2B">
              <w:rPr>
                <w:rFonts w:eastAsia="Times New Roman" w:cs="Calibri"/>
                <w:strike w:val="1"/>
              </w:rPr>
              <w:t xml:space="preserve"> dostrzega związek między futuryzmem a rozwojem techniki</w:t>
            </w:r>
          </w:p>
          <w:p w:rsidRPr="00EC0384" w:rsidR="002E3C2B" w:rsidP="5843A665" w:rsidRDefault="00B47CA3" w14:paraId="3168FA70" w14:textId="6FAC9111" w14:noSpellErr="1">
            <w:pPr>
              <w:spacing w:after="0" w:line="240" w:lineRule="auto"/>
              <w:rPr>
                <w:rFonts w:eastAsia="Times New Roman" w:cs="Calibri"/>
                <w:strike w:val="1"/>
              </w:rPr>
            </w:pPr>
            <w:r w:rsidRPr="5843A665" w:rsidR="00B47CA3">
              <w:rPr>
                <w:rFonts w:eastAsia="Times New Roman" w:cs="Calibri"/>
                <w:strike w:val="1"/>
              </w:rPr>
              <w:t>–</w:t>
            </w:r>
            <w:r w:rsidRPr="5843A665" w:rsidR="002E3C2B">
              <w:rPr>
                <w:rFonts w:eastAsia="Times New Roman" w:cs="Calibri"/>
                <w:strike w:val="1"/>
              </w:rPr>
              <w:t xml:space="preserve"> analizuje wiersz Jasieńskiego, wskazując w nim realizację założeń futuryzmu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D053AF" w:rsidP="5843A665" w:rsidRDefault="00B47CA3" w14:paraId="235C72E1" w14:textId="4B1B0828" w14:noSpellErr="1">
            <w:pPr>
              <w:spacing w:after="0" w:line="240" w:lineRule="auto"/>
              <w:rPr>
                <w:rFonts w:eastAsia="Times New Roman" w:cs="Calibri"/>
                <w:strike w:val="1"/>
              </w:rPr>
            </w:pPr>
            <w:r w:rsidRPr="5843A665" w:rsidR="00B47CA3">
              <w:rPr>
                <w:rFonts w:eastAsia="Times New Roman" w:cs="Calibri"/>
                <w:strike w:val="1"/>
              </w:rPr>
              <w:t>–</w:t>
            </w:r>
            <w:r w:rsidRPr="5843A665" w:rsidR="002E3C2B">
              <w:rPr>
                <w:rFonts w:eastAsia="Times New Roman" w:cs="Calibri"/>
                <w:strike w:val="1"/>
              </w:rPr>
              <w:t xml:space="preserve"> </w:t>
            </w:r>
            <w:r w:rsidRPr="5843A665" w:rsidR="00987B84">
              <w:rPr>
                <w:rFonts w:eastAsia="Times New Roman" w:cs="Calibri"/>
                <w:strike w:val="1"/>
              </w:rPr>
              <w:t>analizuje szkic Stempowskiego i omawia wpływ omawianych w nim</w:t>
            </w:r>
            <w:r w:rsidRPr="5843A665" w:rsidR="00B47CA3">
              <w:rPr>
                <w:rFonts w:eastAsia="Times New Roman" w:cs="Calibri"/>
                <w:strike w:val="1"/>
              </w:rPr>
              <w:t xml:space="preserve"> </w:t>
            </w:r>
            <w:r w:rsidRPr="5843A665" w:rsidR="00987B84">
              <w:rPr>
                <w:rFonts w:eastAsia="Times New Roman" w:cs="Calibri"/>
                <w:strike w:val="1"/>
              </w:rPr>
              <w:t>kierunków artystycznych na XX w.</w:t>
            </w:r>
          </w:p>
          <w:p w:rsidRPr="00EC0384" w:rsidR="00987B84" w:rsidP="5843A665" w:rsidRDefault="00B47CA3" w14:paraId="2CAFF390" w14:textId="2DEAACA4" w14:noSpellErr="1">
            <w:pPr>
              <w:spacing w:after="0" w:line="240" w:lineRule="auto"/>
              <w:rPr>
                <w:rFonts w:eastAsia="Times New Roman" w:cs="Calibri"/>
                <w:strike w:val="1"/>
              </w:rPr>
            </w:pPr>
            <w:r w:rsidRPr="5843A665" w:rsidR="00B47CA3">
              <w:rPr>
                <w:rFonts w:eastAsia="Times New Roman" w:cs="Calibri"/>
                <w:strike w:val="1"/>
              </w:rPr>
              <w:t>–</w:t>
            </w:r>
            <w:r w:rsidRPr="5843A665" w:rsidR="00987B84">
              <w:rPr>
                <w:rFonts w:eastAsia="Times New Roman" w:cs="Calibri"/>
                <w:strike w:val="1"/>
              </w:rPr>
              <w:t xml:space="preserve"> wyjaśnia wpływ rozwoju techniki na założenia futuryzmu, odwołuje się do wiersza Jasieńskiego</w:t>
            </w:r>
          </w:p>
        </w:tc>
      </w:tr>
      <w:tr w:rsidRPr="00EC0384" w:rsidR="00EF6C74" w:rsidTr="40392DB9" w14:paraId="53E02318" w14:textId="77777777"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987B84" w:rsidP="00B513AE" w:rsidRDefault="00987B84" w14:paraId="58BB15C6" w14:textId="77777777">
            <w:pPr>
              <w:spacing w:after="0" w:line="240" w:lineRule="auto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29.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987B84" w:rsidP="00974427" w:rsidRDefault="001421C4" w14:paraId="4184F9C9" w14:textId="07B30DF1">
            <w:pPr>
              <w:spacing w:after="0"/>
              <w:rPr>
                <w:rFonts w:cs="Calibri"/>
              </w:rPr>
            </w:pPr>
            <w:r w:rsidRPr="00EC0384">
              <w:rPr>
                <w:rFonts w:cs="Calibri"/>
              </w:rPr>
              <w:t>Cezarego Baryki poszukiwanie</w:t>
            </w:r>
            <w:r w:rsidRPr="00EC0384" w:rsidR="00974427">
              <w:rPr>
                <w:rFonts w:cs="Calibri"/>
              </w:rPr>
              <w:t xml:space="preserve"> </w:t>
            </w:r>
            <w:r w:rsidRPr="00EC0384">
              <w:rPr>
                <w:rFonts w:cs="Calibri"/>
              </w:rPr>
              <w:t>tożsamości w wolnej Polsce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987B84" w:rsidP="007D4346" w:rsidRDefault="001421C4" w14:paraId="256F69D0" w14:textId="77777777">
            <w:pPr>
              <w:spacing w:after="0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6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987B84" w:rsidP="00D053AF" w:rsidRDefault="001421C4" w14:paraId="3E3B2994" w14:textId="77777777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Stefan Żeromski</w:t>
            </w:r>
          </w:p>
          <w:p w:rsidRPr="00EC0384" w:rsidR="001421C4" w:rsidP="00D053AF" w:rsidRDefault="001421C4" w14:paraId="7EB6E482" w14:textId="77777777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  <w:i/>
              </w:rPr>
              <w:t>Przedwiośnie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987B84" w:rsidP="000453DA" w:rsidRDefault="00B47CA3" w14:paraId="496955F3" w14:textId="236935DD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840AF">
              <w:rPr>
                <w:rFonts w:eastAsia="Times New Roman" w:cs="Calibri"/>
              </w:rPr>
              <w:t xml:space="preserve"> geneza </w:t>
            </w:r>
            <w:r w:rsidRPr="00EC0384" w:rsidR="002840AF">
              <w:rPr>
                <w:rFonts w:eastAsia="Times New Roman" w:cs="Calibri"/>
                <w:i/>
              </w:rPr>
              <w:t>Przedwiośnia</w:t>
            </w:r>
          </w:p>
          <w:p w:rsidRPr="00EC0384" w:rsidR="002840AF" w:rsidP="000453DA" w:rsidRDefault="00B47CA3" w14:paraId="69131587" w14:textId="4D2BCD87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  <w:i/>
              </w:rPr>
              <w:t>–</w:t>
            </w:r>
            <w:r w:rsidRPr="00EC0384" w:rsidR="002840AF">
              <w:rPr>
                <w:rFonts w:eastAsia="Times New Roman" w:cs="Calibri"/>
              </w:rPr>
              <w:t xml:space="preserve"> narrator i narracja</w:t>
            </w:r>
          </w:p>
          <w:p w:rsidRPr="00EC0384" w:rsidR="002840AF" w:rsidP="000453DA" w:rsidRDefault="00B47CA3" w14:paraId="1C2DDC79" w14:textId="40FBDC5C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840AF">
              <w:rPr>
                <w:rFonts w:eastAsia="Times New Roman" w:cs="Calibri"/>
              </w:rPr>
              <w:t xml:space="preserve"> obraz rewolucji</w:t>
            </w:r>
          </w:p>
          <w:p w:rsidRPr="00EC0384" w:rsidR="002840AF" w:rsidP="000453DA" w:rsidRDefault="00B47CA3" w14:paraId="266FCE2C" w14:textId="0144A47C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840AF">
              <w:rPr>
                <w:rFonts w:eastAsia="Times New Roman" w:cs="Calibri"/>
              </w:rPr>
              <w:t xml:space="preserve"> żeromszczyzna</w:t>
            </w:r>
          </w:p>
          <w:p w:rsidRPr="00EC0384" w:rsidR="002840AF" w:rsidP="000453DA" w:rsidRDefault="00B47CA3" w14:paraId="2A453B03" w14:textId="211E5E41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840AF">
              <w:rPr>
                <w:rFonts w:eastAsia="Times New Roman" w:cs="Calibri"/>
              </w:rPr>
              <w:t xml:space="preserve"> dyskusja ideowa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987B84" w:rsidP="00A52F7E" w:rsidRDefault="00B47CA3" w14:paraId="3CF5B170" w14:textId="563533C6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840AF">
              <w:rPr>
                <w:rFonts w:eastAsia="Times New Roman" w:cs="Calibri"/>
              </w:rPr>
              <w:t xml:space="preserve"> omawia genezę powieści Żeromskiego</w:t>
            </w:r>
          </w:p>
          <w:p w:rsidRPr="00EC0384" w:rsidR="002840AF" w:rsidP="00A52F7E" w:rsidRDefault="00B47CA3" w14:paraId="38A4FD3D" w14:textId="507868B0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840AF">
              <w:rPr>
                <w:rFonts w:eastAsia="Times New Roman" w:cs="Calibri"/>
              </w:rPr>
              <w:t xml:space="preserve"> opisuje świat przedstawiony powieści</w:t>
            </w:r>
          </w:p>
          <w:p w:rsidRPr="00EC0384" w:rsidR="002840AF" w:rsidP="00A52F7E" w:rsidRDefault="00B47CA3" w14:paraId="2C93E80D" w14:textId="79E97628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840AF">
              <w:rPr>
                <w:rFonts w:eastAsia="Times New Roman" w:cs="Calibri"/>
              </w:rPr>
              <w:t xml:space="preserve"> przedstawia dzieje głównego bohatera – Cezarego Baryki</w:t>
            </w:r>
          </w:p>
          <w:p w:rsidRPr="00EC0384" w:rsidR="00CC45D5" w:rsidP="00A52F7E" w:rsidRDefault="00B47CA3" w14:paraId="4139FADD" w14:textId="5DEA6F9A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CC45D5">
              <w:rPr>
                <w:rFonts w:eastAsia="Times New Roman" w:cs="Calibri"/>
              </w:rPr>
              <w:t xml:space="preserve"> interpretuje scenę finałową</w:t>
            </w:r>
          </w:p>
          <w:p w:rsidRPr="00EC0384" w:rsidR="00CC45D5" w:rsidP="00A52F7E" w:rsidRDefault="00B47CA3" w14:paraId="6859B657" w14:textId="6FD74044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CC45D5">
              <w:rPr>
                <w:rFonts w:eastAsia="Times New Roman" w:cs="Calibri"/>
              </w:rPr>
              <w:t xml:space="preserve"> charakteryzuje obraz rewolucji </w:t>
            </w:r>
          </w:p>
          <w:p w:rsidRPr="00EC0384" w:rsidR="002840AF" w:rsidP="00A52F7E" w:rsidRDefault="00B47CA3" w14:paraId="54B52170" w14:textId="5A3A5147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840AF">
              <w:rPr>
                <w:rFonts w:eastAsia="Times New Roman" w:cs="Calibri"/>
              </w:rPr>
              <w:t xml:space="preserve"> wymienia najważniejsze zagadnienia ujęte w powieści</w:t>
            </w:r>
          </w:p>
          <w:p w:rsidRPr="00EC0384" w:rsidR="002840AF" w:rsidP="00A52F7E" w:rsidRDefault="00B47CA3" w14:paraId="43D0ACDD" w14:textId="43ACBC34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840AF">
              <w:rPr>
                <w:rFonts w:eastAsia="Times New Roman" w:cs="Calibri"/>
              </w:rPr>
              <w:t xml:space="preserve"> wypowiada się na temat przedstawionych koncepcji Polski po odzyskaniu niepodległości</w:t>
            </w:r>
          </w:p>
          <w:p w:rsidRPr="00EC0384" w:rsidR="009B7919" w:rsidP="00A52F7E" w:rsidRDefault="00B47CA3" w14:paraId="378478B2" w14:textId="71A24E20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9B7919">
              <w:rPr>
                <w:rFonts w:eastAsia="Times New Roman" w:cs="Calibri"/>
              </w:rPr>
              <w:t xml:space="preserve"> przedstawia obraz polskiego społeczeństwa zarysowany w powieści, odwołując się do stosownych fragmentów</w:t>
            </w:r>
          </w:p>
          <w:p w:rsidRPr="00EC0384" w:rsidR="00CC45D5" w:rsidP="00A52F7E" w:rsidRDefault="00B47CA3" w14:paraId="70171968" w14:textId="0626FA4C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9B7919">
              <w:rPr>
                <w:rFonts w:eastAsia="Times New Roman" w:cs="Calibri"/>
              </w:rPr>
              <w:t xml:space="preserve"> zna żeromszczyznę jako indywidualny styl pisarza</w:t>
            </w:r>
          </w:p>
          <w:p w:rsidRPr="00EC0384" w:rsidR="006B4BA4" w:rsidP="00A52F7E" w:rsidRDefault="006B4BA4" w14:paraId="41369554" w14:textId="77777777">
            <w:pPr>
              <w:spacing w:after="0" w:line="240" w:lineRule="auto"/>
              <w:rPr>
                <w:rFonts w:eastAsia="Times New Roman" w:cs="Calibri"/>
              </w:rPr>
            </w:pPr>
          </w:p>
          <w:p w:rsidRPr="00EC0384" w:rsidR="002840AF" w:rsidP="00A52F7E" w:rsidRDefault="002840AF" w14:paraId="660B9CBE" w14:textId="77777777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987B84" w:rsidP="00987B84" w:rsidRDefault="00B47CA3" w14:paraId="66890E12" w14:textId="3E6B5659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840AF">
              <w:rPr>
                <w:rFonts w:eastAsia="Times New Roman" w:cs="Calibri"/>
              </w:rPr>
              <w:t xml:space="preserve"> interpretuje tytuł utworu, uwzględniając kontekst historyczny, polityczny i społeczny utworu</w:t>
            </w:r>
          </w:p>
          <w:p w:rsidRPr="00EC0384" w:rsidR="00CC45D5" w:rsidP="00987B84" w:rsidRDefault="00B47CA3" w14:paraId="32EDBBB4" w14:textId="3FD7B28A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CC45D5">
              <w:rPr>
                <w:rFonts w:eastAsia="Times New Roman" w:cs="Calibri"/>
              </w:rPr>
              <w:t xml:space="preserve"> charakteryzuje narrację utworu</w:t>
            </w:r>
          </w:p>
          <w:p w:rsidRPr="00EC0384" w:rsidR="00CC45D5" w:rsidP="00987B84" w:rsidRDefault="00B47CA3" w14:paraId="6546C932" w14:textId="1B4C04DC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CC45D5">
              <w:rPr>
                <w:rFonts w:eastAsia="Times New Roman" w:cs="Calibri"/>
              </w:rPr>
              <w:t xml:space="preserve"> </w:t>
            </w:r>
            <w:r w:rsidRPr="00EC0384" w:rsidR="009B7919">
              <w:rPr>
                <w:rFonts w:eastAsia="Times New Roman" w:cs="Calibri"/>
              </w:rPr>
              <w:t xml:space="preserve">omawia dzieje bohatera, dowodząc, że </w:t>
            </w:r>
            <w:r w:rsidRPr="00EC0384" w:rsidR="009B7919">
              <w:rPr>
                <w:rFonts w:eastAsia="Times New Roman" w:cs="Calibri"/>
                <w:i/>
              </w:rPr>
              <w:t xml:space="preserve">Przedwiośnie </w:t>
            </w:r>
            <w:r w:rsidRPr="00EC0384" w:rsidR="009B7919">
              <w:rPr>
                <w:rFonts w:eastAsia="Times New Roman" w:cs="Calibri"/>
              </w:rPr>
              <w:t>to powieść o dojrzewaniu</w:t>
            </w:r>
          </w:p>
          <w:p w:rsidRPr="00EC0384" w:rsidR="009B7919" w:rsidP="00987B84" w:rsidRDefault="00B47CA3" w14:paraId="67A17713" w14:textId="4BEC1B66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9B7919">
              <w:rPr>
                <w:rFonts w:eastAsia="Times New Roman" w:cs="Calibri"/>
              </w:rPr>
              <w:t xml:space="preserve"> ocenia obraz rewolucji i porównuje z innymi literackimi wyobrażeniami tego motywu</w:t>
            </w:r>
          </w:p>
          <w:p w:rsidRPr="00EC0384" w:rsidR="009B7919" w:rsidP="00987B84" w:rsidRDefault="00B47CA3" w14:paraId="38621408" w14:textId="33142C3E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9B7919">
              <w:rPr>
                <w:rFonts w:eastAsia="Times New Roman" w:cs="Calibri"/>
              </w:rPr>
              <w:t xml:space="preserve"> wskazuje sceny kluczowe i wyjaśnia ich znaczenie </w:t>
            </w:r>
          </w:p>
          <w:p w:rsidRPr="00EC0384" w:rsidR="009B7919" w:rsidP="00987B84" w:rsidRDefault="00B47CA3" w14:paraId="25A7419D" w14:textId="0EB3A2C1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9B7919">
              <w:rPr>
                <w:rFonts w:eastAsia="Times New Roman" w:cs="Calibri"/>
              </w:rPr>
              <w:t xml:space="preserve"> omawia zawarte w utworze koncepcje polityczne, zwraca uwagę na głosicieli danych idei</w:t>
            </w:r>
          </w:p>
          <w:p w:rsidRPr="00EC0384" w:rsidR="009B7919" w:rsidP="00987B84" w:rsidRDefault="00B47CA3" w14:paraId="1C8CDB2F" w14:textId="2EDC6364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9B7919">
              <w:rPr>
                <w:rFonts w:eastAsia="Times New Roman" w:cs="Calibri"/>
              </w:rPr>
              <w:t xml:space="preserve"> charakteryzuje polskie społeczeństwo, oceniając postawy przedstawicieli</w:t>
            </w:r>
          </w:p>
          <w:p w:rsidRPr="00EC0384" w:rsidR="009B7919" w:rsidP="00987B84" w:rsidRDefault="00B47CA3" w14:paraId="62C167EC" w14:textId="260252B4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9B7919">
              <w:rPr>
                <w:rFonts w:eastAsia="Times New Roman" w:cs="Calibri"/>
              </w:rPr>
              <w:t xml:space="preserve"> charakteryzuje żeromszczyznę</w:t>
            </w:r>
          </w:p>
          <w:p w:rsidRPr="00EC0384" w:rsidR="006B4BA4" w:rsidP="00987B84" w:rsidRDefault="00B47CA3" w14:paraId="30BCBE60" w14:textId="7DACC6E0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6B4BA4">
              <w:rPr>
                <w:rFonts w:eastAsia="Times New Roman" w:cs="Calibri"/>
              </w:rPr>
              <w:t xml:space="preserve"> wskazuje przykłady ironii, określa jej funkcję</w:t>
            </w:r>
          </w:p>
        </w:tc>
      </w:tr>
      <w:tr w:rsidRPr="00EC0384" w:rsidR="00EF6C74" w:rsidTr="40392DB9" w14:paraId="0BB7EC6F" w14:textId="77777777"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6B4BA4" w:rsidP="00B513AE" w:rsidRDefault="006B4BA4" w14:paraId="58AF2EBA" w14:textId="77777777">
            <w:pPr>
              <w:spacing w:after="0" w:line="240" w:lineRule="auto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30.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6B4BA4" w:rsidP="0088795B" w:rsidRDefault="006B4BA4" w14:paraId="4EB64B9B" w14:textId="201E1D1B">
            <w:pPr>
              <w:spacing w:after="0"/>
              <w:rPr>
                <w:rFonts w:cs="Calibri"/>
              </w:rPr>
            </w:pPr>
            <w:r w:rsidRPr="00EC0384">
              <w:rPr>
                <w:rFonts w:cs="Calibri"/>
              </w:rPr>
              <w:t>Poeta – niebieski wycieruch? Bolesław</w:t>
            </w:r>
            <w:r w:rsidRPr="00EC0384" w:rsidR="0088795B">
              <w:rPr>
                <w:rFonts w:cs="Calibri"/>
              </w:rPr>
              <w:t xml:space="preserve"> </w:t>
            </w:r>
            <w:r w:rsidRPr="00EC0384">
              <w:rPr>
                <w:rFonts w:cs="Calibri"/>
              </w:rPr>
              <w:t xml:space="preserve">Leśmian </w:t>
            </w:r>
            <w:r w:rsidRPr="00EC0384">
              <w:rPr>
                <w:rFonts w:cs="Calibri"/>
                <w:i/>
              </w:rPr>
              <w:t>Poeta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6B4BA4" w:rsidP="007D4346" w:rsidRDefault="006B4BA4" w14:paraId="427F6162" w14:textId="77777777">
            <w:pPr>
              <w:spacing w:after="0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1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6B4BA4" w:rsidP="00D053AF" w:rsidRDefault="006B4BA4" w14:paraId="2BC7D1E8" w14:textId="77777777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 xml:space="preserve">Bolesław Leśmian </w:t>
            </w:r>
            <w:r w:rsidRPr="00EC0384">
              <w:rPr>
                <w:rFonts w:eastAsia="Times New Roman" w:cs="Calibri"/>
                <w:i/>
              </w:rPr>
              <w:t>Poeta</w:t>
            </w:r>
          </w:p>
          <w:p w:rsidRPr="00EC0384" w:rsidR="005212BD" w:rsidP="005212BD" w:rsidRDefault="005212BD" w14:paraId="2BCC7AF0" w14:textId="77777777">
            <w:pPr>
              <w:spacing w:after="0" w:line="240" w:lineRule="auto"/>
              <w:rPr>
                <w:rFonts w:eastAsia="Times New Roman" w:cs="Calibri"/>
              </w:rPr>
            </w:pPr>
            <w:proofErr w:type="spellStart"/>
            <w:r w:rsidRPr="00EC0384">
              <w:rPr>
                <w:rFonts w:eastAsia="Times New Roman" w:cs="Calibri"/>
              </w:rPr>
              <w:t>Marc</w:t>
            </w:r>
            <w:proofErr w:type="spellEnd"/>
            <w:r w:rsidRPr="00EC0384">
              <w:rPr>
                <w:rFonts w:eastAsia="Times New Roman" w:cs="Calibri"/>
              </w:rPr>
              <w:t xml:space="preserve"> Chagall </w:t>
            </w:r>
            <w:r w:rsidRPr="00EC0384">
              <w:rPr>
                <w:rFonts w:eastAsia="Times New Roman" w:cs="Calibri"/>
                <w:i/>
              </w:rPr>
              <w:t>Poeta (o wpół do czwartej)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6B4BA4" w:rsidP="000453DA" w:rsidRDefault="00B47CA3" w14:paraId="5E9511DE" w14:textId="58FEC75F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6B4BA4">
              <w:rPr>
                <w:rFonts w:eastAsia="Times New Roman" w:cs="Calibri"/>
              </w:rPr>
              <w:t xml:space="preserve"> biografia Bolesława Leśmiana</w:t>
            </w:r>
          </w:p>
          <w:p w:rsidRPr="00EC0384" w:rsidR="006B4BA4" w:rsidP="000453DA" w:rsidRDefault="00B47CA3" w14:paraId="17DB52D5" w14:textId="6D0A95C4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6B4BA4">
              <w:rPr>
                <w:rFonts w:eastAsia="Times New Roman" w:cs="Calibri"/>
              </w:rPr>
              <w:t xml:space="preserve"> model poety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6B4BA4" w:rsidP="00A52F7E" w:rsidRDefault="00B47CA3" w14:paraId="54057F68" w14:textId="24A2F17A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6B4BA4">
              <w:rPr>
                <w:rFonts w:eastAsia="Times New Roman" w:cs="Calibri"/>
              </w:rPr>
              <w:t xml:space="preserve"> wskazuje najważniejsze elementy</w:t>
            </w:r>
            <w:r w:rsidRPr="00EC0384">
              <w:rPr>
                <w:rFonts w:eastAsia="Times New Roman" w:cs="Calibri"/>
              </w:rPr>
              <w:t xml:space="preserve"> </w:t>
            </w:r>
            <w:r w:rsidRPr="00EC0384" w:rsidR="006B4BA4">
              <w:rPr>
                <w:rFonts w:eastAsia="Times New Roman" w:cs="Calibri"/>
              </w:rPr>
              <w:t>biografii Bolesława Leśmiana</w:t>
            </w:r>
          </w:p>
          <w:p w:rsidRPr="00EC0384" w:rsidR="006B4BA4" w:rsidP="00A52F7E" w:rsidRDefault="00B47CA3" w14:paraId="71F5A44D" w14:textId="33B35A9A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6B4BA4">
              <w:rPr>
                <w:rFonts w:eastAsia="Times New Roman" w:cs="Calibri"/>
              </w:rPr>
              <w:t xml:space="preserve"> przedstawia </w:t>
            </w:r>
            <w:r w:rsidRPr="00EC0384" w:rsidR="0088795B">
              <w:rPr>
                <w:rFonts w:eastAsia="Times New Roman" w:cs="Calibri"/>
              </w:rPr>
              <w:t xml:space="preserve">obraz poety </w:t>
            </w:r>
            <w:r w:rsidRPr="00EC0384" w:rsidR="006B4BA4">
              <w:rPr>
                <w:rFonts w:eastAsia="Times New Roman" w:cs="Calibri"/>
              </w:rPr>
              <w:t xml:space="preserve">zawarty w utworze </w:t>
            </w:r>
          </w:p>
          <w:p w:rsidRPr="00EC0384" w:rsidR="006B4BA4" w:rsidP="00A52F7E" w:rsidRDefault="00B47CA3" w14:paraId="77AD10E9" w14:textId="1C6BBDF3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6B4BA4">
              <w:rPr>
                <w:rFonts w:eastAsia="Times New Roman" w:cs="Calibri"/>
              </w:rPr>
              <w:t xml:space="preserve"> wskazuje środki językowe kreujące obraz tytułowego poety</w:t>
            </w:r>
          </w:p>
          <w:p w:rsidRPr="00EC0384" w:rsidR="005212BD" w:rsidP="00A52F7E" w:rsidRDefault="00B47CA3" w14:paraId="456EAD0F" w14:textId="26C2B104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5212BD">
              <w:rPr>
                <w:rFonts w:eastAsia="Times New Roman" w:cs="Calibri"/>
              </w:rPr>
              <w:t xml:space="preserve"> opisuje obraz Marca Chagalla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6B4BA4" w:rsidP="00987B84" w:rsidRDefault="00B47CA3" w14:paraId="41F20060" w14:textId="272C9F37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6B4BA4">
              <w:rPr>
                <w:rFonts w:eastAsia="Times New Roman" w:cs="Calibri"/>
              </w:rPr>
              <w:t xml:space="preserve"> na podstawie biografii Leśmiana omawia artystyczny portret artysty</w:t>
            </w:r>
          </w:p>
          <w:p w:rsidRPr="00EC0384" w:rsidR="006B4BA4" w:rsidP="00987B84" w:rsidRDefault="00B47CA3" w14:paraId="7C053A3D" w14:textId="64EE1B84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6B4BA4">
              <w:rPr>
                <w:rFonts w:eastAsia="Times New Roman" w:cs="Calibri"/>
              </w:rPr>
              <w:t xml:space="preserve"> </w:t>
            </w:r>
            <w:r w:rsidRPr="00EC0384" w:rsidR="005212BD">
              <w:rPr>
                <w:rFonts w:eastAsia="Times New Roman" w:cs="Calibri"/>
              </w:rPr>
              <w:t xml:space="preserve">odwołując się do fragmentów utworu, </w:t>
            </w:r>
            <w:r w:rsidRPr="00EC0384" w:rsidR="006B4BA4">
              <w:rPr>
                <w:rFonts w:eastAsia="Times New Roman" w:cs="Calibri"/>
              </w:rPr>
              <w:t xml:space="preserve">wyjaśnia </w:t>
            </w:r>
            <w:r w:rsidRPr="00EC0384" w:rsidR="005212BD">
              <w:rPr>
                <w:rFonts w:eastAsia="Times New Roman" w:cs="Calibri"/>
              </w:rPr>
              <w:t>związki między bohaterem wiersza a naturą</w:t>
            </w:r>
          </w:p>
          <w:p w:rsidRPr="00EC0384" w:rsidR="006B4BA4" w:rsidP="00987B84" w:rsidRDefault="00B47CA3" w14:paraId="6F982E6B" w14:textId="7CF8DFF7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6B4BA4">
              <w:rPr>
                <w:rFonts w:eastAsia="Times New Roman" w:cs="Calibri"/>
              </w:rPr>
              <w:t xml:space="preserve"> charakteryzuje relację między tytułowym poetą a Bogiem</w:t>
            </w:r>
          </w:p>
          <w:p w:rsidRPr="00EC0384" w:rsidR="005212BD" w:rsidP="00987B84" w:rsidRDefault="00B47CA3" w14:paraId="3C39AD3E" w14:textId="24C99CBB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5212BD">
              <w:rPr>
                <w:rFonts w:eastAsia="Times New Roman" w:cs="Calibri"/>
              </w:rPr>
              <w:t xml:space="preserve"> porównuje model poety z wiersza Leśmiana z innymi koncepcjami twórczości poetyckiej</w:t>
            </w:r>
          </w:p>
        </w:tc>
      </w:tr>
      <w:tr w:rsidRPr="00EC0384" w:rsidR="00EF6C74" w:rsidTr="40392DB9" w14:paraId="522500A9" w14:textId="77777777"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5212BD" w:rsidP="00B513AE" w:rsidRDefault="005212BD" w14:paraId="29F607B0" w14:textId="77777777">
            <w:pPr>
              <w:spacing w:after="0" w:line="240" w:lineRule="auto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31.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5212BD" w:rsidP="0088795B" w:rsidRDefault="005212BD" w14:paraId="14FE0898" w14:textId="72682346">
            <w:pPr>
              <w:spacing w:after="0"/>
              <w:rPr>
                <w:rFonts w:cs="Calibri"/>
              </w:rPr>
            </w:pPr>
            <w:r w:rsidRPr="00EC0384">
              <w:rPr>
                <w:rFonts w:cs="Calibri"/>
              </w:rPr>
              <w:t>Metamorfoza modernisty. Klasycyzm</w:t>
            </w:r>
            <w:r w:rsidRPr="00EC0384" w:rsidR="0088795B">
              <w:rPr>
                <w:rFonts w:cs="Calibri"/>
              </w:rPr>
              <w:t xml:space="preserve"> </w:t>
            </w:r>
            <w:r w:rsidRPr="00EC0384">
              <w:rPr>
                <w:rFonts w:cs="Calibri"/>
              </w:rPr>
              <w:t>Leopolda Staffa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5212BD" w:rsidP="007D4346" w:rsidRDefault="005212BD" w14:paraId="709C713A" w14:textId="77777777">
            <w:pPr>
              <w:spacing w:after="0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2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5212BD" w:rsidP="00D053AF" w:rsidRDefault="005212BD" w14:paraId="3CB0BF3F" w14:textId="77777777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 xml:space="preserve">Leopold Staff </w:t>
            </w:r>
            <w:r w:rsidRPr="00EC0384">
              <w:rPr>
                <w:rFonts w:eastAsia="Times New Roman" w:cs="Calibri"/>
                <w:i/>
              </w:rPr>
              <w:t>Wysokie drzewa, Curriculum vitae, Ars poetica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5212BD" w:rsidP="000453DA" w:rsidRDefault="00B47CA3" w14:paraId="63A5B36B" w14:textId="2461ECF9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5212BD">
              <w:rPr>
                <w:rFonts w:eastAsia="Times New Roman" w:cs="Calibri"/>
              </w:rPr>
              <w:t xml:space="preserve"> motywy twórczości Staffa</w:t>
            </w:r>
          </w:p>
          <w:p w:rsidRPr="00EC0384" w:rsidR="005212BD" w:rsidP="000453DA" w:rsidRDefault="00B47CA3" w14:paraId="66E10069" w14:textId="59DD7AA2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5212BD">
              <w:rPr>
                <w:rFonts w:eastAsia="Times New Roman" w:cs="Calibri"/>
              </w:rPr>
              <w:t xml:space="preserve"> klasycyzm</w:t>
            </w:r>
          </w:p>
          <w:p w:rsidRPr="00EC0384" w:rsidR="00EB57BC" w:rsidP="000453DA" w:rsidRDefault="00B47CA3" w14:paraId="60D9B59A" w14:textId="1227044E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EB57BC">
              <w:rPr>
                <w:rFonts w:eastAsia="Times New Roman" w:cs="Calibri"/>
              </w:rPr>
              <w:t xml:space="preserve"> </w:t>
            </w:r>
            <w:proofErr w:type="spellStart"/>
            <w:r w:rsidRPr="00EC0384" w:rsidR="00EB57BC">
              <w:rPr>
                <w:rFonts w:eastAsia="Times New Roman" w:cs="Calibri"/>
              </w:rPr>
              <w:t>horacjanizm</w:t>
            </w:r>
            <w:proofErr w:type="spellEnd"/>
          </w:p>
          <w:p w:rsidRPr="00EC0384" w:rsidR="00EB57BC" w:rsidP="000453DA" w:rsidRDefault="00B47CA3" w14:paraId="1B18BFA5" w14:textId="1BDD1D69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EB57BC">
              <w:rPr>
                <w:rFonts w:eastAsia="Times New Roman" w:cs="Calibri"/>
              </w:rPr>
              <w:t xml:space="preserve"> humanizm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5212BD" w:rsidP="00A52F7E" w:rsidRDefault="00B47CA3" w14:paraId="1F7CE998" w14:textId="06EA7847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444EB3">
              <w:rPr>
                <w:rFonts w:eastAsia="Times New Roman" w:cs="Calibri"/>
              </w:rPr>
              <w:t xml:space="preserve"> zna Staffa jako poetę trzech pokoleń i klasycystę</w:t>
            </w:r>
          </w:p>
          <w:p w:rsidRPr="00EC0384" w:rsidR="00444EB3" w:rsidP="00A52F7E" w:rsidRDefault="00B47CA3" w14:paraId="161A3F18" w14:textId="474AACCA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444EB3">
              <w:rPr>
                <w:rFonts w:eastAsia="Times New Roman" w:cs="Calibri"/>
              </w:rPr>
              <w:t xml:space="preserve"> omawia najważniejsze cechy i motywy twórczości Staffa</w:t>
            </w:r>
          </w:p>
          <w:p w:rsidRPr="00EC0384" w:rsidR="00444EB3" w:rsidP="00A52F7E" w:rsidRDefault="00B47CA3" w14:paraId="07F32B27" w14:textId="5049DC1E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444EB3">
              <w:rPr>
                <w:rFonts w:eastAsia="Times New Roman" w:cs="Calibri"/>
              </w:rPr>
              <w:t xml:space="preserve"> na podstawie </w:t>
            </w:r>
            <w:r w:rsidRPr="00EC0384" w:rsidR="00444EB3">
              <w:rPr>
                <w:rFonts w:eastAsia="Times New Roman" w:cs="Calibri"/>
                <w:i/>
              </w:rPr>
              <w:t xml:space="preserve">Ars poetica </w:t>
            </w:r>
            <w:r w:rsidRPr="00EC0384" w:rsidR="00444EB3">
              <w:rPr>
                <w:rFonts w:eastAsia="Times New Roman" w:cs="Calibri"/>
              </w:rPr>
              <w:t>omawia koncepcję twórczości poetyckiej</w:t>
            </w:r>
          </w:p>
          <w:p w:rsidRPr="00EC0384" w:rsidR="00444EB3" w:rsidP="00A52F7E" w:rsidRDefault="00B47CA3" w14:paraId="16CB29D3" w14:textId="3ABBC3A4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444EB3">
              <w:rPr>
                <w:rFonts w:eastAsia="Times New Roman" w:cs="Calibri"/>
              </w:rPr>
              <w:t xml:space="preserve"> </w:t>
            </w:r>
            <w:r w:rsidRPr="00EC0384" w:rsidR="00EB57BC">
              <w:rPr>
                <w:rFonts w:eastAsia="Times New Roman" w:cs="Calibri"/>
              </w:rPr>
              <w:t xml:space="preserve">charakteryzuje obraz natury w wierszu </w:t>
            </w:r>
            <w:r w:rsidRPr="00EC0384" w:rsidR="00EB57BC">
              <w:rPr>
                <w:rFonts w:eastAsia="Times New Roman" w:cs="Calibri"/>
                <w:i/>
              </w:rPr>
              <w:t xml:space="preserve">Wysokie drzewa </w:t>
            </w:r>
            <w:r w:rsidRPr="00EC0384" w:rsidR="00EB57BC">
              <w:rPr>
                <w:rFonts w:eastAsia="Times New Roman" w:cs="Calibri"/>
              </w:rPr>
              <w:t xml:space="preserve">i wskazuje środki służące jego kreacji </w:t>
            </w:r>
          </w:p>
          <w:p w:rsidRPr="00EC0384" w:rsidR="00EB57BC" w:rsidP="00A52F7E" w:rsidRDefault="00B47CA3" w14:paraId="0B102F0A" w14:textId="3E215BBC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EB57BC">
              <w:rPr>
                <w:rFonts w:eastAsia="Times New Roman" w:cs="Calibri"/>
              </w:rPr>
              <w:t xml:space="preserve"> interpretuje </w:t>
            </w:r>
            <w:r w:rsidRPr="00EC0384" w:rsidR="00EB57BC">
              <w:rPr>
                <w:rFonts w:eastAsia="Times New Roman" w:cs="Calibri"/>
                <w:i/>
              </w:rPr>
              <w:t xml:space="preserve">Curriculum vitae </w:t>
            </w:r>
            <w:r w:rsidRPr="00EC0384" w:rsidR="00EB57BC">
              <w:rPr>
                <w:rFonts w:eastAsia="Times New Roman" w:cs="Calibri"/>
              </w:rPr>
              <w:t>jako poetycką biografię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5212BD" w:rsidP="00987B84" w:rsidRDefault="00B47CA3" w14:paraId="06E94CA2" w14:textId="47E64F3D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EB57BC">
              <w:rPr>
                <w:rFonts w:eastAsia="Times New Roman" w:cs="Calibri"/>
              </w:rPr>
              <w:t xml:space="preserve"> </w:t>
            </w:r>
            <w:r w:rsidRPr="00EC0384" w:rsidR="0088795B">
              <w:rPr>
                <w:rFonts w:eastAsia="Times New Roman" w:cs="Calibri"/>
              </w:rPr>
              <w:t>omawia</w:t>
            </w:r>
            <w:r w:rsidRPr="00EC0384" w:rsidR="00EB57BC">
              <w:rPr>
                <w:rFonts w:eastAsia="Times New Roman" w:cs="Calibri"/>
              </w:rPr>
              <w:t xml:space="preserve"> klasycyzm Staffa</w:t>
            </w:r>
          </w:p>
          <w:p w:rsidRPr="00EC0384" w:rsidR="00EB57BC" w:rsidP="00987B84" w:rsidRDefault="00B47CA3" w14:paraId="3F2D8698" w14:textId="461E379B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EB57BC">
              <w:rPr>
                <w:rFonts w:eastAsia="Times New Roman" w:cs="Calibri"/>
              </w:rPr>
              <w:t xml:space="preserve"> charakteryzuje koncepcję poezji, odwołując się do tradycji horacjańskiej i humanizmu</w:t>
            </w:r>
          </w:p>
          <w:p w:rsidRPr="00EC0384" w:rsidR="00EB57BC" w:rsidP="00987B84" w:rsidRDefault="00B47CA3" w14:paraId="50914158" w14:textId="38A4E907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EB57BC">
              <w:rPr>
                <w:rFonts w:eastAsia="Times New Roman" w:cs="Calibri"/>
              </w:rPr>
              <w:t xml:space="preserve"> funkcjonalnie analizuje styl wiersza </w:t>
            </w:r>
            <w:r w:rsidRPr="00EC0384" w:rsidR="00EB57BC">
              <w:rPr>
                <w:rFonts w:eastAsia="Times New Roman" w:cs="Calibri"/>
                <w:i/>
              </w:rPr>
              <w:t>Wysokie drzewa</w:t>
            </w:r>
          </w:p>
          <w:p w:rsidRPr="00EC0384" w:rsidR="00EB57BC" w:rsidP="00987B84" w:rsidRDefault="00B47CA3" w14:paraId="6F84BBC9" w14:textId="0EBDCC6F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  <w:i/>
              </w:rPr>
              <w:t>–</w:t>
            </w:r>
            <w:r w:rsidRPr="00EC0384" w:rsidR="00EB57BC">
              <w:rPr>
                <w:rFonts w:eastAsia="Times New Roman" w:cs="Calibri"/>
                <w:i/>
              </w:rPr>
              <w:t xml:space="preserve"> </w:t>
            </w:r>
            <w:r w:rsidRPr="00EC0384" w:rsidR="00EB57BC">
              <w:rPr>
                <w:rFonts w:eastAsia="Times New Roman" w:cs="Calibri"/>
              </w:rPr>
              <w:t>dostrzega i wyjaśnia metamorfozy postawy życiowej i poetyckiej w twórczości poety</w:t>
            </w:r>
          </w:p>
        </w:tc>
      </w:tr>
      <w:tr w:rsidRPr="00EC0384" w:rsidR="00EF6C74" w:rsidTr="40392DB9" w14:paraId="7A688F62" w14:textId="77777777"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CB22F7" w:rsidP="00B513AE" w:rsidRDefault="00CB22F7" w14:paraId="709729EF" w14:textId="77777777">
            <w:pPr>
              <w:spacing w:after="0" w:line="240" w:lineRule="auto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 xml:space="preserve">32. 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88795B" w:rsidP="0088795B" w:rsidRDefault="000F4BC5" w14:paraId="2C0400FA" w14:textId="77777777">
            <w:pPr>
              <w:spacing w:after="0"/>
              <w:rPr>
                <w:rFonts w:cs="Calibri"/>
              </w:rPr>
            </w:pPr>
            <w:r w:rsidRPr="00EC0384">
              <w:rPr>
                <w:rFonts w:cs="Calibri"/>
              </w:rPr>
              <w:t>Ugrupowania artystyczne</w:t>
            </w:r>
            <w:r w:rsidRPr="00EC0384" w:rsidR="0088795B">
              <w:rPr>
                <w:rFonts w:cs="Calibri"/>
              </w:rPr>
              <w:t xml:space="preserve"> </w:t>
            </w:r>
            <w:r w:rsidRPr="00EC0384">
              <w:rPr>
                <w:rFonts w:cs="Calibri"/>
              </w:rPr>
              <w:t>dwudziestolecia międzywojennego</w:t>
            </w:r>
            <w:r w:rsidRPr="00EC0384" w:rsidR="0088795B">
              <w:rPr>
                <w:rFonts w:cs="Calibri"/>
              </w:rPr>
              <w:t xml:space="preserve"> </w:t>
            </w:r>
            <w:r w:rsidRPr="00EC0384">
              <w:rPr>
                <w:rFonts w:cs="Calibri"/>
              </w:rPr>
              <w:t>w Polsce</w:t>
            </w:r>
          </w:p>
          <w:p w:rsidRPr="00EC0384" w:rsidR="00CB22F7" w:rsidP="0088795B" w:rsidRDefault="0027556F" w14:paraId="2BD3F4AB" w14:textId="187C75C6">
            <w:pPr>
              <w:spacing w:after="0"/>
              <w:rPr>
                <w:rFonts w:cs="Calibri"/>
              </w:rPr>
            </w:pPr>
            <w:r w:rsidRPr="00EC0384">
              <w:rPr>
                <w:rFonts w:cs="Calibri"/>
              </w:rPr>
              <w:t>PR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CB22F7" w:rsidP="007D4346" w:rsidRDefault="0027556F" w14:paraId="7D5E1018" w14:textId="77777777">
            <w:pPr>
              <w:spacing w:after="0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1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0F4BC5" w:rsidP="000F4BC5" w:rsidRDefault="000F4BC5" w14:paraId="1C9C6FF8" w14:textId="77777777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Kazimierz Wierzyński</w:t>
            </w:r>
          </w:p>
          <w:p w:rsidRPr="00EC0384" w:rsidR="00CB22F7" w:rsidP="000F4BC5" w:rsidRDefault="000F4BC5" w14:paraId="38802B53" w14:textId="77777777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  <w:i/>
              </w:rPr>
              <w:t>Zielono mam w głowie</w:t>
            </w:r>
          </w:p>
          <w:p w:rsidRPr="00EC0384" w:rsidR="000F4BC5" w:rsidP="000F4BC5" w:rsidRDefault="000F4BC5" w14:paraId="280AEBC4" w14:textId="77777777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Tadeusz Peiper</w:t>
            </w:r>
          </w:p>
          <w:p w:rsidRPr="00EC0384" w:rsidR="000F4BC5" w:rsidP="000F4BC5" w:rsidRDefault="000F4BC5" w14:paraId="46038529" w14:textId="77777777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  <w:i/>
              </w:rPr>
              <w:t>Miasto</w:t>
            </w:r>
            <w:r w:rsidRPr="00EC0384" w:rsidR="00220DF7">
              <w:rPr>
                <w:rFonts w:eastAsia="Times New Roman" w:cs="Calibri"/>
                <w:i/>
              </w:rPr>
              <w:t>, Nowe usta</w:t>
            </w:r>
          </w:p>
          <w:p w:rsidRPr="00EC0384" w:rsidR="00220DF7" w:rsidP="000F4BC5" w:rsidRDefault="00220DF7" w14:paraId="10185043" w14:textId="77777777">
            <w:pPr>
              <w:spacing w:after="0" w:line="240" w:lineRule="auto"/>
              <w:rPr>
                <w:rFonts w:eastAsia="Times New Roman" w:cs="Calibri"/>
                <w:i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CB22F7" w:rsidP="000453DA" w:rsidRDefault="00B47CA3" w14:paraId="0FCBD011" w14:textId="36911174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20DF7">
              <w:rPr>
                <w:rFonts w:eastAsia="Times New Roman" w:cs="Calibri"/>
              </w:rPr>
              <w:t xml:space="preserve"> Skamander</w:t>
            </w:r>
          </w:p>
          <w:p w:rsidRPr="00EC0384" w:rsidR="00220DF7" w:rsidP="000453DA" w:rsidRDefault="00B47CA3" w14:paraId="18F9D8B8" w14:textId="51F83917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20DF7">
              <w:rPr>
                <w:rFonts w:eastAsia="Times New Roman" w:cs="Calibri"/>
              </w:rPr>
              <w:t xml:space="preserve"> Awangarda Krakowska</w:t>
            </w:r>
          </w:p>
          <w:p w:rsidRPr="00EC0384" w:rsidR="00220DF7" w:rsidP="000453DA" w:rsidRDefault="00B47CA3" w14:paraId="43FBDBB1" w14:textId="74B95BAC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20DF7">
              <w:rPr>
                <w:rFonts w:eastAsia="Times New Roman" w:cs="Calibri"/>
              </w:rPr>
              <w:t xml:space="preserve"> Druga Awangarda</w:t>
            </w:r>
          </w:p>
          <w:p w:rsidRPr="00EC0384" w:rsidR="00220DF7" w:rsidP="000453DA" w:rsidRDefault="00B47CA3" w14:paraId="3027EEC4" w14:textId="18817EEB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20DF7">
              <w:rPr>
                <w:rFonts w:eastAsia="Times New Roman" w:cs="Calibri"/>
              </w:rPr>
              <w:t xml:space="preserve"> katastrofizm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CB22F7" w:rsidP="00A52F7E" w:rsidRDefault="00B47CA3" w14:paraId="06FFAA67" w14:textId="717C2C94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20DF7">
              <w:rPr>
                <w:rFonts w:eastAsia="Times New Roman" w:cs="Calibri"/>
              </w:rPr>
              <w:t xml:space="preserve"> </w:t>
            </w:r>
            <w:r w:rsidRPr="00EC0384" w:rsidR="002C1C6E">
              <w:rPr>
                <w:rFonts w:eastAsia="Times New Roman" w:cs="Calibri"/>
              </w:rPr>
              <w:t>zna i wymienia ugrupowania artystyczne dwudziestolecia międzywojennego</w:t>
            </w:r>
          </w:p>
          <w:p w:rsidRPr="00EC0384" w:rsidR="002C1C6E" w:rsidP="00A52F7E" w:rsidRDefault="00B47CA3" w14:paraId="1938D2B0" w14:textId="4AD87E75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C1C6E">
              <w:rPr>
                <w:rFonts w:eastAsia="Times New Roman" w:cs="Calibri"/>
              </w:rPr>
              <w:t xml:space="preserve"> uzasadnia, że wiersz Wierzyńskiego realizuje poetykę Skamandra</w:t>
            </w:r>
          </w:p>
          <w:p w:rsidRPr="00EC0384" w:rsidR="00F96F37" w:rsidP="00A52F7E" w:rsidRDefault="00B47CA3" w14:paraId="33F7764A" w14:textId="14799515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F96F37">
              <w:rPr>
                <w:rFonts w:eastAsia="Times New Roman" w:cs="Calibri"/>
              </w:rPr>
              <w:t xml:space="preserve"> określa typowe cechy poetyki Awangardy Krakowskiej na podstawie tekstów Peipera</w:t>
            </w:r>
          </w:p>
          <w:p w:rsidRPr="00EC0384" w:rsidR="00F96F37" w:rsidP="00A52F7E" w:rsidRDefault="00B47CA3" w14:paraId="3781D23F" w14:textId="4AFB756E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F96F37">
              <w:rPr>
                <w:rFonts w:eastAsia="Times New Roman" w:cs="Calibri"/>
              </w:rPr>
              <w:t xml:space="preserve"> omawia katastrofizm w twórczości poetów Drugiej Awangardy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CB22F7" w:rsidP="00987B84" w:rsidRDefault="00B47CA3" w14:paraId="0A6B7ACE" w14:textId="1ED9CCCD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F96F37">
              <w:rPr>
                <w:rFonts w:eastAsia="Times New Roman" w:cs="Calibri"/>
              </w:rPr>
              <w:t xml:space="preserve"> charakteryzuje założenia grup literackich dwudziestolecia</w:t>
            </w:r>
          </w:p>
          <w:p w:rsidRPr="00EC0384" w:rsidR="00F96F37" w:rsidP="00987B84" w:rsidRDefault="00B47CA3" w14:paraId="5852E1FD" w14:textId="29614E4E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F96F37">
              <w:rPr>
                <w:rFonts w:eastAsia="Times New Roman" w:cs="Calibri"/>
              </w:rPr>
              <w:t xml:space="preserve"> odwołując się do artykułu Jerzego Kwiatkowskiego, wyjaśnia apollińskość i dionizyjskość w sztuce</w:t>
            </w:r>
          </w:p>
          <w:p w:rsidRPr="00EC0384" w:rsidR="00F96F37" w:rsidP="00987B84" w:rsidRDefault="00B47CA3" w14:paraId="7EB486BD" w14:textId="1D19F429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F96F37">
              <w:rPr>
                <w:rFonts w:eastAsia="Times New Roman" w:cs="Calibri"/>
              </w:rPr>
              <w:t xml:space="preserve"> wyjaśnia proponowany w wierszy Wierzyńskiego model życia</w:t>
            </w:r>
          </w:p>
          <w:p w:rsidRPr="00EC0384" w:rsidR="00F96F37" w:rsidP="00987B84" w:rsidRDefault="00B47CA3" w14:paraId="6EA20D13" w14:textId="143AFFFF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F96F37">
              <w:rPr>
                <w:rFonts w:eastAsia="Times New Roman" w:cs="Calibri"/>
              </w:rPr>
              <w:t xml:space="preserve"> na podstawie fragmentu </w:t>
            </w:r>
            <w:r w:rsidRPr="00EC0384" w:rsidR="00F96F37">
              <w:rPr>
                <w:rFonts w:eastAsia="Times New Roman" w:cs="Calibri"/>
                <w:i/>
                <w:iCs/>
              </w:rPr>
              <w:t xml:space="preserve">Nowe usta </w:t>
            </w:r>
            <w:r w:rsidRPr="00EC0384" w:rsidR="00F96F37">
              <w:rPr>
                <w:rFonts w:eastAsia="Times New Roman" w:cs="Calibri"/>
              </w:rPr>
              <w:t>Peipera przedstawia założenia poetyki awangardowej</w:t>
            </w:r>
          </w:p>
          <w:p w:rsidRPr="00EC0384" w:rsidR="00F96F37" w:rsidP="00987B84" w:rsidRDefault="00B47CA3" w14:paraId="59DC7B07" w14:textId="633B2DA8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F96F37">
              <w:rPr>
                <w:rFonts w:eastAsia="Times New Roman" w:cs="Calibri"/>
              </w:rPr>
              <w:t xml:space="preserve"> wyjaśnia katastrofizm Drugiej Awangardy, odwołując się do tekstu Krzysztofa Dybciaka</w:t>
            </w:r>
          </w:p>
        </w:tc>
      </w:tr>
      <w:tr w:rsidRPr="00EC0384" w:rsidR="00EF6C74" w:rsidTr="40392DB9" w14:paraId="5CA828EA" w14:textId="77777777"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F96F37" w:rsidP="00B513AE" w:rsidRDefault="00F96F37" w14:paraId="1851AC9F" w14:textId="77777777">
            <w:pPr>
              <w:spacing w:after="0" w:line="240" w:lineRule="auto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 xml:space="preserve">33. 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F96F37" w:rsidP="001E0642" w:rsidRDefault="004612CD" w14:paraId="1EDF6609" w14:textId="16397F58">
            <w:pPr>
              <w:spacing w:after="0"/>
              <w:rPr>
                <w:rFonts w:cs="Calibri"/>
              </w:rPr>
            </w:pPr>
            <w:r w:rsidRPr="00EC0384">
              <w:rPr>
                <w:rFonts w:cs="Calibri"/>
              </w:rPr>
              <w:t>Poszukiwanie szczęścia i sposobu na</w:t>
            </w:r>
            <w:r w:rsidRPr="00EC0384" w:rsidR="001E0642">
              <w:rPr>
                <w:rFonts w:cs="Calibri"/>
              </w:rPr>
              <w:t xml:space="preserve"> </w:t>
            </w:r>
            <w:r w:rsidRPr="00EC0384">
              <w:rPr>
                <w:rFonts w:cs="Calibri"/>
              </w:rPr>
              <w:t>życie w poezji Skamandrytów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F96F37" w:rsidP="007D4346" w:rsidRDefault="004612CD" w14:paraId="7B5A37F7" w14:textId="77777777">
            <w:pPr>
              <w:spacing w:after="0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3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F96F37" w:rsidP="000F4BC5" w:rsidRDefault="004612CD" w14:paraId="4F21F09F" w14:textId="77777777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 xml:space="preserve">Julian Tuwim </w:t>
            </w:r>
            <w:proofErr w:type="spellStart"/>
            <w:r w:rsidRPr="00EC0384">
              <w:rPr>
                <w:rFonts w:eastAsia="Times New Roman" w:cs="Calibri"/>
                <w:i/>
              </w:rPr>
              <w:t>Ranjulek</w:t>
            </w:r>
            <w:proofErr w:type="spellEnd"/>
            <w:r w:rsidRPr="00EC0384">
              <w:rPr>
                <w:rFonts w:eastAsia="Times New Roman" w:cs="Calibri"/>
                <w:i/>
              </w:rPr>
              <w:t>, Dziurawiąc niebo, Rzuciłbym to wszystko</w:t>
            </w:r>
          </w:p>
          <w:p w:rsidRPr="00EC0384" w:rsidR="004612CD" w:rsidP="5843A665" w:rsidRDefault="004612CD" w14:paraId="6418E132" w14:textId="46944CE2" w14:noSpellErr="1">
            <w:pPr>
              <w:spacing w:after="0" w:line="240" w:lineRule="auto"/>
              <w:rPr>
                <w:rFonts w:eastAsia="Times New Roman" w:cs="Calibri"/>
                <w:i w:val="1"/>
                <w:iCs w:val="1"/>
                <w:highlight w:val="yellow"/>
              </w:rPr>
            </w:pPr>
            <w:r w:rsidRPr="5843A665" w:rsidR="004612CD">
              <w:rPr>
                <w:rFonts w:eastAsia="Times New Roman" w:cs="Calibri"/>
                <w:highlight w:val="yellow"/>
              </w:rPr>
              <w:t xml:space="preserve">Jan Lechoń </w:t>
            </w:r>
            <w:r w:rsidRPr="5843A665" w:rsidR="004612CD">
              <w:rPr>
                <w:rFonts w:eastAsia="Times New Roman" w:cs="Calibri"/>
                <w:i w:val="1"/>
                <w:iCs w:val="1"/>
                <w:highlight w:val="yellow"/>
              </w:rPr>
              <w:t>Pytasz, co w moim życiu</w:t>
            </w:r>
            <w:r w:rsidRPr="5843A665" w:rsidR="001E0642">
              <w:rPr>
                <w:rFonts w:eastAsia="Times New Roman" w:cs="Calibri"/>
                <w:i w:val="1"/>
                <w:iCs w:val="1"/>
                <w:highlight w:val="yellow"/>
              </w:rPr>
              <w:t>…</w:t>
            </w:r>
          </w:p>
          <w:p w:rsidRPr="00EC0384" w:rsidR="004612CD" w:rsidP="000F4BC5" w:rsidRDefault="004612CD" w14:paraId="29842869" w14:textId="77777777">
            <w:pPr>
              <w:spacing w:after="0" w:line="240" w:lineRule="auto"/>
              <w:rPr>
                <w:rFonts w:eastAsia="Times New Roman" w:cs="Calibri"/>
                <w:i/>
              </w:rPr>
            </w:pPr>
          </w:p>
          <w:p w:rsidRPr="00EC0384" w:rsidR="004612CD" w:rsidP="000F4BC5" w:rsidRDefault="004612CD" w14:paraId="4E0F178A" w14:textId="77777777">
            <w:pPr>
              <w:spacing w:after="0" w:line="240" w:lineRule="auto"/>
              <w:rPr>
                <w:rFonts w:eastAsia="Times New Roman" w:cs="Calibri"/>
                <w:i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F96F37" w:rsidP="000453DA" w:rsidRDefault="00B47CA3" w14:paraId="3406E957" w14:textId="4D23D68F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4612CD">
              <w:rPr>
                <w:rFonts w:eastAsia="Times New Roman" w:cs="Calibri"/>
              </w:rPr>
              <w:t xml:space="preserve"> światopogląd grupy Skamander</w:t>
            </w:r>
          </w:p>
          <w:p w:rsidRPr="00EC0384" w:rsidR="004612CD" w:rsidP="000453DA" w:rsidRDefault="00B47CA3" w14:paraId="08329124" w14:textId="3C4CF370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4612CD">
              <w:rPr>
                <w:rFonts w:eastAsia="Times New Roman" w:cs="Calibri"/>
              </w:rPr>
              <w:t xml:space="preserve"> biografia Juliana Tuwima</w:t>
            </w:r>
          </w:p>
          <w:p w:rsidRPr="00EC0384" w:rsidR="004612CD" w:rsidP="000453DA" w:rsidRDefault="00B47CA3" w14:paraId="16F6C016" w14:textId="4C925671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4612CD">
              <w:rPr>
                <w:rFonts w:eastAsia="Times New Roman" w:cs="Calibri"/>
              </w:rPr>
              <w:t xml:space="preserve"> kawiarnia literacka</w:t>
            </w:r>
          </w:p>
          <w:p w:rsidRPr="00EC0384" w:rsidR="004612CD" w:rsidP="000453DA" w:rsidRDefault="00B47CA3" w14:paraId="1333D3B4" w14:textId="35F40965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4612CD">
              <w:rPr>
                <w:rFonts w:eastAsia="Times New Roman" w:cs="Calibri"/>
              </w:rPr>
              <w:t xml:space="preserve"> urbanizm i witalizm jako motywy twórczości</w:t>
            </w:r>
          </w:p>
          <w:p w:rsidRPr="00EC0384" w:rsidR="004612CD" w:rsidP="000453DA" w:rsidRDefault="004612CD" w14:paraId="464D4D59" w14:textId="77777777">
            <w:pPr>
              <w:spacing w:after="0" w:line="240" w:lineRule="auto"/>
              <w:rPr>
                <w:rFonts w:eastAsia="Times New Roman" w:cs="Calibri"/>
              </w:rPr>
            </w:pPr>
          </w:p>
          <w:p w:rsidRPr="00EC0384" w:rsidR="004612CD" w:rsidP="000453DA" w:rsidRDefault="004612CD" w14:paraId="1E9D2893" w14:textId="77777777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F96F37" w:rsidP="00A52F7E" w:rsidRDefault="00B47CA3" w14:paraId="0E2A4FB2" w14:textId="5702B1F6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4612CD">
              <w:rPr>
                <w:rFonts w:eastAsia="Times New Roman" w:cs="Calibri"/>
              </w:rPr>
              <w:t xml:space="preserve"> przedstawia założenia grupy Skamander</w:t>
            </w:r>
          </w:p>
          <w:p w:rsidRPr="00EC0384" w:rsidR="004612CD" w:rsidP="00A52F7E" w:rsidRDefault="00B47CA3" w14:paraId="08400D4D" w14:textId="3ADBAE22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4612CD">
              <w:rPr>
                <w:rFonts w:eastAsia="Times New Roman" w:cs="Calibri"/>
              </w:rPr>
              <w:t xml:space="preserve"> zna Juliana Tuwima jako przedstawiciela Skamandra</w:t>
            </w:r>
          </w:p>
          <w:p w:rsidRPr="00EC0384" w:rsidR="004612CD" w:rsidP="00A52F7E" w:rsidRDefault="00B47CA3" w14:paraId="1C4AE7D7" w14:textId="50A5066C" w14:noSpellErr="1">
            <w:pPr>
              <w:spacing w:after="0" w:line="240" w:lineRule="auto"/>
              <w:rPr>
                <w:rFonts w:eastAsia="Times New Roman" w:cs="Calibri"/>
              </w:rPr>
            </w:pPr>
            <w:r w:rsidRPr="5843A665" w:rsidR="00B47CA3">
              <w:rPr>
                <w:rFonts w:eastAsia="Times New Roman" w:cs="Calibri"/>
              </w:rPr>
              <w:t>–</w:t>
            </w:r>
            <w:r w:rsidRPr="5843A665" w:rsidR="004612CD">
              <w:rPr>
                <w:rFonts w:eastAsia="Times New Roman" w:cs="Calibri"/>
              </w:rPr>
              <w:t xml:space="preserve"> </w:t>
            </w:r>
            <w:r w:rsidRPr="5843A665" w:rsidR="0090301D">
              <w:rPr>
                <w:rFonts w:eastAsia="Times New Roman" w:cs="Calibri"/>
              </w:rPr>
              <w:t xml:space="preserve">analizuje utwory Tuwima </w:t>
            </w:r>
            <w:r w:rsidRPr="5843A665" w:rsidR="0090301D">
              <w:rPr>
                <w:rFonts w:eastAsia="Times New Roman" w:cs="Calibri"/>
                <w:highlight w:val="yellow"/>
              </w:rPr>
              <w:t>i Lechonia,</w:t>
            </w:r>
            <w:r w:rsidRPr="5843A665" w:rsidR="0090301D">
              <w:rPr>
                <w:rFonts w:eastAsia="Times New Roman" w:cs="Calibri"/>
              </w:rPr>
              <w:t xml:space="preserve"> ukazując obecną w nich postawę typową dla założeń Skamandra</w:t>
            </w:r>
          </w:p>
          <w:p w:rsidRPr="00EC0384" w:rsidR="0090301D" w:rsidP="00A52F7E" w:rsidRDefault="00B47CA3" w14:paraId="00ACE4AC" w14:textId="67308BB5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90301D">
              <w:rPr>
                <w:rFonts w:eastAsia="Times New Roman" w:cs="Calibri"/>
              </w:rPr>
              <w:t xml:space="preserve"> tworzy spójny tekst o poszukiwaniu szczęścia i sposobu na życie w utworach dwudziestolecia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F96F37" w:rsidP="00987B84" w:rsidRDefault="00B47CA3" w14:paraId="03CD4B7E" w14:textId="7B40CF85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4612CD">
              <w:rPr>
                <w:rFonts w:eastAsia="Times New Roman" w:cs="Calibri"/>
              </w:rPr>
              <w:t xml:space="preserve"> omawia historię grupy Skamander, charakteryzuje jej światopogląd</w:t>
            </w:r>
          </w:p>
          <w:p w:rsidRPr="00EC0384" w:rsidR="0090301D" w:rsidP="00987B84" w:rsidRDefault="00B47CA3" w14:paraId="75D5CC4E" w14:textId="6AB32AF5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90301D">
              <w:rPr>
                <w:rFonts w:eastAsia="Times New Roman" w:cs="Calibri"/>
              </w:rPr>
              <w:t xml:space="preserve"> charakteryzuje postawę życiową zaproponowaną w wierszach Tuwima</w:t>
            </w:r>
          </w:p>
          <w:p w:rsidRPr="00EC0384" w:rsidR="0090301D" w:rsidP="00987B84" w:rsidRDefault="00B47CA3" w14:paraId="260BC621" w14:textId="3AFD1FDD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90301D">
              <w:rPr>
                <w:rFonts w:eastAsia="Times New Roman" w:cs="Calibri"/>
              </w:rPr>
              <w:t xml:space="preserve"> wyjaśnia założenia poetyki Skamandra, odwołując się do stosownych fragmentów wierszy</w:t>
            </w:r>
          </w:p>
          <w:p w:rsidRPr="00EC0384" w:rsidR="0090301D" w:rsidP="00987B84" w:rsidRDefault="00B47CA3" w14:paraId="2CBCA8E5" w14:textId="42565930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90301D">
              <w:rPr>
                <w:rFonts w:eastAsia="Times New Roman" w:cs="Calibri"/>
              </w:rPr>
              <w:t xml:space="preserve"> tworzy tekst o poszukiwaniu życiowego szczęścia w utworach dwudziestolecia, uwzględniając konteksty artystyczne i funkcjonalną analizę zastosowanych rozwiązań językowych (np. kolokwializmów)</w:t>
            </w:r>
          </w:p>
        </w:tc>
      </w:tr>
      <w:tr w:rsidRPr="00EC0384" w:rsidR="00EF6C74" w:rsidTr="40392DB9" w14:paraId="247F33A3" w14:textId="77777777"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90301D" w:rsidP="00B513AE" w:rsidRDefault="0090301D" w14:paraId="3A367D0A" w14:textId="77777777">
            <w:pPr>
              <w:spacing w:after="0" w:line="240" w:lineRule="auto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34.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90301D" w:rsidP="001E0642" w:rsidRDefault="0090301D" w14:paraId="3FAE2F62" w14:textId="632FB148">
            <w:pPr>
              <w:spacing w:after="0"/>
              <w:rPr>
                <w:rFonts w:cs="Calibri"/>
              </w:rPr>
            </w:pPr>
            <w:r w:rsidRPr="00EC0384">
              <w:rPr>
                <w:rFonts w:cs="Calibri"/>
              </w:rPr>
              <w:t>Skamandryta wobec tradycji</w:t>
            </w:r>
            <w:r w:rsidRPr="00EC0384" w:rsidR="001E0642">
              <w:rPr>
                <w:rFonts w:cs="Calibri"/>
              </w:rPr>
              <w:t xml:space="preserve"> </w:t>
            </w:r>
            <w:r w:rsidRPr="00EC0384">
              <w:rPr>
                <w:rFonts w:cs="Calibri"/>
              </w:rPr>
              <w:t>literackiej. Julian Tuwim</w:t>
            </w:r>
            <w:r w:rsidRPr="00EC0384" w:rsidR="00B01031">
              <w:rPr>
                <w:rFonts w:cs="Calibri"/>
              </w:rPr>
              <w:t xml:space="preserve"> </w:t>
            </w:r>
            <w:r w:rsidRPr="00EC0384" w:rsidR="00B01031">
              <w:rPr>
                <w:rFonts w:cs="Calibri"/>
                <w:i/>
              </w:rPr>
              <w:t>Do losu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90301D" w:rsidP="007D4346" w:rsidRDefault="0090301D" w14:paraId="185C9D6B" w14:textId="77777777">
            <w:pPr>
              <w:spacing w:after="0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1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90301D" w:rsidP="000F4BC5" w:rsidRDefault="0090301D" w14:paraId="340FCB0B" w14:textId="77777777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 xml:space="preserve">Julian Tuwim </w:t>
            </w:r>
            <w:r w:rsidRPr="00EC0384">
              <w:rPr>
                <w:rFonts w:eastAsia="Times New Roman" w:cs="Calibri"/>
                <w:i/>
              </w:rPr>
              <w:t>Do losu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90301D" w:rsidP="000453DA" w:rsidRDefault="00B47CA3" w14:paraId="5CED2F2C" w14:textId="79BE20C0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904242">
              <w:rPr>
                <w:rFonts w:eastAsia="Times New Roman" w:cs="Calibri"/>
              </w:rPr>
              <w:t xml:space="preserve"> tradycja literacka</w:t>
            </w:r>
          </w:p>
          <w:p w:rsidRPr="00EC0384" w:rsidR="00904242" w:rsidP="000453DA" w:rsidRDefault="00B47CA3" w14:paraId="1237A472" w14:textId="01E1C39D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904242">
              <w:rPr>
                <w:rFonts w:eastAsia="Times New Roman" w:cs="Calibri"/>
              </w:rPr>
              <w:t xml:space="preserve"> </w:t>
            </w:r>
            <w:proofErr w:type="spellStart"/>
            <w:r w:rsidRPr="00EC0384" w:rsidR="00904242">
              <w:rPr>
                <w:rFonts w:eastAsia="Times New Roman" w:cs="Calibri"/>
              </w:rPr>
              <w:t>horacjanizm</w:t>
            </w:r>
            <w:proofErr w:type="spellEnd"/>
          </w:p>
          <w:p w:rsidRPr="00EC0384" w:rsidR="00904242" w:rsidP="000453DA" w:rsidRDefault="00904242" w14:paraId="7BAC6DBF" w14:textId="77777777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90301D" w:rsidP="00A52F7E" w:rsidRDefault="00B47CA3" w14:paraId="20FB2B67" w14:textId="7C7D7BFE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904242">
              <w:rPr>
                <w:rFonts w:eastAsia="Times New Roman" w:cs="Calibri"/>
              </w:rPr>
              <w:t xml:space="preserve"> określa podmiot liryczny i odbiorcę wiersza Tuwima </w:t>
            </w:r>
            <w:r w:rsidRPr="00EC0384" w:rsidR="00904242">
              <w:rPr>
                <w:rFonts w:eastAsia="Times New Roman" w:cs="Calibri"/>
                <w:i/>
              </w:rPr>
              <w:t>Do losu</w:t>
            </w:r>
          </w:p>
          <w:p w:rsidRPr="00EC0384" w:rsidR="00904242" w:rsidP="00A52F7E" w:rsidRDefault="00B47CA3" w14:paraId="5EBCE15D" w14:textId="389FBA39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  <w:i/>
              </w:rPr>
              <w:t>–</w:t>
            </w:r>
            <w:r w:rsidRPr="00EC0384" w:rsidR="00904242">
              <w:rPr>
                <w:rFonts w:eastAsia="Times New Roman" w:cs="Calibri"/>
                <w:i/>
              </w:rPr>
              <w:t xml:space="preserve"> </w:t>
            </w:r>
            <w:r w:rsidRPr="00EC0384" w:rsidR="00904242">
              <w:rPr>
                <w:rFonts w:eastAsia="Times New Roman" w:cs="Calibri"/>
              </w:rPr>
              <w:t>omawia nawiązanie do horacjańskiego modelu twórczości</w:t>
            </w:r>
          </w:p>
          <w:p w:rsidRPr="00EC0384" w:rsidR="00904242" w:rsidP="00A52F7E" w:rsidRDefault="00B47CA3" w14:paraId="0F1E898D" w14:textId="45607735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904242">
              <w:rPr>
                <w:rFonts w:eastAsia="Times New Roman" w:cs="Calibri"/>
              </w:rPr>
              <w:t xml:space="preserve"> </w:t>
            </w:r>
            <w:r w:rsidRPr="00EC0384" w:rsidR="00084DEE">
              <w:rPr>
                <w:rFonts w:eastAsia="Times New Roman" w:cs="Calibri"/>
              </w:rPr>
              <w:t>wskazuje w utworze kolokwializmy i wyjaśnia zasadność ich użycia</w:t>
            </w:r>
          </w:p>
          <w:p w:rsidRPr="00EC0384" w:rsidR="00084DEE" w:rsidP="71CCB4A1" w:rsidRDefault="00B47CA3" w14:paraId="218F94C1" w14:textId="6E59C278">
            <w:pPr>
              <w:spacing w:after="0" w:line="240" w:lineRule="auto"/>
              <w:rPr>
                <w:rFonts w:eastAsia="Times New Roman" w:cs="Calibri"/>
                <w:strike w:val="1"/>
              </w:rPr>
            </w:pPr>
            <w:r w:rsidRPr="71CCB4A1" w:rsidR="00B47CA3">
              <w:rPr>
                <w:rFonts w:eastAsia="Times New Roman" w:cs="Calibri"/>
                <w:strike w:val="1"/>
              </w:rPr>
              <w:t>–</w:t>
            </w:r>
            <w:r w:rsidRPr="71CCB4A1" w:rsidR="00084DEE">
              <w:rPr>
                <w:rFonts w:eastAsia="Times New Roman" w:cs="Calibri"/>
                <w:strike w:val="1"/>
              </w:rPr>
              <w:t xml:space="preserve"> </w:t>
            </w:r>
            <w:r w:rsidRPr="71CCB4A1" w:rsidR="00F54398">
              <w:rPr>
                <w:rFonts w:eastAsia="Times New Roman" w:cs="Calibri"/>
                <w:strike w:val="1"/>
              </w:rPr>
              <w:t>tworzy szkic krytyczny na temat koncepcji poezji i poety w wierszu Tuwima oraz w innych utworach różnych</w:t>
            </w:r>
            <w:r w:rsidRPr="71CCB4A1" w:rsidR="00B47CA3">
              <w:rPr>
                <w:rFonts w:eastAsia="Times New Roman" w:cs="Calibri"/>
                <w:strike w:val="1"/>
              </w:rPr>
              <w:t xml:space="preserve"> </w:t>
            </w:r>
            <w:r w:rsidRPr="71CCB4A1" w:rsidR="00F54398">
              <w:rPr>
                <w:rFonts w:eastAsia="Times New Roman" w:cs="Calibri"/>
                <w:strike w:val="1"/>
              </w:rPr>
              <w:t>epok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90301D" w:rsidP="00987B84" w:rsidRDefault="00B47CA3" w14:paraId="1C4A823D" w14:textId="42BC67DC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F54398">
              <w:rPr>
                <w:rFonts w:eastAsia="Times New Roman" w:cs="Calibri"/>
              </w:rPr>
              <w:t xml:space="preserve"> </w:t>
            </w:r>
            <w:r w:rsidRPr="00EC0384" w:rsidR="000F4C34">
              <w:rPr>
                <w:rFonts w:eastAsia="Times New Roman" w:cs="Calibri"/>
              </w:rPr>
              <w:t>wyjaśnia funkcję nawiązania do tradycji horacjańskiej w wierszu Tuwima</w:t>
            </w:r>
          </w:p>
          <w:p w:rsidRPr="00EC0384" w:rsidR="000F4C34" w:rsidP="00987B84" w:rsidRDefault="00B47CA3" w14:paraId="717314A1" w14:textId="1C62D252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0F4C34">
              <w:rPr>
                <w:rFonts w:eastAsia="Times New Roman" w:cs="Calibri"/>
              </w:rPr>
              <w:t xml:space="preserve"> porównuje model życia i twórczości Horacego i Tuwima</w:t>
            </w:r>
          </w:p>
          <w:p w:rsidRPr="00EC0384" w:rsidR="000F4C34" w:rsidP="00987B84" w:rsidRDefault="00B47CA3" w14:paraId="66EB66B6" w14:textId="15D567D1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0F4C34">
              <w:rPr>
                <w:rFonts w:eastAsia="Times New Roman" w:cs="Calibri"/>
              </w:rPr>
              <w:t xml:space="preserve"> analizuje i interpretuje wiersz Tuwima, określając funkcję zastosowanych rozwiązań stylistycznych, wersyfikacyjnych i kompozycyjnych</w:t>
            </w:r>
          </w:p>
          <w:p w:rsidRPr="00EC0384" w:rsidR="000F4C34" w:rsidP="71CCB4A1" w:rsidRDefault="00B47CA3" w14:paraId="6FD048A1" w14:textId="3117D643">
            <w:pPr>
              <w:spacing w:after="0" w:line="240" w:lineRule="auto"/>
              <w:rPr>
                <w:rFonts w:eastAsia="Times New Roman" w:cs="Calibri"/>
                <w:strike w:val="1"/>
              </w:rPr>
            </w:pPr>
            <w:r w:rsidRPr="71CCB4A1" w:rsidR="00B47CA3">
              <w:rPr>
                <w:rFonts w:eastAsia="Times New Roman" w:cs="Calibri"/>
                <w:strike w:val="1"/>
              </w:rPr>
              <w:t>–</w:t>
            </w:r>
            <w:r w:rsidRPr="71CCB4A1" w:rsidR="000F4C34">
              <w:rPr>
                <w:rFonts w:eastAsia="Times New Roman" w:cs="Calibri"/>
                <w:strike w:val="1"/>
              </w:rPr>
              <w:t xml:space="preserve"> tworzy szkic krytyczny</w:t>
            </w:r>
            <w:r w:rsidRPr="71CCB4A1" w:rsidR="00B47CA3">
              <w:rPr>
                <w:rFonts w:eastAsia="Times New Roman" w:cs="Calibri"/>
                <w:strike w:val="1"/>
              </w:rPr>
              <w:t xml:space="preserve"> </w:t>
            </w:r>
            <w:r w:rsidRPr="71CCB4A1" w:rsidR="000F4C34">
              <w:rPr>
                <w:rFonts w:eastAsia="Times New Roman" w:cs="Calibri"/>
                <w:strike w:val="1"/>
              </w:rPr>
              <w:t xml:space="preserve">ukazujący różne koncepcje </w:t>
            </w:r>
            <w:r w:rsidRPr="71CCB4A1" w:rsidR="00E9314A">
              <w:rPr>
                <w:rFonts w:eastAsia="Times New Roman" w:cs="Calibri"/>
                <w:strike w:val="1"/>
              </w:rPr>
              <w:t xml:space="preserve">twórczości poetyckiej, prezentując </w:t>
            </w:r>
            <w:r w:rsidRPr="71CCB4A1" w:rsidR="000F4C34">
              <w:rPr>
                <w:rFonts w:eastAsia="Times New Roman" w:cs="Calibri"/>
                <w:strike w:val="1"/>
              </w:rPr>
              <w:t>postawy twórców w sposób szeroki i pogłębiony</w:t>
            </w:r>
          </w:p>
        </w:tc>
      </w:tr>
      <w:tr w:rsidRPr="00EC0384" w:rsidR="00EF6C74" w:rsidTr="40392DB9" w14:paraId="7A1B987A" w14:textId="77777777"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0F4C34" w:rsidP="00B513AE" w:rsidRDefault="000F4C34" w14:paraId="3EECC477" w14:textId="77777777">
            <w:pPr>
              <w:spacing w:after="0" w:line="240" w:lineRule="auto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35.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807F3E" w:rsidP="0090301D" w:rsidRDefault="000F4C34" w14:paraId="33D7B3CC" w14:textId="77777777">
            <w:pPr>
              <w:spacing w:after="0"/>
              <w:rPr>
                <w:rFonts w:cs="Calibri"/>
              </w:rPr>
            </w:pPr>
            <w:r w:rsidRPr="00EC0384">
              <w:rPr>
                <w:rFonts w:cs="Calibri"/>
              </w:rPr>
              <w:t>Parodia, parafraza, trawestacja w twórczości Skamandrytów</w:t>
            </w:r>
          </w:p>
          <w:p w:rsidRPr="00EC0384" w:rsidR="000F4C34" w:rsidP="0090301D" w:rsidRDefault="00632A69" w14:paraId="1C39D150" w14:textId="63B095F5">
            <w:pPr>
              <w:spacing w:after="0"/>
              <w:rPr>
                <w:rFonts w:cs="Calibri"/>
              </w:rPr>
            </w:pPr>
            <w:r w:rsidRPr="00EC0384">
              <w:rPr>
                <w:rFonts w:cs="Calibri"/>
              </w:rPr>
              <w:t>PR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0F4C34" w:rsidP="007D4346" w:rsidRDefault="000F4C34" w14:paraId="711FB9DC" w14:textId="77777777">
            <w:pPr>
              <w:spacing w:after="0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1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0F4C34" w:rsidP="000F4C34" w:rsidRDefault="000F4C34" w14:paraId="692A17EB" w14:textId="77777777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Julian Tuwim</w:t>
            </w:r>
          </w:p>
          <w:p w:rsidRPr="00EC0384" w:rsidR="00AA31D7" w:rsidP="00807F3E" w:rsidRDefault="000F4C34" w14:paraId="6E4B8BF0" w14:textId="6E322CB2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  <w:i/>
              </w:rPr>
              <w:t>Jak Bolesław Leśmian napisałby wierszyk</w:t>
            </w:r>
            <w:r w:rsidRPr="00EC0384" w:rsidR="00807F3E">
              <w:rPr>
                <w:rFonts w:eastAsia="Times New Roman" w:cs="Calibri"/>
                <w:i/>
              </w:rPr>
              <w:t xml:space="preserve"> </w:t>
            </w:r>
            <w:r w:rsidRPr="00EC0384">
              <w:rPr>
                <w:rFonts w:eastAsia="Times New Roman" w:cs="Calibri"/>
                <w:i/>
              </w:rPr>
              <w:t xml:space="preserve">„Wlazł kotek </w:t>
            </w:r>
            <w:r w:rsidRPr="00EC0384" w:rsidR="000B0C07">
              <w:rPr>
                <w:rFonts w:eastAsia="Times New Roman" w:cs="Calibri"/>
                <w:i/>
              </w:rPr>
              <w:t>na płotek</w:t>
            </w:r>
            <w:r w:rsidRPr="00EC0384" w:rsidR="00E9314A">
              <w:rPr>
                <w:rFonts w:eastAsia="Times New Roman" w:cs="Calibri"/>
                <w:i/>
              </w:rPr>
              <w:t>”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0F4C34" w:rsidP="000453DA" w:rsidRDefault="00B47CA3" w14:paraId="634473D7" w14:textId="09281BF0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0F4C34">
              <w:rPr>
                <w:rFonts w:eastAsia="Times New Roman" w:cs="Calibri"/>
              </w:rPr>
              <w:t xml:space="preserve"> parodia</w:t>
            </w:r>
          </w:p>
          <w:p w:rsidRPr="00EC0384" w:rsidR="000F4C34" w:rsidP="000453DA" w:rsidRDefault="00B47CA3" w14:paraId="541CF079" w14:textId="281D0DAE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0F4C34">
              <w:rPr>
                <w:rFonts w:eastAsia="Times New Roman" w:cs="Calibri"/>
              </w:rPr>
              <w:t xml:space="preserve"> pastisz</w:t>
            </w:r>
          </w:p>
          <w:p w:rsidRPr="00EC0384" w:rsidR="000F4C34" w:rsidP="000453DA" w:rsidRDefault="00B47CA3" w14:paraId="754224FA" w14:textId="6067D952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0F4C34">
              <w:rPr>
                <w:rFonts w:eastAsia="Times New Roman" w:cs="Calibri"/>
              </w:rPr>
              <w:t xml:space="preserve"> trawestacja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0F4C34" w:rsidP="00A52F7E" w:rsidRDefault="00B47CA3" w14:paraId="05916E8E" w14:textId="741434B0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0F4C34">
              <w:rPr>
                <w:rFonts w:eastAsia="Times New Roman" w:cs="Calibri"/>
              </w:rPr>
              <w:t xml:space="preserve"> rozumie znaczenie pojęć: </w:t>
            </w:r>
            <w:r w:rsidRPr="00EC0384" w:rsidR="000F4C34">
              <w:rPr>
                <w:rFonts w:eastAsia="Times New Roman" w:cs="Calibri"/>
                <w:i/>
                <w:iCs/>
              </w:rPr>
              <w:t>parodia</w:t>
            </w:r>
            <w:r w:rsidRPr="00EC0384" w:rsidR="000F4C34">
              <w:rPr>
                <w:rFonts w:eastAsia="Times New Roman" w:cs="Calibri"/>
              </w:rPr>
              <w:t xml:space="preserve">, </w:t>
            </w:r>
            <w:r w:rsidRPr="00EC0384" w:rsidR="000F4C34">
              <w:rPr>
                <w:rFonts w:eastAsia="Times New Roman" w:cs="Calibri"/>
                <w:i/>
                <w:iCs/>
              </w:rPr>
              <w:t>pastisz</w:t>
            </w:r>
            <w:r w:rsidRPr="00EC0384" w:rsidR="000F4C34">
              <w:rPr>
                <w:rFonts w:eastAsia="Times New Roman" w:cs="Calibri"/>
              </w:rPr>
              <w:t xml:space="preserve">, </w:t>
            </w:r>
            <w:r w:rsidRPr="00EC0384" w:rsidR="000F4C34">
              <w:rPr>
                <w:rFonts w:eastAsia="Times New Roman" w:cs="Calibri"/>
                <w:i/>
                <w:iCs/>
              </w:rPr>
              <w:t>trawestacja</w:t>
            </w:r>
          </w:p>
          <w:p w:rsidRPr="00EC0384" w:rsidR="000F4C34" w:rsidP="00807F3E" w:rsidRDefault="00B47CA3" w14:paraId="4FB5D401" w14:textId="3F5F25A3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0F4C34">
              <w:rPr>
                <w:rFonts w:eastAsia="Times New Roman" w:cs="Calibri"/>
              </w:rPr>
              <w:t xml:space="preserve"> wskazuje w wierszu Tuwima nawiązania do stylu utworów Leś</w:t>
            </w:r>
            <w:r w:rsidRPr="00EC0384" w:rsidR="000B0C07">
              <w:rPr>
                <w:rFonts w:eastAsia="Times New Roman" w:cs="Calibri"/>
              </w:rPr>
              <w:t>miana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0F4C34" w:rsidP="00987B84" w:rsidRDefault="00B47CA3" w14:paraId="0D92FF8F" w14:textId="2F7A137D">
            <w:pPr>
              <w:spacing w:after="0" w:line="240" w:lineRule="auto"/>
              <w:rPr>
                <w:rFonts w:eastAsia="Times New Roman" w:cs="Calibri"/>
              </w:rPr>
            </w:pPr>
            <w:r w:rsidRPr="5843A665" w:rsidR="00B47CA3">
              <w:rPr>
                <w:rFonts w:eastAsia="Times New Roman" w:cs="Calibri"/>
              </w:rPr>
              <w:t>–</w:t>
            </w:r>
            <w:r w:rsidRPr="5843A665" w:rsidR="000B0C07">
              <w:rPr>
                <w:rFonts w:eastAsia="Times New Roman" w:cs="Calibri"/>
              </w:rPr>
              <w:t xml:space="preserve"> dowodzi, że wiersz Tuwima jest parodi</w:t>
            </w:r>
            <w:r w:rsidRPr="5843A665" w:rsidR="76449ED4">
              <w:rPr>
                <w:rFonts w:eastAsia="Times New Roman" w:cs="Calibri"/>
              </w:rPr>
              <w:t>ą</w:t>
            </w:r>
          </w:p>
          <w:p w:rsidRPr="00EC0384" w:rsidR="000B0C07" w:rsidP="00987B84" w:rsidRDefault="00B47CA3" w14:paraId="5B62D894" w14:textId="52B13A37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0B0C07">
              <w:rPr>
                <w:rFonts w:eastAsia="Times New Roman" w:cs="Calibri"/>
              </w:rPr>
              <w:t xml:space="preserve"> wskazuje różnice między pastiszem, parodią i trawestacją</w:t>
            </w:r>
          </w:p>
        </w:tc>
      </w:tr>
      <w:tr w:rsidRPr="00EC0384" w:rsidR="00EF6C74" w:rsidTr="40392DB9" w14:paraId="3DCDABE5" w14:textId="77777777"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0B0C07" w:rsidP="5843A665" w:rsidRDefault="000B0C07" w14:paraId="0FB5840C" w14:textId="77777777" w14:noSpellErr="1">
            <w:pPr>
              <w:spacing w:after="0" w:line="240" w:lineRule="auto"/>
              <w:jc w:val="center"/>
              <w:rPr>
                <w:rFonts w:cs="Calibri"/>
                <w:strike w:val="1"/>
              </w:rPr>
            </w:pPr>
            <w:r w:rsidRPr="5843A665" w:rsidR="000B0C07">
              <w:rPr>
                <w:rFonts w:cs="Calibri"/>
                <w:strike w:val="1"/>
              </w:rPr>
              <w:t xml:space="preserve">36. 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0B0C07" w:rsidP="5843A665" w:rsidRDefault="000B0C07" w14:paraId="6C2694AF" w14:textId="51BDA888" w14:noSpellErr="1">
            <w:pPr>
              <w:spacing w:after="0"/>
              <w:rPr>
                <w:rFonts w:cs="Calibri"/>
                <w:strike w:val="1"/>
              </w:rPr>
            </w:pPr>
            <w:r w:rsidRPr="5843A665" w:rsidR="000B0C07">
              <w:rPr>
                <w:rFonts w:cs="Calibri"/>
                <w:strike w:val="1"/>
              </w:rPr>
              <w:t>Poszukiwanie piękna i duchowości</w:t>
            </w:r>
            <w:r w:rsidRPr="5843A665" w:rsidR="00807F3E">
              <w:rPr>
                <w:rFonts w:cs="Calibri"/>
                <w:strike w:val="1"/>
              </w:rPr>
              <w:t xml:space="preserve"> </w:t>
            </w:r>
            <w:r w:rsidRPr="5843A665" w:rsidR="000B0C07">
              <w:rPr>
                <w:rFonts w:cs="Calibri"/>
                <w:strike w:val="1"/>
              </w:rPr>
              <w:t>w poezji Kazimiery Iłłakowiczówny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0B0C07" w:rsidP="5843A665" w:rsidRDefault="000B0C07" w14:paraId="1F22FB88" w14:textId="77777777" w14:noSpellErr="1">
            <w:pPr>
              <w:spacing w:after="0"/>
              <w:jc w:val="center"/>
              <w:rPr>
                <w:rFonts w:cs="Calibri"/>
                <w:strike w:val="1"/>
              </w:rPr>
            </w:pPr>
            <w:r w:rsidRPr="5843A665" w:rsidR="000B0C07">
              <w:rPr>
                <w:rFonts w:cs="Calibri"/>
                <w:strike w:val="1"/>
              </w:rPr>
              <w:t>2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0B0C07" w:rsidP="5843A665" w:rsidRDefault="000B0C07" w14:paraId="1C1850EC" w14:textId="4033BF2C" w14:noSpellErr="1">
            <w:pPr>
              <w:spacing w:after="0" w:line="240" w:lineRule="auto"/>
              <w:rPr>
                <w:rFonts w:eastAsia="Times New Roman" w:cs="Calibri"/>
                <w:i w:val="1"/>
                <w:iCs w:val="1"/>
                <w:strike w:val="1"/>
              </w:rPr>
            </w:pPr>
            <w:r w:rsidRPr="5843A665" w:rsidR="000B0C07">
              <w:rPr>
                <w:rFonts w:eastAsia="Times New Roman" w:cs="Calibri"/>
                <w:strike w:val="1"/>
              </w:rPr>
              <w:t xml:space="preserve">Kazimiera Iłłakowiczówna </w:t>
            </w:r>
            <w:r w:rsidRPr="5843A665" w:rsidR="000B0C07">
              <w:rPr>
                <w:rFonts w:eastAsia="Times New Roman" w:cs="Calibri"/>
                <w:i w:val="1"/>
                <w:iCs w:val="1"/>
                <w:strike w:val="1"/>
              </w:rPr>
              <w:t>Zostanie…, Nie dla siebie, Modlitwa o pokój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0B0C07" w:rsidP="5843A665" w:rsidRDefault="00B47CA3" w14:paraId="6BE53045" w14:textId="2165AA5D" w14:noSpellErr="1">
            <w:pPr>
              <w:spacing w:after="0" w:line="240" w:lineRule="auto"/>
              <w:rPr>
                <w:rFonts w:eastAsia="Times New Roman" w:cs="Calibri"/>
                <w:strike w:val="1"/>
              </w:rPr>
            </w:pPr>
            <w:r w:rsidRPr="5843A665" w:rsidR="00B47CA3">
              <w:rPr>
                <w:rFonts w:eastAsia="Times New Roman" w:cs="Calibri"/>
                <w:strike w:val="1"/>
              </w:rPr>
              <w:t>–</w:t>
            </w:r>
            <w:r w:rsidRPr="5843A665" w:rsidR="000B0C07">
              <w:rPr>
                <w:rFonts w:eastAsia="Times New Roman" w:cs="Calibri"/>
                <w:strike w:val="1"/>
              </w:rPr>
              <w:t xml:space="preserve"> sylwetka twórcza Kazimiery Iłłakowiczówny</w:t>
            </w:r>
          </w:p>
          <w:p w:rsidRPr="00EC0384" w:rsidR="000B0C07" w:rsidP="5843A665" w:rsidRDefault="000B0C07" w14:paraId="5279AC4B" w14:textId="77777777" w14:noSpellErr="1">
            <w:pPr>
              <w:spacing w:after="0" w:line="240" w:lineRule="auto"/>
              <w:rPr>
                <w:rFonts w:eastAsia="Times New Roman" w:cs="Calibri"/>
                <w:strike w:val="1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0B0C07" w:rsidP="5843A665" w:rsidRDefault="00B47CA3" w14:paraId="20D3A25F" w14:textId="08AEA5F5" w14:noSpellErr="1">
            <w:pPr>
              <w:spacing w:after="0" w:line="240" w:lineRule="auto"/>
              <w:rPr>
                <w:rFonts w:eastAsia="Times New Roman" w:cs="Calibri"/>
                <w:strike w:val="1"/>
              </w:rPr>
            </w:pPr>
            <w:r w:rsidRPr="5843A665" w:rsidR="00B47CA3">
              <w:rPr>
                <w:rFonts w:eastAsia="Times New Roman" w:cs="Calibri"/>
                <w:strike w:val="1"/>
              </w:rPr>
              <w:t>–</w:t>
            </w:r>
            <w:r w:rsidRPr="5843A665" w:rsidR="00AA31D7">
              <w:rPr>
                <w:rFonts w:eastAsia="Times New Roman" w:cs="Calibri"/>
                <w:strike w:val="1"/>
              </w:rPr>
              <w:t xml:space="preserve"> zna Kazimierę Iłłakowiczównę jako poetkę dwudziestolecia międzywojennego luźno </w:t>
            </w:r>
            <w:r w:rsidRPr="5843A665" w:rsidR="00E555C2">
              <w:rPr>
                <w:rFonts w:eastAsia="Times New Roman" w:cs="Calibri"/>
                <w:strike w:val="1"/>
              </w:rPr>
              <w:t xml:space="preserve">związaną z </w:t>
            </w:r>
            <w:r w:rsidRPr="5843A665" w:rsidR="00AA31D7">
              <w:rPr>
                <w:rFonts w:eastAsia="Times New Roman" w:cs="Calibri"/>
                <w:strike w:val="1"/>
              </w:rPr>
              <w:t>grupą Skamander</w:t>
            </w:r>
          </w:p>
          <w:p w:rsidRPr="00EC0384" w:rsidR="00AA31D7" w:rsidP="5843A665" w:rsidRDefault="00B47CA3" w14:paraId="7208EA47" w14:textId="30E42B25" w14:noSpellErr="1">
            <w:pPr>
              <w:spacing w:after="0" w:line="240" w:lineRule="auto"/>
              <w:rPr>
                <w:rFonts w:eastAsia="Times New Roman" w:cs="Calibri"/>
                <w:strike w:val="1"/>
              </w:rPr>
            </w:pPr>
            <w:r w:rsidRPr="5843A665" w:rsidR="00B47CA3">
              <w:rPr>
                <w:rFonts w:eastAsia="Times New Roman" w:cs="Calibri"/>
                <w:strike w:val="1"/>
              </w:rPr>
              <w:t>–</w:t>
            </w:r>
            <w:r w:rsidRPr="5843A665" w:rsidR="00AA31D7">
              <w:rPr>
                <w:rFonts w:eastAsia="Times New Roman" w:cs="Calibri"/>
                <w:strike w:val="1"/>
              </w:rPr>
              <w:t xml:space="preserve"> wskazuje w wierszach Iłłakowiczówny motyw miłości do Boga i ojczyzny</w:t>
            </w:r>
          </w:p>
          <w:p w:rsidRPr="00EC0384" w:rsidR="00AA31D7" w:rsidP="5843A665" w:rsidRDefault="00B47CA3" w14:paraId="5B10A8D7" w14:textId="1724D5C8" w14:noSpellErr="1">
            <w:pPr>
              <w:spacing w:after="0" w:line="240" w:lineRule="auto"/>
              <w:rPr>
                <w:rFonts w:eastAsia="Times New Roman" w:cs="Calibri"/>
                <w:strike w:val="1"/>
              </w:rPr>
            </w:pPr>
            <w:r w:rsidRPr="5843A665" w:rsidR="00B47CA3">
              <w:rPr>
                <w:rFonts w:eastAsia="Times New Roman" w:cs="Calibri"/>
                <w:strike w:val="1"/>
              </w:rPr>
              <w:t>–</w:t>
            </w:r>
            <w:r w:rsidRPr="5843A665" w:rsidR="00AA31D7">
              <w:rPr>
                <w:rFonts w:eastAsia="Times New Roman" w:cs="Calibri"/>
                <w:strike w:val="1"/>
              </w:rPr>
              <w:t xml:space="preserve"> </w:t>
            </w:r>
            <w:r w:rsidRPr="5843A665" w:rsidR="00E555C2">
              <w:rPr>
                <w:rFonts w:eastAsia="Times New Roman" w:cs="Calibri"/>
                <w:strike w:val="1"/>
              </w:rPr>
              <w:t>nazywa postawy i przeżycia podmiotów lirycznych utworów Iłłakowiczówny</w:t>
            </w:r>
          </w:p>
          <w:p w:rsidRPr="00EC0384" w:rsidR="00E555C2" w:rsidP="5843A665" w:rsidRDefault="00B47CA3" w14:paraId="292A3479" w14:textId="16DF27AF" w14:noSpellErr="1">
            <w:pPr>
              <w:spacing w:after="0" w:line="240" w:lineRule="auto"/>
              <w:rPr>
                <w:rFonts w:eastAsia="Times New Roman" w:cs="Calibri"/>
                <w:strike w:val="1"/>
              </w:rPr>
            </w:pPr>
            <w:r w:rsidRPr="5843A665" w:rsidR="00B47CA3">
              <w:rPr>
                <w:rFonts w:eastAsia="Times New Roman" w:cs="Calibri"/>
                <w:strike w:val="1"/>
              </w:rPr>
              <w:t>–</w:t>
            </w:r>
            <w:r w:rsidRPr="5843A665" w:rsidR="00E555C2">
              <w:rPr>
                <w:rFonts w:eastAsia="Times New Roman" w:cs="Calibri"/>
                <w:strike w:val="1"/>
              </w:rPr>
              <w:t xml:space="preserve"> omawia cechy wyróżniające twórczość poetki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0B0C07" w:rsidP="5843A665" w:rsidRDefault="00B47CA3" w14:paraId="532BBCCE" w14:textId="0C9285B6" w14:noSpellErr="1">
            <w:pPr>
              <w:spacing w:after="0" w:line="240" w:lineRule="auto"/>
              <w:rPr>
                <w:rFonts w:eastAsia="Times New Roman" w:cs="Calibri"/>
                <w:strike w:val="1"/>
              </w:rPr>
            </w:pPr>
            <w:r w:rsidRPr="5843A665" w:rsidR="00B47CA3">
              <w:rPr>
                <w:rFonts w:eastAsia="Times New Roman" w:cs="Calibri"/>
                <w:strike w:val="1"/>
              </w:rPr>
              <w:t>–</w:t>
            </w:r>
            <w:r w:rsidRPr="5843A665" w:rsidR="00E555C2">
              <w:rPr>
                <w:rFonts w:eastAsia="Times New Roman" w:cs="Calibri"/>
                <w:strike w:val="1"/>
              </w:rPr>
              <w:t xml:space="preserve"> charakteryzuje postawy obecne w wierszach Iłłakowiczówny</w:t>
            </w:r>
          </w:p>
          <w:p w:rsidRPr="00EC0384" w:rsidR="00E555C2" w:rsidP="5843A665" w:rsidRDefault="00B47CA3" w14:paraId="4FF7032D" w14:textId="2C424D42" w14:noSpellErr="1">
            <w:pPr>
              <w:spacing w:after="0" w:line="240" w:lineRule="auto"/>
              <w:rPr>
                <w:rFonts w:eastAsia="Times New Roman" w:cs="Calibri"/>
                <w:strike w:val="1"/>
              </w:rPr>
            </w:pPr>
            <w:r w:rsidRPr="5843A665" w:rsidR="00B47CA3">
              <w:rPr>
                <w:rFonts w:eastAsia="Times New Roman" w:cs="Calibri"/>
                <w:strike w:val="1"/>
              </w:rPr>
              <w:t>–</w:t>
            </w:r>
            <w:r w:rsidRPr="5843A665" w:rsidR="00E555C2">
              <w:rPr>
                <w:rFonts w:eastAsia="Times New Roman" w:cs="Calibri"/>
                <w:strike w:val="1"/>
              </w:rPr>
              <w:t xml:space="preserve"> określa obraz miłości do Boga i ojczyzny w utworach poetki</w:t>
            </w:r>
          </w:p>
          <w:p w:rsidRPr="00EC0384" w:rsidR="00E555C2" w:rsidP="5843A665" w:rsidRDefault="00B47CA3" w14:paraId="5241B51B" w14:textId="7408F3C6" w14:noSpellErr="1">
            <w:pPr>
              <w:spacing w:after="0" w:line="240" w:lineRule="auto"/>
              <w:rPr>
                <w:rFonts w:eastAsia="Times New Roman" w:cs="Calibri"/>
                <w:strike w:val="1"/>
              </w:rPr>
            </w:pPr>
            <w:r w:rsidRPr="5843A665" w:rsidR="00B47CA3">
              <w:rPr>
                <w:rFonts w:eastAsia="Times New Roman" w:cs="Calibri"/>
                <w:strike w:val="1"/>
              </w:rPr>
              <w:t>–</w:t>
            </w:r>
            <w:r w:rsidRPr="5843A665" w:rsidR="00E555C2">
              <w:rPr>
                <w:rFonts w:eastAsia="Times New Roman" w:cs="Calibri"/>
                <w:strike w:val="1"/>
              </w:rPr>
              <w:t xml:space="preserve"> funkcjonalnie analizuje język wierszy </w:t>
            </w:r>
          </w:p>
        </w:tc>
      </w:tr>
      <w:tr w:rsidRPr="00EC0384" w:rsidR="00EF6C74" w:rsidTr="40392DB9" w14:paraId="4659BB38" w14:textId="77777777"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E555C2" w:rsidP="00B513AE" w:rsidRDefault="00E555C2" w14:paraId="164836ED" w14:textId="77777777">
            <w:pPr>
              <w:spacing w:after="0" w:line="240" w:lineRule="auto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37.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E555C2" w:rsidP="00807F3E" w:rsidRDefault="00E555C2" w14:paraId="3F131B09" w14:textId="74F2D6DA">
            <w:pPr>
              <w:spacing w:after="0"/>
              <w:rPr>
                <w:rFonts w:cs="Calibri"/>
              </w:rPr>
            </w:pPr>
            <w:r w:rsidRPr="00EC0384">
              <w:rPr>
                <w:rFonts w:cs="Calibri"/>
              </w:rPr>
              <w:t>Poetka miłości. Poezja Marii</w:t>
            </w:r>
            <w:r w:rsidRPr="00EC0384" w:rsidR="00807F3E">
              <w:rPr>
                <w:rFonts w:cs="Calibri"/>
              </w:rPr>
              <w:t xml:space="preserve"> </w:t>
            </w:r>
            <w:r w:rsidRPr="00EC0384">
              <w:rPr>
                <w:rFonts w:cs="Calibri"/>
              </w:rPr>
              <w:t>Pawlikowskiej</w:t>
            </w:r>
            <w:r w:rsidRPr="00EC0384" w:rsidR="00807F3E">
              <w:rPr>
                <w:rFonts w:cs="Calibri"/>
              </w:rPr>
              <w:t>-</w:t>
            </w:r>
            <w:r w:rsidRPr="00EC0384">
              <w:rPr>
                <w:rFonts w:cs="Calibri"/>
              </w:rPr>
              <w:t>Jasnorzewskiej.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E555C2" w:rsidP="007D4346" w:rsidRDefault="00E555C2" w14:paraId="5B010A33" w14:textId="77777777">
            <w:pPr>
              <w:spacing w:after="0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2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E555C2" w:rsidP="000F4C34" w:rsidRDefault="00E555C2" w14:paraId="51F12FE0" w14:textId="31213170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>Maria Pawlikowska</w:t>
            </w:r>
            <w:r w:rsidRPr="00EC0384" w:rsidR="00807F3E">
              <w:rPr>
                <w:rFonts w:eastAsia="Times New Roman" w:cs="Calibri"/>
              </w:rPr>
              <w:t>-</w:t>
            </w:r>
            <w:r w:rsidRPr="00EC0384">
              <w:rPr>
                <w:rFonts w:eastAsia="Times New Roman" w:cs="Calibri"/>
              </w:rPr>
              <w:t xml:space="preserve">Jasnorzewska </w:t>
            </w:r>
            <w:r w:rsidRPr="00EC0384">
              <w:rPr>
                <w:rFonts w:eastAsia="Times New Roman" w:cs="Calibri"/>
                <w:i/>
              </w:rPr>
              <w:t>Czas krawiec kulawy, Telefon, Miłość, Upał, Li</w:t>
            </w:r>
            <w:r w:rsidRPr="00EC0384" w:rsidR="00FD7449">
              <w:rPr>
                <w:rFonts w:eastAsia="Times New Roman" w:cs="Calibri"/>
                <w:i/>
              </w:rPr>
              <w:t>s</w:t>
            </w:r>
            <w:r w:rsidRPr="00EC0384">
              <w:rPr>
                <w:rFonts w:eastAsia="Times New Roman" w:cs="Calibri"/>
                <w:i/>
              </w:rPr>
              <w:t>t, Nike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E555C2" w:rsidP="000453DA" w:rsidRDefault="00B47CA3" w14:paraId="2CC68D0D" w14:textId="4128A6FD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E555C2">
              <w:rPr>
                <w:rFonts w:eastAsia="Times New Roman" w:cs="Calibri"/>
              </w:rPr>
              <w:t xml:space="preserve"> oryginalność postawy poetyckiej Pawlikowskiej</w:t>
            </w:r>
            <w:r w:rsidRPr="00EC0384" w:rsidR="00807F3E">
              <w:rPr>
                <w:rFonts w:eastAsia="Times New Roman" w:cs="Calibri"/>
              </w:rPr>
              <w:t>-</w:t>
            </w:r>
            <w:r w:rsidRPr="00EC0384" w:rsidR="00E555C2">
              <w:rPr>
                <w:rFonts w:eastAsia="Times New Roman" w:cs="Calibri"/>
              </w:rPr>
              <w:t>Jasnorzewskiej</w:t>
            </w:r>
          </w:p>
          <w:p w:rsidRPr="00EC0384" w:rsidR="00E555C2" w:rsidP="000453DA" w:rsidRDefault="00B47CA3" w14:paraId="581DFC0B" w14:textId="476A6CC1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E555C2">
              <w:rPr>
                <w:rFonts w:eastAsia="Times New Roman" w:cs="Calibri"/>
              </w:rPr>
              <w:t xml:space="preserve"> </w:t>
            </w:r>
            <w:r w:rsidRPr="00EC0384" w:rsidR="00FD7449">
              <w:rPr>
                <w:rFonts w:eastAsia="Times New Roman" w:cs="Calibri"/>
              </w:rPr>
              <w:t>miniatura poetycka</w:t>
            </w:r>
          </w:p>
          <w:p w:rsidRPr="00EC0384" w:rsidR="00FD7449" w:rsidP="000453DA" w:rsidRDefault="00B47CA3" w14:paraId="115B2769" w14:textId="66E3886B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FD7449">
              <w:rPr>
                <w:rFonts w:eastAsia="Times New Roman" w:cs="Calibri"/>
              </w:rPr>
              <w:t xml:space="preserve"> przeżycia kobiety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E555C2" w:rsidP="00A52F7E" w:rsidRDefault="00B47CA3" w14:paraId="7103B2D2" w14:textId="7FDA5940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FD7449">
              <w:rPr>
                <w:rFonts w:eastAsia="Times New Roman" w:cs="Calibri"/>
              </w:rPr>
              <w:t xml:space="preserve"> </w:t>
            </w:r>
            <w:r w:rsidRPr="00EC0384" w:rsidR="00EB1EC9">
              <w:rPr>
                <w:rFonts w:eastAsia="Times New Roman" w:cs="Calibri"/>
              </w:rPr>
              <w:t xml:space="preserve">zna Marię Pawlikowską – Jasnorzewską jako poetkę dwudziestolecia międzywojennego </w:t>
            </w:r>
          </w:p>
          <w:p w:rsidRPr="00EC0384" w:rsidR="00EB1EC9" w:rsidP="00A52F7E" w:rsidRDefault="00B47CA3" w14:paraId="35F00DAA" w14:textId="4795BDB2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EB1EC9">
              <w:rPr>
                <w:rFonts w:eastAsia="Times New Roman" w:cs="Calibri"/>
              </w:rPr>
              <w:t xml:space="preserve"> określa krąg tematyczny utworów Pawlikowskiej</w:t>
            </w:r>
            <w:r w:rsidRPr="00EC0384" w:rsidR="00807F3E">
              <w:rPr>
                <w:rFonts w:eastAsia="Times New Roman" w:cs="Calibri"/>
              </w:rPr>
              <w:t>-</w:t>
            </w:r>
            <w:r w:rsidRPr="00EC0384" w:rsidR="00EB1EC9">
              <w:rPr>
                <w:rFonts w:eastAsia="Times New Roman" w:cs="Calibri"/>
              </w:rPr>
              <w:t>Jasnorzewskiej</w:t>
            </w:r>
          </w:p>
          <w:p w:rsidRPr="00EC0384" w:rsidR="00EB1EC9" w:rsidP="00A52F7E" w:rsidRDefault="00B47CA3" w14:paraId="5548F179" w14:textId="2D5B11AF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EB1EC9">
              <w:rPr>
                <w:rFonts w:eastAsia="Times New Roman" w:cs="Calibri"/>
              </w:rPr>
              <w:t xml:space="preserve"> charakteryzuje bohaterkę wierszy poetki</w:t>
            </w:r>
          </w:p>
          <w:p w:rsidRPr="00EC0384" w:rsidR="00EB1EC9" w:rsidP="71CCB4A1" w:rsidRDefault="00B47CA3" w14:paraId="6A648A11" w14:textId="1813DF85">
            <w:pPr>
              <w:spacing w:after="0" w:line="240" w:lineRule="auto"/>
              <w:rPr>
                <w:rFonts w:eastAsia="Times New Roman" w:cs="Calibri"/>
                <w:strike w:val="1"/>
              </w:rPr>
            </w:pPr>
            <w:r w:rsidRPr="71CCB4A1" w:rsidR="00B47CA3">
              <w:rPr>
                <w:rFonts w:eastAsia="Times New Roman" w:cs="Calibri"/>
                <w:strike w:val="1"/>
              </w:rPr>
              <w:t>–</w:t>
            </w:r>
            <w:r w:rsidRPr="71CCB4A1" w:rsidR="00EB1EC9">
              <w:rPr>
                <w:rFonts w:eastAsia="Times New Roman" w:cs="Calibri"/>
                <w:strike w:val="1"/>
              </w:rPr>
              <w:t xml:space="preserve"> tworzy szkic krytyczny </w:t>
            </w:r>
            <w:r w:rsidRPr="71CCB4A1" w:rsidR="001369B6">
              <w:rPr>
                <w:rFonts w:eastAsia="Times New Roman" w:cs="Calibri"/>
                <w:strike w:val="1"/>
              </w:rPr>
              <w:t>na podstawie</w:t>
            </w:r>
            <w:r w:rsidRPr="71CCB4A1" w:rsidR="00EB1EC9">
              <w:rPr>
                <w:rFonts w:eastAsia="Times New Roman" w:cs="Calibri"/>
                <w:strike w:val="1"/>
              </w:rPr>
              <w:t xml:space="preserve"> utwor</w:t>
            </w:r>
            <w:r w:rsidRPr="71CCB4A1" w:rsidR="001369B6">
              <w:rPr>
                <w:rFonts w:eastAsia="Times New Roman" w:cs="Calibri"/>
                <w:strike w:val="1"/>
              </w:rPr>
              <w:t>ów</w:t>
            </w:r>
            <w:r w:rsidRPr="71CCB4A1" w:rsidR="00EB1EC9">
              <w:rPr>
                <w:rFonts w:eastAsia="Times New Roman" w:cs="Calibri"/>
                <w:strike w:val="1"/>
              </w:rPr>
              <w:t xml:space="preserve"> poetki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E555C2" w:rsidP="00987B84" w:rsidRDefault="00B47CA3" w14:paraId="2E11A996" w14:textId="02CA518C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EB1EC9">
              <w:rPr>
                <w:rFonts w:eastAsia="Times New Roman" w:cs="Calibri"/>
              </w:rPr>
              <w:t xml:space="preserve"> charakteryzuje twórczość Pawlikowskiej</w:t>
            </w:r>
            <w:r w:rsidRPr="00EC0384" w:rsidR="00807F3E">
              <w:rPr>
                <w:rFonts w:eastAsia="Times New Roman" w:cs="Calibri"/>
              </w:rPr>
              <w:t>-</w:t>
            </w:r>
            <w:r w:rsidRPr="00EC0384" w:rsidR="00EB1EC9">
              <w:rPr>
                <w:rFonts w:eastAsia="Times New Roman" w:cs="Calibri"/>
              </w:rPr>
              <w:t>Jasnorzewskiej w kontekście kultury dwudziestolecia międzywojennego</w:t>
            </w:r>
          </w:p>
          <w:p w:rsidRPr="00EC0384" w:rsidR="00EB1EC9" w:rsidP="00987B84" w:rsidRDefault="00B47CA3" w14:paraId="76A3992F" w14:textId="2D4CAFF9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EB1EC9">
              <w:rPr>
                <w:rFonts w:eastAsia="Times New Roman" w:cs="Calibri"/>
              </w:rPr>
              <w:t xml:space="preserve"> analizuje styl utworów, zwracając uwagę na funkcje zastosowanych rozwiązań artystycznych</w:t>
            </w:r>
          </w:p>
          <w:p w:rsidRPr="00EC0384" w:rsidR="00EB1EC9" w:rsidP="00987B84" w:rsidRDefault="00B47CA3" w14:paraId="7D389B07" w14:textId="2A8365FC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EB1EC9">
              <w:rPr>
                <w:rFonts w:eastAsia="Times New Roman" w:cs="Calibri"/>
              </w:rPr>
              <w:t xml:space="preserve"> interpretuje wiersze, ukazując zawarte w nich przeżycia i emocje</w:t>
            </w:r>
          </w:p>
          <w:p w:rsidRPr="00EC0384" w:rsidR="00EB1EC9" w:rsidP="71CCB4A1" w:rsidRDefault="00B47CA3" w14:paraId="7FA05E97" w14:textId="3D59FFB5">
            <w:pPr>
              <w:spacing w:after="0" w:line="240" w:lineRule="auto"/>
              <w:rPr>
                <w:rFonts w:eastAsia="Times New Roman" w:cs="Calibri"/>
                <w:strike w:val="1"/>
              </w:rPr>
            </w:pPr>
            <w:r w:rsidRPr="71CCB4A1" w:rsidR="00B47CA3">
              <w:rPr>
                <w:rFonts w:eastAsia="Times New Roman" w:cs="Calibri"/>
                <w:strike w:val="1"/>
              </w:rPr>
              <w:t>–</w:t>
            </w:r>
            <w:r w:rsidRPr="71CCB4A1" w:rsidR="00EB1EC9">
              <w:rPr>
                <w:rFonts w:eastAsia="Times New Roman" w:cs="Calibri"/>
                <w:strike w:val="1"/>
              </w:rPr>
              <w:t xml:space="preserve"> tworzy szkic krytyczny, uwzględniając wypowiedzi historyków literatury na temat wierszy poetki</w:t>
            </w:r>
          </w:p>
        </w:tc>
      </w:tr>
      <w:tr w:rsidRPr="00EC0384" w:rsidR="00EF6C74" w:rsidTr="40392DB9" w14:paraId="783A2EA1" w14:textId="77777777"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EB1EC9" w:rsidP="00B513AE" w:rsidRDefault="00EB1EC9" w14:paraId="7B7030A0" w14:textId="77777777">
            <w:pPr>
              <w:spacing w:after="0" w:line="240" w:lineRule="auto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38.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EB1EC9" w:rsidP="001369B6" w:rsidRDefault="00EB1EC9" w14:paraId="03FBC0C0" w14:textId="14DAF7EA">
            <w:pPr>
              <w:spacing w:after="0"/>
              <w:rPr>
                <w:rFonts w:cs="Calibri"/>
              </w:rPr>
            </w:pPr>
            <w:r w:rsidRPr="00EC0384">
              <w:rPr>
                <w:rFonts w:cs="Calibri"/>
              </w:rPr>
              <w:t>Człowiek i natura w poezji Bolesława</w:t>
            </w:r>
            <w:r w:rsidRPr="00EC0384" w:rsidR="001369B6">
              <w:rPr>
                <w:rFonts w:cs="Calibri"/>
              </w:rPr>
              <w:t xml:space="preserve"> </w:t>
            </w:r>
            <w:r w:rsidRPr="00EC0384">
              <w:rPr>
                <w:rFonts w:cs="Calibri"/>
              </w:rPr>
              <w:t>Leśmiana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EB1EC9" w:rsidP="007D4346" w:rsidRDefault="00EB1EC9" w14:paraId="6C1E3ED8" w14:textId="77777777">
            <w:pPr>
              <w:spacing w:after="0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3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EB1EC9" w:rsidP="000F4C34" w:rsidRDefault="00EB1EC9" w14:paraId="5F5DCE0B" w14:textId="77777777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 xml:space="preserve">Bolesław Leśmian </w:t>
            </w:r>
            <w:r w:rsidRPr="00EC0384">
              <w:rPr>
                <w:rFonts w:eastAsia="Times New Roman" w:cs="Calibri"/>
                <w:i/>
              </w:rPr>
              <w:t>Topielec, Dziewczyna, W malinowym chruśniaku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EB1EC9" w:rsidP="000453DA" w:rsidRDefault="00B47CA3" w14:paraId="2CB6534A" w14:textId="43DC184A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EB1EC9">
              <w:rPr>
                <w:rFonts w:eastAsia="Times New Roman" w:cs="Calibri"/>
              </w:rPr>
              <w:t xml:space="preserve"> fantastyka</w:t>
            </w:r>
          </w:p>
          <w:p w:rsidRPr="00EC0384" w:rsidR="00EB1EC9" w:rsidP="000453DA" w:rsidRDefault="00B47CA3" w14:paraId="69A608CF" w14:textId="2E970C28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EB1EC9">
              <w:rPr>
                <w:rFonts w:eastAsia="Times New Roman" w:cs="Calibri"/>
              </w:rPr>
              <w:t xml:space="preserve"> baśniowość</w:t>
            </w:r>
          </w:p>
          <w:p w:rsidRPr="00EC0384" w:rsidR="00EB1EC9" w:rsidP="000453DA" w:rsidRDefault="00B47CA3" w14:paraId="21ACDF9E" w14:textId="225FA505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48677A">
              <w:rPr>
                <w:rFonts w:eastAsia="Times New Roman" w:cs="Calibri"/>
              </w:rPr>
              <w:t xml:space="preserve"> filozofia</w:t>
            </w:r>
            <w:r w:rsidRPr="00EC0384">
              <w:rPr>
                <w:rFonts w:eastAsia="Times New Roman" w:cs="Calibri"/>
              </w:rPr>
              <w:t xml:space="preserve"> </w:t>
            </w:r>
            <w:r w:rsidRPr="00EC0384" w:rsidR="0048677A">
              <w:rPr>
                <w:rFonts w:eastAsia="Times New Roman" w:cs="Calibri"/>
              </w:rPr>
              <w:t>egzystencjalna</w:t>
            </w:r>
          </w:p>
          <w:p w:rsidRPr="00EC0384" w:rsidR="0048677A" w:rsidP="000453DA" w:rsidRDefault="00B47CA3" w14:paraId="000B71E4" w14:textId="456DFB8E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48677A">
              <w:rPr>
                <w:rFonts w:eastAsia="Times New Roman" w:cs="Calibri"/>
              </w:rPr>
              <w:t xml:space="preserve"> ludowość</w:t>
            </w:r>
          </w:p>
          <w:p w:rsidRPr="00EC0384" w:rsidR="0048677A" w:rsidP="000453DA" w:rsidRDefault="00B47CA3" w14:paraId="521CE1DD" w14:textId="03EF61CE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48677A">
              <w:rPr>
                <w:rFonts w:eastAsia="Times New Roman" w:cs="Calibri"/>
              </w:rPr>
              <w:t xml:space="preserve"> symboliczność</w:t>
            </w:r>
          </w:p>
          <w:p w:rsidRPr="00EC0384" w:rsidR="0048677A" w:rsidP="000453DA" w:rsidRDefault="00B47CA3" w14:paraId="3911B14E" w14:textId="230EF764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48677A">
              <w:rPr>
                <w:rFonts w:eastAsia="Times New Roman" w:cs="Calibri"/>
              </w:rPr>
              <w:t xml:space="preserve"> neologizmy</w:t>
            </w:r>
          </w:p>
          <w:p w:rsidRPr="00EC0384" w:rsidR="0048677A" w:rsidP="000453DA" w:rsidRDefault="00B47CA3" w14:paraId="76CBD287" w14:textId="6E93D862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48677A">
              <w:rPr>
                <w:rFonts w:eastAsia="Times New Roman" w:cs="Calibri"/>
              </w:rPr>
              <w:t xml:space="preserve"> zmysłowość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EB1EC9" w:rsidP="00A52F7E" w:rsidRDefault="00B47CA3" w14:paraId="0458730B" w14:textId="2CAA8AA9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48677A">
              <w:rPr>
                <w:rFonts w:eastAsia="Times New Roman" w:cs="Calibri"/>
              </w:rPr>
              <w:t xml:space="preserve"> określa bohatera wiersza </w:t>
            </w:r>
            <w:r w:rsidRPr="00EC0384" w:rsidR="0048677A">
              <w:rPr>
                <w:rFonts w:eastAsia="Times New Roman" w:cs="Calibri"/>
                <w:i/>
              </w:rPr>
              <w:t>Topielec</w:t>
            </w:r>
          </w:p>
          <w:p w:rsidRPr="00EC0384" w:rsidR="0048677A" w:rsidP="00A52F7E" w:rsidRDefault="00B47CA3" w14:paraId="504212FC" w14:textId="0E3A52B6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48677A">
              <w:rPr>
                <w:rFonts w:eastAsia="Times New Roman" w:cs="Calibri"/>
              </w:rPr>
              <w:t xml:space="preserve"> omawia motyw natury w utworze</w:t>
            </w:r>
          </w:p>
          <w:p w:rsidRPr="00EC0384" w:rsidR="0048677A" w:rsidP="00A52F7E" w:rsidRDefault="00B47CA3" w14:paraId="11DF2AE9" w14:textId="2467D798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48677A">
              <w:rPr>
                <w:rFonts w:eastAsia="Times New Roman" w:cs="Calibri"/>
              </w:rPr>
              <w:t xml:space="preserve"> wskazuje </w:t>
            </w:r>
            <w:r w:rsidRPr="00EC0384" w:rsidR="001369B6">
              <w:rPr>
                <w:rFonts w:eastAsia="Times New Roman" w:cs="Calibri"/>
              </w:rPr>
              <w:t xml:space="preserve">neologizmy </w:t>
            </w:r>
            <w:r w:rsidRPr="00EC0384" w:rsidR="0048677A">
              <w:rPr>
                <w:rFonts w:eastAsia="Times New Roman" w:cs="Calibri"/>
              </w:rPr>
              <w:t xml:space="preserve">w utworze </w:t>
            </w:r>
          </w:p>
          <w:p w:rsidRPr="00EC0384" w:rsidR="0048677A" w:rsidP="00A52F7E" w:rsidRDefault="00B47CA3" w14:paraId="397DEC8F" w14:textId="257EC352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48677A">
              <w:rPr>
                <w:rFonts w:eastAsia="Times New Roman" w:cs="Calibri"/>
              </w:rPr>
              <w:t xml:space="preserve"> czyta ze zrozumieniem tekst interpretacyjny wiersza </w:t>
            </w:r>
            <w:r w:rsidRPr="00EC0384" w:rsidR="0048677A">
              <w:rPr>
                <w:rFonts w:eastAsia="Times New Roman" w:cs="Calibri"/>
                <w:i/>
              </w:rPr>
              <w:t>Topielec</w:t>
            </w:r>
          </w:p>
          <w:p w:rsidRPr="00EC0384" w:rsidR="0048677A" w:rsidP="00A52F7E" w:rsidRDefault="00B47CA3" w14:paraId="2EE90178" w14:textId="0B150A5A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48677A">
              <w:rPr>
                <w:rFonts w:eastAsia="Times New Roman" w:cs="Calibri"/>
              </w:rPr>
              <w:t xml:space="preserve"> wskazuje elementy baśniowe i ludowe w </w:t>
            </w:r>
            <w:r w:rsidRPr="00EC0384" w:rsidR="0048677A">
              <w:rPr>
                <w:rFonts w:eastAsia="Times New Roman" w:cs="Calibri"/>
                <w:i/>
              </w:rPr>
              <w:t xml:space="preserve">Dziewczynie </w:t>
            </w:r>
            <w:r w:rsidRPr="00EC0384" w:rsidR="001369B6">
              <w:rPr>
                <w:rFonts w:eastAsia="Times New Roman" w:cs="Calibri"/>
                <w:iCs/>
              </w:rPr>
              <w:t xml:space="preserve">oraz </w:t>
            </w:r>
            <w:r w:rsidRPr="00EC0384" w:rsidR="0048677A">
              <w:rPr>
                <w:rFonts w:eastAsia="Times New Roman" w:cs="Calibri"/>
              </w:rPr>
              <w:t>określa ich funkcje</w:t>
            </w:r>
          </w:p>
          <w:p w:rsidRPr="00EC0384" w:rsidR="0048677A" w:rsidP="00A52F7E" w:rsidRDefault="00B47CA3" w14:paraId="3BEA1210" w14:textId="0147FA8E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48677A">
              <w:rPr>
                <w:rFonts w:eastAsia="Times New Roman" w:cs="Calibri"/>
              </w:rPr>
              <w:t xml:space="preserve"> analizuje symbole zawarte w utworze</w:t>
            </w:r>
          </w:p>
          <w:p w:rsidRPr="00EC0384" w:rsidR="0048677A" w:rsidP="00A52F7E" w:rsidRDefault="00B47CA3" w14:paraId="1DC3D5DE" w14:textId="2D14EC9B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48677A">
              <w:rPr>
                <w:rFonts w:eastAsia="Times New Roman" w:cs="Calibri"/>
              </w:rPr>
              <w:t xml:space="preserve"> formułuje wnioski na temat zawartego w utworze poglądu na ludzkie życie </w:t>
            </w:r>
          </w:p>
          <w:p w:rsidRPr="00EC0384" w:rsidR="0048677A" w:rsidP="00A52F7E" w:rsidRDefault="00B47CA3" w14:paraId="7CF06842" w14:textId="3E2DEF36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48677A">
              <w:rPr>
                <w:rFonts w:eastAsia="Times New Roman" w:cs="Calibri"/>
              </w:rPr>
              <w:t xml:space="preserve"> opisuje sytuację liryczną w wierszu </w:t>
            </w:r>
            <w:r w:rsidRPr="00EC0384" w:rsidR="0048677A">
              <w:rPr>
                <w:rFonts w:eastAsia="Times New Roman" w:cs="Calibri"/>
                <w:i/>
              </w:rPr>
              <w:t>W malinowym chruśniaku</w:t>
            </w:r>
          </w:p>
          <w:p w:rsidRPr="00EC0384" w:rsidR="0048677A" w:rsidP="00A52F7E" w:rsidRDefault="00B47CA3" w14:paraId="2DDC982D" w14:textId="16D05309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  <w:i/>
              </w:rPr>
              <w:t>–</w:t>
            </w:r>
            <w:r w:rsidRPr="00EC0384" w:rsidR="0048677A">
              <w:rPr>
                <w:rFonts w:eastAsia="Times New Roman" w:cs="Calibri"/>
                <w:i/>
              </w:rPr>
              <w:t xml:space="preserve"> </w:t>
            </w:r>
            <w:r w:rsidRPr="00EC0384" w:rsidR="0048677A">
              <w:rPr>
                <w:rFonts w:eastAsia="Times New Roman" w:cs="Calibri"/>
              </w:rPr>
              <w:t>określa przeżycia i doznania bohaterów</w:t>
            </w:r>
          </w:p>
          <w:p w:rsidRPr="00EC0384" w:rsidR="0048677A" w:rsidP="00A52F7E" w:rsidRDefault="00B47CA3" w14:paraId="02C6B4EB" w14:textId="2C5C471A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48677A">
              <w:rPr>
                <w:rFonts w:eastAsia="Times New Roman" w:cs="Calibri"/>
              </w:rPr>
              <w:t xml:space="preserve"> formułuje wnioski na temat najważniejszych cech poezji Leśmiana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EB1EC9" w:rsidP="00987B84" w:rsidRDefault="00B47CA3" w14:paraId="1C174230" w14:textId="57DC416B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48677A">
              <w:rPr>
                <w:rFonts w:eastAsia="Times New Roman" w:cs="Calibri"/>
              </w:rPr>
              <w:t xml:space="preserve"> analizuje i interpretuje wiersz </w:t>
            </w:r>
            <w:r w:rsidRPr="00EC0384" w:rsidR="0048677A">
              <w:rPr>
                <w:rFonts w:eastAsia="Times New Roman" w:cs="Calibri"/>
                <w:i/>
              </w:rPr>
              <w:t xml:space="preserve">Topielec, </w:t>
            </w:r>
            <w:r w:rsidRPr="00EC0384" w:rsidR="0048677A">
              <w:rPr>
                <w:rFonts w:eastAsia="Times New Roman" w:cs="Calibri"/>
              </w:rPr>
              <w:t>uwzględniając relację między człowiekiem a naturą</w:t>
            </w:r>
          </w:p>
          <w:p w:rsidRPr="00EC0384" w:rsidR="0048677A" w:rsidP="00987B84" w:rsidRDefault="00B47CA3" w14:paraId="4352E25D" w14:textId="56A52933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48677A">
              <w:rPr>
                <w:rFonts w:eastAsia="Times New Roman" w:cs="Calibri"/>
              </w:rPr>
              <w:t xml:space="preserve"> określa funkcję zastosowanych w utworze środków językowych, zwłaszcza neologizmów</w:t>
            </w:r>
          </w:p>
          <w:p w:rsidRPr="00EC0384" w:rsidR="0048677A" w:rsidP="00987B84" w:rsidRDefault="00B47CA3" w14:paraId="5DC2D9BB" w14:textId="0C6085BC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48677A">
              <w:rPr>
                <w:rFonts w:eastAsia="Times New Roman" w:cs="Calibri"/>
              </w:rPr>
              <w:t xml:space="preserve"> wyjaśnia ludowość i baśniowość wiersza </w:t>
            </w:r>
            <w:r w:rsidRPr="00EC0384" w:rsidR="00B8077E">
              <w:rPr>
                <w:rFonts w:eastAsia="Times New Roman" w:cs="Calibri"/>
                <w:i/>
              </w:rPr>
              <w:t>Dziewczyna</w:t>
            </w:r>
            <w:r w:rsidRPr="00EC0384" w:rsidR="0048677A">
              <w:rPr>
                <w:rFonts w:eastAsia="Times New Roman" w:cs="Calibri"/>
                <w:i/>
              </w:rPr>
              <w:t xml:space="preserve"> </w:t>
            </w:r>
            <w:r w:rsidRPr="00EC0384" w:rsidR="00B8077E">
              <w:rPr>
                <w:rFonts w:eastAsia="Times New Roman" w:cs="Calibri"/>
              </w:rPr>
              <w:t>w kontekście refleksji egzystencjalnych</w:t>
            </w:r>
          </w:p>
          <w:p w:rsidRPr="00EC0384" w:rsidR="00632A69" w:rsidP="00987B84" w:rsidRDefault="00B47CA3" w14:paraId="1727D3DF" w14:textId="3FF163C6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632A69">
              <w:rPr>
                <w:rFonts w:eastAsia="Times New Roman" w:cs="Calibri"/>
              </w:rPr>
              <w:t xml:space="preserve"> interpretuje symboliczną warstwę utworu</w:t>
            </w:r>
          </w:p>
          <w:p w:rsidRPr="00EC0384" w:rsidR="00B8077E" w:rsidP="00987B84" w:rsidRDefault="00B47CA3" w14:paraId="6DF7CBEE" w14:textId="1CF4C5C8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B8077E">
              <w:rPr>
                <w:rFonts w:eastAsia="Times New Roman" w:cs="Calibri"/>
              </w:rPr>
              <w:t xml:space="preserve"> interpretuje p</w:t>
            </w:r>
            <w:r w:rsidRPr="00EC0384" w:rsidR="001369B6">
              <w:rPr>
                <w:rFonts w:eastAsia="Times New Roman" w:cs="Calibri"/>
              </w:rPr>
              <w:t xml:space="preserve">uentę </w:t>
            </w:r>
            <w:r w:rsidRPr="00EC0384" w:rsidR="00B8077E">
              <w:rPr>
                <w:rFonts w:eastAsia="Times New Roman" w:cs="Calibri"/>
              </w:rPr>
              <w:t>wiersza</w:t>
            </w:r>
          </w:p>
          <w:p w:rsidRPr="00EC0384" w:rsidR="00B8077E" w:rsidP="00987B84" w:rsidRDefault="00B47CA3" w14:paraId="565752F5" w14:textId="1BB28292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B8077E">
              <w:rPr>
                <w:rFonts w:eastAsia="Times New Roman" w:cs="Calibri"/>
              </w:rPr>
              <w:t xml:space="preserve"> dowodzi, że utwór ma cechy ballady</w:t>
            </w:r>
            <w:r w:rsidRPr="00EC0384" w:rsidR="001369B6">
              <w:rPr>
                <w:rFonts w:eastAsia="Times New Roman" w:cs="Calibri"/>
              </w:rPr>
              <w:t xml:space="preserve"> i</w:t>
            </w:r>
            <w:r w:rsidRPr="00EC0384" w:rsidR="00B8077E">
              <w:rPr>
                <w:rFonts w:eastAsia="Times New Roman" w:cs="Calibri"/>
              </w:rPr>
              <w:t xml:space="preserve"> odnosi się do tradycji gatunku</w:t>
            </w:r>
          </w:p>
          <w:p w:rsidRPr="00EC0384" w:rsidR="00632A69" w:rsidP="00987B84" w:rsidRDefault="00B47CA3" w14:paraId="6F16779D" w14:textId="19B8239F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632A69">
              <w:rPr>
                <w:rFonts w:eastAsia="Times New Roman" w:cs="Calibri"/>
              </w:rPr>
              <w:t xml:space="preserve"> charakteryzuje bohaterów wiersza </w:t>
            </w:r>
            <w:r w:rsidRPr="00EC0384" w:rsidR="00632A69">
              <w:rPr>
                <w:rFonts w:eastAsia="Times New Roman" w:cs="Calibri"/>
                <w:i/>
              </w:rPr>
              <w:t xml:space="preserve">W malinowym chruśniaku, </w:t>
            </w:r>
            <w:r w:rsidRPr="00EC0384" w:rsidR="00632A69">
              <w:rPr>
                <w:rFonts w:eastAsia="Times New Roman" w:cs="Calibri"/>
              </w:rPr>
              <w:t>wskazuje fragmenty dowodzące zmysłowości opisanej sytuacji</w:t>
            </w:r>
          </w:p>
          <w:p w:rsidRPr="00EC0384" w:rsidR="00B8077E" w:rsidP="00987B84" w:rsidRDefault="00B47CA3" w14:paraId="4BF7B07B" w14:textId="232E8314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B8077E">
              <w:rPr>
                <w:rFonts w:eastAsia="Times New Roman" w:cs="Calibri"/>
              </w:rPr>
              <w:t xml:space="preserve"> </w:t>
            </w:r>
            <w:r w:rsidRPr="00EC0384" w:rsidR="00632A69">
              <w:rPr>
                <w:rFonts w:eastAsia="Times New Roman" w:cs="Calibri"/>
              </w:rPr>
              <w:t>omawia cechy wyróżniające świat wierszy Leśmiana, przywołując celowo wybrane cytaty</w:t>
            </w:r>
          </w:p>
        </w:tc>
      </w:tr>
      <w:tr w:rsidRPr="00EC0384" w:rsidR="00EF6C74" w:rsidTr="40392DB9" w14:paraId="145ABAE7" w14:textId="77777777"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632A69" w:rsidP="00B513AE" w:rsidRDefault="00632A69" w14:paraId="6B1BCF6C" w14:textId="77777777">
            <w:pPr>
              <w:spacing w:after="0" w:line="240" w:lineRule="auto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39.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632A69" w:rsidP="001369B6" w:rsidRDefault="00E62BA9" w14:paraId="09FB050B" w14:textId="746894FD">
            <w:pPr>
              <w:spacing w:after="0"/>
              <w:rPr>
                <w:rFonts w:cs="Calibri"/>
              </w:rPr>
            </w:pPr>
            <w:r w:rsidRPr="00EC0384">
              <w:rPr>
                <w:rFonts w:cs="Calibri"/>
              </w:rPr>
              <w:t>*</w:t>
            </w:r>
            <w:r w:rsidRPr="00EC0384" w:rsidR="00632A69">
              <w:rPr>
                <w:rFonts w:cs="Calibri"/>
              </w:rPr>
              <w:t>Minimum słów, maksimum treści</w:t>
            </w:r>
            <w:r w:rsidRPr="00EC0384" w:rsidR="001369B6">
              <w:rPr>
                <w:rFonts w:cs="Calibri"/>
              </w:rPr>
              <w:t xml:space="preserve"> </w:t>
            </w:r>
            <w:r w:rsidRPr="00EC0384" w:rsidR="00632A69">
              <w:rPr>
                <w:rFonts w:cs="Calibri"/>
              </w:rPr>
              <w:t>w poezji Awangardy Krakowskiej.</w:t>
            </w:r>
            <w:r w:rsidRPr="00EC0384" w:rsidR="001369B6">
              <w:rPr>
                <w:rFonts w:cs="Calibri"/>
              </w:rPr>
              <w:t xml:space="preserve"> </w:t>
            </w:r>
            <w:r w:rsidRPr="00EC0384" w:rsidR="00632A69">
              <w:rPr>
                <w:rFonts w:cs="Calibri"/>
              </w:rPr>
              <w:t>Tadeusz Peiper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632A69" w:rsidP="007D4346" w:rsidRDefault="00E62BA9" w14:paraId="7DFD3BB4" w14:textId="77777777">
            <w:pPr>
              <w:spacing w:after="0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1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632A69" w:rsidP="000F4C34" w:rsidRDefault="00E86EC9" w14:paraId="76E857E2" w14:textId="77777777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 xml:space="preserve">Tadeusz Peiper </w:t>
            </w:r>
            <w:r w:rsidRPr="00EC0384" w:rsidR="00E62BA9">
              <w:rPr>
                <w:rFonts w:eastAsia="Times New Roman" w:cs="Calibri"/>
                <w:i/>
              </w:rPr>
              <w:t>Tędy, Ulica</w:t>
            </w:r>
          </w:p>
          <w:p w:rsidRPr="00EC0384" w:rsidR="00E62BA9" w:rsidP="000F4C34" w:rsidRDefault="00E62BA9" w14:paraId="4A805DBB" w14:textId="77777777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 xml:space="preserve">Leon Chwistek </w:t>
            </w:r>
            <w:r w:rsidRPr="00EC0384">
              <w:rPr>
                <w:rFonts w:eastAsia="Times New Roman" w:cs="Calibri"/>
                <w:i/>
              </w:rPr>
              <w:t>Miasto</w:t>
            </w:r>
          </w:p>
          <w:p w:rsidRPr="00EC0384" w:rsidR="00E62BA9" w:rsidP="000F4C34" w:rsidRDefault="00E62BA9" w14:paraId="3998A6AD" w14:textId="77777777">
            <w:pPr>
              <w:spacing w:after="0" w:line="240" w:lineRule="auto"/>
              <w:rPr>
                <w:rFonts w:eastAsia="Times New Roman" w:cs="Calibri"/>
                <w:i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632A69" w:rsidP="000453DA" w:rsidRDefault="00B47CA3" w14:paraId="303F0939" w14:textId="778A8F6F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E62BA9">
              <w:rPr>
                <w:rFonts w:eastAsia="Times New Roman" w:cs="Calibri"/>
              </w:rPr>
              <w:t xml:space="preserve"> awangardowość</w:t>
            </w:r>
          </w:p>
          <w:p w:rsidRPr="00EC0384" w:rsidR="00E62BA9" w:rsidP="000453DA" w:rsidRDefault="00B47CA3" w14:paraId="7D51A965" w14:textId="3200BCCB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E62BA9">
              <w:rPr>
                <w:rFonts w:eastAsia="Times New Roman" w:cs="Calibri"/>
              </w:rPr>
              <w:t xml:space="preserve"> awangardowa teoria twórczości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632A69" w:rsidP="00A52F7E" w:rsidRDefault="00B47CA3" w14:paraId="40DC71CA" w14:textId="7559B19B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E62BA9">
              <w:rPr>
                <w:rFonts w:eastAsia="Times New Roman" w:cs="Calibri"/>
              </w:rPr>
              <w:t xml:space="preserve"> określa poglądy Peipera na twórczość poetycką</w:t>
            </w:r>
          </w:p>
          <w:p w:rsidRPr="00EC0384" w:rsidR="00E62BA9" w:rsidP="00A52F7E" w:rsidRDefault="00B47CA3" w14:paraId="64063403" w14:textId="3DEB0D35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E62BA9">
              <w:rPr>
                <w:rFonts w:eastAsia="Times New Roman" w:cs="Calibri"/>
              </w:rPr>
              <w:t xml:space="preserve"> zna Peipera jako teoretyka Awangardy Krakowskiej</w:t>
            </w:r>
          </w:p>
          <w:p w:rsidRPr="00EC0384" w:rsidR="00E62BA9" w:rsidP="00A52F7E" w:rsidRDefault="00B47CA3" w14:paraId="5D064AED" w14:textId="60CC7F8E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E62BA9">
              <w:rPr>
                <w:rFonts w:eastAsia="Times New Roman" w:cs="Calibri"/>
              </w:rPr>
              <w:t xml:space="preserve"> analizuje fragment tekstu </w:t>
            </w:r>
            <w:r w:rsidRPr="00EC0384" w:rsidR="00E62BA9">
              <w:rPr>
                <w:rFonts w:eastAsia="Times New Roman" w:cs="Calibri"/>
                <w:i/>
              </w:rPr>
              <w:t xml:space="preserve">Tędy, </w:t>
            </w:r>
            <w:r w:rsidRPr="00EC0384" w:rsidR="00E62BA9">
              <w:rPr>
                <w:rFonts w:eastAsia="Times New Roman" w:cs="Calibri"/>
              </w:rPr>
              <w:t>wska</w:t>
            </w:r>
            <w:r w:rsidRPr="00EC0384" w:rsidR="00C377A0">
              <w:rPr>
                <w:rFonts w:eastAsia="Times New Roman" w:cs="Calibri"/>
              </w:rPr>
              <w:t>z</w:t>
            </w:r>
            <w:r w:rsidRPr="00EC0384" w:rsidR="00E62BA9">
              <w:rPr>
                <w:rFonts w:eastAsia="Times New Roman" w:cs="Calibri"/>
              </w:rPr>
              <w:t>uje jego główne założenia</w:t>
            </w:r>
          </w:p>
          <w:p w:rsidRPr="00EC0384" w:rsidR="00E62BA9" w:rsidP="00A52F7E" w:rsidRDefault="00B47CA3" w14:paraId="55755F41" w14:textId="427C9E1D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  <w:i/>
              </w:rPr>
              <w:t>–</w:t>
            </w:r>
            <w:r w:rsidRPr="00EC0384" w:rsidR="00E62BA9">
              <w:rPr>
                <w:rFonts w:eastAsia="Times New Roman" w:cs="Calibri"/>
                <w:i/>
              </w:rPr>
              <w:t xml:space="preserve"> </w:t>
            </w:r>
            <w:r w:rsidRPr="00EC0384" w:rsidR="006C318D">
              <w:rPr>
                <w:rFonts w:eastAsia="Times New Roman" w:cs="Calibri"/>
              </w:rPr>
              <w:t xml:space="preserve">określa sens fragmentu tekstu </w:t>
            </w:r>
            <w:r w:rsidRPr="00EC0384" w:rsidR="006C318D">
              <w:rPr>
                <w:rFonts w:eastAsia="Times New Roman" w:cs="Calibri"/>
                <w:i/>
              </w:rPr>
              <w:t>Nowe usta</w:t>
            </w:r>
          </w:p>
          <w:p w:rsidRPr="00EC0384" w:rsidR="006C318D" w:rsidP="00A52F7E" w:rsidRDefault="00B47CA3" w14:paraId="12D435CE" w14:textId="1649D545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  <w:i/>
              </w:rPr>
              <w:t>–</w:t>
            </w:r>
            <w:r w:rsidRPr="00EC0384" w:rsidR="006C318D">
              <w:rPr>
                <w:rFonts w:eastAsia="Times New Roman" w:cs="Calibri"/>
                <w:i/>
              </w:rPr>
              <w:t xml:space="preserve"> </w:t>
            </w:r>
            <w:r w:rsidRPr="00EC0384" w:rsidR="006C318D">
              <w:rPr>
                <w:rFonts w:eastAsia="Times New Roman" w:cs="Calibri"/>
              </w:rPr>
              <w:t xml:space="preserve">dowodzi, że wiersz </w:t>
            </w:r>
            <w:r w:rsidRPr="00EC0384" w:rsidR="006C318D">
              <w:rPr>
                <w:rFonts w:eastAsia="Times New Roman" w:cs="Calibri"/>
                <w:i/>
              </w:rPr>
              <w:t xml:space="preserve">Ulica </w:t>
            </w:r>
            <w:r w:rsidRPr="00EC0384" w:rsidR="006C318D">
              <w:rPr>
                <w:rFonts w:eastAsia="Times New Roman" w:cs="Calibri"/>
              </w:rPr>
              <w:t>ma charakter awangardowy</w:t>
            </w:r>
          </w:p>
          <w:p w:rsidRPr="00EC0384" w:rsidR="006C318D" w:rsidP="00A52F7E" w:rsidRDefault="00B47CA3" w14:paraId="7220D69B" w14:textId="4EF599F9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6C318D">
              <w:rPr>
                <w:rFonts w:eastAsia="Times New Roman" w:cs="Calibri"/>
              </w:rPr>
              <w:t xml:space="preserve"> opisuje obraz Chwistka </w:t>
            </w:r>
            <w:r w:rsidRPr="00EC0384" w:rsidR="006C318D">
              <w:rPr>
                <w:rFonts w:eastAsia="Times New Roman" w:cs="Calibri"/>
                <w:i/>
              </w:rPr>
              <w:t xml:space="preserve">Miasto </w:t>
            </w:r>
            <w:r w:rsidRPr="00EC0384" w:rsidR="006C318D">
              <w:rPr>
                <w:rFonts w:eastAsia="Times New Roman" w:cs="Calibri"/>
              </w:rPr>
              <w:t>jako przykład malarstwa awangardowego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632A69" w:rsidP="00987B84" w:rsidRDefault="00B47CA3" w14:paraId="70D5F00B" w14:textId="66F89109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3927AF">
              <w:rPr>
                <w:rFonts w:eastAsia="Times New Roman" w:cs="Calibri"/>
              </w:rPr>
              <w:t xml:space="preserve"> na podstawie tekstu Peipera </w:t>
            </w:r>
            <w:r w:rsidRPr="00EC0384" w:rsidR="003927AF">
              <w:rPr>
                <w:rFonts w:eastAsia="Times New Roman" w:cs="Calibri"/>
                <w:i/>
              </w:rPr>
              <w:t xml:space="preserve">Tędy </w:t>
            </w:r>
            <w:r w:rsidRPr="00EC0384" w:rsidR="003927AF">
              <w:rPr>
                <w:rFonts w:eastAsia="Times New Roman" w:cs="Calibri"/>
              </w:rPr>
              <w:t>charakteryzuje poglądy autora na twórczość poetycką</w:t>
            </w:r>
          </w:p>
          <w:p w:rsidRPr="00EC0384" w:rsidR="003927AF" w:rsidP="00987B84" w:rsidRDefault="00B47CA3" w14:paraId="5A66BA06" w14:textId="1B99E371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3927AF">
              <w:rPr>
                <w:rFonts w:eastAsia="Times New Roman" w:cs="Calibri"/>
              </w:rPr>
              <w:t xml:space="preserve"> odwołując się do tekstów Peipera, wyjaśnia założenia poetyki Awangardy Krakowskiej</w:t>
            </w:r>
          </w:p>
          <w:p w:rsidRPr="00EC0384" w:rsidR="003927AF" w:rsidP="00987B84" w:rsidRDefault="00B47CA3" w14:paraId="31FB64E7" w14:textId="032F8121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3927AF">
              <w:rPr>
                <w:rFonts w:eastAsia="Times New Roman" w:cs="Calibri"/>
              </w:rPr>
              <w:t xml:space="preserve"> porównuje wiersz </w:t>
            </w:r>
            <w:r w:rsidRPr="00EC0384" w:rsidR="003927AF">
              <w:rPr>
                <w:rFonts w:eastAsia="Times New Roman" w:cs="Calibri"/>
                <w:i/>
              </w:rPr>
              <w:t xml:space="preserve">Ulica </w:t>
            </w:r>
            <w:r w:rsidRPr="00EC0384" w:rsidR="003927AF">
              <w:rPr>
                <w:rFonts w:eastAsia="Times New Roman" w:cs="Calibri"/>
              </w:rPr>
              <w:t xml:space="preserve">i obraz </w:t>
            </w:r>
            <w:r w:rsidRPr="00EC0384" w:rsidR="003927AF">
              <w:rPr>
                <w:rFonts w:eastAsia="Times New Roman" w:cs="Calibri"/>
                <w:i/>
              </w:rPr>
              <w:t xml:space="preserve">Miasto, </w:t>
            </w:r>
            <w:r w:rsidRPr="00EC0384" w:rsidR="003927AF">
              <w:rPr>
                <w:rFonts w:eastAsia="Times New Roman" w:cs="Calibri"/>
              </w:rPr>
              <w:t>określając środki artystyczne służące kreacji miejskiego krajobrazu</w:t>
            </w:r>
          </w:p>
        </w:tc>
      </w:tr>
      <w:tr w:rsidRPr="00EC0384" w:rsidR="00EF6C74" w:rsidTr="40392DB9" w14:paraId="35B7E7AE" w14:textId="77777777"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927AF" w:rsidP="5843A665" w:rsidRDefault="003927AF" w14:paraId="77C0E03E" w14:textId="77777777" w14:noSpellErr="1">
            <w:pPr>
              <w:spacing w:after="0" w:line="240" w:lineRule="auto"/>
              <w:jc w:val="center"/>
              <w:rPr>
                <w:rFonts w:cs="Calibri"/>
                <w:highlight w:val="yellow"/>
              </w:rPr>
            </w:pPr>
            <w:r w:rsidRPr="40392DB9" w:rsidR="003927AF">
              <w:rPr>
                <w:rFonts w:cs="Calibri"/>
                <w:highlight w:val="yellow"/>
              </w:rPr>
              <w:t>40.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927AF" w:rsidP="5843A665" w:rsidRDefault="003927AF" w14:paraId="4DF648C4" w14:textId="2D8C3423" w14:noSpellErr="1">
            <w:pPr>
              <w:spacing w:after="0"/>
              <w:rPr>
                <w:rFonts w:cs="Calibri"/>
                <w:highlight w:val="yellow"/>
              </w:rPr>
            </w:pPr>
            <w:r w:rsidRPr="5843A665" w:rsidR="003927AF">
              <w:rPr>
                <w:rFonts w:cs="Calibri"/>
                <w:highlight w:val="yellow"/>
              </w:rPr>
              <w:t>Poeta – wykrzyknik ulicy. Awangardowe</w:t>
            </w:r>
            <w:r w:rsidRPr="5843A665" w:rsidR="002901C5">
              <w:rPr>
                <w:rFonts w:cs="Calibri"/>
                <w:highlight w:val="yellow"/>
              </w:rPr>
              <w:t xml:space="preserve"> </w:t>
            </w:r>
            <w:r w:rsidRPr="5843A665" w:rsidR="003927AF">
              <w:rPr>
                <w:rFonts w:cs="Calibri"/>
                <w:highlight w:val="yellow"/>
              </w:rPr>
              <w:t>wiersze Juliana Przybosia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927AF" w:rsidP="5843A665" w:rsidRDefault="003927AF" w14:paraId="7C526C0E" w14:textId="77777777" w14:noSpellErr="1">
            <w:pPr>
              <w:spacing w:after="0"/>
              <w:jc w:val="center"/>
              <w:rPr>
                <w:rFonts w:cs="Calibri"/>
                <w:highlight w:val="yellow"/>
              </w:rPr>
            </w:pPr>
            <w:r w:rsidRPr="5843A665" w:rsidR="003927AF">
              <w:rPr>
                <w:rFonts w:cs="Calibri"/>
                <w:highlight w:val="yellow"/>
              </w:rPr>
              <w:t>2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927AF" w:rsidP="5843A665" w:rsidRDefault="003927AF" w14:paraId="010841A9" w14:textId="77777777" w14:noSpellErr="1">
            <w:pPr>
              <w:spacing w:after="0" w:line="240" w:lineRule="auto"/>
              <w:rPr>
                <w:rFonts w:eastAsia="Times New Roman" w:cs="Calibri"/>
                <w:i w:val="1"/>
                <w:iCs w:val="1"/>
                <w:highlight w:val="yellow"/>
              </w:rPr>
            </w:pPr>
            <w:r w:rsidRPr="5843A665" w:rsidR="003927AF">
              <w:rPr>
                <w:rFonts w:eastAsia="Times New Roman" w:cs="Calibri"/>
                <w:highlight w:val="yellow"/>
              </w:rPr>
              <w:t xml:space="preserve">Julian Przyboś </w:t>
            </w:r>
            <w:r w:rsidRPr="5843A665" w:rsidR="003927AF">
              <w:rPr>
                <w:rFonts w:eastAsia="Times New Roman" w:cs="Calibri"/>
                <w:i w:val="1"/>
                <w:iCs w:val="1"/>
                <w:highlight w:val="yellow"/>
              </w:rPr>
              <w:t>Gmachy, Z Tatr, Widzenie katedry w Chartres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927AF" w:rsidP="5843A665" w:rsidRDefault="00B47CA3" w14:paraId="34CBAB84" w14:textId="601BE613" w14:noSpellErr="1">
            <w:pPr>
              <w:spacing w:after="0" w:line="240" w:lineRule="auto"/>
              <w:rPr>
                <w:rFonts w:eastAsia="Times New Roman" w:cs="Calibri"/>
                <w:highlight w:val="yellow"/>
              </w:rPr>
            </w:pPr>
            <w:r w:rsidRPr="5843A665" w:rsidR="00B47CA3">
              <w:rPr>
                <w:rFonts w:eastAsia="Times New Roman" w:cs="Calibri"/>
                <w:highlight w:val="yellow"/>
              </w:rPr>
              <w:t>–</w:t>
            </w:r>
            <w:r w:rsidRPr="5843A665" w:rsidR="003927AF">
              <w:rPr>
                <w:rFonts w:eastAsia="Times New Roman" w:cs="Calibri"/>
                <w:highlight w:val="yellow"/>
              </w:rPr>
              <w:t xml:space="preserve"> awangardowość</w:t>
            </w:r>
          </w:p>
          <w:p w:rsidRPr="00EC0384" w:rsidR="003927AF" w:rsidP="5843A665" w:rsidRDefault="00B47CA3" w14:paraId="047FA67F" w14:textId="7214B01C" w14:noSpellErr="1">
            <w:pPr>
              <w:spacing w:after="0" w:line="240" w:lineRule="auto"/>
              <w:rPr>
                <w:rFonts w:eastAsia="Times New Roman" w:cs="Calibri"/>
                <w:highlight w:val="yellow"/>
              </w:rPr>
            </w:pPr>
            <w:r w:rsidRPr="5843A665" w:rsidR="00B47CA3">
              <w:rPr>
                <w:rFonts w:eastAsia="Times New Roman" w:cs="Calibri"/>
                <w:highlight w:val="yellow"/>
              </w:rPr>
              <w:t>–</w:t>
            </w:r>
            <w:r w:rsidRPr="5843A665" w:rsidR="003927AF">
              <w:rPr>
                <w:rFonts w:eastAsia="Times New Roman" w:cs="Calibri"/>
                <w:highlight w:val="yellow"/>
              </w:rPr>
              <w:t xml:space="preserve"> założenia Awangardy Krakowskiej</w:t>
            </w:r>
          </w:p>
          <w:p w:rsidRPr="00EC0384" w:rsidR="003927AF" w:rsidP="5843A665" w:rsidRDefault="00B47CA3" w14:paraId="30231650" w14:textId="2214DB51" w14:noSpellErr="1">
            <w:pPr>
              <w:spacing w:after="0" w:line="240" w:lineRule="auto"/>
              <w:rPr>
                <w:rFonts w:eastAsia="Times New Roman" w:cs="Calibri"/>
                <w:highlight w:val="yellow"/>
              </w:rPr>
            </w:pPr>
            <w:r w:rsidRPr="5843A665" w:rsidR="00B47CA3">
              <w:rPr>
                <w:rFonts w:eastAsia="Times New Roman" w:cs="Calibri"/>
                <w:highlight w:val="yellow"/>
              </w:rPr>
              <w:t>–</w:t>
            </w:r>
            <w:r w:rsidRPr="5843A665" w:rsidR="003927AF">
              <w:rPr>
                <w:rFonts w:eastAsia="Times New Roman" w:cs="Calibri"/>
                <w:highlight w:val="yellow"/>
              </w:rPr>
              <w:t xml:space="preserve"> funkcja stylistyczna </w:t>
            </w:r>
            <w:r w:rsidRPr="5843A665" w:rsidR="00370437">
              <w:rPr>
                <w:rFonts w:eastAsia="Times New Roman" w:cs="Calibri"/>
                <w:highlight w:val="yellow"/>
              </w:rPr>
              <w:t xml:space="preserve">metafor, </w:t>
            </w:r>
            <w:r w:rsidRPr="5843A665" w:rsidR="003927AF">
              <w:rPr>
                <w:rFonts w:eastAsia="Times New Roman" w:cs="Calibri"/>
                <w:highlight w:val="yellow"/>
              </w:rPr>
              <w:t>neologizmów i elips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927AF" w:rsidP="5843A665" w:rsidRDefault="00B47CA3" w14:paraId="4D1BD7C9" w14:textId="3266A54E" w14:noSpellErr="1">
            <w:pPr>
              <w:spacing w:after="0" w:line="240" w:lineRule="auto"/>
              <w:rPr>
                <w:rFonts w:eastAsia="Times New Roman" w:cs="Calibri"/>
                <w:highlight w:val="yellow"/>
              </w:rPr>
            </w:pPr>
            <w:r w:rsidRPr="5843A665" w:rsidR="00B47CA3">
              <w:rPr>
                <w:rFonts w:eastAsia="Times New Roman" w:cs="Calibri"/>
                <w:highlight w:val="yellow"/>
              </w:rPr>
              <w:t>–</w:t>
            </w:r>
            <w:r w:rsidRPr="5843A665" w:rsidR="003927AF">
              <w:rPr>
                <w:rFonts w:eastAsia="Times New Roman" w:cs="Calibri"/>
                <w:highlight w:val="yellow"/>
              </w:rPr>
              <w:t xml:space="preserve"> rozpoznaje Juliana Przybosia jako poetę Awangardy Krakowskiej</w:t>
            </w:r>
          </w:p>
          <w:p w:rsidRPr="00EC0384" w:rsidR="003927AF" w:rsidP="5843A665" w:rsidRDefault="00B47CA3" w14:paraId="40321E9C" w14:textId="08FCCBE6" w14:noSpellErr="1">
            <w:pPr>
              <w:spacing w:after="0" w:line="240" w:lineRule="auto"/>
              <w:rPr>
                <w:rFonts w:eastAsia="Times New Roman" w:cs="Calibri"/>
                <w:highlight w:val="yellow"/>
              </w:rPr>
            </w:pPr>
            <w:r w:rsidRPr="5843A665" w:rsidR="00B47CA3">
              <w:rPr>
                <w:rFonts w:eastAsia="Times New Roman" w:cs="Calibri"/>
                <w:highlight w:val="yellow"/>
              </w:rPr>
              <w:t>–</w:t>
            </w:r>
            <w:r w:rsidRPr="5843A665" w:rsidR="003927AF">
              <w:rPr>
                <w:rFonts w:eastAsia="Times New Roman" w:cs="Calibri"/>
                <w:highlight w:val="yellow"/>
              </w:rPr>
              <w:t xml:space="preserve"> określa założenia Awangardy Krakowskiej</w:t>
            </w:r>
          </w:p>
          <w:p w:rsidRPr="00EC0384" w:rsidR="003927AF" w:rsidP="5843A665" w:rsidRDefault="00B47CA3" w14:paraId="5DCD2E12" w14:textId="2271151F" w14:noSpellErr="1">
            <w:pPr>
              <w:spacing w:after="0" w:line="240" w:lineRule="auto"/>
              <w:rPr>
                <w:rFonts w:eastAsia="Times New Roman" w:cs="Calibri"/>
                <w:i w:val="1"/>
                <w:iCs w:val="1"/>
                <w:highlight w:val="yellow"/>
              </w:rPr>
            </w:pPr>
            <w:r w:rsidRPr="5843A665" w:rsidR="00B47CA3">
              <w:rPr>
                <w:rFonts w:eastAsia="Times New Roman" w:cs="Calibri"/>
                <w:highlight w:val="yellow"/>
              </w:rPr>
              <w:t>–</w:t>
            </w:r>
            <w:r w:rsidRPr="5843A665" w:rsidR="003927AF">
              <w:rPr>
                <w:rFonts w:eastAsia="Times New Roman" w:cs="Calibri"/>
                <w:highlight w:val="yellow"/>
              </w:rPr>
              <w:t xml:space="preserve"> </w:t>
            </w:r>
            <w:r w:rsidRPr="5843A665" w:rsidR="00370437">
              <w:rPr>
                <w:rFonts w:eastAsia="Times New Roman" w:cs="Calibri"/>
                <w:highlight w:val="yellow"/>
              </w:rPr>
              <w:t xml:space="preserve">określa temat wiersza </w:t>
            </w:r>
            <w:r w:rsidRPr="5843A665" w:rsidR="00370437">
              <w:rPr>
                <w:rFonts w:eastAsia="Times New Roman" w:cs="Calibri"/>
                <w:i w:val="1"/>
                <w:iCs w:val="1"/>
                <w:highlight w:val="yellow"/>
              </w:rPr>
              <w:t>Gmachy</w:t>
            </w:r>
          </w:p>
          <w:p w:rsidRPr="00EC0384" w:rsidR="00370437" w:rsidP="5843A665" w:rsidRDefault="00B47CA3" w14:paraId="236D5BDB" w14:textId="389C5921" w14:noSpellErr="1">
            <w:pPr>
              <w:spacing w:after="0" w:line="240" w:lineRule="auto"/>
              <w:rPr>
                <w:rFonts w:eastAsia="Times New Roman" w:cs="Calibri"/>
                <w:i w:val="1"/>
                <w:iCs w:val="1"/>
                <w:highlight w:val="yellow"/>
              </w:rPr>
            </w:pPr>
            <w:r w:rsidRPr="5843A665" w:rsidR="00B47CA3">
              <w:rPr>
                <w:rFonts w:eastAsia="Times New Roman" w:cs="Calibri"/>
                <w:i w:val="1"/>
                <w:iCs w:val="1"/>
                <w:highlight w:val="yellow"/>
              </w:rPr>
              <w:t>–</w:t>
            </w:r>
            <w:r w:rsidRPr="5843A665" w:rsidR="00370437">
              <w:rPr>
                <w:rFonts w:eastAsia="Times New Roman" w:cs="Calibri"/>
                <w:i w:val="1"/>
                <w:iCs w:val="1"/>
                <w:highlight w:val="yellow"/>
              </w:rPr>
              <w:t xml:space="preserve"> </w:t>
            </w:r>
            <w:r w:rsidRPr="5843A665" w:rsidR="00370437">
              <w:rPr>
                <w:rFonts w:eastAsia="Times New Roman" w:cs="Calibri"/>
                <w:highlight w:val="yellow"/>
              </w:rPr>
              <w:t xml:space="preserve">omawia sytuację liryczną wiersza </w:t>
            </w:r>
            <w:r w:rsidRPr="5843A665" w:rsidR="00370437">
              <w:rPr>
                <w:rFonts w:eastAsia="Times New Roman" w:cs="Calibri"/>
                <w:i w:val="1"/>
                <w:iCs w:val="1"/>
                <w:highlight w:val="yellow"/>
              </w:rPr>
              <w:t>Z Tatr</w:t>
            </w:r>
          </w:p>
          <w:p w:rsidRPr="00EC0384" w:rsidR="00370437" w:rsidP="5843A665" w:rsidRDefault="00B47CA3" w14:paraId="3569A8F1" w14:textId="5D9DC6C7" w14:noSpellErr="1">
            <w:pPr>
              <w:spacing w:after="0" w:line="240" w:lineRule="auto"/>
              <w:rPr>
                <w:rFonts w:eastAsia="Times New Roman" w:cs="Calibri"/>
                <w:highlight w:val="yellow"/>
              </w:rPr>
            </w:pPr>
            <w:r w:rsidRPr="5843A665" w:rsidR="00B47CA3">
              <w:rPr>
                <w:rFonts w:eastAsia="Times New Roman" w:cs="Calibri"/>
                <w:i w:val="1"/>
                <w:iCs w:val="1"/>
                <w:highlight w:val="yellow"/>
              </w:rPr>
              <w:t>–</w:t>
            </w:r>
            <w:r w:rsidRPr="5843A665" w:rsidR="00370437">
              <w:rPr>
                <w:rFonts w:eastAsia="Times New Roman" w:cs="Calibri"/>
                <w:i w:val="1"/>
                <w:iCs w:val="1"/>
                <w:highlight w:val="yellow"/>
              </w:rPr>
              <w:t xml:space="preserve"> </w:t>
            </w:r>
            <w:r w:rsidRPr="5843A665" w:rsidR="00370437">
              <w:rPr>
                <w:rFonts w:eastAsia="Times New Roman" w:cs="Calibri"/>
                <w:highlight w:val="yellow"/>
              </w:rPr>
              <w:t>opisuje przeżycia podmiotu lirycznego obserwującego katedrę</w:t>
            </w:r>
          </w:p>
          <w:p w:rsidRPr="00EC0384" w:rsidR="00370437" w:rsidP="5843A665" w:rsidRDefault="00B47CA3" w14:paraId="3182EADC" w14:textId="099E08AF" w14:noSpellErr="1">
            <w:pPr>
              <w:spacing w:after="0" w:line="240" w:lineRule="auto"/>
              <w:rPr>
                <w:rFonts w:eastAsia="Times New Roman" w:cs="Calibri"/>
                <w:highlight w:val="yellow"/>
              </w:rPr>
            </w:pPr>
            <w:r w:rsidRPr="5843A665" w:rsidR="00B47CA3">
              <w:rPr>
                <w:rFonts w:eastAsia="Times New Roman" w:cs="Calibri"/>
                <w:highlight w:val="yellow"/>
              </w:rPr>
              <w:t>–</w:t>
            </w:r>
            <w:r w:rsidRPr="5843A665" w:rsidR="00370437">
              <w:rPr>
                <w:rFonts w:eastAsia="Times New Roman" w:cs="Calibri"/>
                <w:highlight w:val="yellow"/>
              </w:rPr>
              <w:t xml:space="preserve"> określa charakterystyczne cechy wierszy Przybosia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927AF" w:rsidP="5843A665" w:rsidRDefault="00B47CA3" w14:paraId="0678D470" w14:textId="72542EC2" w14:noSpellErr="1">
            <w:pPr>
              <w:spacing w:after="0" w:line="240" w:lineRule="auto"/>
              <w:rPr>
                <w:rFonts w:eastAsia="Times New Roman" w:cs="Calibri"/>
                <w:highlight w:val="yellow"/>
              </w:rPr>
            </w:pPr>
            <w:r w:rsidRPr="5843A665" w:rsidR="00B47CA3">
              <w:rPr>
                <w:rFonts w:eastAsia="Times New Roman" w:cs="Calibri"/>
                <w:highlight w:val="yellow"/>
              </w:rPr>
              <w:t>–</w:t>
            </w:r>
            <w:r w:rsidRPr="5843A665" w:rsidR="003927AF">
              <w:rPr>
                <w:rFonts w:eastAsia="Times New Roman" w:cs="Calibri"/>
                <w:highlight w:val="yellow"/>
              </w:rPr>
              <w:t xml:space="preserve"> wyjaśnia założenia poetyki Awangardy Krakowskiej, wskazując ich realizację w wierszach Przybosia</w:t>
            </w:r>
          </w:p>
          <w:p w:rsidRPr="00EC0384" w:rsidR="00370437" w:rsidP="5843A665" w:rsidRDefault="00B47CA3" w14:paraId="647A9059" w14:textId="75406056" w14:noSpellErr="1">
            <w:pPr>
              <w:spacing w:after="0" w:line="240" w:lineRule="auto"/>
              <w:rPr>
                <w:rFonts w:eastAsia="Times New Roman" w:cs="Calibri"/>
                <w:highlight w:val="yellow"/>
              </w:rPr>
            </w:pPr>
            <w:r w:rsidRPr="5843A665" w:rsidR="00B47CA3">
              <w:rPr>
                <w:rFonts w:eastAsia="Times New Roman" w:cs="Calibri"/>
                <w:highlight w:val="yellow"/>
              </w:rPr>
              <w:t>–</w:t>
            </w:r>
            <w:r w:rsidRPr="5843A665" w:rsidR="00370437">
              <w:rPr>
                <w:rFonts w:eastAsia="Times New Roman" w:cs="Calibri"/>
                <w:highlight w:val="yellow"/>
              </w:rPr>
              <w:t xml:space="preserve"> interpretuje tytuły utworów</w:t>
            </w:r>
          </w:p>
          <w:p w:rsidRPr="00EC0384" w:rsidR="00370437" w:rsidP="5843A665" w:rsidRDefault="00B47CA3" w14:paraId="4D0080FF" w14:textId="7F277AD0" w14:noSpellErr="1">
            <w:pPr>
              <w:spacing w:after="0" w:line="240" w:lineRule="auto"/>
              <w:rPr>
                <w:rFonts w:eastAsia="Times New Roman" w:cs="Calibri"/>
                <w:highlight w:val="yellow"/>
              </w:rPr>
            </w:pPr>
            <w:r w:rsidRPr="5843A665" w:rsidR="00B47CA3">
              <w:rPr>
                <w:rFonts w:eastAsia="Times New Roman" w:cs="Calibri"/>
                <w:highlight w:val="yellow"/>
              </w:rPr>
              <w:t>–</w:t>
            </w:r>
            <w:r w:rsidRPr="5843A665" w:rsidR="00370437">
              <w:rPr>
                <w:rFonts w:eastAsia="Times New Roman" w:cs="Calibri"/>
                <w:highlight w:val="yellow"/>
              </w:rPr>
              <w:t xml:space="preserve"> </w:t>
            </w:r>
            <w:r w:rsidRPr="5843A665" w:rsidR="00D056D2">
              <w:rPr>
                <w:rFonts w:eastAsia="Times New Roman" w:cs="Calibri"/>
                <w:highlight w:val="yellow"/>
              </w:rPr>
              <w:t>przedstawia przeżycia podmiotów lirycznych utworów</w:t>
            </w:r>
          </w:p>
          <w:p w:rsidRPr="00EC0384" w:rsidR="00D056D2" w:rsidP="5843A665" w:rsidRDefault="00B47CA3" w14:paraId="2761883C" w14:textId="0A2FB3F3" w14:noSpellErr="1">
            <w:pPr>
              <w:spacing w:after="0" w:line="240" w:lineRule="auto"/>
              <w:rPr>
                <w:rFonts w:eastAsia="Times New Roman" w:cs="Calibri"/>
                <w:highlight w:val="yellow"/>
              </w:rPr>
            </w:pPr>
            <w:r w:rsidRPr="5843A665" w:rsidR="00B47CA3">
              <w:rPr>
                <w:rFonts w:eastAsia="Times New Roman" w:cs="Calibri"/>
                <w:highlight w:val="yellow"/>
              </w:rPr>
              <w:t>–</w:t>
            </w:r>
            <w:r w:rsidRPr="5843A665" w:rsidR="00D056D2">
              <w:rPr>
                <w:rFonts w:eastAsia="Times New Roman" w:cs="Calibri"/>
                <w:highlight w:val="yellow"/>
              </w:rPr>
              <w:t xml:space="preserve"> omawia typy liryki</w:t>
            </w:r>
          </w:p>
          <w:p w:rsidRPr="00EC0384" w:rsidR="003927AF" w:rsidP="5843A665" w:rsidRDefault="00B47CA3" w14:paraId="63B43837" w14:textId="0BA75DBE" w14:noSpellErr="1">
            <w:pPr>
              <w:spacing w:after="0" w:line="240" w:lineRule="auto"/>
              <w:rPr>
                <w:rFonts w:eastAsia="Times New Roman" w:cs="Calibri"/>
                <w:highlight w:val="yellow"/>
              </w:rPr>
            </w:pPr>
            <w:r w:rsidRPr="5843A665" w:rsidR="00B47CA3">
              <w:rPr>
                <w:rFonts w:eastAsia="Times New Roman" w:cs="Calibri"/>
                <w:highlight w:val="yellow"/>
              </w:rPr>
              <w:t>–</w:t>
            </w:r>
            <w:r w:rsidRPr="5843A665" w:rsidR="003927AF">
              <w:rPr>
                <w:rFonts w:eastAsia="Times New Roman" w:cs="Calibri"/>
                <w:highlight w:val="yellow"/>
              </w:rPr>
              <w:t xml:space="preserve"> </w:t>
            </w:r>
            <w:r w:rsidRPr="5843A665" w:rsidR="00370437">
              <w:rPr>
                <w:rFonts w:eastAsia="Times New Roman" w:cs="Calibri"/>
                <w:highlight w:val="yellow"/>
              </w:rPr>
              <w:t>wyjaśnia, na czym polega awangardowość utworów Przybosia</w:t>
            </w:r>
          </w:p>
          <w:p w:rsidRPr="00EC0384" w:rsidR="00370437" w:rsidP="5843A665" w:rsidRDefault="00B47CA3" w14:paraId="13DD8EB1" w14:textId="309F4ACD" w14:noSpellErr="1">
            <w:pPr>
              <w:spacing w:after="0" w:line="240" w:lineRule="auto"/>
              <w:rPr>
                <w:rFonts w:eastAsia="Times New Roman" w:cs="Calibri"/>
                <w:highlight w:val="yellow"/>
              </w:rPr>
            </w:pPr>
            <w:r w:rsidRPr="5843A665" w:rsidR="00B47CA3">
              <w:rPr>
                <w:rFonts w:eastAsia="Times New Roman" w:cs="Calibri"/>
                <w:highlight w:val="yellow"/>
              </w:rPr>
              <w:t>–</w:t>
            </w:r>
            <w:r w:rsidRPr="5843A665" w:rsidR="00370437">
              <w:rPr>
                <w:rFonts w:eastAsia="Times New Roman" w:cs="Calibri"/>
                <w:highlight w:val="yellow"/>
              </w:rPr>
              <w:t xml:space="preserve"> charakteryzuje styl wierszy Przybosia i wyjaśnia funkcję zastosowanych środków językowych, zwłaszcza metafor, neologizmów i elips</w:t>
            </w:r>
          </w:p>
        </w:tc>
      </w:tr>
      <w:tr w:rsidRPr="00EC0384" w:rsidR="00EF6C74" w:rsidTr="40392DB9" w14:paraId="56B776F1" w14:textId="77777777"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D056D2" w:rsidP="00B513AE" w:rsidRDefault="00D056D2" w14:paraId="6B3FCDB5" w14:textId="77777777">
            <w:pPr>
              <w:spacing w:after="0" w:line="240" w:lineRule="auto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 xml:space="preserve">41. 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D056D2" w:rsidP="00DC3673" w:rsidRDefault="00D056D2" w14:paraId="2E34B32C" w14:textId="6A648D6B">
            <w:pPr>
              <w:spacing w:after="0"/>
              <w:rPr>
                <w:rFonts w:cs="Calibri"/>
              </w:rPr>
            </w:pPr>
            <w:r w:rsidRPr="00EC0384">
              <w:rPr>
                <w:rFonts w:cs="Calibri"/>
              </w:rPr>
              <w:t>Prowokacja i bunt w utworach polskich</w:t>
            </w:r>
            <w:r w:rsidRPr="00EC0384" w:rsidR="00DC3673">
              <w:rPr>
                <w:rFonts w:cs="Calibri"/>
              </w:rPr>
              <w:t xml:space="preserve"> </w:t>
            </w:r>
            <w:r w:rsidRPr="00EC0384" w:rsidR="004D2B2C">
              <w:rPr>
                <w:rFonts w:cs="Calibri"/>
              </w:rPr>
              <w:t>f</w:t>
            </w:r>
            <w:r w:rsidRPr="00EC0384">
              <w:rPr>
                <w:rFonts w:cs="Calibri"/>
              </w:rPr>
              <w:t>uturystów.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D056D2" w:rsidP="007D4346" w:rsidRDefault="000042B9" w14:paraId="36CA5FE0" w14:textId="77777777">
            <w:pPr>
              <w:spacing w:after="0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2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D056D2" w:rsidP="000F4C34" w:rsidRDefault="000042B9" w14:paraId="0CCCD365" w14:textId="77777777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  <w:i/>
              </w:rPr>
              <w:t xml:space="preserve">Nuż w </w:t>
            </w:r>
            <w:proofErr w:type="spellStart"/>
            <w:r w:rsidRPr="00EC0384">
              <w:rPr>
                <w:rFonts w:eastAsia="Times New Roman" w:cs="Calibri"/>
                <w:i/>
              </w:rPr>
              <w:t>bżuhu</w:t>
            </w:r>
            <w:proofErr w:type="spellEnd"/>
          </w:p>
          <w:p w:rsidRPr="00EC0384" w:rsidR="000042B9" w:rsidP="000042B9" w:rsidRDefault="000042B9" w14:paraId="28D673F4" w14:textId="77777777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Bruno Jasieński</w:t>
            </w:r>
          </w:p>
          <w:p w:rsidRPr="00EC0384" w:rsidR="000042B9" w:rsidP="000042B9" w:rsidRDefault="000042B9" w14:paraId="462B1C33" w14:textId="77777777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  <w:i/>
              </w:rPr>
              <w:t>Manifest polskich futurystów, But w butonierce</w:t>
            </w:r>
          </w:p>
          <w:p w:rsidRPr="00EC0384" w:rsidR="000042B9" w:rsidP="000042B9" w:rsidRDefault="000042B9" w14:paraId="7EE5B215" w14:textId="77777777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Stanisław Młodożeniec</w:t>
            </w:r>
          </w:p>
          <w:p w:rsidRPr="00EC0384" w:rsidR="000042B9" w:rsidP="000042B9" w:rsidRDefault="000042B9" w14:paraId="4CEDBC80" w14:textId="77777777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  <w:i/>
              </w:rPr>
              <w:t>XX wiek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D056D2" w:rsidP="000453DA" w:rsidRDefault="00B47CA3" w14:paraId="5765517E" w14:textId="6ADF3A2D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0042B9">
              <w:rPr>
                <w:rFonts w:eastAsia="Times New Roman" w:cs="Calibri"/>
              </w:rPr>
              <w:t xml:space="preserve"> założenia futuryzmu</w:t>
            </w:r>
          </w:p>
          <w:p w:rsidRPr="00EC0384" w:rsidR="000042B9" w:rsidP="000453DA" w:rsidRDefault="00B47CA3" w14:paraId="64F42431" w14:textId="5B2B7351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0042B9">
              <w:rPr>
                <w:rFonts w:eastAsia="Times New Roman" w:cs="Calibri"/>
              </w:rPr>
              <w:t xml:space="preserve"> prowokacyjność tekstów futurystycznych</w:t>
            </w:r>
          </w:p>
          <w:p w:rsidRPr="00EC0384" w:rsidR="000042B9" w:rsidP="000453DA" w:rsidRDefault="00B47CA3" w14:paraId="051D4857" w14:textId="225DAC9B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0042B9">
              <w:rPr>
                <w:rFonts w:eastAsia="Times New Roman" w:cs="Calibri"/>
              </w:rPr>
              <w:t xml:space="preserve"> manifest programowy</w:t>
            </w:r>
          </w:p>
          <w:p w:rsidRPr="00EC0384" w:rsidR="000042B9" w:rsidP="000453DA" w:rsidRDefault="00B47CA3" w14:paraId="4F6CF198" w14:textId="459A626C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0042B9">
              <w:rPr>
                <w:rFonts w:eastAsia="Times New Roman" w:cs="Calibri"/>
              </w:rPr>
              <w:t xml:space="preserve"> eksperymenty językowe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D056D2" w:rsidP="00A52F7E" w:rsidRDefault="00B47CA3" w14:paraId="217D32B5" w14:textId="026BE29D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0042B9">
              <w:rPr>
                <w:rFonts w:eastAsia="Times New Roman" w:cs="Calibri"/>
              </w:rPr>
              <w:t xml:space="preserve"> </w:t>
            </w:r>
            <w:r w:rsidRPr="00EC0384" w:rsidR="000272BA">
              <w:rPr>
                <w:rFonts w:eastAsia="Times New Roman" w:cs="Calibri"/>
              </w:rPr>
              <w:t>omawia założenia manifestu futurystów</w:t>
            </w:r>
          </w:p>
          <w:p w:rsidRPr="00EC0384" w:rsidR="000272BA" w:rsidP="00A52F7E" w:rsidRDefault="00B47CA3" w14:paraId="5B0EFF1A" w14:textId="0193C15B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0272BA">
              <w:rPr>
                <w:rFonts w:eastAsia="Times New Roman" w:cs="Calibri"/>
              </w:rPr>
              <w:t xml:space="preserve"> wyjaśnia prowokacyjność tekstów</w:t>
            </w:r>
          </w:p>
          <w:p w:rsidRPr="00EC0384" w:rsidR="000272BA" w:rsidP="00A52F7E" w:rsidRDefault="00B47CA3" w14:paraId="695D6EDF" w14:textId="2DC82283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0272BA">
              <w:rPr>
                <w:rFonts w:eastAsia="Times New Roman" w:cs="Calibri"/>
              </w:rPr>
              <w:t xml:space="preserve"> omawia cechy językowe tekstów futurystycznych</w:t>
            </w:r>
          </w:p>
          <w:p w:rsidRPr="00EC0384" w:rsidR="000272BA" w:rsidP="00A52F7E" w:rsidRDefault="00B47CA3" w14:paraId="40734677" w14:textId="5972BE2E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0272BA">
              <w:rPr>
                <w:rFonts w:eastAsia="Times New Roman" w:cs="Calibri"/>
              </w:rPr>
              <w:t xml:space="preserve"> wskazuje Bruno Jasieńskiego jako przedstawiciela polskich futurystów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D056D2" w:rsidP="00987B84" w:rsidRDefault="00B47CA3" w14:paraId="21631AD3" w14:textId="1385DF66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0272BA">
              <w:rPr>
                <w:rFonts w:eastAsia="Times New Roman" w:cs="Calibri"/>
              </w:rPr>
              <w:t xml:space="preserve"> charakteryzuje program futurystów, wskazując jego realizację w manifestach i utworach poetyckich</w:t>
            </w:r>
          </w:p>
          <w:p w:rsidRPr="00EC0384" w:rsidR="000272BA" w:rsidP="00987B84" w:rsidRDefault="00B47CA3" w14:paraId="7208D117" w14:textId="250E661E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0272BA">
              <w:rPr>
                <w:rFonts w:eastAsia="Times New Roman" w:cs="Calibri"/>
              </w:rPr>
              <w:t xml:space="preserve"> analizuje i interpretuje wiersze Jasieńskiego i Młodożeńca na tle nurtów awangardowych dwudziestolecia międzywojennego</w:t>
            </w:r>
          </w:p>
          <w:p w:rsidRPr="00EC0384" w:rsidR="000272BA" w:rsidP="00987B84" w:rsidRDefault="00B47CA3" w14:paraId="574A4149" w14:textId="5328A01D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0272BA">
              <w:rPr>
                <w:rFonts w:eastAsia="Times New Roman" w:cs="Calibri"/>
              </w:rPr>
              <w:t xml:space="preserve"> wyjaśnia istotę eksperymentów językowych w tekstach futurystycznych</w:t>
            </w:r>
          </w:p>
        </w:tc>
      </w:tr>
      <w:tr w:rsidRPr="00EC0384" w:rsidR="00EF6C74" w:rsidTr="40392DB9" w14:paraId="3BB30A19" w14:textId="77777777"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0272BA" w:rsidP="00B513AE" w:rsidRDefault="000272BA" w14:paraId="575AEB31" w14:textId="77777777">
            <w:pPr>
              <w:spacing w:after="0" w:line="240" w:lineRule="auto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42.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0272BA" w:rsidP="00193A60" w:rsidRDefault="00CE6D5F" w14:paraId="7F574A92" w14:textId="3716D68B">
            <w:pPr>
              <w:spacing w:after="0"/>
              <w:rPr>
                <w:rFonts w:cs="Calibri"/>
              </w:rPr>
            </w:pPr>
            <w:r w:rsidRPr="00EC0384">
              <w:rPr>
                <w:rFonts w:cs="Calibri"/>
              </w:rPr>
              <w:t>Czy człowiek może być wolny</w:t>
            </w:r>
            <w:r w:rsidRPr="00EC0384" w:rsidR="00193A60">
              <w:rPr>
                <w:rFonts w:cs="Calibri"/>
              </w:rPr>
              <w:t xml:space="preserve"> </w:t>
            </w:r>
            <w:r w:rsidRPr="00EC0384">
              <w:rPr>
                <w:rFonts w:cs="Calibri"/>
              </w:rPr>
              <w:t>i szczery? Problemy Józia z Formą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0272BA" w:rsidP="007D4346" w:rsidRDefault="00CE6D5F" w14:paraId="52D4B18F" w14:textId="77777777">
            <w:pPr>
              <w:spacing w:after="0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4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DB344A" w:rsidP="00DB344A" w:rsidRDefault="00CE6D5F" w14:paraId="44AC91CB" w14:textId="77777777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 xml:space="preserve">Witold Gombrowicz </w:t>
            </w:r>
            <w:r w:rsidRPr="00EC0384">
              <w:rPr>
                <w:rFonts w:eastAsia="Times New Roman" w:cs="Calibri"/>
                <w:i/>
              </w:rPr>
              <w:t>Ferdydurke</w:t>
            </w:r>
            <w:r w:rsidRPr="00EC0384" w:rsidR="00DB344A">
              <w:rPr>
                <w:rFonts w:eastAsia="Times New Roman" w:cs="Calibri"/>
                <w:i/>
              </w:rPr>
              <w:t xml:space="preserve">, </w:t>
            </w:r>
          </w:p>
          <w:p w:rsidRPr="00EC0384" w:rsidR="000272BA" w:rsidP="00DB344A" w:rsidRDefault="00DB344A" w14:paraId="2B61E03B" w14:textId="77777777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  <w:i/>
              </w:rPr>
              <w:t>Aby uniknąć nieporozumienia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0272BA" w:rsidP="000453DA" w:rsidRDefault="00B47CA3" w14:paraId="64E3F5D9" w14:textId="26E2FD84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E9314A">
              <w:rPr>
                <w:rFonts w:eastAsia="Times New Roman" w:cs="Calibri"/>
              </w:rPr>
              <w:t xml:space="preserve"> twórczość Witolda Gombrowicza</w:t>
            </w:r>
          </w:p>
          <w:p w:rsidRPr="00EC0384" w:rsidR="00E9314A" w:rsidP="000453DA" w:rsidRDefault="00B47CA3" w14:paraId="185B6B70" w14:textId="28EB5919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E9314A">
              <w:rPr>
                <w:rFonts w:eastAsia="Times New Roman" w:cs="Calibri"/>
              </w:rPr>
              <w:t xml:space="preserve"> </w:t>
            </w:r>
            <w:r w:rsidRPr="00EC0384" w:rsidR="00E070B4">
              <w:rPr>
                <w:rFonts w:eastAsia="Times New Roman" w:cs="Calibri"/>
              </w:rPr>
              <w:t>koncepcja człowieka uwikłanego w formę</w:t>
            </w:r>
          </w:p>
          <w:p w:rsidRPr="00EC0384" w:rsidR="00E070B4" w:rsidP="000453DA" w:rsidRDefault="00B47CA3" w14:paraId="063566DB" w14:textId="2EAFCF22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E070B4">
              <w:rPr>
                <w:rFonts w:eastAsia="Times New Roman" w:cs="Calibri"/>
              </w:rPr>
              <w:t xml:space="preserve"> deformacja rzeczywistości </w:t>
            </w:r>
          </w:p>
          <w:p w:rsidRPr="00EC0384" w:rsidR="00E070B4" w:rsidP="000453DA" w:rsidRDefault="00B47CA3" w14:paraId="49B797C1" w14:textId="7CEEF6AA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E070B4">
              <w:rPr>
                <w:rFonts w:eastAsia="Times New Roman" w:cs="Calibri"/>
              </w:rPr>
              <w:t xml:space="preserve"> język powieści </w:t>
            </w:r>
            <w:r w:rsidRPr="00EC0384" w:rsidR="00E070B4">
              <w:rPr>
                <w:rFonts w:eastAsia="Times New Roman" w:cs="Calibri"/>
                <w:i/>
              </w:rPr>
              <w:t>Ferdydurke</w:t>
            </w:r>
          </w:p>
          <w:p w:rsidRPr="00EC0384" w:rsidR="00E070B4" w:rsidP="000453DA" w:rsidRDefault="00B47CA3" w14:paraId="2345A9CC" w14:textId="37F4F16E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  <w:i/>
              </w:rPr>
              <w:t>–</w:t>
            </w:r>
            <w:r w:rsidRPr="00EC0384" w:rsidR="00E070B4">
              <w:rPr>
                <w:rFonts w:eastAsia="Times New Roman" w:cs="Calibri"/>
                <w:i/>
              </w:rPr>
              <w:t xml:space="preserve"> </w:t>
            </w:r>
            <w:r w:rsidRPr="00EC0384" w:rsidR="00E070B4">
              <w:rPr>
                <w:rFonts w:eastAsia="Times New Roman" w:cs="Calibri"/>
              </w:rPr>
              <w:t>groteska</w:t>
            </w:r>
          </w:p>
          <w:p w:rsidRPr="00EC0384" w:rsidR="00E070B4" w:rsidP="000453DA" w:rsidRDefault="00B47CA3" w14:paraId="428FB30D" w14:textId="62B2AF86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E070B4">
              <w:rPr>
                <w:rFonts w:eastAsia="Times New Roman" w:cs="Calibri"/>
              </w:rPr>
              <w:t xml:space="preserve"> prowokacyjność literatury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0272BA" w:rsidP="00A52F7E" w:rsidRDefault="00B47CA3" w14:paraId="1DD4DF8D" w14:textId="56733FC2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E070B4">
              <w:rPr>
                <w:rFonts w:eastAsia="Times New Roman" w:cs="Calibri"/>
              </w:rPr>
              <w:t xml:space="preserve"> omawia twórczość Witolda Gombrowicza</w:t>
            </w:r>
          </w:p>
          <w:p w:rsidRPr="00EC0384" w:rsidR="00DB344A" w:rsidP="00A52F7E" w:rsidRDefault="00B47CA3" w14:paraId="0A90F84C" w14:textId="2D717906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DB344A">
              <w:rPr>
                <w:rFonts w:eastAsia="Times New Roman" w:cs="Calibri"/>
              </w:rPr>
              <w:t xml:space="preserve"> określa poglądy autora zawarte w artykule </w:t>
            </w:r>
            <w:r w:rsidRPr="00EC0384" w:rsidR="00DB344A">
              <w:rPr>
                <w:rFonts w:eastAsia="Times New Roman" w:cs="Calibri"/>
                <w:i/>
              </w:rPr>
              <w:t>Aby uniknąć nieporozumienia</w:t>
            </w:r>
          </w:p>
          <w:p w:rsidRPr="00EC0384" w:rsidR="00E070B4" w:rsidP="00A52F7E" w:rsidRDefault="00B47CA3" w14:paraId="76922770" w14:textId="345299FD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E070B4">
              <w:rPr>
                <w:rFonts w:eastAsia="Times New Roman" w:cs="Calibri"/>
              </w:rPr>
              <w:t xml:space="preserve"> na podstawie fragmentów powieści przedstawia jej bohatera – Józia</w:t>
            </w:r>
          </w:p>
          <w:p w:rsidRPr="00EC0384" w:rsidR="00E070B4" w:rsidP="00A52F7E" w:rsidRDefault="00B47CA3" w14:paraId="5FFFFDDB" w14:textId="270CB3D8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E070B4">
              <w:rPr>
                <w:rFonts w:eastAsia="Times New Roman" w:cs="Calibri"/>
              </w:rPr>
              <w:t xml:space="preserve"> wyjaśnia</w:t>
            </w:r>
            <w:r w:rsidRPr="00EC0384">
              <w:rPr>
                <w:rFonts w:eastAsia="Times New Roman" w:cs="Calibri"/>
              </w:rPr>
              <w:t xml:space="preserve"> </w:t>
            </w:r>
            <w:r w:rsidRPr="00EC0384" w:rsidR="00E070B4">
              <w:rPr>
                <w:rFonts w:eastAsia="Times New Roman" w:cs="Calibri"/>
              </w:rPr>
              <w:t>znaczenie pojęcia formy w kontekście sytuacji zarysowanych w powieści</w:t>
            </w:r>
          </w:p>
          <w:p w:rsidRPr="00EC0384" w:rsidR="00E070B4" w:rsidP="00A52F7E" w:rsidRDefault="00B47CA3" w14:paraId="7ABA924C" w14:textId="62BA0E0F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E070B4">
              <w:rPr>
                <w:rFonts w:eastAsia="Times New Roman" w:cs="Calibri"/>
              </w:rPr>
              <w:t xml:space="preserve"> rozumie koncepcję człowieka uwikłanego w formę</w:t>
            </w:r>
          </w:p>
          <w:p w:rsidRPr="00EC0384" w:rsidR="00E070B4" w:rsidP="00A52F7E" w:rsidRDefault="00B47CA3" w14:paraId="628B6259" w14:textId="01BA6448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E070B4">
              <w:rPr>
                <w:rFonts w:eastAsia="Times New Roman" w:cs="Calibri"/>
              </w:rPr>
              <w:t xml:space="preserve"> wskazuje przykłady innowacyjności języka powieści Gombrowicza</w:t>
            </w:r>
          </w:p>
          <w:p w:rsidRPr="00EC0384" w:rsidR="00E070B4" w:rsidP="00A52F7E" w:rsidRDefault="00B47CA3" w14:paraId="1848CA2C" w14:textId="00685C8D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E070B4">
              <w:rPr>
                <w:rFonts w:eastAsia="Times New Roman" w:cs="Calibri"/>
              </w:rPr>
              <w:t xml:space="preserve"> na podstawie celowo przywołanych przykładów wyjaśnia groteskę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DB344A" w:rsidP="00987B84" w:rsidRDefault="00B47CA3" w14:paraId="3B80CBA8" w14:textId="7C1997F8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DB344A">
              <w:rPr>
                <w:rFonts w:eastAsia="Times New Roman" w:cs="Calibri"/>
              </w:rPr>
              <w:t xml:space="preserve"> analizuje psychologiczny i filozoficzny aspekt artykułu Gombrowicza</w:t>
            </w:r>
          </w:p>
          <w:p w:rsidRPr="00EC0384" w:rsidR="000272BA" w:rsidP="00987B84" w:rsidRDefault="00B47CA3" w14:paraId="5711C56B" w14:textId="687F900D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E070B4">
              <w:rPr>
                <w:rFonts w:eastAsia="Times New Roman" w:cs="Calibri"/>
              </w:rPr>
              <w:t xml:space="preserve"> </w:t>
            </w:r>
            <w:r w:rsidRPr="00EC0384" w:rsidR="00DB344A">
              <w:rPr>
                <w:rFonts w:eastAsia="Times New Roman" w:cs="Calibri"/>
              </w:rPr>
              <w:t xml:space="preserve">interpretuje powieść </w:t>
            </w:r>
            <w:r w:rsidRPr="00EC0384" w:rsidR="00DB344A">
              <w:rPr>
                <w:rFonts w:eastAsia="Times New Roman" w:cs="Calibri"/>
                <w:i/>
              </w:rPr>
              <w:t xml:space="preserve">Ferdydurke </w:t>
            </w:r>
            <w:r w:rsidRPr="00EC0384" w:rsidR="00DB344A">
              <w:rPr>
                <w:rFonts w:eastAsia="Times New Roman" w:cs="Calibri"/>
              </w:rPr>
              <w:t>jako grę prowadzoną z czytelnikiem</w:t>
            </w:r>
          </w:p>
          <w:p w:rsidRPr="00EC0384" w:rsidR="00DB344A" w:rsidP="00987B84" w:rsidRDefault="00B47CA3" w14:paraId="5FCF8E75" w14:textId="4F366476" w14:noSpellErr="1">
            <w:pPr>
              <w:spacing w:after="0" w:line="240" w:lineRule="auto"/>
              <w:rPr>
                <w:rFonts w:eastAsia="Times New Roman" w:cs="Calibri"/>
              </w:rPr>
            </w:pPr>
            <w:r w:rsidRPr="5843A665" w:rsidR="00B47CA3">
              <w:rPr>
                <w:rFonts w:eastAsia="Times New Roman" w:cs="Calibri"/>
              </w:rPr>
              <w:t>–</w:t>
            </w:r>
            <w:r w:rsidRPr="5843A665" w:rsidR="00DB344A">
              <w:rPr>
                <w:rFonts w:eastAsia="Times New Roman" w:cs="Calibri"/>
              </w:rPr>
              <w:t xml:space="preserve"> charakteryzuje język powieści, odnosi się do naddanych znaczeń słów: </w:t>
            </w:r>
            <w:r w:rsidRPr="5843A665" w:rsidR="00DB344A">
              <w:rPr>
                <w:rFonts w:eastAsia="Times New Roman" w:cs="Calibri"/>
                <w:i w:val="1"/>
                <w:iCs w:val="1"/>
              </w:rPr>
              <w:t>gęba, łydka, pupa</w:t>
            </w:r>
          </w:p>
          <w:p w:rsidRPr="00EC0384" w:rsidR="00DB344A" w:rsidP="00987B84" w:rsidRDefault="00B47CA3" w14:paraId="3899109F" w14:textId="73FA9D3F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DB344A">
              <w:rPr>
                <w:rFonts w:eastAsia="Times New Roman" w:cs="Calibri"/>
              </w:rPr>
              <w:t xml:space="preserve"> rozważa problem uwikłania człowieka w formę</w:t>
            </w:r>
          </w:p>
          <w:p w:rsidRPr="00EC0384" w:rsidR="00DB344A" w:rsidP="00987B84" w:rsidRDefault="00B47CA3" w14:paraId="631F6FBD" w14:textId="00524E9B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DB344A">
              <w:rPr>
                <w:rFonts w:eastAsia="Times New Roman" w:cs="Calibri"/>
              </w:rPr>
              <w:t xml:space="preserve"> analizuje i interpretuje znaczące sceny utworu (np. pojedynek na miny</w:t>
            </w:r>
            <w:r w:rsidRPr="00EC0384" w:rsidR="00912801">
              <w:rPr>
                <w:rFonts w:eastAsia="Times New Roman" w:cs="Calibri"/>
              </w:rPr>
              <w:t>)</w:t>
            </w:r>
          </w:p>
          <w:p w:rsidRPr="00EC0384" w:rsidR="00DB344A" w:rsidP="00987B84" w:rsidRDefault="00B47CA3" w14:paraId="480E868B" w14:textId="02450B94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DB344A">
              <w:rPr>
                <w:rFonts w:eastAsia="Times New Roman" w:cs="Calibri"/>
              </w:rPr>
              <w:t xml:space="preserve"> wyjaśnia istotę groteski na poziomie kreacji postaci, sytuacji i języka </w:t>
            </w:r>
          </w:p>
          <w:p w:rsidRPr="00EC0384" w:rsidR="00DB344A" w:rsidP="00987B84" w:rsidRDefault="00B47CA3" w14:paraId="704C5703" w14:textId="181B179E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DB344A">
              <w:rPr>
                <w:rFonts w:eastAsia="Times New Roman" w:cs="Calibri"/>
              </w:rPr>
              <w:t xml:space="preserve"> dowodzi, że powieść Gombrowicza ma charakter awangardowy i prowokacyjny</w:t>
            </w:r>
          </w:p>
        </w:tc>
      </w:tr>
      <w:tr w:rsidRPr="00EC0384" w:rsidR="00EF6C74" w:rsidTr="40392DB9" w14:paraId="0D8E8436" w14:textId="77777777"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DB344A" w:rsidP="00B513AE" w:rsidRDefault="00DB344A" w14:paraId="5E972C3C" w14:textId="77777777">
            <w:pPr>
              <w:spacing w:after="0" w:line="240" w:lineRule="auto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43.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193A60" w:rsidP="00193A60" w:rsidRDefault="001F06B8" w14:paraId="50D4D100" w14:textId="77777777">
            <w:pPr>
              <w:spacing w:after="0"/>
              <w:rPr>
                <w:rFonts w:cs="Calibri"/>
              </w:rPr>
            </w:pPr>
            <w:r w:rsidRPr="00EC0384">
              <w:rPr>
                <w:rFonts w:cs="Calibri"/>
              </w:rPr>
              <w:t>Pisarz w poszukiwaniu sposobu</w:t>
            </w:r>
            <w:r w:rsidRPr="00EC0384" w:rsidR="00193A60">
              <w:rPr>
                <w:rFonts w:cs="Calibri"/>
              </w:rPr>
              <w:t xml:space="preserve"> </w:t>
            </w:r>
            <w:r w:rsidRPr="00EC0384">
              <w:rPr>
                <w:rFonts w:cs="Calibri"/>
              </w:rPr>
              <w:t>opowiedzenia świata. Proza Brunona</w:t>
            </w:r>
            <w:r w:rsidRPr="00EC0384" w:rsidR="00193A60">
              <w:rPr>
                <w:rFonts w:cs="Calibri"/>
              </w:rPr>
              <w:t xml:space="preserve"> </w:t>
            </w:r>
            <w:r w:rsidRPr="00EC0384">
              <w:rPr>
                <w:rFonts w:cs="Calibri"/>
              </w:rPr>
              <w:t>Schulza</w:t>
            </w:r>
          </w:p>
          <w:p w:rsidRPr="00EC0384" w:rsidR="00DB344A" w:rsidP="00193A60" w:rsidRDefault="001F06B8" w14:paraId="6F405A77" w14:textId="5D334676">
            <w:pPr>
              <w:spacing w:after="0"/>
              <w:rPr>
                <w:rFonts w:cs="Calibri"/>
              </w:rPr>
            </w:pPr>
            <w:r w:rsidRPr="00EC0384">
              <w:rPr>
                <w:rFonts w:cs="Calibri"/>
              </w:rPr>
              <w:t>PR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DB344A" w:rsidP="007D4346" w:rsidRDefault="001F06B8" w14:paraId="12DB790D" w14:textId="77777777">
            <w:pPr>
              <w:spacing w:after="0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5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1F06B8" w:rsidP="000F4C34" w:rsidRDefault="00610AB5" w14:paraId="7FCCDBB9" w14:textId="13230DCA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 xml:space="preserve">Bruno Schulz </w:t>
            </w:r>
            <w:r w:rsidRPr="00EC0384" w:rsidR="0090710C">
              <w:rPr>
                <w:rFonts w:eastAsia="Times New Roman" w:cs="Calibri"/>
                <w:i/>
              </w:rPr>
              <w:t xml:space="preserve">Wichura </w:t>
            </w:r>
            <w:r w:rsidRPr="00EC0384" w:rsidR="0090710C">
              <w:rPr>
                <w:rFonts w:eastAsia="Times New Roman" w:cs="Calibri"/>
              </w:rPr>
              <w:t>(z tomu</w:t>
            </w:r>
            <w:r w:rsidRPr="00EC0384" w:rsidR="0090710C">
              <w:rPr>
                <w:rFonts w:eastAsia="Times New Roman" w:cs="Calibri"/>
                <w:i/>
              </w:rPr>
              <w:t xml:space="preserve"> </w:t>
            </w:r>
            <w:r w:rsidRPr="00EC0384">
              <w:rPr>
                <w:rFonts w:eastAsia="Times New Roman" w:cs="Calibri"/>
                <w:i/>
              </w:rPr>
              <w:t>Sklepy cynamonowe</w:t>
            </w:r>
            <w:r w:rsidRPr="00EC0384" w:rsidR="0090710C">
              <w:rPr>
                <w:rFonts w:eastAsia="Times New Roman" w:cs="Calibri"/>
                <w:i/>
              </w:rPr>
              <w:t>)</w:t>
            </w:r>
          </w:p>
          <w:p w:rsidRPr="00EC0384" w:rsidR="001F06B8" w:rsidP="000F4C34" w:rsidRDefault="001F06B8" w14:paraId="711652AC" w14:textId="77777777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DB344A" w:rsidP="000453DA" w:rsidRDefault="00B47CA3" w14:paraId="006E841A" w14:textId="75F91A1E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610AB5">
              <w:rPr>
                <w:rFonts w:eastAsia="Times New Roman" w:cs="Calibri"/>
              </w:rPr>
              <w:t xml:space="preserve"> dzieje życia i twórczość Bruno Schulza</w:t>
            </w:r>
          </w:p>
          <w:p w:rsidRPr="00EC0384" w:rsidR="00610AB5" w:rsidP="000453DA" w:rsidRDefault="00B47CA3" w14:paraId="2ACE976A" w14:textId="78B6DCA2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610AB5">
              <w:rPr>
                <w:rFonts w:eastAsia="Times New Roman" w:cs="Calibri"/>
              </w:rPr>
              <w:t xml:space="preserve"> mityzacja rzeczywistości, mit dzieciństwa</w:t>
            </w:r>
          </w:p>
          <w:p w:rsidRPr="00EC0384" w:rsidR="00610AB5" w:rsidP="000453DA" w:rsidRDefault="00B47CA3" w14:paraId="5293794D" w14:textId="6C3970CC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610AB5">
              <w:rPr>
                <w:rFonts w:eastAsia="Times New Roman" w:cs="Calibri"/>
              </w:rPr>
              <w:t xml:space="preserve"> proza poetycka</w:t>
            </w:r>
          </w:p>
          <w:p w:rsidRPr="00EC0384" w:rsidR="00610AB5" w:rsidP="000453DA" w:rsidRDefault="00B47CA3" w14:paraId="7EA1625D" w14:textId="5E6B1689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610AB5">
              <w:rPr>
                <w:rFonts w:eastAsia="Times New Roman" w:cs="Calibri"/>
              </w:rPr>
              <w:t xml:space="preserve"> kreacja rzeczywistości</w:t>
            </w:r>
          </w:p>
          <w:p w:rsidRPr="00EC0384" w:rsidR="00610AB5" w:rsidP="000453DA" w:rsidRDefault="00B47CA3" w14:paraId="104774C9" w14:textId="078F233E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610AB5">
              <w:rPr>
                <w:rFonts w:eastAsia="Times New Roman" w:cs="Calibri"/>
              </w:rPr>
              <w:t xml:space="preserve"> oniryzm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DB344A" w:rsidP="00A52F7E" w:rsidRDefault="00B47CA3" w14:paraId="2058052F" w14:textId="6FB05FA4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90710C">
              <w:rPr>
                <w:rFonts w:eastAsia="Times New Roman" w:cs="Calibri"/>
              </w:rPr>
              <w:t xml:space="preserve"> opowiada o </w:t>
            </w:r>
            <w:r w:rsidRPr="00EC0384" w:rsidR="00193A60">
              <w:rPr>
                <w:rFonts w:eastAsia="Times New Roman" w:cs="Calibri"/>
              </w:rPr>
              <w:t>życiu</w:t>
            </w:r>
            <w:r w:rsidRPr="00EC0384" w:rsidR="0090710C">
              <w:rPr>
                <w:rFonts w:eastAsia="Times New Roman" w:cs="Calibri"/>
              </w:rPr>
              <w:t xml:space="preserve"> Bruno Schulza</w:t>
            </w:r>
          </w:p>
          <w:p w:rsidRPr="00EC0384" w:rsidR="0090710C" w:rsidP="00A52F7E" w:rsidRDefault="00B47CA3" w14:paraId="6BCB9E75" w14:textId="333B9F67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90710C">
              <w:rPr>
                <w:rFonts w:eastAsia="Times New Roman" w:cs="Calibri"/>
              </w:rPr>
              <w:t xml:space="preserve"> przedstawia świat opowiadania, dostrzegając zastosowaną poetykę oniryczną</w:t>
            </w:r>
          </w:p>
          <w:p w:rsidRPr="00EC0384" w:rsidR="0090710C" w:rsidP="00A52F7E" w:rsidRDefault="00B47CA3" w14:paraId="7D8AEC28" w14:textId="07910434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740D6">
              <w:rPr>
                <w:rFonts w:eastAsia="Times New Roman" w:cs="Calibri"/>
              </w:rPr>
              <w:t xml:space="preserve"> na podstawie tekstu Schulza </w:t>
            </w:r>
            <w:r w:rsidRPr="00EC0384" w:rsidR="0090710C">
              <w:rPr>
                <w:rFonts w:eastAsia="Times New Roman" w:cs="Calibri"/>
              </w:rPr>
              <w:t>wyjaśnia zjawisko mityzacji</w:t>
            </w:r>
          </w:p>
          <w:p w:rsidRPr="00EC0384" w:rsidR="0090710C" w:rsidP="00A52F7E" w:rsidRDefault="00B47CA3" w14:paraId="5592ABE6" w14:textId="78029DF9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90710C">
              <w:rPr>
                <w:rFonts w:eastAsia="Times New Roman" w:cs="Calibri"/>
              </w:rPr>
              <w:t xml:space="preserve"> dowodzi, że opowiadanie jest przykładem prozy poetyckiej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DB344A" w:rsidP="00987B84" w:rsidRDefault="00B47CA3" w14:paraId="76D969A6" w14:textId="3FC1F474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90710C">
              <w:rPr>
                <w:rFonts w:eastAsia="Times New Roman" w:cs="Calibri"/>
              </w:rPr>
              <w:t xml:space="preserve"> przedstawia sylwetkę Schulza jako człowieka, artystę i literata</w:t>
            </w:r>
          </w:p>
          <w:p w:rsidRPr="00EC0384" w:rsidR="0090710C" w:rsidP="00987B84" w:rsidRDefault="00B47CA3" w14:paraId="0DB6F002" w14:textId="3B2936B7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90710C">
              <w:rPr>
                <w:rFonts w:eastAsia="Times New Roman" w:cs="Calibri"/>
              </w:rPr>
              <w:t xml:space="preserve"> charakteryzuje różne aspekty świata przedstawionego opowiadania</w:t>
            </w:r>
          </w:p>
          <w:p w:rsidRPr="00EC0384" w:rsidR="0090710C" w:rsidP="00987B84" w:rsidRDefault="00B47CA3" w14:paraId="3E222304" w14:textId="1B1069B7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90710C">
              <w:rPr>
                <w:rFonts w:eastAsia="Times New Roman" w:cs="Calibri"/>
              </w:rPr>
              <w:t xml:space="preserve"> wyjaśnia oniryzm jako zasadę kreowania świata utworu</w:t>
            </w:r>
          </w:p>
          <w:p w:rsidRPr="00EC0384" w:rsidR="0090710C" w:rsidP="00987B84" w:rsidRDefault="00B47CA3" w14:paraId="3EA62353" w14:textId="2658280B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90710C">
              <w:rPr>
                <w:rFonts w:eastAsia="Times New Roman" w:cs="Calibri"/>
              </w:rPr>
              <w:t xml:space="preserve"> </w:t>
            </w:r>
            <w:r w:rsidRPr="00EC0384" w:rsidR="002740D6">
              <w:rPr>
                <w:rFonts w:eastAsia="Times New Roman" w:cs="Calibri"/>
              </w:rPr>
              <w:t>wskazuje w utworze zabiegi literackie służące mityzacji kreowanej w utworze rzeczywistości</w:t>
            </w:r>
          </w:p>
          <w:p w:rsidRPr="00EC0384" w:rsidR="002740D6" w:rsidP="00987B84" w:rsidRDefault="00B47CA3" w14:paraId="06A5FCF3" w14:textId="1AD47EEA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740D6">
              <w:rPr>
                <w:rFonts w:eastAsia="Times New Roman" w:cs="Calibri"/>
              </w:rPr>
              <w:t xml:space="preserve"> wyjaśnia funkcję motywu labiryntu</w:t>
            </w:r>
          </w:p>
          <w:p w:rsidRPr="00EC0384" w:rsidR="002740D6" w:rsidP="00987B84" w:rsidRDefault="00B47CA3" w14:paraId="28E5A8EE" w14:textId="07FE16BF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740D6">
              <w:rPr>
                <w:rFonts w:eastAsia="Times New Roman" w:cs="Calibri"/>
              </w:rPr>
              <w:t xml:space="preserve"> interpretuje opowiadanie jako przykład prozy poetyckiej</w:t>
            </w:r>
          </w:p>
        </w:tc>
      </w:tr>
      <w:tr w:rsidRPr="00EC0384" w:rsidR="00EF6C74" w:rsidTr="40392DB9" w14:paraId="7345194A" w14:textId="77777777"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1F06B8" w:rsidP="00B513AE" w:rsidRDefault="001F06B8" w14:paraId="229FA4F5" w14:textId="4F75B61B">
            <w:pPr>
              <w:spacing w:after="0" w:line="240" w:lineRule="auto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4</w:t>
            </w:r>
            <w:r w:rsidRPr="00EC0384" w:rsidR="0002463F">
              <w:rPr>
                <w:rFonts w:cs="Calibri"/>
              </w:rPr>
              <w:t>4</w:t>
            </w:r>
            <w:r w:rsidRPr="00EC0384">
              <w:rPr>
                <w:rFonts w:cs="Calibri"/>
              </w:rPr>
              <w:t>.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193A60" w:rsidP="00193A60" w:rsidRDefault="001F06B8" w14:paraId="1B8E3545" w14:textId="77777777">
            <w:pPr>
              <w:spacing w:after="0"/>
              <w:rPr>
                <w:rFonts w:cs="Calibri"/>
                <w:i/>
              </w:rPr>
            </w:pPr>
            <w:r w:rsidRPr="00EC0384">
              <w:rPr>
                <w:rFonts w:cs="Calibri"/>
              </w:rPr>
              <w:t>Jednostka wobec uniformizacji życia.</w:t>
            </w:r>
            <w:r w:rsidRPr="00EC0384" w:rsidR="00193A60">
              <w:rPr>
                <w:rFonts w:cs="Calibri"/>
              </w:rPr>
              <w:t xml:space="preserve"> </w:t>
            </w:r>
            <w:r w:rsidRPr="00EC0384">
              <w:rPr>
                <w:rFonts w:cs="Calibri"/>
              </w:rPr>
              <w:t xml:space="preserve">Stanisław Ignacy Witkiewicz </w:t>
            </w:r>
            <w:r w:rsidRPr="00EC0384">
              <w:rPr>
                <w:rFonts w:cs="Calibri"/>
                <w:i/>
              </w:rPr>
              <w:t>Szewcy</w:t>
            </w:r>
          </w:p>
          <w:p w:rsidRPr="00EC0384" w:rsidR="001F06B8" w:rsidP="00193A60" w:rsidRDefault="00443AB0" w14:paraId="3E566B83" w14:textId="50B70C36">
            <w:pPr>
              <w:spacing w:after="0"/>
              <w:rPr>
                <w:rFonts w:cs="Calibri"/>
              </w:rPr>
            </w:pPr>
            <w:r w:rsidRPr="00EC0384">
              <w:rPr>
                <w:rFonts w:cs="Calibri"/>
              </w:rPr>
              <w:t>PR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1F06B8" w:rsidP="007D4346" w:rsidRDefault="001F06B8" w14:paraId="14675EB4" w14:textId="77777777">
            <w:pPr>
              <w:spacing w:after="0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5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1F06B8" w:rsidP="000F4C34" w:rsidRDefault="00443AB0" w14:paraId="5CA8D843" w14:textId="195C5720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 xml:space="preserve">Stanisław Ignacy Witkiewicz </w:t>
            </w:r>
            <w:r w:rsidRPr="00EC0384">
              <w:rPr>
                <w:rFonts w:eastAsia="Times New Roman" w:cs="Calibri"/>
                <w:i/>
              </w:rPr>
              <w:t>Szewcy</w:t>
            </w:r>
          </w:p>
          <w:p w:rsidRPr="00EC0384" w:rsidR="00443AB0" w:rsidP="000F4C34" w:rsidRDefault="00443AB0" w14:paraId="547D5702" w14:textId="77777777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 xml:space="preserve">Jacek Kaczmarski </w:t>
            </w:r>
            <w:r w:rsidRPr="00EC0384">
              <w:rPr>
                <w:rFonts w:eastAsia="Times New Roman" w:cs="Calibri"/>
                <w:i/>
              </w:rPr>
              <w:t>Autoportret Witkacego</w:t>
            </w:r>
          </w:p>
          <w:p w:rsidRPr="00EC0384" w:rsidR="00443AB0" w:rsidP="000F4C34" w:rsidRDefault="00443AB0" w14:paraId="677FCB4E" w14:textId="77777777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 xml:space="preserve">Stanisław Ignacy Witkiewicz </w:t>
            </w:r>
            <w:r w:rsidRPr="00EC0384">
              <w:rPr>
                <w:rFonts w:eastAsia="Times New Roman" w:cs="Calibri"/>
                <w:i/>
              </w:rPr>
              <w:t>Autoportret, Tworzenie świata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443AB0" w:rsidP="000453DA" w:rsidRDefault="00B47CA3" w14:paraId="2CA75889" w14:textId="3C84B11B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443AB0">
              <w:rPr>
                <w:rFonts w:eastAsia="Times New Roman" w:cs="Calibri"/>
              </w:rPr>
              <w:t xml:space="preserve"> teoria Czystej Formy</w:t>
            </w:r>
          </w:p>
          <w:p w:rsidRPr="00EC0384" w:rsidR="001F06B8" w:rsidP="000453DA" w:rsidRDefault="00B47CA3" w14:paraId="2AFC5A82" w14:textId="789C4495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443AB0">
              <w:rPr>
                <w:rFonts w:eastAsia="Times New Roman" w:cs="Calibri"/>
              </w:rPr>
              <w:t xml:space="preserve"> katastrofizm</w:t>
            </w:r>
          </w:p>
          <w:p w:rsidRPr="00EC0384" w:rsidR="00443AB0" w:rsidP="000453DA" w:rsidRDefault="00B47CA3" w14:paraId="2E2905CB" w14:textId="00AE8941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443AB0">
              <w:rPr>
                <w:rFonts w:eastAsia="Times New Roman" w:cs="Calibri"/>
              </w:rPr>
              <w:t xml:space="preserve"> groteska</w:t>
            </w:r>
          </w:p>
          <w:p w:rsidRPr="00EC0384" w:rsidR="00443AB0" w:rsidP="000453DA" w:rsidRDefault="00B47CA3" w14:paraId="76D00B0B" w14:textId="601819F4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443AB0">
              <w:rPr>
                <w:rFonts w:eastAsia="Times New Roman" w:cs="Calibri"/>
              </w:rPr>
              <w:t xml:space="preserve"> </w:t>
            </w:r>
            <w:r w:rsidRPr="00EC0384" w:rsidR="00BC617D">
              <w:rPr>
                <w:rFonts w:eastAsia="Times New Roman" w:cs="Calibri"/>
              </w:rPr>
              <w:t>deformacja ś</w:t>
            </w:r>
            <w:r w:rsidRPr="00EC0384" w:rsidR="0034056D">
              <w:rPr>
                <w:rFonts w:eastAsia="Times New Roman" w:cs="Calibri"/>
              </w:rPr>
              <w:t>wiata utworu</w:t>
            </w:r>
          </w:p>
          <w:p w:rsidRPr="00EC0384" w:rsidR="0034056D" w:rsidP="000453DA" w:rsidRDefault="00B47CA3" w14:paraId="26449E15" w14:textId="371B18C0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34056D">
              <w:rPr>
                <w:rFonts w:eastAsia="Times New Roman" w:cs="Calibri"/>
              </w:rPr>
              <w:t xml:space="preserve"> </w:t>
            </w:r>
            <w:r w:rsidRPr="00EC0384" w:rsidR="00BC617D">
              <w:rPr>
                <w:rFonts w:eastAsia="Times New Roman" w:cs="Calibri"/>
              </w:rPr>
              <w:t>obraz rewolucji i jej konsekwencji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1F06B8" w:rsidP="00A52F7E" w:rsidRDefault="00B47CA3" w14:paraId="3171537D" w14:textId="464ED2DF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BC617D">
              <w:rPr>
                <w:rFonts w:eastAsia="Times New Roman" w:cs="Calibri"/>
              </w:rPr>
              <w:t xml:space="preserve"> omawia</w:t>
            </w:r>
            <w:r w:rsidRPr="00EC0384">
              <w:rPr>
                <w:rFonts w:eastAsia="Times New Roman" w:cs="Calibri"/>
              </w:rPr>
              <w:t xml:space="preserve"> </w:t>
            </w:r>
            <w:r w:rsidRPr="00EC0384" w:rsidR="00BC617D">
              <w:rPr>
                <w:rFonts w:eastAsia="Times New Roman" w:cs="Calibri"/>
              </w:rPr>
              <w:t>osobowość St. I. Witkiewicza</w:t>
            </w:r>
          </w:p>
          <w:p w:rsidRPr="00EC0384" w:rsidR="00BC617D" w:rsidP="00A52F7E" w:rsidRDefault="00B47CA3" w14:paraId="639C9D4D" w14:textId="1353BC35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BC617D">
              <w:rPr>
                <w:rFonts w:eastAsia="Times New Roman" w:cs="Calibri"/>
              </w:rPr>
              <w:t xml:space="preserve"> </w:t>
            </w:r>
            <w:r w:rsidRPr="00EC0384" w:rsidR="00C02FBB">
              <w:rPr>
                <w:rFonts w:eastAsia="Times New Roman" w:cs="Calibri"/>
              </w:rPr>
              <w:t>odwołując się do autoportretów Witkacego, omawia tekst Kaczmarskiego</w:t>
            </w:r>
          </w:p>
          <w:p w:rsidRPr="00EC0384" w:rsidR="00BC617D" w:rsidP="00A52F7E" w:rsidRDefault="00B47CA3" w14:paraId="0A4B8A56" w14:textId="459EFB31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BC617D">
              <w:rPr>
                <w:rFonts w:eastAsia="Times New Roman" w:cs="Calibri"/>
              </w:rPr>
              <w:t xml:space="preserve"> </w:t>
            </w:r>
            <w:r w:rsidRPr="00EC0384" w:rsidR="00B30313">
              <w:rPr>
                <w:rFonts w:eastAsia="Times New Roman" w:cs="Calibri"/>
              </w:rPr>
              <w:t>zna teorię Czystej Formy w teatrze</w:t>
            </w:r>
          </w:p>
          <w:p w:rsidRPr="00EC0384" w:rsidR="00B30313" w:rsidP="00A52F7E" w:rsidRDefault="00B47CA3" w14:paraId="0F06C649" w14:textId="3D061AB8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B30313">
              <w:rPr>
                <w:rFonts w:eastAsia="Times New Roman" w:cs="Calibri"/>
              </w:rPr>
              <w:t xml:space="preserve"> omawia świat przedstawiony w </w:t>
            </w:r>
            <w:r w:rsidRPr="00EC0384" w:rsidR="00B30313">
              <w:rPr>
                <w:rFonts w:eastAsia="Times New Roman" w:cs="Calibri"/>
                <w:i/>
              </w:rPr>
              <w:t xml:space="preserve">Szewcach </w:t>
            </w:r>
          </w:p>
          <w:p w:rsidRPr="00EC0384" w:rsidR="00B30313" w:rsidP="00A52F7E" w:rsidRDefault="00B47CA3" w14:paraId="11F1851C" w14:textId="48D23D25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B30313">
              <w:rPr>
                <w:rFonts w:eastAsia="Times New Roman" w:cs="Calibri"/>
              </w:rPr>
              <w:t xml:space="preserve"> wskazuje elementy groteskowe w utworze</w:t>
            </w:r>
          </w:p>
          <w:p w:rsidRPr="00EC0384" w:rsidR="00B30313" w:rsidP="00A52F7E" w:rsidRDefault="00B47CA3" w14:paraId="798C4B8D" w14:textId="12217A5E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B30313">
              <w:rPr>
                <w:rFonts w:eastAsia="Times New Roman" w:cs="Calibri"/>
              </w:rPr>
              <w:t xml:space="preserve"> opisuje obraz rewolucji zarysowany w dramacie</w:t>
            </w:r>
          </w:p>
          <w:p w:rsidRPr="00EC0384" w:rsidR="00B30313" w:rsidP="00A52F7E" w:rsidRDefault="00B47CA3" w14:paraId="163B4BE6" w14:textId="6783959F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B30313">
              <w:rPr>
                <w:rFonts w:eastAsia="Times New Roman" w:cs="Calibri"/>
              </w:rPr>
              <w:t xml:space="preserve"> ukazuje postawę Witkacego jako katastroficzną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1F06B8" w:rsidP="00987B84" w:rsidRDefault="00B47CA3" w14:paraId="7BDB6AC7" w14:textId="036F4DD7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B30313">
              <w:rPr>
                <w:rFonts w:eastAsia="Times New Roman" w:cs="Calibri"/>
              </w:rPr>
              <w:t xml:space="preserve"> charakteryzuje Witkacego jako artystę, teoretyka sztuki i teatru, literata</w:t>
            </w:r>
          </w:p>
          <w:p w:rsidRPr="00EC0384" w:rsidR="00B30313" w:rsidP="00987B84" w:rsidRDefault="00B47CA3" w14:paraId="2B9C4549" w14:textId="76597C62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B30313">
              <w:rPr>
                <w:rFonts w:eastAsia="Times New Roman" w:cs="Calibri"/>
              </w:rPr>
              <w:t xml:space="preserve"> </w:t>
            </w:r>
            <w:r w:rsidRPr="00EC0384" w:rsidR="00307946">
              <w:rPr>
                <w:rFonts w:eastAsia="Times New Roman" w:cs="Calibri"/>
              </w:rPr>
              <w:t>wyjaśnia różne aspekty teorii Czystej Formy w teatrze</w:t>
            </w:r>
          </w:p>
          <w:p w:rsidRPr="00EC0384" w:rsidR="00307946" w:rsidP="00987B84" w:rsidRDefault="00B47CA3" w14:paraId="251AD810" w14:textId="11CBD688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307946">
              <w:rPr>
                <w:rFonts w:eastAsia="Times New Roman" w:cs="Calibri"/>
              </w:rPr>
              <w:t xml:space="preserve"> charakteryzuje bohaterów dramatu</w:t>
            </w:r>
          </w:p>
          <w:p w:rsidRPr="00EC0384" w:rsidR="00307946" w:rsidP="00987B84" w:rsidRDefault="00B47CA3" w14:paraId="11DFAFCA" w14:textId="02F12EB6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307946">
              <w:rPr>
                <w:rFonts w:eastAsia="Times New Roman" w:cs="Calibri"/>
              </w:rPr>
              <w:t xml:space="preserve"> analizuje funkcję groteski </w:t>
            </w:r>
          </w:p>
          <w:p w:rsidRPr="00EC0384" w:rsidR="00307946" w:rsidP="00987B84" w:rsidRDefault="00B47CA3" w14:paraId="4D6780EB" w14:textId="19313D8A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307946">
              <w:rPr>
                <w:rFonts w:eastAsia="Times New Roman" w:cs="Calibri"/>
              </w:rPr>
              <w:t xml:space="preserve"> dostrzega groteskowość na poziomie języka, sytuacji i postaci</w:t>
            </w:r>
          </w:p>
          <w:p w:rsidRPr="00EC0384" w:rsidR="00307946" w:rsidP="00987B84" w:rsidRDefault="00B47CA3" w14:paraId="16C99B7A" w14:textId="132DA860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307946">
              <w:rPr>
                <w:rFonts w:eastAsia="Times New Roman" w:cs="Calibri"/>
              </w:rPr>
              <w:t xml:space="preserve"> wyjaśnia procesy społeczno-polityczne zobrazowane w dramacie</w:t>
            </w:r>
          </w:p>
          <w:p w:rsidRPr="00EC0384" w:rsidR="00307946" w:rsidP="00987B84" w:rsidRDefault="00B47CA3" w14:paraId="4F5E6492" w14:textId="17C25597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307946">
              <w:rPr>
                <w:rFonts w:eastAsia="Times New Roman" w:cs="Calibri"/>
              </w:rPr>
              <w:t xml:space="preserve"> przedstawia Witkacego jako katastrofistę</w:t>
            </w:r>
          </w:p>
        </w:tc>
      </w:tr>
      <w:tr w:rsidRPr="00EC0384" w:rsidR="00EF6C74" w:rsidTr="40392DB9" w14:paraId="7FB835E5" w14:textId="77777777"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1F06B8" w:rsidP="00B513AE" w:rsidRDefault="001F06B8" w14:paraId="3CE82D6F" w14:textId="075B859E">
            <w:pPr>
              <w:spacing w:after="0" w:line="240" w:lineRule="auto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4</w:t>
            </w:r>
            <w:r w:rsidRPr="00EC0384" w:rsidR="0002463F">
              <w:rPr>
                <w:rFonts w:cs="Calibri"/>
              </w:rPr>
              <w:t>4</w:t>
            </w:r>
            <w:r w:rsidRPr="00EC0384">
              <w:rPr>
                <w:rFonts w:cs="Calibri"/>
              </w:rPr>
              <w:t>.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1F06B8" w:rsidP="001F06B8" w:rsidRDefault="004274B0" w14:paraId="3223D76A" w14:textId="673C58A5">
            <w:pPr>
              <w:spacing w:after="0"/>
              <w:rPr>
                <w:rFonts w:cs="Calibri"/>
              </w:rPr>
            </w:pPr>
            <w:r w:rsidRPr="00EC0384">
              <w:rPr>
                <w:rFonts w:cs="Calibri"/>
              </w:rPr>
              <w:t>Katastroficzne wizje w poezji dwudziestolecia międzywojennego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1F06B8" w:rsidP="007D4346" w:rsidRDefault="004274B0" w14:paraId="240BBA0D" w14:textId="77777777">
            <w:pPr>
              <w:spacing w:after="0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2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1F06B8" w:rsidP="000F4C34" w:rsidRDefault="0055719F" w14:paraId="70ED5591" w14:textId="77777777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 xml:space="preserve">Józef Czechowicz </w:t>
            </w:r>
            <w:r w:rsidRPr="00EC0384">
              <w:rPr>
                <w:rFonts w:eastAsia="Times New Roman" w:cs="Calibri"/>
                <w:i/>
              </w:rPr>
              <w:t>modlitwa żałobna, żal</w:t>
            </w:r>
          </w:p>
          <w:p w:rsidRPr="00EC0384" w:rsidR="0055719F" w:rsidP="000F4C34" w:rsidRDefault="0055719F" w14:paraId="5BF89B81" w14:textId="77777777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 xml:space="preserve">Czesław Miłosz </w:t>
            </w:r>
            <w:r w:rsidRPr="00EC0384">
              <w:rPr>
                <w:rFonts w:eastAsia="Times New Roman" w:cs="Calibri"/>
                <w:i/>
              </w:rPr>
              <w:t>Obłoki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1F06B8" w:rsidP="000453DA" w:rsidRDefault="00B47CA3" w14:paraId="6B727934" w14:textId="4329B39E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55719F">
              <w:rPr>
                <w:rFonts w:eastAsia="Times New Roman" w:cs="Calibri"/>
              </w:rPr>
              <w:t xml:space="preserve"> Druga Awangarda</w:t>
            </w:r>
          </w:p>
          <w:p w:rsidRPr="00EC0384" w:rsidR="0055719F" w:rsidP="000453DA" w:rsidRDefault="00B47CA3" w14:paraId="21A0BBD3" w14:textId="740D5A0E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55719F">
              <w:rPr>
                <w:rFonts w:eastAsia="Times New Roman" w:cs="Calibri"/>
              </w:rPr>
              <w:t xml:space="preserve"> Żagary</w:t>
            </w:r>
          </w:p>
          <w:p w:rsidRPr="00EC0384" w:rsidR="0055719F" w:rsidP="000453DA" w:rsidRDefault="00B47CA3" w14:paraId="2E5251EA" w14:textId="4C183490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55719F">
              <w:rPr>
                <w:rFonts w:eastAsia="Times New Roman" w:cs="Calibri"/>
              </w:rPr>
              <w:t xml:space="preserve"> katastrofizm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1F06B8" w:rsidP="00A52F7E" w:rsidRDefault="00B47CA3" w14:paraId="271D43B1" w14:textId="7BCC19A8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55719F">
              <w:rPr>
                <w:rFonts w:eastAsia="Times New Roman" w:cs="Calibri"/>
              </w:rPr>
              <w:t xml:space="preserve"> omawia sylwetkę Józefa Czechowicza jako przedstawiciela Drugiej Awangardy</w:t>
            </w:r>
          </w:p>
          <w:p w:rsidRPr="00EC0384" w:rsidR="0055719F" w:rsidP="00A52F7E" w:rsidRDefault="00B47CA3" w14:paraId="28BAB44B" w14:textId="2A51353D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55719F">
              <w:rPr>
                <w:rFonts w:eastAsia="Times New Roman" w:cs="Calibri"/>
              </w:rPr>
              <w:t xml:space="preserve"> analizuje i omawia wizję świata w wierszach Czechowicza</w:t>
            </w:r>
          </w:p>
          <w:p w:rsidRPr="00EC0384" w:rsidR="0055719F" w:rsidP="00A52F7E" w:rsidRDefault="00B47CA3" w14:paraId="1DA376AB" w14:textId="6D45E451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55719F">
              <w:rPr>
                <w:rFonts w:eastAsia="Times New Roman" w:cs="Calibri"/>
              </w:rPr>
              <w:t xml:space="preserve"> przedstawia biografię i twórczość Czesława Miłosza</w:t>
            </w:r>
          </w:p>
          <w:p w:rsidRPr="00EC0384" w:rsidR="0055719F" w:rsidP="00A52F7E" w:rsidRDefault="00B47CA3" w14:paraId="230C344C" w14:textId="2F988E11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55719F">
              <w:rPr>
                <w:rFonts w:eastAsia="Times New Roman" w:cs="Calibri"/>
              </w:rPr>
              <w:t xml:space="preserve"> opisuje nastrój wiersz </w:t>
            </w:r>
            <w:r w:rsidRPr="00EC0384" w:rsidR="0055719F">
              <w:rPr>
                <w:rFonts w:eastAsia="Times New Roman" w:cs="Calibri"/>
                <w:i/>
              </w:rPr>
              <w:t xml:space="preserve">Obłoki, </w:t>
            </w:r>
            <w:r w:rsidRPr="00EC0384" w:rsidR="0055719F">
              <w:rPr>
                <w:rFonts w:eastAsia="Times New Roman" w:cs="Calibri"/>
              </w:rPr>
              <w:t>dostrzegając w nim katastrofizm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1F06B8" w:rsidP="00987B84" w:rsidRDefault="00B47CA3" w14:paraId="263F079A" w14:textId="28E8A854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55719F">
              <w:rPr>
                <w:rFonts w:eastAsia="Times New Roman" w:cs="Calibri"/>
              </w:rPr>
              <w:t xml:space="preserve"> przedstawia zjawisko Drugiej Awangardy</w:t>
            </w:r>
          </w:p>
          <w:p w:rsidRPr="00EC0384" w:rsidR="0055719F" w:rsidP="00987B84" w:rsidRDefault="00B47CA3" w14:paraId="5B135711" w14:textId="70819CB5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55719F">
              <w:rPr>
                <w:rFonts w:eastAsia="Times New Roman" w:cs="Calibri"/>
              </w:rPr>
              <w:t xml:space="preserve"> </w:t>
            </w:r>
            <w:r w:rsidRPr="00EC0384" w:rsidR="00C40ED7">
              <w:rPr>
                <w:rFonts w:eastAsia="Times New Roman" w:cs="Calibri"/>
              </w:rPr>
              <w:t>charakteryzuje katastroficzny obraz świata w wierszach Czechowicza i sposób kreacji niepokojącej rzeczywistości</w:t>
            </w:r>
          </w:p>
          <w:p w:rsidRPr="00EC0384" w:rsidR="00C40ED7" w:rsidP="00987B84" w:rsidRDefault="00B47CA3" w14:paraId="100002E4" w14:textId="502CFB9E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C40ED7">
              <w:rPr>
                <w:rFonts w:eastAsia="Times New Roman" w:cs="Calibri"/>
              </w:rPr>
              <w:t xml:space="preserve"> charakteryzuje postać Czesława Miłosza jako poetę katastrofistę</w:t>
            </w:r>
          </w:p>
          <w:p w:rsidRPr="00EC0384" w:rsidR="00C40ED7" w:rsidP="00987B84" w:rsidRDefault="00B47CA3" w14:paraId="6B7BA4E4" w14:textId="54A6F21F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C40ED7">
              <w:rPr>
                <w:rFonts w:eastAsia="Times New Roman" w:cs="Calibri"/>
              </w:rPr>
              <w:t xml:space="preserve"> omawia lęki i emocje zawarte w wierszu Miłosza</w:t>
            </w:r>
          </w:p>
          <w:p w:rsidRPr="00EC0384" w:rsidR="00C40ED7" w:rsidP="00987B84" w:rsidRDefault="00B47CA3" w14:paraId="0171A449" w14:textId="524E1639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C40ED7">
              <w:rPr>
                <w:rFonts w:eastAsia="Times New Roman" w:cs="Calibri"/>
              </w:rPr>
              <w:t xml:space="preserve"> charakteryzuje duchową i egzystencjalną sytuację człowieka w wierszu Miłosza</w:t>
            </w:r>
          </w:p>
        </w:tc>
      </w:tr>
      <w:tr w:rsidRPr="00EC0384" w:rsidR="00EF6C74" w:rsidTr="40392DB9" w14:paraId="054E48D9" w14:textId="77777777"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4274B0" w:rsidP="00B513AE" w:rsidRDefault="004274B0" w14:paraId="58F886EE" w14:textId="71D1231D">
            <w:pPr>
              <w:spacing w:after="0" w:line="240" w:lineRule="auto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4</w:t>
            </w:r>
            <w:r w:rsidRPr="00EC0384" w:rsidR="0002463F">
              <w:rPr>
                <w:rFonts w:cs="Calibri"/>
              </w:rPr>
              <w:t>6</w:t>
            </w:r>
            <w:r w:rsidRPr="00EC0384">
              <w:rPr>
                <w:rFonts w:cs="Calibri"/>
              </w:rPr>
              <w:t>.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692F33" w:rsidP="00692F33" w:rsidRDefault="004274B0" w14:paraId="2058F13F" w14:textId="77777777">
            <w:pPr>
              <w:spacing w:after="0"/>
              <w:rPr>
                <w:rFonts w:cs="Calibri"/>
                <w:i/>
              </w:rPr>
            </w:pPr>
            <w:r w:rsidRPr="00EC0384">
              <w:rPr>
                <w:rFonts w:cs="Calibri"/>
              </w:rPr>
              <w:t>Kim jesteś, Józefie K.?</w:t>
            </w:r>
            <w:r w:rsidRPr="00EC0384" w:rsidR="00692F33">
              <w:rPr>
                <w:rFonts w:cs="Calibri"/>
              </w:rPr>
              <w:t xml:space="preserve"> </w:t>
            </w:r>
            <w:r w:rsidRPr="00EC0384">
              <w:rPr>
                <w:rFonts w:cs="Calibri"/>
              </w:rPr>
              <w:t xml:space="preserve">Franz Kafka </w:t>
            </w:r>
            <w:r w:rsidRPr="00EC0384">
              <w:rPr>
                <w:rFonts w:cs="Calibri"/>
                <w:i/>
              </w:rPr>
              <w:t>Proces</w:t>
            </w:r>
          </w:p>
          <w:p w:rsidRPr="00EC0384" w:rsidR="004274B0" w:rsidP="00692F33" w:rsidRDefault="00CD2CD9" w14:paraId="011471FE" w14:textId="691393C6">
            <w:pPr>
              <w:spacing w:after="0"/>
              <w:rPr>
                <w:rFonts w:cs="Calibri"/>
              </w:rPr>
            </w:pPr>
            <w:r w:rsidRPr="00EC0384">
              <w:rPr>
                <w:rFonts w:cs="Calibri"/>
              </w:rPr>
              <w:t>PR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4274B0" w:rsidP="007D4346" w:rsidRDefault="004274B0" w14:paraId="0865C3B7" w14:textId="77777777">
            <w:pPr>
              <w:spacing w:after="0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4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4274B0" w:rsidP="000F4C34" w:rsidRDefault="00C71198" w14:paraId="4311FDED" w14:textId="77777777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 xml:space="preserve">Franc Kafka </w:t>
            </w:r>
            <w:r w:rsidRPr="00EC0384">
              <w:rPr>
                <w:rFonts w:eastAsia="Times New Roman" w:cs="Calibri"/>
                <w:i/>
              </w:rPr>
              <w:t>Proce</w:t>
            </w:r>
            <w:r w:rsidRPr="00EC0384" w:rsidR="0013785C">
              <w:rPr>
                <w:rFonts w:eastAsia="Times New Roman" w:cs="Calibri"/>
                <w:i/>
              </w:rPr>
              <w:t>s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4274B0" w:rsidP="000453DA" w:rsidRDefault="00B47CA3" w14:paraId="24474627" w14:textId="51406485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C71198">
              <w:rPr>
                <w:rFonts w:eastAsia="Times New Roman" w:cs="Calibri"/>
              </w:rPr>
              <w:t xml:space="preserve"> sytuacja kafkowska</w:t>
            </w:r>
          </w:p>
          <w:p w:rsidRPr="00EC0384" w:rsidR="00C71198" w:rsidP="000453DA" w:rsidRDefault="00B47CA3" w14:paraId="5D5B0841" w14:textId="4389EDAA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D42F7C">
              <w:rPr>
                <w:rFonts w:eastAsia="Times New Roman" w:cs="Calibri"/>
              </w:rPr>
              <w:t xml:space="preserve"> bohater jako </w:t>
            </w:r>
            <w:proofErr w:type="spellStart"/>
            <w:r w:rsidRPr="00EC0384" w:rsidR="002B79D0">
              <w:rPr>
                <w:rFonts w:eastAsia="Times New Roman" w:cs="Calibri"/>
              </w:rPr>
              <w:t>eve</w:t>
            </w:r>
            <w:r w:rsidRPr="00EC0384" w:rsidR="00D42F7C">
              <w:rPr>
                <w:rFonts w:eastAsia="Times New Roman" w:cs="Calibri"/>
              </w:rPr>
              <w:t>ryman</w:t>
            </w:r>
            <w:proofErr w:type="spellEnd"/>
          </w:p>
          <w:p w:rsidRPr="00EC0384" w:rsidR="00D42F7C" w:rsidP="000453DA" w:rsidRDefault="00B47CA3" w14:paraId="08588766" w14:textId="21D2C67F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D42F7C">
              <w:rPr>
                <w:rFonts w:eastAsia="Times New Roman" w:cs="Calibri"/>
              </w:rPr>
              <w:t xml:space="preserve"> powieść</w:t>
            </w:r>
            <w:r w:rsidRPr="00EC0384" w:rsidR="00692F33">
              <w:rPr>
                <w:rFonts w:eastAsia="Times New Roman" w:cs="Calibri"/>
              </w:rPr>
              <w:t>-</w:t>
            </w:r>
            <w:r w:rsidRPr="00EC0384" w:rsidR="00D42F7C">
              <w:rPr>
                <w:rFonts w:eastAsia="Times New Roman" w:cs="Calibri"/>
              </w:rPr>
              <w:t>parabola</w:t>
            </w:r>
          </w:p>
          <w:p w:rsidRPr="00EC0384" w:rsidR="00D42F7C" w:rsidP="000453DA" w:rsidRDefault="00B47CA3" w14:paraId="474F091B" w14:textId="477F1DAB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D42F7C">
              <w:rPr>
                <w:rFonts w:eastAsia="Times New Roman" w:cs="Calibri"/>
              </w:rPr>
              <w:t xml:space="preserve"> oniryzm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4274B0" w:rsidP="00A52F7E" w:rsidRDefault="00B47CA3" w14:paraId="3E1D1B5D" w14:textId="49FFA411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150D8B">
              <w:rPr>
                <w:rFonts w:eastAsia="Times New Roman" w:cs="Calibri"/>
              </w:rPr>
              <w:t xml:space="preserve"> przedstawia Franza Kafkę oraz omawia genezę </w:t>
            </w:r>
            <w:r w:rsidRPr="00EC0384" w:rsidR="00150D8B">
              <w:rPr>
                <w:rFonts w:eastAsia="Times New Roman" w:cs="Calibri"/>
                <w:i/>
              </w:rPr>
              <w:t>Procesu</w:t>
            </w:r>
          </w:p>
          <w:p w:rsidRPr="00EC0384" w:rsidR="00150D8B" w:rsidP="00A52F7E" w:rsidRDefault="00B47CA3" w14:paraId="7DAF8E5B" w14:textId="6D1EDFE5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  <w:i/>
              </w:rPr>
              <w:t>–</w:t>
            </w:r>
            <w:r w:rsidRPr="00EC0384" w:rsidR="00150D8B">
              <w:rPr>
                <w:rFonts w:eastAsia="Times New Roman" w:cs="Calibri"/>
                <w:i/>
              </w:rPr>
              <w:t xml:space="preserve"> </w:t>
            </w:r>
            <w:r w:rsidRPr="00EC0384" w:rsidR="002B79D0">
              <w:rPr>
                <w:rFonts w:eastAsia="Times New Roman" w:cs="Calibri"/>
              </w:rPr>
              <w:t>charakteryzuje bohatera powieści, przywołując stosowne cytaty</w:t>
            </w:r>
          </w:p>
          <w:p w:rsidRPr="00EC0384" w:rsidR="002B79D0" w:rsidP="00A52F7E" w:rsidRDefault="00B47CA3" w14:paraId="52F53583" w14:textId="134BF8DA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B79D0">
              <w:rPr>
                <w:rFonts w:eastAsia="Times New Roman" w:cs="Calibri"/>
              </w:rPr>
              <w:t xml:space="preserve"> zna pojęcie literackiej paraboli i uzasadnia, że </w:t>
            </w:r>
            <w:r w:rsidRPr="00EC0384" w:rsidR="002B79D0">
              <w:rPr>
                <w:rFonts w:eastAsia="Times New Roman" w:cs="Calibri"/>
                <w:i/>
              </w:rPr>
              <w:t xml:space="preserve">Proces </w:t>
            </w:r>
            <w:r w:rsidRPr="00EC0384" w:rsidR="002B79D0">
              <w:rPr>
                <w:rFonts w:eastAsia="Times New Roman" w:cs="Calibri"/>
              </w:rPr>
              <w:t>jest powieścią</w:t>
            </w:r>
            <w:r w:rsidRPr="00EC0384" w:rsidR="00692F33">
              <w:rPr>
                <w:rFonts w:eastAsia="Times New Roman" w:cs="Calibri"/>
              </w:rPr>
              <w:t>-</w:t>
            </w:r>
            <w:r w:rsidRPr="00EC0384" w:rsidR="002B79D0">
              <w:rPr>
                <w:rFonts w:eastAsia="Times New Roman" w:cs="Calibri"/>
              </w:rPr>
              <w:t>parabolą</w:t>
            </w:r>
          </w:p>
          <w:p w:rsidRPr="00EC0384" w:rsidR="002B79D0" w:rsidP="00A52F7E" w:rsidRDefault="00B47CA3" w14:paraId="2412D78E" w14:textId="1004D575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B79D0">
              <w:rPr>
                <w:rFonts w:eastAsia="Times New Roman" w:cs="Calibri"/>
              </w:rPr>
              <w:t xml:space="preserve"> analizuje sceny kluczowe powieści, wskazując ich paraboliczny sens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4274B0" w:rsidP="00987B84" w:rsidRDefault="00B47CA3" w14:paraId="01E42AD2" w14:textId="034C6BBA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B79D0">
              <w:rPr>
                <w:rFonts w:eastAsia="Times New Roman" w:cs="Calibri"/>
              </w:rPr>
              <w:t xml:space="preserve"> charakteryzuje osobowość Franza Kafki i ukazuje specyfikę jego dzieł</w:t>
            </w:r>
          </w:p>
          <w:p w:rsidRPr="00EC0384" w:rsidR="002B79D0" w:rsidP="00987B84" w:rsidRDefault="00B47CA3" w14:paraId="294B71AA" w14:textId="58070C3A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B79D0">
              <w:rPr>
                <w:rFonts w:eastAsia="Times New Roman" w:cs="Calibri"/>
              </w:rPr>
              <w:t xml:space="preserve"> interpretuje</w:t>
            </w:r>
            <w:r w:rsidRPr="00EC0384" w:rsidR="00E745D6">
              <w:rPr>
                <w:rFonts w:eastAsia="Times New Roman" w:cs="Calibri"/>
              </w:rPr>
              <w:t xml:space="preserve"> znaczenie postaci</w:t>
            </w:r>
            <w:r w:rsidRPr="00EC0384" w:rsidR="002B79D0">
              <w:rPr>
                <w:rFonts w:eastAsia="Times New Roman" w:cs="Calibri"/>
              </w:rPr>
              <w:t xml:space="preserve"> Józefa K. jako </w:t>
            </w:r>
            <w:proofErr w:type="spellStart"/>
            <w:r w:rsidRPr="00EC0384" w:rsidR="002B79D0">
              <w:rPr>
                <w:rFonts w:eastAsia="Times New Roman" w:cs="Calibri"/>
              </w:rPr>
              <w:t>everymana</w:t>
            </w:r>
            <w:proofErr w:type="spellEnd"/>
          </w:p>
          <w:p w:rsidRPr="00EC0384" w:rsidR="002B79D0" w:rsidP="00987B84" w:rsidRDefault="00B47CA3" w14:paraId="4E544327" w14:textId="7D787D74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B79D0">
              <w:rPr>
                <w:rFonts w:eastAsia="Times New Roman" w:cs="Calibri"/>
              </w:rPr>
              <w:t xml:space="preserve"> wyjaśnia istotę tzw. sytuacji kafkowskiej</w:t>
            </w:r>
          </w:p>
          <w:p w:rsidRPr="00EC0384" w:rsidR="002B79D0" w:rsidP="00987B84" w:rsidRDefault="00B47CA3" w14:paraId="11A10916" w14:textId="0EDDB954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B79D0">
              <w:rPr>
                <w:rFonts w:eastAsia="Times New Roman" w:cs="Calibri"/>
              </w:rPr>
              <w:t xml:space="preserve"> interpretuje powieść na poziomie metaforycznym</w:t>
            </w:r>
          </w:p>
          <w:p w:rsidRPr="00EC0384" w:rsidR="002B79D0" w:rsidP="00987B84" w:rsidRDefault="00B47CA3" w14:paraId="69E64344" w14:textId="170F1D07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B79D0">
              <w:rPr>
                <w:rFonts w:eastAsia="Times New Roman" w:cs="Calibri"/>
              </w:rPr>
              <w:t xml:space="preserve"> dowodzi, że świat przedstawiony powieści ma charakter oniryczny</w:t>
            </w:r>
          </w:p>
          <w:p w:rsidRPr="00EC0384" w:rsidR="002B79D0" w:rsidP="00987B84" w:rsidRDefault="00B47CA3" w14:paraId="41AF8356" w14:textId="62B2F561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B79D0">
              <w:rPr>
                <w:rFonts w:eastAsia="Times New Roman" w:cs="Calibri"/>
              </w:rPr>
              <w:t xml:space="preserve"> interpretuje powieść w kontekście zjawisk politycznych i społecznych pierwszych dziesięcioleci XX wieku</w:t>
            </w:r>
          </w:p>
        </w:tc>
      </w:tr>
      <w:tr w:rsidRPr="00EC0384" w:rsidR="00EF6C74" w:rsidTr="40392DB9" w14:paraId="10230103" w14:textId="77777777"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4274B0" w:rsidP="00B513AE" w:rsidRDefault="004274B0" w14:paraId="274D4EB4" w14:textId="603C0953">
            <w:pPr>
              <w:spacing w:after="0" w:line="240" w:lineRule="auto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4</w:t>
            </w:r>
            <w:r w:rsidRPr="00EC0384" w:rsidR="0002463F">
              <w:rPr>
                <w:rFonts w:cs="Calibri"/>
              </w:rPr>
              <w:t>7</w:t>
            </w:r>
            <w:r w:rsidRPr="00EC0384">
              <w:rPr>
                <w:rFonts w:cs="Calibri"/>
              </w:rPr>
              <w:t>.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692F33" w:rsidP="00692F33" w:rsidRDefault="004274B0" w14:paraId="4AC7BC8B" w14:textId="77777777">
            <w:pPr>
              <w:spacing w:after="0"/>
              <w:rPr>
                <w:rFonts w:cs="Calibri"/>
                <w:i/>
              </w:rPr>
            </w:pPr>
            <w:r w:rsidRPr="00EC0384">
              <w:rPr>
                <w:rFonts w:cs="Calibri"/>
              </w:rPr>
              <w:t>Miłość w stalinowskim piekle na ziemi.</w:t>
            </w:r>
            <w:r w:rsidRPr="00EC0384" w:rsidR="00692F33">
              <w:rPr>
                <w:rFonts w:cs="Calibri"/>
              </w:rPr>
              <w:t xml:space="preserve"> </w:t>
            </w:r>
            <w:r w:rsidRPr="00EC0384">
              <w:rPr>
                <w:rFonts w:cs="Calibri"/>
              </w:rPr>
              <w:t xml:space="preserve">Michaił Bułhakow </w:t>
            </w:r>
            <w:r w:rsidRPr="00EC0384" w:rsidR="00CD2CD9">
              <w:rPr>
                <w:rFonts w:cs="Calibri"/>
                <w:i/>
              </w:rPr>
              <w:t>Mistrz i Małgorzata</w:t>
            </w:r>
          </w:p>
          <w:p w:rsidRPr="00EC0384" w:rsidR="004274B0" w:rsidP="00692F33" w:rsidRDefault="00CD2CD9" w14:paraId="1BFD357F" w14:textId="496DF59D">
            <w:pPr>
              <w:spacing w:after="0"/>
              <w:rPr>
                <w:rFonts w:cs="Calibri"/>
              </w:rPr>
            </w:pPr>
            <w:r w:rsidRPr="00EC0384">
              <w:rPr>
                <w:rFonts w:cs="Calibri"/>
              </w:rPr>
              <w:t>PR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4274B0" w:rsidP="007D4346" w:rsidRDefault="00CD2CD9" w14:paraId="5BFA048E" w14:textId="77777777">
            <w:pPr>
              <w:spacing w:after="0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8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4274B0" w:rsidP="000F4C34" w:rsidRDefault="002B79D0" w14:paraId="218D9700" w14:textId="77777777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 xml:space="preserve">Michał Bułhakow </w:t>
            </w:r>
            <w:r w:rsidRPr="00EC0384">
              <w:rPr>
                <w:rFonts w:eastAsia="Times New Roman" w:cs="Calibri"/>
                <w:i/>
              </w:rPr>
              <w:t>Mistrz i Małgorzata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4274B0" w:rsidP="000453DA" w:rsidRDefault="00B47CA3" w14:paraId="4FE6A58E" w14:textId="6FE6C49A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AA1427">
              <w:rPr>
                <w:rFonts w:eastAsia="Times New Roman" w:cs="Calibri"/>
              </w:rPr>
              <w:t xml:space="preserve"> geneza </w:t>
            </w:r>
            <w:r w:rsidRPr="00EC0384" w:rsidR="00AA1427">
              <w:rPr>
                <w:rFonts w:eastAsia="Times New Roman" w:cs="Calibri"/>
                <w:i/>
              </w:rPr>
              <w:t>Mistrza i Małgorzaty</w:t>
            </w:r>
          </w:p>
          <w:p w:rsidRPr="00EC0384" w:rsidR="005C7838" w:rsidP="000453DA" w:rsidRDefault="00B47CA3" w14:paraId="5E6A0829" w14:textId="49CD22C2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  <w:i/>
              </w:rPr>
              <w:t>–</w:t>
            </w:r>
            <w:r w:rsidRPr="00EC0384" w:rsidR="005C7838">
              <w:rPr>
                <w:rFonts w:eastAsia="Times New Roman" w:cs="Calibri"/>
                <w:i/>
              </w:rPr>
              <w:t xml:space="preserve"> </w:t>
            </w:r>
            <w:r w:rsidRPr="00EC0384" w:rsidR="005C7838">
              <w:rPr>
                <w:rFonts w:eastAsia="Times New Roman" w:cs="Calibri"/>
              </w:rPr>
              <w:t>wątki biblijne</w:t>
            </w:r>
          </w:p>
          <w:p w:rsidRPr="00EC0384" w:rsidR="005C7838" w:rsidP="000453DA" w:rsidRDefault="00B47CA3" w14:paraId="24C7E2FD" w14:textId="73BF2305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5C7838">
              <w:rPr>
                <w:rFonts w:eastAsia="Times New Roman" w:cs="Calibri"/>
              </w:rPr>
              <w:t xml:space="preserve"> system stalinowski</w:t>
            </w:r>
          </w:p>
          <w:p w:rsidRPr="00EC0384" w:rsidR="005C7838" w:rsidP="000453DA" w:rsidRDefault="00B47CA3" w14:paraId="235BD270" w14:textId="156741B4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5C7838">
              <w:rPr>
                <w:rFonts w:eastAsia="Times New Roman" w:cs="Calibri"/>
              </w:rPr>
              <w:t xml:space="preserve"> fantastyka</w:t>
            </w:r>
          </w:p>
          <w:p w:rsidRPr="00EC0384" w:rsidR="005C7838" w:rsidP="000453DA" w:rsidRDefault="00B47CA3" w14:paraId="14A4D3F4" w14:textId="6506319E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5C7838">
              <w:rPr>
                <w:rFonts w:eastAsia="Times New Roman" w:cs="Calibri"/>
              </w:rPr>
              <w:t xml:space="preserve"> dwie płaszczyzny fabularne</w:t>
            </w:r>
          </w:p>
          <w:p w:rsidRPr="00EC0384" w:rsidR="005C7838" w:rsidP="000453DA" w:rsidRDefault="00B47CA3" w14:paraId="1263F323" w14:textId="1A74634D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692F33">
              <w:rPr>
                <w:rFonts w:eastAsia="Times New Roman" w:cs="Calibri"/>
              </w:rPr>
              <w:t xml:space="preserve"> </w:t>
            </w:r>
            <w:r w:rsidRPr="00EC0384" w:rsidR="005C7838">
              <w:rPr>
                <w:rFonts w:eastAsia="Times New Roman" w:cs="Calibri"/>
              </w:rPr>
              <w:t>zróżnicowane</w:t>
            </w:r>
            <w:r w:rsidRPr="00EC0384">
              <w:rPr>
                <w:rFonts w:eastAsia="Times New Roman" w:cs="Calibri"/>
              </w:rPr>
              <w:t xml:space="preserve"> </w:t>
            </w:r>
            <w:r w:rsidRPr="00EC0384" w:rsidR="005C7838">
              <w:rPr>
                <w:rFonts w:eastAsia="Times New Roman" w:cs="Calibri"/>
              </w:rPr>
              <w:t>konwencje i style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4274B0" w:rsidP="00A52F7E" w:rsidRDefault="00B47CA3" w14:paraId="1F7341BC" w14:textId="77C8F982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100949">
              <w:rPr>
                <w:rFonts w:eastAsia="Times New Roman" w:cs="Calibri"/>
              </w:rPr>
              <w:t xml:space="preserve"> zna i opowiada treść powieści Bułhakowa</w:t>
            </w:r>
          </w:p>
          <w:p w:rsidRPr="00EC0384" w:rsidR="00E745D6" w:rsidP="00A52F7E" w:rsidRDefault="00B47CA3" w14:paraId="23AD8FBB" w14:textId="7AE967D9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E745D6">
              <w:rPr>
                <w:rFonts w:eastAsia="Times New Roman" w:cs="Calibri"/>
              </w:rPr>
              <w:t xml:space="preserve"> omawia genezę utworu</w:t>
            </w:r>
          </w:p>
          <w:p w:rsidRPr="00EC0384" w:rsidR="00100949" w:rsidP="00A52F7E" w:rsidRDefault="00B47CA3" w14:paraId="546FC8E2" w14:textId="649FFDAC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100949">
              <w:rPr>
                <w:rFonts w:eastAsia="Times New Roman" w:cs="Calibri"/>
              </w:rPr>
              <w:t xml:space="preserve"> wskazuje zjawiska fantastyczne w utworze, interpretuje ich znaczenie</w:t>
            </w:r>
          </w:p>
          <w:p w:rsidRPr="00EC0384" w:rsidR="00100949" w:rsidP="00A52F7E" w:rsidRDefault="00B47CA3" w14:paraId="5F7A58AC" w14:textId="1BCB6754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100949">
              <w:rPr>
                <w:rFonts w:eastAsia="Times New Roman" w:cs="Calibri"/>
              </w:rPr>
              <w:t xml:space="preserve"> charakteryzuje bohaterów utworu</w:t>
            </w:r>
          </w:p>
          <w:p w:rsidRPr="00EC0384" w:rsidR="00100949" w:rsidP="00A52F7E" w:rsidRDefault="00B47CA3" w14:paraId="73A89EC4" w14:textId="0C5E95C8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100949">
              <w:rPr>
                <w:rFonts w:eastAsia="Times New Roman" w:cs="Calibri"/>
              </w:rPr>
              <w:t xml:space="preserve"> </w:t>
            </w:r>
            <w:r w:rsidRPr="00EC0384" w:rsidR="00E745D6">
              <w:rPr>
                <w:rFonts w:eastAsia="Times New Roman" w:cs="Calibri"/>
              </w:rPr>
              <w:t>przedstawia obraz systemu totalitarnego, potwierdzając wnioski przykładami z powieści</w:t>
            </w:r>
          </w:p>
          <w:p w:rsidRPr="00EC0384" w:rsidR="00E745D6" w:rsidP="00A52F7E" w:rsidRDefault="00B47CA3" w14:paraId="26DFAEB4" w14:textId="07975DE9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E745D6">
              <w:rPr>
                <w:rFonts w:eastAsia="Times New Roman" w:cs="Calibri"/>
              </w:rPr>
              <w:t xml:space="preserve"> rozumie relację między dwiema płaszczyznami fabularnymi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4274B0" w:rsidP="00987B84" w:rsidRDefault="00B47CA3" w14:paraId="6E3DFFA3" w14:textId="263BB776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E745D6">
              <w:rPr>
                <w:rFonts w:eastAsia="Times New Roman" w:cs="Calibri"/>
              </w:rPr>
              <w:t xml:space="preserve"> omawia genezę utworu w kontekście biografii Bułhakowa</w:t>
            </w:r>
          </w:p>
          <w:p w:rsidRPr="00EC0384" w:rsidR="00E745D6" w:rsidP="00987B84" w:rsidRDefault="00B47CA3" w14:paraId="5B84FEA8" w14:textId="1D53D7A2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E745D6">
              <w:rPr>
                <w:rFonts w:eastAsia="Times New Roman" w:cs="Calibri"/>
              </w:rPr>
              <w:t xml:space="preserve"> wyjaśnia sens wątków biblijnych zawartych w utworze</w:t>
            </w:r>
          </w:p>
          <w:p w:rsidRPr="00EC0384" w:rsidR="00E745D6" w:rsidP="00987B84" w:rsidRDefault="00B47CA3" w14:paraId="182A6959" w14:textId="4B555C20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E745D6">
              <w:rPr>
                <w:rFonts w:eastAsia="Times New Roman" w:cs="Calibri"/>
              </w:rPr>
              <w:t xml:space="preserve"> </w:t>
            </w:r>
            <w:r w:rsidRPr="00EC0384" w:rsidR="00AF72C8">
              <w:rPr>
                <w:rFonts w:eastAsia="Times New Roman" w:cs="Calibri"/>
              </w:rPr>
              <w:t>charakteryzuje bohaterów, odwołując się do kulturowego rodowodu motywu Mistrza i Małgorzaty</w:t>
            </w:r>
          </w:p>
          <w:p w:rsidRPr="00EC0384" w:rsidR="00AF72C8" w:rsidP="00987B84" w:rsidRDefault="00B47CA3" w14:paraId="2E18278B" w14:textId="5EC2EAB8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AF72C8">
              <w:rPr>
                <w:rFonts w:eastAsia="Times New Roman" w:cs="Calibri"/>
              </w:rPr>
              <w:t xml:space="preserve"> wyjaśnia związek między płaszczyznami fabularnymi </w:t>
            </w:r>
          </w:p>
          <w:p w:rsidRPr="00EC0384" w:rsidR="00AF72C8" w:rsidP="00987B84" w:rsidRDefault="00B47CA3" w14:paraId="6FB1B96A" w14:textId="5EBDC952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AF72C8">
              <w:rPr>
                <w:rFonts w:eastAsia="Times New Roman" w:cs="Calibri"/>
              </w:rPr>
              <w:t xml:space="preserve"> wskazuje odmienne konwencje i style, omawia je</w:t>
            </w:r>
          </w:p>
        </w:tc>
      </w:tr>
      <w:tr w:rsidRPr="00EC0384" w:rsidR="00EF6C74" w:rsidTr="40392DB9" w14:paraId="48CD7010" w14:textId="77777777"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CD2CD9" w:rsidP="00B513AE" w:rsidRDefault="00CD2CD9" w14:paraId="29EA79FA" w14:textId="50A98DC9">
            <w:pPr>
              <w:spacing w:after="0" w:line="240" w:lineRule="auto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4</w:t>
            </w:r>
            <w:r w:rsidRPr="00EC0384" w:rsidR="0002463F">
              <w:rPr>
                <w:rFonts w:cs="Calibri"/>
              </w:rPr>
              <w:t>8</w:t>
            </w:r>
            <w:r w:rsidRPr="00EC0384">
              <w:rPr>
                <w:rFonts w:cs="Calibri"/>
              </w:rPr>
              <w:t>.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692F33" w:rsidP="00692F33" w:rsidRDefault="00CD2CD9" w14:paraId="36A95296" w14:textId="77777777">
            <w:pPr>
              <w:spacing w:after="0"/>
              <w:rPr>
                <w:rFonts w:cs="Calibri"/>
              </w:rPr>
            </w:pPr>
            <w:r w:rsidRPr="00EC0384">
              <w:rPr>
                <w:rFonts w:cs="Calibri"/>
              </w:rPr>
              <w:t>Styl indywidualny i typowy</w:t>
            </w:r>
            <w:r w:rsidRPr="00EC0384" w:rsidR="00692F33">
              <w:rPr>
                <w:rFonts w:cs="Calibri"/>
              </w:rPr>
              <w:t xml:space="preserve"> </w:t>
            </w:r>
            <w:r w:rsidRPr="00EC0384">
              <w:rPr>
                <w:rFonts w:cs="Calibri"/>
              </w:rPr>
              <w:t>w dwudziestoleciu międzywojennym</w:t>
            </w:r>
          </w:p>
          <w:p w:rsidRPr="00EC0384" w:rsidR="00CD2CD9" w:rsidP="00692F33" w:rsidRDefault="00CD2CD9" w14:paraId="3D11F4B8" w14:textId="39966075">
            <w:pPr>
              <w:spacing w:after="0"/>
              <w:rPr>
                <w:rFonts w:cs="Calibri"/>
              </w:rPr>
            </w:pPr>
            <w:r w:rsidRPr="00EC0384">
              <w:rPr>
                <w:rFonts w:cs="Calibri"/>
              </w:rPr>
              <w:t>PR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CD2CD9" w:rsidP="007D4346" w:rsidRDefault="00CD2CD9" w14:paraId="74E5FB7A" w14:textId="77777777">
            <w:pPr>
              <w:spacing w:after="0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1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CD2CD9" w:rsidP="000F4C34" w:rsidRDefault="00AF72C8" w14:paraId="35ED5FD9" w14:textId="77777777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 xml:space="preserve">Stefan Żeromski </w:t>
            </w:r>
            <w:r w:rsidRPr="00EC0384">
              <w:rPr>
                <w:rFonts w:eastAsia="Times New Roman" w:cs="Calibri"/>
                <w:i/>
              </w:rPr>
              <w:t>Dzienników tom odnaleziony</w:t>
            </w:r>
          </w:p>
          <w:p w:rsidRPr="00EC0384" w:rsidR="00AF72C8" w:rsidP="000F4C34" w:rsidRDefault="00AF72C8" w14:paraId="6E82CA4A" w14:textId="77777777" w14:noSpellErr="1">
            <w:pPr>
              <w:spacing w:after="0" w:line="240" w:lineRule="auto"/>
              <w:rPr>
                <w:rFonts w:eastAsia="Times New Roman" w:cs="Calibri"/>
              </w:rPr>
            </w:pPr>
            <w:r w:rsidRPr="5843A665" w:rsidR="00AF72C8">
              <w:rPr>
                <w:rFonts w:eastAsia="Times New Roman" w:cs="Calibri"/>
                <w:i w:val="0"/>
                <w:iCs w:val="0"/>
              </w:rPr>
              <w:t>(</w:t>
            </w:r>
            <w:r w:rsidRPr="5843A665" w:rsidR="00AF72C8">
              <w:rPr>
                <w:rFonts w:eastAsia="Times New Roman" w:cs="Calibri"/>
              </w:rPr>
              <w:t>fragment)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CD2CD9" w:rsidP="000453DA" w:rsidRDefault="00B47CA3" w14:paraId="2A977D82" w14:textId="268CF267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AF72C8">
              <w:rPr>
                <w:rFonts w:eastAsia="Times New Roman" w:cs="Calibri"/>
              </w:rPr>
              <w:t xml:space="preserve"> styl indywidualny</w:t>
            </w:r>
          </w:p>
          <w:p w:rsidRPr="00EC0384" w:rsidR="00AF72C8" w:rsidP="000453DA" w:rsidRDefault="00B47CA3" w14:paraId="10B6AB30" w14:textId="05E69AEA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AF72C8">
              <w:rPr>
                <w:rFonts w:eastAsia="Times New Roman" w:cs="Calibri"/>
              </w:rPr>
              <w:t xml:space="preserve"> styl typowy</w:t>
            </w:r>
          </w:p>
          <w:p w:rsidRPr="00EC0384" w:rsidR="00AF72C8" w:rsidP="000453DA" w:rsidRDefault="00B47CA3" w14:paraId="4AD20470" w14:textId="5B0A7C71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AF72C8">
              <w:rPr>
                <w:rFonts w:eastAsia="Times New Roman" w:cs="Calibri"/>
              </w:rPr>
              <w:t xml:space="preserve"> cechy stylistyczne 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CD2CD9" w:rsidP="00A52F7E" w:rsidRDefault="00B47CA3" w14:paraId="760118C5" w14:textId="1E2478BE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AF72C8">
              <w:rPr>
                <w:rFonts w:eastAsia="Times New Roman" w:cs="Calibri"/>
              </w:rPr>
              <w:t xml:space="preserve"> omawia styl indywidualny Żeromskiego i Gombrowicza na podstawie przedstawionych w podręczniku tekstów</w:t>
            </w:r>
          </w:p>
          <w:p w:rsidRPr="00EC0384" w:rsidR="00AF72C8" w:rsidP="00A52F7E" w:rsidRDefault="00B47CA3" w14:paraId="232046D6" w14:textId="37F65038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AF72C8">
              <w:rPr>
                <w:rFonts w:eastAsia="Times New Roman" w:cs="Calibri"/>
              </w:rPr>
              <w:t xml:space="preserve"> czyta ze zrozumieniem artykuł teoretycznoliteracki</w:t>
            </w:r>
          </w:p>
          <w:p w:rsidRPr="00EC0384" w:rsidR="00AF72C8" w:rsidP="00A52F7E" w:rsidRDefault="00B47CA3" w14:paraId="284A5097" w14:textId="132C2A79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AF72C8">
              <w:rPr>
                <w:rFonts w:eastAsia="Times New Roman" w:cs="Calibri"/>
              </w:rPr>
              <w:t xml:space="preserve"> porównuje style różnych twórców dwudziestolecia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CD2CD9" w:rsidP="00987B84" w:rsidRDefault="00B47CA3" w14:paraId="46028A52" w14:textId="084A473D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AF72C8">
              <w:rPr>
                <w:rFonts w:eastAsia="Times New Roman" w:cs="Calibri"/>
              </w:rPr>
              <w:t xml:space="preserve"> charakteryzuje pod względem stylistycznym fragment dzienników Żeromskiego</w:t>
            </w:r>
          </w:p>
          <w:p w:rsidRPr="00EC0384" w:rsidR="00AF72C8" w:rsidP="00987B84" w:rsidRDefault="00B47CA3" w14:paraId="6A8140FB" w14:textId="04DA34F0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AF72C8">
              <w:rPr>
                <w:rFonts w:eastAsia="Times New Roman" w:cs="Calibri"/>
              </w:rPr>
              <w:t xml:space="preserve"> omawia cechy stylistyczne utworów Gombrowicza na podstawie artykułu Ewy Sławkowej</w:t>
            </w:r>
          </w:p>
          <w:p w:rsidRPr="00EC0384" w:rsidR="00AF72C8" w:rsidP="00987B84" w:rsidRDefault="00AF72C8" w14:paraId="7BA6CB2D" w14:textId="77777777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Pr="00EC0384" w:rsidR="00EF6C74" w:rsidTr="40392DB9" w14:paraId="1D0DA868" w14:textId="77777777"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241690" w:rsidP="00B513AE" w:rsidRDefault="0002463F" w14:paraId="0C50F340" w14:textId="3881805C">
            <w:pPr>
              <w:spacing w:after="0" w:line="240" w:lineRule="auto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49</w:t>
            </w:r>
            <w:r w:rsidRPr="00EC0384" w:rsidR="00241690">
              <w:rPr>
                <w:rFonts w:cs="Calibri"/>
              </w:rPr>
              <w:t>.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241690" w:rsidP="00643F93" w:rsidRDefault="00241690" w14:paraId="001BDCC0" w14:textId="2613361C">
            <w:pPr>
              <w:spacing w:after="0"/>
              <w:rPr>
                <w:rFonts w:cs="Calibri"/>
              </w:rPr>
            </w:pPr>
            <w:r w:rsidRPr="00EC0384">
              <w:rPr>
                <w:rFonts w:cs="Calibri"/>
              </w:rPr>
              <w:t>Krótko i zwięźle o tym, co najważniejsze.</w:t>
            </w:r>
            <w:r w:rsidRPr="00EC0384" w:rsidR="00643F93">
              <w:rPr>
                <w:rFonts w:cs="Calibri"/>
              </w:rPr>
              <w:t xml:space="preserve"> </w:t>
            </w:r>
            <w:r w:rsidRPr="00EC0384">
              <w:rPr>
                <w:rFonts w:cs="Calibri"/>
              </w:rPr>
              <w:t>Definicja i hasło encyklopedyczne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241690" w:rsidP="007D4346" w:rsidRDefault="00241690" w14:paraId="47F06B98" w14:textId="77777777">
            <w:pPr>
              <w:spacing w:after="0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1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241690" w:rsidP="000F4C34" w:rsidRDefault="00241690" w14:paraId="6D5C88C0" w14:textId="77777777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241690" w:rsidP="000453DA" w:rsidRDefault="00B47CA3" w14:paraId="11F71082" w14:textId="697ED927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133872">
              <w:rPr>
                <w:rFonts w:eastAsia="Times New Roman" w:cs="Calibri"/>
              </w:rPr>
              <w:t xml:space="preserve"> definicja</w:t>
            </w:r>
          </w:p>
          <w:p w:rsidRPr="00EC0384" w:rsidR="00133872" w:rsidP="000453DA" w:rsidRDefault="00B47CA3" w14:paraId="4E410E49" w14:textId="19B7E1E6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133872">
              <w:rPr>
                <w:rFonts w:eastAsia="Times New Roman" w:cs="Calibri"/>
              </w:rPr>
              <w:t xml:space="preserve"> hasło encyklopedyczne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241690" w:rsidP="00A52F7E" w:rsidRDefault="00B47CA3" w14:paraId="30CDF62A" w14:textId="516A9A66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133872">
              <w:rPr>
                <w:rFonts w:eastAsia="Times New Roman" w:cs="Calibri"/>
              </w:rPr>
              <w:t xml:space="preserve"> wyjaśnia, czym jest definicja i hasło encyklopedyczne</w:t>
            </w:r>
          </w:p>
          <w:p w:rsidRPr="00EC0384" w:rsidR="00133872" w:rsidP="00A52F7E" w:rsidRDefault="00B47CA3" w14:paraId="68697575" w14:textId="299E926E" w14:noSpellErr="1">
            <w:pPr>
              <w:spacing w:after="0" w:line="240" w:lineRule="auto"/>
              <w:rPr>
                <w:rFonts w:eastAsia="Times New Roman" w:cs="Calibri"/>
              </w:rPr>
            </w:pPr>
            <w:r w:rsidRPr="5843A665" w:rsidR="00B47CA3">
              <w:rPr>
                <w:rFonts w:eastAsia="Times New Roman" w:cs="Calibri"/>
              </w:rPr>
              <w:t>–</w:t>
            </w:r>
            <w:r w:rsidRPr="5843A665" w:rsidR="00133872">
              <w:rPr>
                <w:rFonts w:eastAsia="Times New Roman" w:cs="Calibri"/>
              </w:rPr>
              <w:t xml:space="preserve"> tworzy definicje </w:t>
            </w:r>
            <w:r w:rsidRPr="5843A665" w:rsidR="00133872">
              <w:rPr>
                <w:rFonts w:eastAsia="Times New Roman" w:cs="Calibri"/>
                <w:strike w:val="1"/>
              </w:rPr>
              <w:t>i hasła encyklopedyczne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241690" w:rsidP="00987B84" w:rsidRDefault="00643F93" w14:paraId="30CBFF4B" w14:textId="4C652B63" w14:noSpellErr="1">
            <w:pPr>
              <w:spacing w:after="0" w:line="240" w:lineRule="auto"/>
              <w:rPr>
                <w:rFonts w:eastAsia="Times New Roman" w:cs="Calibri"/>
              </w:rPr>
            </w:pPr>
            <w:r w:rsidRPr="5843A665" w:rsidR="00643F93">
              <w:rPr>
                <w:rFonts w:eastAsia="Times New Roman" w:cs="Calibri"/>
              </w:rPr>
              <w:t>– t</w:t>
            </w:r>
            <w:r w:rsidRPr="5843A665" w:rsidR="00133872">
              <w:rPr>
                <w:rFonts w:eastAsia="Times New Roman" w:cs="Calibri"/>
              </w:rPr>
              <w:t xml:space="preserve">worzy definicje </w:t>
            </w:r>
            <w:r w:rsidRPr="5843A665" w:rsidR="00133872">
              <w:rPr>
                <w:rFonts w:eastAsia="Times New Roman" w:cs="Calibri"/>
                <w:strike w:val="1"/>
              </w:rPr>
              <w:t>i hasła encyklopedyczne</w:t>
            </w:r>
            <w:r w:rsidRPr="5843A665" w:rsidR="00133872">
              <w:rPr>
                <w:rFonts w:eastAsia="Times New Roman" w:cs="Calibri"/>
              </w:rPr>
              <w:t>, zachowując właściwy styl tych tekstów</w:t>
            </w:r>
          </w:p>
        </w:tc>
      </w:tr>
      <w:tr w:rsidRPr="00EC0384" w:rsidR="00EF6C74" w:rsidTr="40392DB9" w14:paraId="33E0E6D9" w14:textId="77777777"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241690" w:rsidP="5843A665" w:rsidRDefault="00241690" w14:paraId="30024E30" w14:textId="5E801167" w14:noSpellErr="1">
            <w:pPr>
              <w:spacing w:after="0" w:line="240" w:lineRule="auto"/>
              <w:jc w:val="center"/>
              <w:rPr>
                <w:rFonts w:cs="Calibri"/>
                <w:strike w:val="1"/>
              </w:rPr>
            </w:pPr>
            <w:r w:rsidRPr="5843A665" w:rsidR="00241690">
              <w:rPr>
                <w:rFonts w:cs="Calibri"/>
                <w:strike w:val="1"/>
              </w:rPr>
              <w:t>5</w:t>
            </w:r>
            <w:r w:rsidRPr="5843A665" w:rsidR="0002463F">
              <w:rPr>
                <w:rFonts w:cs="Calibri"/>
                <w:strike w:val="1"/>
              </w:rPr>
              <w:t>0</w:t>
            </w:r>
            <w:r w:rsidRPr="5843A665" w:rsidR="00241690">
              <w:rPr>
                <w:rFonts w:cs="Calibri"/>
                <w:strike w:val="1"/>
              </w:rPr>
              <w:t>.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241690" w:rsidP="5843A665" w:rsidRDefault="00241690" w14:paraId="7E9B1E2C" w14:textId="4A0FA5BD" w14:noSpellErr="1">
            <w:pPr>
              <w:spacing w:after="0"/>
              <w:rPr>
                <w:rFonts w:cs="Calibri"/>
                <w:strike w:val="1"/>
              </w:rPr>
            </w:pPr>
            <w:r w:rsidRPr="5843A665" w:rsidR="00241690">
              <w:rPr>
                <w:rFonts w:cs="Calibri"/>
                <w:strike w:val="1"/>
              </w:rPr>
              <w:t>Formy użytkowe – protokół, opinia,</w:t>
            </w:r>
            <w:r w:rsidRPr="5843A665" w:rsidR="00643F93">
              <w:rPr>
                <w:rFonts w:cs="Calibri"/>
                <w:strike w:val="1"/>
              </w:rPr>
              <w:t xml:space="preserve"> z</w:t>
            </w:r>
            <w:r w:rsidRPr="5843A665" w:rsidR="00241690">
              <w:rPr>
                <w:rFonts w:cs="Calibri"/>
                <w:strike w:val="1"/>
              </w:rPr>
              <w:t>ażalenie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241690" w:rsidP="5843A665" w:rsidRDefault="00241690" w14:paraId="1FE18994" w14:textId="77777777" w14:noSpellErr="1">
            <w:pPr>
              <w:spacing w:after="0"/>
              <w:jc w:val="center"/>
              <w:rPr>
                <w:rFonts w:cs="Calibri"/>
                <w:strike w:val="1"/>
              </w:rPr>
            </w:pPr>
            <w:r w:rsidRPr="5843A665" w:rsidR="00241690">
              <w:rPr>
                <w:rFonts w:cs="Calibri"/>
                <w:strike w:val="1"/>
              </w:rPr>
              <w:t>3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241690" w:rsidP="5843A665" w:rsidRDefault="00241690" w14:paraId="2A67B587" w14:textId="77777777" w14:noSpellErr="1">
            <w:pPr>
              <w:spacing w:after="0" w:line="240" w:lineRule="auto"/>
              <w:rPr>
                <w:rFonts w:eastAsia="Times New Roman" w:cs="Calibri"/>
                <w:strike w:val="1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241690" w:rsidP="5843A665" w:rsidRDefault="00B47CA3" w14:paraId="67ABCFD0" w14:textId="7CD3231C" w14:noSpellErr="1">
            <w:pPr>
              <w:spacing w:after="0" w:line="240" w:lineRule="auto"/>
              <w:rPr>
                <w:rFonts w:eastAsia="Times New Roman" w:cs="Calibri"/>
                <w:strike w:val="1"/>
              </w:rPr>
            </w:pPr>
            <w:r w:rsidRPr="5843A665" w:rsidR="00B47CA3">
              <w:rPr>
                <w:rFonts w:eastAsia="Times New Roman" w:cs="Calibri"/>
                <w:strike w:val="1"/>
              </w:rPr>
              <w:t>–</w:t>
            </w:r>
            <w:r w:rsidRPr="5843A665" w:rsidR="00133872">
              <w:rPr>
                <w:rFonts w:eastAsia="Times New Roman" w:cs="Calibri"/>
                <w:strike w:val="1"/>
              </w:rPr>
              <w:t xml:space="preserve"> formy użytkowe wypowiedzi pisemnych</w:t>
            </w:r>
          </w:p>
          <w:p w:rsidRPr="00EC0384" w:rsidR="00133872" w:rsidP="5843A665" w:rsidRDefault="00B47CA3" w14:paraId="45503B40" w14:textId="7CC5C0A8" w14:noSpellErr="1">
            <w:pPr>
              <w:spacing w:after="0" w:line="240" w:lineRule="auto"/>
              <w:rPr>
                <w:rFonts w:eastAsia="Times New Roman" w:cs="Calibri"/>
                <w:strike w:val="1"/>
              </w:rPr>
            </w:pPr>
            <w:r w:rsidRPr="5843A665" w:rsidR="00B47CA3">
              <w:rPr>
                <w:rFonts w:eastAsia="Times New Roman" w:cs="Calibri"/>
                <w:strike w:val="1"/>
              </w:rPr>
              <w:t>–</w:t>
            </w:r>
            <w:r w:rsidRPr="5843A665" w:rsidR="00133872">
              <w:rPr>
                <w:rFonts w:eastAsia="Times New Roman" w:cs="Calibri"/>
                <w:strike w:val="1"/>
              </w:rPr>
              <w:t xml:space="preserve"> zażalenie</w:t>
            </w:r>
          </w:p>
          <w:p w:rsidRPr="00EC0384" w:rsidR="00133872" w:rsidP="5843A665" w:rsidRDefault="00B47CA3" w14:paraId="31FDD42D" w14:textId="580D8F79" w14:noSpellErr="1">
            <w:pPr>
              <w:spacing w:after="0" w:line="240" w:lineRule="auto"/>
              <w:rPr>
                <w:rFonts w:eastAsia="Times New Roman" w:cs="Calibri"/>
                <w:strike w:val="1"/>
              </w:rPr>
            </w:pPr>
            <w:r w:rsidRPr="5843A665" w:rsidR="00B47CA3">
              <w:rPr>
                <w:rFonts w:eastAsia="Times New Roman" w:cs="Calibri"/>
                <w:strike w:val="1"/>
              </w:rPr>
              <w:t>–</w:t>
            </w:r>
            <w:r w:rsidRPr="5843A665" w:rsidR="00133872">
              <w:rPr>
                <w:rFonts w:eastAsia="Times New Roman" w:cs="Calibri"/>
                <w:strike w:val="1"/>
              </w:rPr>
              <w:t xml:space="preserve"> protokół</w:t>
            </w:r>
          </w:p>
          <w:p w:rsidRPr="00EC0384" w:rsidR="00133872" w:rsidP="5843A665" w:rsidRDefault="00B47CA3" w14:paraId="71C19896" w14:textId="6528F6CE" w14:noSpellErr="1">
            <w:pPr>
              <w:spacing w:after="0" w:line="240" w:lineRule="auto"/>
              <w:rPr>
                <w:rFonts w:eastAsia="Times New Roman" w:cs="Calibri"/>
                <w:strike w:val="1"/>
              </w:rPr>
            </w:pPr>
            <w:r w:rsidRPr="5843A665" w:rsidR="00B47CA3">
              <w:rPr>
                <w:rFonts w:eastAsia="Times New Roman" w:cs="Calibri"/>
                <w:strike w:val="1"/>
              </w:rPr>
              <w:t>–</w:t>
            </w:r>
            <w:r w:rsidRPr="5843A665" w:rsidR="00133872">
              <w:rPr>
                <w:rFonts w:eastAsia="Times New Roman" w:cs="Calibri"/>
                <w:strike w:val="1"/>
              </w:rPr>
              <w:t xml:space="preserve"> opinia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241690" w:rsidP="5843A665" w:rsidRDefault="00B47CA3" w14:paraId="2B07B552" w14:textId="2F197A40" w14:noSpellErr="1">
            <w:pPr>
              <w:spacing w:after="0" w:line="240" w:lineRule="auto"/>
              <w:rPr>
                <w:rFonts w:eastAsia="Times New Roman" w:cs="Calibri"/>
                <w:strike w:val="1"/>
              </w:rPr>
            </w:pPr>
            <w:r w:rsidRPr="5843A665" w:rsidR="00B47CA3">
              <w:rPr>
                <w:rFonts w:eastAsia="Times New Roman" w:cs="Calibri"/>
                <w:strike w:val="1"/>
              </w:rPr>
              <w:t>–</w:t>
            </w:r>
            <w:r w:rsidRPr="5843A665" w:rsidR="00133872">
              <w:rPr>
                <w:rFonts w:eastAsia="Times New Roman" w:cs="Calibri"/>
                <w:strike w:val="1"/>
              </w:rPr>
              <w:t xml:space="preserve"> zna konstrukcję protokołu</w:t>
            </w:r>
          </w:p>
          <w:p w:rsidRPr="00EC0384" w:rsidR="00133872" w:rsidP="5843A665" w:rsidRDefault="00B47CA3" w14:paraId="61C3C3F5" w14:textId="1452BA96" w14:noSpellErr="1">
            <w:pPr>
              <w:spacing w:after="0" w:line="240" w:lineRule="auto"/>
              <w:rPr>
                <w:rFonts w:eastAsia="Times New Roman" w:cs="Calibri"/>
                <w:strike w:val="1"/>
              </w:rPr>
            </w:pPr>
            <w:r w:rsidRPr="5843A665" w:rsidR="00B47CA3">
              <w:rPr>
                <w:rFonts w:eastAsia="Times New Roman" w:cs="Calibri"/>
                <w:strike w:val="1"/>
              </w:rPr>
              <w:t>–</w:t>
            </w:r>
            <w:r w:rsidRPr="5843A665" w:rsidR="00133872">
              <w:rPr>
                <w:rFonts w:eastAsia="Times New Roman" w:cs="Calibri"/>
                <w:strike w:val="1"/>
              </w:rPr>
              <w:t xml:space="preserve"> stosuje wyrażenia i zwroty właściwe dla formy protokołu we własnych tekstach</w:t>
            </w:r>
          </w:p>
          <w:p w:rsidRPr="00EC0384" w:rsidR="00133872" w:rsidP="5843A665" w:rsidRDefault="00B47CA3" w14:paraId="2E417E8C" w14:textId="7F185150" w14:noSpellErr="1">
            <w:pPr>
              <w:spacing w:after="0" w:line="240" w:lineRule="auto"/>
              <w:rPr>
                <w:rFonts w:eastAsia="Times New Roman" w:cs="Calibri"/>
                <w:strike w:val="1"/>
              </w:rPr>
            </w:pPr>
            <w:r w:rsidRPr="5843A665" w:rsidR="00B47CA3">
              <w:rPr>
                <w:rFonts w:eastAsia="Times New Roman" w:cs="Calibri"/>
                <w:strike w:val="1"/>
              </w:rPr>
              <w:t>–</w:t>
            </w:r>
            <w:r w:rsidRPr="5843A665" w:rsidR="00133872">
              <w:rPr>
                <w:rFonts w:eastAsia="Times New Roman" w:cs="Calibri"/>
                <w:strike w:val="1"/>
              </w:rPr>
              <w:t xml:space="preserve"> zna strukturę tekstu o charakterze opinii</w:t>
            </w:r>
          </w:p>
          <w:p w:rsidRPr="00EC0384" w:rsidR="00133872" w:rsidP="5843A665" w:rsidRDefault="00B47CA3" w14:paraId="21A093F5" w14:textId="548F509B" w14:noSpellErr="1">
            <w:pPr>
              <w:spacing w:after="0" w:line="240" w:lineRule="auto"/>
              <w:rPr>
                <w:rFonts w:eastAsia="Times New Roman" w:cs="Calibri"/>
                <w:strike w:val="1"/>
              </w:rPr>
            </w:pPr>
            <w:r w:rsidRPr="5843A665" w:rsidR="00B47CA3">
              <w:rPr>
                <w:rFonts w:eastAsia="Times New Roman" w:cs="Calibri"/>
                <w:strike w:val="1"/>
              </w:rPr>
              <w:t>–</w:t>
            </w:r>
            <w:r w:rsidRPr="5843A665" w:rsidR="00133872">
              <w:rPr>
                <w:rFonts w:eastAsia="Times New Roman" w:cs="Calibri"/>
                <w:strike w:val="1"/>
              </w:rPr>
              <w:t xml:space="preserve"> tworzy opinię na wskazany temat</w:t>
            </w:r>
          </w:p>
          <w:p w:rsidRPr="00EC0384" w:rsidR="00133872" w:rsidP="5843A665" w:rsidRDefault="00B47CA3" w14:paraId="2858E257" w14:textId="364565C3" w14:noSpellErr="1">
            <w:pPr>
              <w:spacing w:after="0" w:line="240" w:lineRule="auto"/>
              <w:rPr>
                <w:rFonts w:eastAsia="Times New Roman" w:cs="Calibri"/>
                <w:strike w:val="1"/>
              </w:rPr>
            </w:pPr>
            <w:r w:rsidRPr="5843A665" w:rsidR="00B47CA3">
              <w:rPr>
                <w:rFonts w:eastAsia="Times New Roman" w:cs="Calibri"/>
                <w:strike w:val="1"/>
              </w:rPr>
              <w:t>–</w:t>
            </w:r>
            <w:r w:rsidRPr="5843A665" w:rsidR="00133872">
              <w:rPr>
                <w:rFonts w:eastAsia="Times New Roman" w:cs="Calibri"/>
                <w:strike w:val="1"/>
              </w:rPr>
              <w:t xml:space="preserve"> </w:t>
            </w:r>
            <w:r w:rsidRPr="5843A665" w:rsidR="007B28E0">
              <w:rPr>
                <w:rFonts w:eastAsia="Times New Roman" w:cs="Calibri"/>
                <w:strike w:val="1"/>
              </w:rPr>
              <w:t>zna reguły redagowania zażalenia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241690" w:rsidP="5843A665" w:rsidRDefault="00B47CA3" w14:paraId="74EFF041" w14:textId="66F88C1F" w14:noSpellErr="1">
            <w:pPr>
              <w:spacing w:after="0" w:line="240" w:lineRule="auto"/>
              <w:rPr>
                <w:rFonts w:eastAsia="Times New Roman" w:cs="Calibri"/>
                <w:strike w:val="1"/>
              </w:rPr>
            </w:pPr>
            <w:r w:rsidRPr="5843A665" w:rsidR="00B47CA3">
              <w:rPr>
                <w:rFonts w:eastAsia="Times New Roman" w:cs="Calibri"/>
                <w:strike w:val="1"/>
              </w:rPr>
              <w:t>–</w:t>
            </w:r>
            <w:r w:rsidRPr="5843A665" w:rsidR="007B28E0">
              <w:rPr>
                <w:rFonts w:eastAsia="Times New Roman" w:cs="Calibri"/>
                <w:strike w:val="1"/>
              </w:rPr>
              <w:t xml:space="preserve"> świadomie tworzy protokół, opinię i zażalenie, stosując poprawnie właściwe danej formie wyrażenia i zwroty</w:t>
            </w:r>
          </w:p>
        </w:tc>
      </w:tr>
      <w:tr w:rsidRPr="00EC0384" w:rsidR="00EF6C74" w:rsidTr="40392DB9" w14:paraId="14027941" w14:textId="77777777"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241690" w:rsidP="00B513AE" w:rsidRDefault="00241690" w14:paraId="5604E8C6" w14:textId="16A3A443">
            <w:pPr>
              <w:spacing w:after="0" w:line="240" w:lineRule="auto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5</w:t>
            </w:r>
            <w:r w:rsidRPr="00EC0384" w:rsidR="0002463F">
              <w:rPr>
                <w:rFonts w:cs="Calibri"/>
              </w:rPr>
              <w:t>1</w:t>
            </w:r>
            <w:r w:rsidRPr="00EC0384">
              <w:rPr>
                <w:rFonts w:cs="Calibri"/>
              </w:rPr>
              <w:t>.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241690" w:rsidP="00643F93" w:rsidRDefault="00241690" w14:paraId="0C73D99C" w14:textId="0DC90A1B">
            <w:pPr>
              <w:spacing w:after="0"/>
              <w:rPr>
                <w:rFonts w:cs="Calibri"/>
              </w:rPr>
            </w:pPr>
            <w:r w:rsidRPr="00EC0384">
              <w:rPr>
                <w:rFonts w:cs="Calibri"/>
              </w:rPr>
              <w:t>Działamy na tekście cudzym. Streszczenie</w:t>
            </w:r>
            <w:r w:rsidRPr="00EC0384" w:rsidR="00643F93">
              <w:rPr>
                <w:rFonts w:cs="Calibri"/>
              </w:rPr>
              <w:t xml:space="preserve"> </w:t>
            </w:r>
            <w:r w:rsidRPr="00EC0384">
              <w:rPr>
                <w:rFonts w:cs="Calibri"/>
              </w:rPr>
              <w:t>i notatka syntetyzująca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241690" w:rsidP="007D4346" w:rsidRDefault="00241690" w14:paraId="536FF06A" w14:textId="77777777">
            <w:pPr>
              <w:spacing w:after="0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3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241690" w:rsidP="000F4C34" w:rsidRDefault="00241690" w14:paraId="0866FBF0" w14:textId="77777777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241690" w:rsidP="000453DA" w:rsidRDefault="00B47CA3" w14:paraId="71DBC91A" w14:textId="561B225E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0336A4">
              <w:rPr>
                <w:rFonts w:eastAsia="Times New Roman" w:cs="Calibri"/>
              </w:rPr>
              <w:t xml:space="preserve"> streszczenie</w:t>
            </w:r>
          </w:p>
          <w:p w:rsidRPr="00EC0384" w:rsidR="000336A4" w:rsidP="000453DA" w:rsidRDefault="00B47CA3" w14:paraId="17BEDD03" w14:textId="742268FC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0336A4">
              <w:rPr>
                <w:rFonts w:eastAsia="Times New Roman" w:cs="Calibri"/>
              </w:rPr>
              <w:t xml:space="preserve"> notatka syntetyzująca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241690" w:rsidP="00A52F7E" w:rsidRDefault="00B47CA3" w14:paraId="10318B98" w14:textId="332CF85D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0336A4">
              <w:rPr>
                <w:rFonts w:eastAsia="Times New Roman" w:cs="Calibri"/>
              </w:rPr>
              <w:t xml:space="preserve"> zna zasady streszczania i stosuje je w praktyce (tworzy streszczenie tekstu)</w:t>
            </w:r>
          </w:p>
          <w:p w:rsidRPr="00EC0384" w:rsidR="000336A4" w:rsidP="00A52F7E" w:rsidRDefault="00B47CA3" w14:paraId="57C4EEFB" w14:textId="54CF434F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0336A4">
              <w:rPr>
                <w:rFonts w:eastAsia="Times New Roman" w:cs="Calibri"/>
              </w:rPr>
              <w:t xml:space="preserve"> zna różne sposoby tworzenia notatki, znajduje formę odpowiadającą własnym potrzebom i umiejętnościom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241690" w:rsidP="00987B84" w:rsidRDefault="00B47CA3" w14:paraId="3910E5D5" w14:textId="357A6A29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0336A4">
              <w:rPr>
                <w:rFonts w:eastAsia="Times New Roman" w:cs="Calibri"/>
              </w:rPr>
              <w:t xml:space="preserve"> </w:t>
            </w:r>
            <w:r w:rsidRPr="00EC0384" w:rsidR="00E776DC">
              <w:rPr>
                <w:rFonts w:eastAsia="Times New Roman" w:cs="Calibri"/>
              </w:rPr>
              <w:t>tworzy streszczenie zachowujące wszystkie reguły i zasady danej formy</w:t>
            </w:r>
          </w:p>
          <w:p w:rsidRPr="00EC0384" w:rsidR="00E776DC" w:rsidP="00987B84" w:rsidRDefault="00B47CA3" w14:paraId="584DDD44" w14:textId="32FAC24F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E776DC">
              <w:rPr>
                <w:rFonts w:eastAsia="Times New Roman" w:cs="Calibri"/>
              </w:rPr>
              <w:t xml:space="preserve"> wymienia i charakteryzuje różne formy tworzenia notatek</w:t>
            </w:r>
          </w:p>
          <w:p w:rsidRPr="00EC0384" w:rsidR="00E776DC" w:rsidP="00987B84" w:rsidRDefault="00B47CA3" w14:paraId="3E2E5F15" w14:textId="0455964C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E776DC">
              <w:rPr>
                <w:rFonts w:eastAsia="Times New Roman" w:cs="Calibri"/>
              </w:rPr>
              <w:t xml:space="preserve"> tworzy notatkę syntetyzującą</w:t>
            </w:r>
          </w:p>
        </w:tc>
      </w:tr>
      <w:tr w:rsidRPr="00EC0384" w:rsidR="001E0642" w:rsidTr="40392DB9" w14:paraId="64AAD98A" w14:textId="77777777">
        <w:tc>
          <w:tcPr>
            <w:tcW w:w="151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1E0642" w:rsidP="00987B84" w:rsidRDefault="001E0642" w14:paraId="587D9430" w14:textId="43719B0D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EC0384">
              <w:rPr>
                <w:rFonts w:eastAsia="Times New Roman" w:cs="Calibri"/>
                <w:b/>
                <w:bCs/>
              </w:rPr>
              <w:t>III. LITERATURA WOJENNA</w:t>
            </w:r>
          </w:p>
        </w:tc>
      </w:tr>
      <w:tr w:rsidRPr="00EC0384" w:rsidR="00EF6C74" w:rsidTr="40392DB9" w14:paraId="50CB5B46" w14:textId="77777777"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D4646E" w:rsidP="00B513AE" w:rsidRDefault="00D4646E" w14:paraId="3DF2772C" w14:textId="463D42E4">
            <w:pPr>
              <w:spacing w:after="0" w:line="240" w:lineRule="auto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5</w:t>
            </w:r>
            <w:r w:rsidRPr="00EC0384" w:rsidR="0002463F">
              <w:rPr>
                <w:rFonts w:cs="Calibri"/>
              </w:rPr>
              <w:t>2</w:t>
            </w:r>
            <w:r w:rsidRPr="00EC0384">
              <w:rPr>
                <w:rFonts w:cs="Calibri"/>
              </w:rPr>
              <w:t>.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D4646E" w:rsidP="00FD03B5" w:rsidRDefault="00D4646E" w14:paraId="4364FF01" w14:textId="54CCE38D">
            <w:pPr>
              <w:spacing w:after="0"/>
              <w:rPr>
                <w:rFonts w:cs="Calibri"/>
              </w:rPr>
            </w:pPr>
            <w:r w:rsidRPr="00EC0384">
              <w:rPr>
                <w:rFonts w:cs="Calibri"/>
              </w:rPr>
              <w:t>Po 1 września 1939… Wpływ wojny na</w:t>
            </w:r>
            <w:r w:rsidRPr="00EC0384" w:rsidR="00FD03B5">
              <w:rPr>
                <w:rFonts w:cs="Calibri"/>
              </w:rPr>
              <w:t xml:space="preserve"> </w:t>
            </w:r>
            <w:r w:rsidRPr="00EC0384">
              <w:rPr>
                <w:rFonts w:cs="Calibri"/>
              </w:rPr>
              <w:t>sytuację ludzi i krajów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D4646E" w:rsidP="007D4346" w:rsidRDefault="00D4646E" w14:paraId="1497A048" w14:textId="77777777">
            <w:pPr>
              <w:spacing w:after="0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2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D4646E" w:rsidP="000F4C34" w:rsidRDefault="00D4646E" w14:paraId="17ECB89C" w14:textId="77777777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D4646E" w:rsidP="000453DA" w:rsidRDefault="00B47CA3" w14:paraId="6F72F2F7" w14:textId="4A52F16F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E748B1">
              <w:rPr>
                <w:rFonts w:eastAsia="Times New Roman" w:cs="Calibri"/>
              </w:rPr>
              <w:t xml:space="preserve"> wydarzenia historyczne z lat 1939</w:t>
            </w:r>
            <w:r w:rsidRPr="00EC0384">
              <w:rPr>
                <w:rFonts w:eastAsia="Times New Roman" w:cs="Calibri"/>
              </w:rPr>
              <w:t>–</w:t>
            </w:r>
            <w:r w:rsidRPr="00EC0384" w:rsidR="00E748B1">
              <w:rPr>
                <w:rFonts w:eastAsia="Times New Roman" w:cs="Calibri"/>
              </w:rPr>
              <w:t>1945</w:t>
            </w:r>
          </w:p>
          <w:p w:rsidRPr="00EC0384" w:rsidR="00E748B1" w:rsidP="000453DA" w:rsidRDefault="00B47CA3" w14:paraId="27DFD3B6" w14:textId="3E4B3EC1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E748B1">
              <w:rPr>
                <w:rFonts w:eastAsia="Times New Roman" w:cs="Calibri"/>
              </w:rPr>
              <w:t xml:space="preserve"> wojenne losy pisarzy</w:t>
            </w:r>
          </w:p>
          <w:p w:rsidRPr="00EC0384" w:rsidR="00E748B1" w:rsidP="000453DA" w:rsidRDefault="00B47CA3" w14:paraId="50C9A8D6" w14:textId="63283050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E748B1">
              <w:rPr>
                <w:rFonts w:eastAsia="Times New Roman" w:cs="Calibri"/>
              </w:rPr>
              <w:t xml:space="preserve"> sztuka czasów wojny</w:t>
            </w:r>
          </w:p>
          <w:p w:rsidRPr="00EC0384" w:rsidR="00E748B1" w:rsidP="000453DA" w:rsidRDefault="00B47CA3" w14:paraId="635EEAAA" w14:textId="7B8BFFD7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E748B1">
              <w:rPr>
                <w:rFonts w:eastAsia="Times New Roman" w:cs="Calibri"/>
              </w:rPr>
              <w:t xml:space="preserve"> polskie i światowe kino wobec wojny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D4646E" w:rsidP="00A52F7E" w:rsidRDefault="00B47CA3" w14:paraId="4B5D5C31" w14:textId="2941C33C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E748B1">
              <w:rPr>
                <w:rFonts w:eastAsia="Times New Roman" w:cs="Calibri"/>
              </w:rPr>
              <w:t xml:space="preserve"> zna wydarzenia historyczne z lat 1939</w:t>
            </w:r>
            <w:r w:rsidRPr="00EC0384">
              <w:rPr>
                <w:rFonts w:eastAsia="Times New Roman" w:cs="Calibri"/>
              </w:rPr>
              <w:t>–</w:t>
            </w:r>
            <w:r w:rsidRPr="00EC0384" w:rsidR="00E748B1">
              <w:rPr>
                <w:rFonts w:eastAsia="Times New Roman" w:cs="Calibri"/>
              </w:rPr>
              <w:t>45</w:t>
            </w:r>
          </w:p>
          <w:p w:rsidRPr="00EC0384" w:rsidR="00E748B1" w:rsidP="00A52F7E" w:rsidRDefault="00B47CA3" w14:paraId="57A694DF" w14:textId="1B477B0A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E748B1">
              <w:rPr>
                <w:rFonts w:eastAsia="Times New Roman" w:cs="Calibri"/>
              </w:rPr>
              <w:t xml:space="preserve"> omawia charakter sztuki czasów wojny</w:t>
            </w:r>
          </w:p>
          <w:p w:rsidRPr="00EC0384" w:rsidR="00E748B1" w:rsidP="00A52F7E" w:rsidRDefault="00B47CA3" w14:paraId="2CAA1D62" w14:textId="049F90F9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E748B1">
              <w:rPr>
                <w:rFonts w:eastAsia="Times New Roman" w:cs="Calibri"/>
              </w:rPr>
              <w:t xml:space="preserve"> przedstawia wojenne losy pisarzy</w:t>
            </w:r>
          </w:p>
          <w:p w:rsidRPr="00EC0384" w:rsidR="00E748B1" w:rsidP="00A52F7E" w:rsidRDefault="00B47CA3" w14:paraId="1536016F" w14:textId="713EAF07">
            <w:pPr>
              <w:spacing w:after="0" w:line="240" w:lineRule="auto"/>
              <w:rPr>
                <w:rFonts w:eastAsia="Times New Roman" w:cs="Calibri"/>
              </w:rPr>
            </w:pPr>
            <w:r w:rsidRPr="5843A665" w:rsidR="00B47CA3">
              <w:rPr>
                <w:rFonts w:eastAsia="Times New Roman" w:cs="Calibri"/>
              </w:rPr>
              <w:t>–</w:t>
            </w:r>
            <w:r w:rsidRPr="5843A665" w:rsidR="00E748B1">
              <w:rPr>
                <w:rFonts w:eastAsia="Times New Roman" w:cs="Calibri"/>
              </w:rPr>
              <w:t xml:space="preserve"> wymienia przykłady utworów literackich i filmów podejmujących temat </w:t>
            </w:r>
            <w:r w:rsidRPr="5843A665" w:rsidR="3B1D3862">
              <w:rPr>
                <w:rFonts w:eastAsia="Times New Roman" w:cs="Calibri"/>
              </w:rPr>
              <w:t xml:space="preserve">II </w:t>
            </w:r>
            <w:r w:rsidRPr="5843A665" w:rsidR="00E748B1">
              <w:rPr>
                <w:rFonts w:eastAsia="Times New Roman" w:cs="Calibri"/>
              </w:rPr>
              <w:t>wojny</w:t>
            </w:r>
            <w:r w:rsidRPr="5843A665" w:rsidR="38E55557">
              <w:rPr>
                <w:rFonts w:eastAsia="Times New Roman" w:cs="Calibri"/>
              </w:rPr>
              <w:t xml:space="preserve"> światowej</w:t>
            </w:r>
          </w:p>
          <w:p w:rsidRPr="00EC0384" w:rsidR="00D66E28" w:rsidP="00A52F7E" w:rsidRDefault="00B47CA3" w14:paraId="53E1C814" w14:textId="779C6954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D66E28">
              <w:rPr>
                <w:rFonts w:eastAsia="Times New Roman" w:cs="Calibri"/>
              </w:rPr>
              <w:t xml:space="preserve"> bierze udział w pracach grupy nad tworzeniem projektu</w:t>
            </w:r>
          </w:p>
          <w:p w:rsidRPr="00EC0384" w:rsidR="00D66E28" w:rsidP="00A52F7E" w:rsidRDefault="00B47CA3" w14:paraId="17C58F6B" w14:textId="7A28124B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D66E28">
              <w:rPr>
                <w:rFonts w:eastAsia="Times New Roman" w:cs="Calibri"/>
              </w:rPr>
              <w:t xml:space="preserve"> czyta ze zrozumieniem teksty nieliterackie na temat wojny</w:t>
            </w:r>
          </w:p>
          <w:p w:rsidRPr="00EC0384" w:rsidR="00E748B1" w:rsidP="00A52F7E" w:rsidRDefault="00E748B1" w14:paraId="111BC1C8" w14:textId="77777777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D4646E" w:rsidP="00987B84" w:rsidRDefault="00B47CA3" w14:paraId="70E5DB30" w14:textId="7947321C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E748B1">
              <w:rPr>
                <w:rFonts w:eastAsia="Times New Roman" w:cs="Calibri"/>
              </w:rPr>
              <w:t xml:space="preserve"> wyjaśnia wpływ wydarzeń historycznych na ludzi i narody</w:t>
            </w:r>
          </w:p>
          <w:p w:rsidRPr="00EC0384" w:rsidR="00D66E28" w:rsidP="00987B84" w:rsidRDefault="00B47CA3" w14:paraId="3D16AFDB" w14:textId="130432BB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D66E28">
              <w:rPr>
                <w:rFonts w:eastAsia="Times New Roman" w:cs="Calibri"/>
              </w:rPr>
              <w:t xml:space="preserve"> ukazuje wpływ wojny na tematykę oraz estetykę utworów</w:t>
            </w:r>
          </w:p>
          <w:p w:rsidRPr="00EC0384" w:rsidR="00D66E28" w:rsidP="00987B84" w:rsidRDefault="00B47CA3" w14:paraId="2A65424C" w14:textId="5AC696FA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D66E28">
              <w:rPr>
                <w:rFonts w:eastAsia="Times New Roman" w:cs="Calibri"/>
              </w:rPr>
              <w:t xml:space="preserve"> omawia zróżnicowanie losów polskich pisarzy</w:t>
            </w:r>
          </w:p>
          <w:p w:rsidRPr="00EC0384" w:rsidR="00D66E28" w:rsidP="00987B84" w:rsidRDefault="00B47CA3" w14:paraId="09AD1A01" w14:textId="43CE3A59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D66E28">
              <w:rPr>
                <w:rFonts w:eastAsia="Times New Roman" w:cs="Calibri"/>
              </w:rPr>
              <w:t xml:space="preserve"> bierze twórczy udział w tworzeniu projektu</w:t>
            </w:r>
          </w:p>
        </w:tc>
      </w:tr>
      <w:tr w:rsidRPr="00EC0384" w:rsidR="00EF6C74" w:rsidTr="40392DB9" w14:paraId="1BE7D048" w14:textId="77777777"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D4646E" w:rsidP="00B513AE" w:rsidRDefault="00D4646E" w14:paraId="24796E23" w14:textId="115B522E">
            <w:pPr>
              <w:spacing w:after="0" w:line="240" w:lineRule="auto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5</w:t>
            </w:r>
            <w:r w:rsidRPr="00EC0384" w:rsidR="0002463F">
              <w:rPr>
                <w:rFonts w:cs="Calibri"/>
              </w:rPr>
              <w:t>3</w:t>
            </w:r>
            <w:r w:rsidRPr="00EC0384">
              <w:rPr>
                <w:rFonts w:cs="Calibri"/>
              </w:rPr>
              <w:t>.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D4646E" w:rsidP="00D4646E" w:rsidRDefault="002E08FD" w14:paraId="61830928" w14:textId="77777777">
            <w:pPr>
              <w:spacing w:after="0"/>
              <w:rPr>
                <w:rFonts w:cs="Calibri"/>
              </w:rPr>
            </w:pPr>
            <w:r w:rsidRPr="00EC0384">
              <w:rPr>
                <w:rFonts w:cs="Calibri"/>
              </w:rPr>
              <w:t>Jak żyć w czasie wojny?</w:t>
            </w:r>
            <w:r w:rsidRPr="00EC0384" w:rsidR="008C2696">
              <w:rPr>
                <w:rFonts w:cs="Calibri"/>
              </w:rPr>
              <w:t xml:space="preserve"> 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D4646E" w:rsidP="007D4346" w:rsidRDefault="002E08FD" w14:paraId="7B033891" w14:textId="77777777">
            <w:pPr>
              <w:spacing w:after="0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3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D4646E" w:rsidP="000F4C34" w:rsidRDefault="002E08FD" w14:paraId="459E083D" w14:textId="77777777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 xml:space="preserve">Zofia Nałkowska </w:t>
            </w:r>
            <w:r w:rsidRPr="00EC0384">
              <w:rPr>
                <w:rFonts w:eastAsia="Times New Roman" w:cs="Calibri"/>
                <w:i/>
              </w:rPr>
              <w:t>Dzienniki czasu wojny</w:t>
            </w:r>
            <w:r w:rsidRPr="00EC0384" w:rsidR="00A9435F">
              <w:rPr>
                <w:rFonts w:eastAsia="Times New Roman" w:cs="Calibri"/>
                <w:i/>
              </w:rPr>
              <w:t xml:space="preserve"> </w:t>
            </w:r>
            <w:r w:rsidRPr="00EC0384" w:rsidR="00DA15C5">
              <w:rPr>
                <w:rFonts w:eastAsia="Times New Roman" w:cs="Calibri"/>
              </w:rPr>
              <w:t>(PR)</w:t>
            </w:r>
          </w:p>
          <w:p w:rsidRPr="00EC0384" w:rsidR="002E08FD" w:rsidP="000F4C34" w:rsidRDefault="002E08FD" w14:paraId="5AAEE5D9" w14:textId="77777777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 xml:space="preserve">Miron Białoszewski </w:t>
            </w:r>
            <w:r w:rsidRPr="00EC0384">
              <w:rPr>
                <w:rFonts w:eastAsia="Times New Roman" w:cs="Calibri"/>
                <w:i/>
              </w:rPr>
              <w:t>Pamiętnik z powstania warszawskiego</w:t>
            </w:r>
            <w:r w:rsidRPr="00EC0384" w:rsidR="00A9435F">
              <w:rPr>
                <w:rFonts w:eastAsia="Times New Roman" w:cs="Calibri"/>
                <w:i/>
              </w:rPr>
              <w:t xml:space="preserve"> </w:t>
            </w:r>
            <w:r w:rsidRPr="00EC0384" w:rsidR="00DA15C5">
              <w:rPr>
                <w:rFonts w:eastAsia="Times New Roman" w:cs="Calibri"/>
              </w:rPr>
              <w:t>(PR)</w:t>
            </w:r>
          </w:p>
          <w:p w:rsidRPr="00EC0384" w:rsidR="002E08FD" w:rsidP="000F4C34" w:rsidRDefault="002E08FD" w14:paraId="02B49FEF" w14:textId="77777777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 xml:space="preserve">Tadeusz Borowski </w:t>
            </w:r>
            <w:r w:rsidRPr="00EC0384">
              <w:rPr>
                <w:rFonts w:eastAsia="Times New Roman" w:cs="Calibri"/>
                <w:i/>
              </w:rPr>
              <w:t>Pożegnanie z Marią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D4646E" w:rsidP="000453DA" w:rsidRDefault="00B47CA3" w14:paraId="66684F17" w14:textId="49C76CA4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E08FD">
              <w:rPr>
                <w:rFonts w:eastAsia="Times New Roman" w:cs="Calibri"/>
              </w:rPr>
              <w:t xml:space="preserve"> życie codzienne</w:t>
            </w:r>
            <w:r w:rsidRPr="00EC0384">
              <w:rPr>
                <w:rFonts w:eastAsia="Times New Roman" w:cs="Calibri"/>
              </w:rPr>
              <w:t xml:space="preserve"> </w:t>
            </w:r>
            <w:r w:rsidRPr="00EC0384" w:rsidR="002E08FD">
              <w:rPr>
                <w:rFonts w:eastAsia="Times New Roman" w:cs="Calibri"/>
              </w:rPr>
              <w:t>cywili w czasie wojny</w:t>
            </w:r>
          </w:p>
          <w:p w:rsidRPr="00EC0384" w:rsidR="002E08FD" w:rsidP="000453DA" w:rsidRDefault="00B47CA3" w14:paraId="4AAF1932" w14:textId="6C5F82CA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E08FD">
              <w:rPr>
                <w:rFonts w:eastAsia="Times New Roman" w:cs="Calibri"/>
              </w:rPr>
              <w:t xml:space="preserve"> dzienniki i pamiętniki</w:t>
            </w:r>
          </w:p>
          <w:p w:rsidRPr="00EC0384" w:rsidR="002E08FD" w:rsidP="000453DA" w:rsidRDefault="00B47CA3" w14:paraId="3A667CF7" w14:textId="7B672DF6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E08FD">
              <w:rPr>
                <w:rFonts w:eastAsia="Times New Roman" w:cs="Calibri"/>
              </w:rPr>
              <w:t xml:space="preserve"> narrator a autor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D4646E" w:rsidP="00A52F7E" w:rsidRDefault="00B47CA3" w14:paraId="08D4D57E" w14:textId="05327D69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E08FD">
              <w:rPr>
                <w:rFonts w:eastAsia="Times New Roman" w:cs="Calibri"/>
              </w:rPr>
              <w:t xml:space="preserve"> omawia sytuację cywili w czasie wojny</w:t>
            </w:r>
          </w:p>
          <w:p w:rsidRPr="00EC0384" w:rsidR="002E08FD" w:rsidP="00A52F7E" w:rsidRDefault="00B47CA3" w14:paraId="680EFA5E" w14:textId="498FCC90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E08FD">
              <w:rPr>
                <w:rFonts w:eastAsia="Times New Roman" w:cs="Calibri"/>
              </w:rPr>
              <w:t xml:space="preserve"> przedstawia obraz życia codziennego w czasie okupacji na podstawie dzienników Nałkowskiej</w:t>
            </w:r>
          </w:p>
          <w:p w:rsidRPr="00EC0384" w:rsidR="002E08FD" w:rsidP="00A52F7E" w:rsidRDefault="00B47CA3" w14:paraId="21A7DFD0" w14:textId="35A1E6DB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E08FD">
              <w:rPr>
                <w:rFonts w:eastAsia="Times New Roman" w:cs="Calibri"/>
              </w:rPr>
              <w:t xml:space="preserve"> charakteryzuje przeżycia cywili przedstawione w utworze Białoszewskiego</w:t>
            </w:r>
          </w:p>
          <w:p w:rsidRPr="00EC0384" w:rsidR="002E08FD" w:rsidP="00A52F7E" w:rsidRDefault="00B47CA3" w14:paraId="4041E51C" w14:textId="7AC8005A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E08FD">
              <w:rPr>
                <w:rFonts w:eastAsia="Times New Roman" w:cs="Calibri"/>
              </w:rPr>
              <w:t xml:space="preserve"> określa specyfikę języka </w:t>
            </w:r>
            <w:r w:rsidRPr="00EC0384" w:rsidR="002E08FD">
              <w:rPr>
                <w:rFonts w:eastAsia="Times New Roman" w:cs="Calibri"/>
                <w:i/>
              </w:rPr>
              <w:t>Pamiętnika z powstania warszawskiego</w:t>
            </w:r>
          </w:p>
          <w:p w:rsidRPr="00EC0384" w:rsidR="002E08FD" w:rsidP="00A52F7E" w:rsidRDefault="00B47CA3" w14:paraId="3AFF4601" w14:textId="6DAC3E6D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  <w:i/>
              </w:rPr>
              <w:t>–</w:t>
            </w:r>
            <w:r w:rsidRPr="00EC0384" w:rsidR="002E08FD">
              <w:rPr>
                <w:rFonts w:eastAsia="Times New Roman" w:cs="Calibri"/>
                <w:i/>
              </w:rPr>
              <w:t xml:space="preserve"> </w:t>
            </w:r>
            <w:r w:rsidRPr="00EC0384" w:rsidR="00C264E5">
              <w:rPr>
                <w:rFonts w:eastAsia="Times New Roman" w:cs="Calibri"/>
              </w:rPr>
              <w:t>formułuje wnioski dotyczące ż</w:t>
            </w:r>
            <w:r w:rsidRPr="00EC0384" w:rsidR="002E08FD">
              <w:rPr>
                <w:rFonts w:eastAsia="Times New Roman" w:cs="Calibri"/>
              </w:rPr>
              <w:t xml:space="preserve">ycia </w:t>
            </w:r>
            <w:r w:rsidRPr="00EC0384" w:rsidR="00C264E5">
              <w:rPr>
                <w:rFonts w:eastAsia="Times New Roman" w:cs="Calibri"/>
              </w:rPr>
              <w:t xml:space="preserve">w okupowanej Warszawie </w:t>
            </w:r>
            <w:r w:rsidRPr="00EC0384" w:rsidR="008B210E">
              <w:rPr>
                <w:rFonts w:eastAsia="Times New Roman" w:cs="Calibri"/>
              </w:rPr>
              <w:t>na podstawie fragmentu opowiadania Borowskiego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D4646E" w:rsidP="00987B84" w:rsidRDefault="00B47CA3" w14:paraId="6E2D5E3D" w14:textId="539A2581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C264E5">
              <w:rPr>
                <w:rFonts w:eastAsia="Times New Roman" w:cs="Calibri"/>
              </w:rPr>
              <w:t xml:space="preserve"> opisuje specyfikę życia codziennego w czasie wojny</w:t>
            </w:r>
          </w:p>
          <w:p w:rsidRPr="00EC0384" w:rsidR="00C264E5" w:rsidP="00987B84" w:rsidRDefault="00B47CA3" w14:paraId="5D854E1B" w14:textId="4810390E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C264E5">
              <w:rPr>
                <w:rFonts w:eastAsia="Times New Roman" w:cs="Calibri"/>
              </w:rPr>
              <w:t xml:space="preserve"> </w:t>
            </w:r>
            <w:r w:rsidRPr="00EC0384" w:rsidR="008B210E">
              <w:rPr>
                <w:rFonts w:eastAsia="Times New Roman" w:cs="Calibri"/>
              </w:rPr>
              <w:t>charakteryzuje tekst Nałkowskiej jako dziennik</w:t>
            </w:r>
          </w:p>
          <w:p w:rsidRPr="00EC0384" w:rsidR="008B210E" w:rsidP="00987B84" w:rsidRDefault="00B47CA3" w14:paraId="5E125D10" w14:textId="6B65F734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8B210E">
              <w:rPr>
                <w:rFonts w:eastAsia="Times New Roman" w:cs="Calibri"/>
              </w:rPr>
              <w:t xml:space="preserve"> omawia styl </w:t>
            </w:r>
            <w:r w:rsidRPr="00EC0384" w:rsidR="008B210E">
              <w:rPr>
                <w:rFonts w:eastAsia="Times New Roman" w:cs="Calibri"/>
                <w:i/>
              </w:rPr>
              <w:t>Pamiętnika…</w:t>
            </w:r>
            <w:r w:rsidRPr="00EC0384" w:rsidR="00355C71">
              <w:rPr>
                <w:rFonts w:eastAsia="Times New Roman" w:cs="Calibri"/>
                <w:i/>
              </w:rPr>
              <w:t xml:space="preserve"> </w:t>
            </w:r>
            <w:r w:rsidRPr="00EC0384" w:rsidR="008B210E">
              <w:rPr>
                <w:rFonts w:eastAsia="Times New Roman" w:cs="Calibri"/>
              </w:rPr>
              <w:t>Białoszewskiego jako</w:t>
            </w:r>
            <w:r w:rsidRPr="00EC0384" w:rsidR="008B210E">
              <w:rPr>
                <w:rFonts w:eastAsia="Times New Roman" w:cs="Calibri"/>
                <w:i/>
              </w:rPr>
              <w:t xml:space="preserve"> </w:t>
            </w:r>
            <w:r w:rsidRPr="00EC0384" w:rsidR="008B210E">
              <w:rPr>
                <w:rFonts w:eastAsia="Times New Roman" w:cs="Calibri"/>
              </w:rPr>
              <w:t>mówioną odmianę języka</w:t>
            </w:r>
          </w:p>
          <w:p w:rsidRPr="00EC0384" w:rsidR="008B210E" w:rsidP="00987B84" w:rsidRDefault="00B47CA3" w14:paraId="0189274D" w14:textId="25F4C79A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8B210E">
              <w:rPr>
                <w:rFonts w:eastAsia="Times New Roman" w:cs="Calibri"/>
              </w:rPr>
              <w:t xml:space="preserve"> omawia wpływ wojny na postawy moralne ludzi (</w:t>
            </w:r>
            <w:r w:rsidRPr="00EC0384" w:rsidR="008B210E">
              <w:rPr>
                <w:rFonts w:eastAsia="Times New Roman" w:cs="Calibri"/>
                <w:i/>
              </w:rPr>
              <w:t>Pożegnanie z Marią)</w:t>
            </w:r>
          </w:p>
          <w:p w:rsidRPr="00EC0384" w:rsidR="008B210E" w:rsidP="00987B84" w:rsidRDefault="00B47CA3" w14:paraId="05B56B73" w14:textId="43F268B5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8B210E">
              <w:rPr>
                <w:rFonts w:eastAsia="Times New Roman" w:cs="Calibri"/>
              </w:rPr>
              <w:t xml:space="preserve"> przedstawia postaci narratorów omawianych tekstów i wyjaśnia ich relację z autorami</w:t>
            </w:r>
          </w:p>
        </w:tc>
      </w:tr>
      <w:tr w:rsidRPr="00EC0384" w:rsidR="00EF6C74" w:rsidTr="40392DB9" w14:paraId="73350830" w14:textId="77777777"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8B210E" w:rsidP="00B513AE" w:rsidRDefault="008B210E" w14:paraId="272E0D4B" w14:textId="136FE394">
            <w:pPr>
              <w:spacing w:after="0" w:line="240" w:lineRule="auto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5</w:t>
            </w:r>
            <w:r w:rsidRPr="00EC0384" w:rsidR="0002463F">
              <w:rPr>
                <w:rFonts w:cs="Calibri"/>
              </w:rPr>
              <w:t>4</w:t>
            </w:r>
            <w:r w:rsidRPr="00EC0384">
              <w:rPr>
                <w:rFonts w:cs="Calibri"/>
              </w:rPr>
              <w:t>.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8B210E" w:rsidP="00D4646E" w:rsidRDefault="008B210E" w14:paraId="2CC0B41A" w14:textId="0EA5E0DB">
            <w:pPr>
              <w:spacing w:after="0"/>
              <w:rPr>
                <w:rFonts w:cs="Calibri"/>
              </w:rPr>
            </w:pPr>
            <w:r w:rsidRPr="00EC0384">
              <w:rPr>
                <w:rFonts w:cs="Calibri"/>
              </w:rPr>
              <w:t>Tożsamość pokolenia Kolumbów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8B210E" w:rsidP="5843A665" w:rsidRDefault="008B210E" w14:paraId="77CA0DF7" w14:textId="77777777" w14:noSpellErr="1">
            <w:pPr>
              <w:spacing w:after="0"/>
              <w:jc w:val="center"/>
              <w:rPr>
                <w:rFonts w:cs="Calibri"/>
                <w:highlight w:val="yellow"/>
              </w:rPr>
            </w:pPr>
            <w:r w:rsidRPr="5843A665" w:rsidR="008B210E">
              <w:rPr>
                <w:rFonts w:cs="Calibri"/>
                <w:highlight w:val="yellow"/>
              </w:rPr>
              <w:t>4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8B210E" w:rsidP="000F4C34" w:rsidRDefault="008B210E" w14:paraId="1D86ADFD" w14:textId="77777777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 xml:space="preserve">Krzysztof Kamil Baczyński </w:t>
            </w:r>
            <w:r w:rsidRPr="00EC0384">
              <w:rPr>
                <w:rFonts w:eastAsia="Times New Roman" w:cs="Calibri"/>
                <w:i/>
              </w:rPr>
              <w:t>Historia, Pokolenie, Z głową na karabinie</w:t>
            </w:r>
          </w:p>
          <w:p w:rsidRPr="00EC0384" w:rsidR="008B210E" w:rsidP="000F4C34" w:rsidRDefault="008B210E" w14:paraId="52CD7855" w14:textId="77777777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 xml:space="preserve">Tadeusz Borowski </w:t>
            </w:r>
            <w:r w:rsidRPr="00EC0384">
              <w:rPr>
                <w:rFonts w:eastAsia="Times New Roman" w:cs="Calibri"/>
                <w:i/>
              </w:rPr>
              <w:t>Pieśń</w:t>
            </w:r>
          </w:p>
          <w:p w:rsidRPr="00EC0384" w:rsidR="008B210E" w:rsidP="5843A665" w:rsidRDefault="008B210E" w14:paraId="2F8E4247" w14:textId="6991EAD4" w14:noSpellErr="1">
            <w:pPr>
              <w:spacing w:after="0" w:line="240" w:lineRule="auto"/>
              <w:rPr>
                <w:rFonts w:eastAsia="Times New Roman" w:cs="Calibri"/>
                <w:i w:val="1"/>
                <w:iCs w:val="1"/>
                <w:strike w:val="1"/>
              </w:rPr>
            </w:pPr>
            <w:r w:rsidRPr="5843A665" w:rsidR="008B210E">
              <w:rPr>
                <w:rFonts w:eastAsia="Times New Roman" w:cs="Calibri"/>
                <w:strike w:val="1"/>
              </w:rPr>
              <w:t xml:space="preserve">Tadeusz Gajcy </w:t>
            </w:r>
            <w:r w:rsidRPr="5843A665" w:rsidR="008B210E">
              <w:rPr>
                <w:rFonts w:eastAsia="Times New Roman" w:cs="Calibri"/>
                <w:i w:val="1"/>
                <w:iCs w:val="1"/>
                <w:strike w:val="1"/>
              </w:rPr>
              <w:t>Wczorajszemu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8B210E" w:rsidP="000453DA" w:rsidRDefault="00B47CA3" w14:paraId="7F9158C2" w14:textId="50A94B28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8B210E">
              <w:rPr>
                <w:rFonts w:eastAsia="Times New Roman" w:cs="Calibri"/>
              </w:rPr>
              <w:t xml:space="preserve"> pokolenie „spełnionej Apokalipsy”</w:t>
            </w:r>
          </w:p>
          <w:p w:rsidRPr="00EC0384" w:rsidR="008B210E" w:rsidP="000453DA" w:rsidRDefault="00B47CA3" w14:paraId="060708CF" w14:textId="03B8C467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8B210E">
              <w:rPr>
                <w:rFonts w:eastAsia="Times New Roman" w:cs="Calibri"/>
              </w:rPr>
              <w:t xml:space="preserve"> doświadczenia wojenne przeżyciem pokoleniowym</w:t>
            </w:r>
          </w:p>
          <w:p w:rsidRPr="00EC0384" w:rsidR="008B210E" w:rsidP="000453DA" w:rsidRDefault="00B47CA3" w14:paraId="56E9AA44" w14:textId="324D7FF6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8B210E">
              <w:rPr>
                <w:rFonts w:eastAsia="Times New Roman" w:cs="Calibri"/>
              </w:rPr>
              <w:t xml:space="preserve"> </w:t>
            </w:r>
            <w:r w:rsidRPr="00EC0384" w:rsidR="008D2416">
              <w:rPr>
                <w:rFonts w:eastAsia="Times New Roman" w:cs="Calibri"/>
              </w:rPr>
              <w:t>tragiczne wybory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8B210E" w:rsidP="00A52F7E" w:rsidRDefault="00B47CA3" w14:paraId="5D35CDF7" w14:textId="4FE34A19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8D2416">
              <w:rPr>
                <w:rFonts w:eastAsia="Times New Roman" w:cs="Calibri"/>
              </w:rPr>
              <w:t xml:space="preserve"> </w:t>
            </w:r>
            <w:r w:rsidRPr="00EC0384" w:rsidR="00D249AC">
              <w:rPr>
                <w:rFonts w:eastAsia="Times New Roman" w:cs="Calibri"/>
              </w:rPr>
              <w:t xml:space="preserve">omawia sytuację pokolenia rocznik </w:t>
            </w:r>
            <w:r w:rsidRPr="00EC0384" w:rsidR="00355C71">
              <w:rPr>
                <w:rFonts w:eastAsia="Times New Roman" w:cs="Calibri"/>
              </w:rPr>
              <w:t>19</w:t>
            </w:r>
            <w:r w:rsidRPr="00EC0384" w:rsidR="00D249AC">
              <w:rPr>
                <w:rFonts w:eastAsia="Times New Roman" w:cs="Calibri"/>
              </w:rPr>
              <w:t>20</w:t>
            </w:r>
          </w:p>
          <w:p w:rsidRPr="00EC0384" w:rsidR="00D249AC" w:rsidP="00A52F7E" w:rsidRDefault="00B47CA3" w14:paraId="742B5FB5" w14:textId="4543FC3D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D249AC">
              <w:rPr>
                <w:rFonts w:eastAsia="Times New Roman" w:cs="Calibri"/>
              </w:rPr>
              <w:t xml:space="preserve"> dostrzega</w:t>
            </w:r>
            <w:r w:rsidRPr="00EC0384">
              <w:rPr>
                <w:rFonts w:eastAsia="Times New Roman" w:cs="Calibri"/>
              </w:rPr>
              <w:t xml:space="preserve"> </w:t>
            </w:r>
            <w:r w:rsidRPr="00EC0384" w:rsidR="00D249AC">
              <w:rPr>
                <w:rFonts w:eastAsia="Times New Roman" w:cs="Calibri"/>
              </w:rPr>
              <w:t xml:space="preserve">i wskazuje w wierszu </w:t>
            </w:r>
            <w:r w:rsidRPr="00EC0384" w:rsidR="00D249AC">
              <w:rPr>
                <w:rFonts w:eastAsia="Times New Roman" w:cs="Calibri"/>
                <w:i/>
              </w:rPr>
              <w:t xml:space="preserve">Historia </w:t>
            </w:r>
            <w:r w:rsidRPr="00EC0384" w:rsidR="00D249AC">
              <w:rPr>
                <w:rFonts w:eastAsia="Times New Roman" w:cs="Calibri"/>
              </w:rPr>
              <w:t xml:space="preserve">uniwersalne refleksje o prawidłach rządzących historią </w:t>
            </w:r>
          </w:p>
          <w:p w:rsidRPr="00EC0384" w:rsidR="00D249AC" w:rsidP="00A52F7E" w:rsidRDefault="00B47CA3" w14:paraId="3F03A0EF" w14:textId="4F84B3A7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D249AC">
              <w:rPr>
                <w:rFonts w:eastAsia="Times New Roman" w:cs="Calibri"/>
              </w:rPr>
              <w:t xml:space="preserve"> odwołując się do fragmentów wiersza </w:t>
            </w:r>
            <w:r w:rsidRPr="00EC0384" w:rsidR="00D249AC">
              <w:rPr>
                <w:rFonts w:eastAsia="Times New Roman" w:cs="Calibri"/>
                <w:i/>
              </w:rPr>
              <w:t xml:space="preserve">Pokolenie </w:t>
            </w:r>
            <w:r w:rsidRPr="00EC0384" w:rsidR="00D249AC">
              <w:rPr>
                <w:rFonts w:eastAsia="Times New Roman" w:cs="Calibri"/>
              </w:rPr>
              <w:t>proponuje wnioski o przeżyciach i doświadczeniach generacji reprezentowanej przez K. K. Baczyńskiego</w:t>
            </w:r>
          </w:p>
          <w:p w:rsidRPr="00EC0384" w:rsidR="00D249AC" w:rsidP="00A52F7E" w:rsidRDefault="00B47CA3" w14:paraId="0941C62C" w14:textId="0C0431B2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D249AC">
              <w:rPr>
                <w:rFonts w:eastAsia="Times New Roman" w:cs="Calibri"/>
              </w:rPr>
              <w:t xml:space="preserve"> opisuje poetyckie obrazy przedstawione w wierszach Baczyńskiego, określa ich nacechowanie i funkcję</w:t>
            </w:r>
          </w:p>
          <w:p w:rsidRPr="00EC0384" w:rsidR="00D249AC" w:rsidP="00A52F7E" w:rsidRDefault="00B47CA3" w14:paraId="3B5C3531" w14:textId="66205ADF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D249AC">
              <w:rPr>
                <w:rFonts w:eastAsia="Times New Roman" w:cs="Calibri"/>
              </w:rPr>
              <w:t xml:space="preserve"> przedstawia podmiot liryczny i omawia obraz świata w wierszu Borowskiego </w:t>
            </w:r>
            <w:r w:rsidRPr="00EC0384" w:rsidR="00D249AC">
              <w:rPr>
                <w:rFonts w:eastAsia="Times New Roman" w:cs="Calibri"/>
                <w:i/>
              </w:rPr>
              <w:t>Pieśń</w:t>
            </w:r>
          </w:p>
          <w:p w:rsidRPr="00EC0384" w:rsidR="00D249AC" w:rsidP="5843A665" w:rsidRDefault="00B47CA3" w14:paraId="5B715CE9" w14:textId="4B39C10C" w14:noSpellErr="1">
            <w:pPr>
              <w:spacing w:after="0" w:line="240" w:lineRule="auto"/>
              <w:rPr>
                <w:rFonts w:eastAsia="Times New Roman" w:cs="Calibri"/>
                <w:i w:val="1"/>
                <w:iCs w:val="1"/>
              </w:rPr>
            </w:pPr>
            <w:r w:rsidRPr="5843A665" w:rsidR="00B47CA3">
              <w:rPr>
                <w:rFonts w:eastAsia="Times New Roman" w:cs="Calibri"/>
                <w:i w:val="1"/>
                <w:iCs w:val="1"/>
                <w:strike w:val="1"/>
              </w:rPr>
              <w:t>–</w:t>
            </w:r>
            <w:r w:rsidRPr="5843A665" w:rsidR="00D249AC">
              <w:rPr>
                <w:rFonts w:eastAsia="Times New Roman" w:cs="Calibri"/>
                <w:i w:val="1"/>
                <w:iCs w:val="1"/>
                <w:strike w:val="1"/>
              </w:rPr>
              <w:t xml:space="preserve"> </w:t>
            </w:r>
            <w:r w:rsidRPr="5843A665" w:rsidR="003A1ED2">
              <w:rPr>
                <w:rFonts w:eastAsia="Times New Roman" w:cs="Calibri"/>
                <w:strike w:val="1"/>
              </w:rPr>
              <w:t>przedstawia „ja” i „ty” liryczne w wierszu</w:t>
            </w:r>
            <w:r w:rsidRPr="5843A665" w:rsidR="00B47CA3">
              <w:rPr>
                <w:rFonts w:eastAsia="Times New Roman" w:cs="Calibri"/>
                <w:strike w:val="1"/>
              </w:rPr>
              <w:t xml:space="preserve"> </w:t>
            </w:r>
            <w:r w:rsidRPr="5843A665" w:rsidR="003A1ED2">
              <w:rPr>
                <w:rFonts w:eastAsia="Times New Roman" w:cs="Calibri"/>
                <w:strike w:val="1"/>
              </w:rPr>
              <w:t xml:space="preserve">Gajcego </w:t>
            </w:r>
            <w:r w:rsidRPr="5843A665" w:rsidR="003A1ED2">
              <w:rPr>
                <w:rFonts w:eastAsia="Times New Roman" w:cs="Calibri"/>
                <w:i w:val="1"/>
                <w:iCs w:val="1"/>
                <w:strike w:val="1"/>
              </w:rPr>
              <w:t>Wczorajszem</w:t>
            </w:r>
            <w:r w:rsidRPr="5843A665" w:rsidR="003A1ED2">
              <w:rPr>
                <w:rFonts w:eastAsia="Times New Roman" w:cs="Calibri"/>
                <w:i w:val="1"/>
                <w:iCs w:val="1"/>
              </w:rPr>
              <w:t>u</w:t>
            </w:r>
          </w:p>
          <w:p w:rsidRPr="00EC0384" w:rsidR="003A1ED2" w:rsidP="00A52F7E" w:rsidRDefault="00B47CA3" w14:paraId="270634C2" w14:textId="0875B532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  <w:i/>
              </w:rPr>
              <w:t>–</w:t>
            </w:r>
            <w:r w:rsidRPr="00EC0384" w:rsidR="003A1ED2">
              <w:rPr>
                <w:rFonts w:eastAsia="Times New Roman" w:cs="Calibri"/>
                <w:i/>
              </w:rPr>
              <w:t xml:space="preserve"> </w:t>
            </w:r>
            <w:r w:rsidRPr="00EC0384" w:rsidR="003A1ED2">
              <w:rPr>
                <w:rFonts w:eastAsia="Times New Roman" w:cs="Calibri"/>
              </w:rPr>
              <w:t xml:space="preserve">dostrzega katastrofizm obecny w wierszach pokolenia rocznik </w:t>
            </w:r>
            <w:r w:rsidRPr="00EC0384" w:rsidR="00A3756E">
              <w:rPr>
                <w:rFonts w:eastAsia="Times New Roman" w:cs="Calibri"/>
              </w:rPr>
              <w:t>1920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A1ED2" w:rsidP="00987B84" w:rsidRDefault="00B47CA3" w14:paraId="3422AF59" w14:textId="38FDE268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3A1ED2">
              <w:rPr>
                <w:rFonts w:eastAsia="Times New Roman" w:cs="Calibri"/>
              </w:rPr>
              <w:t xml:space="preserve"> wyjaśnia zjawisko przemienności pokoleń</w:t>
            </w:r>
          </w:p>
          <w:p w:rsidRPr="00EC0384" w:rsidR="008B210E" w:rsidP="00987B84" w:rsidRDefault="00B47CA3" w14:paraId="31ADBE01" w14:textId="794054A6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3A1ED2">
              <w:rPr>
                <w:rFonts w:eastAsia="Times New Roman" w:cs="Calibri"/>
              </w:rPr>
              <w:t xml:space="preserve"> </w:t>
            </w:r>
            <w:r w:rsidRPr="00EC0384" w:rsidR="00D249AC">
              <w:rPr>
                <w:rFonts w:eastAsia="Times New Roman" w:cs="Calibri"/>
              </w:rPr>
              <w:t xml:space="preserve">odwołując się do wiersza </w:t>
            </w:r>
            <w:r w:rsidRPr="00EC0384" w:rsidR="00D249AC">
              <w:rPr>
                <w:rFonts w:eastAsia="Times New Roman" w:cs="Calibri"/>
                <w:i/>
              </w:rPr>
              <w:t>Historia</w:t>
            </w:r>
            <w:r w:rsidRPr="00EC0384" w:rsidR="003A1ED2">
              <w:rPr>
                <w:rFonts w:eastAsia="Times New Roman" w:cs="Calibri"/>
                <w:i/>
              </w:rPr>
              <w:t xml:space="preserve">, </w:t>
            </w:r>
            <w:r w:rsidRPr="00EC0384" w:rsidR="003A1ED2">
              <w:rPr>
                <w:rFonts w:eastAsia="Times New Roman" w:cs="Calibri"/>
              </w:rPr>
              <w:t>wyjaśnia tragizm jednostki w dziejach</w:t>
            </w:r>
          </w:p>
          <w:p w:rsidRPr="00EC0384" w:rsidR="003A1ED2" w:rsidP="00987B84" w:rsidRDefault="00B47CA3" w14:paraId="715EE994" w14:textId="71A643A1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3A1ED2">
              <w:rPr>
                <w:rFonts w:eastAsia="Times New Roman" w:cs="Calibri"/>
              </w:rPr>
              <w:t xml:space="preserve"> charakteryzuje podmiot liryczny wiersza </w:t>
            </w:r>
            <w:r w:rsidRPr="00EC0384" w:rsidR="003A1ED2">
              <w:rPr>
                <w:rFonts w:eastAsia="Times New Roman" w:cs="Calibri"/>
                <w:i/>
              </w:rPr>
              <w:t xml:space="preserve">Pokolenie </w:t>
            </w:r>
            <w:r w:rsidRPr="00EC0384" w:rsidR="003A1ED2">
              <w:rPr>
                <w:rFonts w:eastAsia="Times New Roman" w:cs="Calibri"/>
              </w:rPr>
              <w:t>jako przedstawiciela generacji „spełnionej Apokalipsy”</w:t>
            </w:r>
          </w:p>
          <w:p w:rsidRPr="00EC0384" w:rsidR="003A1ED2" w:rsidP="00987B84" w:rsidRDefault="00B47CA3" w14:paraId="6133BBF7" w14:textId="722935D6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3A1ED2">
              <w:rPr>
                <w:rFonts w:eastAsia="Times New Roman" w:cs="Calibri"/>
              </w:rPr>
              <w:t xml:space="preserve"> analizuje i interpretuje obrazy poetyckie w wierszach Baczyńskiego</w:t>
            </w:r>
          </w:p>
          <w:p w:rsidRPr="00EC0384" w:rsidR="003A1ED2" w:rsidP="00987B84" w:rsidRDefault="00B47CA3" w14:paraId="18BECD79" w14:textId="425019BB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3A1ED2">
              <w:rPr>
                <w:rFonts w:eastAsia="Times New Roman" w:cs="Calibri"/>
              </w:rPr>
              <w:t xml:space="preserve"> charakteryzuje koncepcję historiozoficzną wiersza Borowskiego </w:t>
            </w:r>
            <w:r w:rsidRPr="00EC0384" w:rsidR="003A1ED2">
              <w:rPr>
                <w:rFonts w:eastAsia="Times New Roman" w:cs="Calibri"/>
                <w:i/>
              </w:rPr>
              <w:t>Pieśń</w:t>
            </w:r>
          </w:p>
          <w:p w:rsidRPr="00EC0384" w:rsidR="003A1ED2" w:rsidP="5843A665" w:rsidRDefault="00B47CA3" w14:paraId="6ADD4D28" w14:textId="6422C55A" w14:noSpellErr="1">
            <w:pPr>
              <w:spacing w:after="0" w:line="240" w:lineRule="auto"/>
              <w:rPr>
                <w:rFonts w:eastAsia="Times New Roman" w:cs="Calibri"/>
                <w:strike w:val="1"/>
              </w:rPr>
            </w:pPr>
            <w:r w:rsidRPr="5843A665" w:rsidR="00B47CA3">
              <w:rPr>
                <w:rFonts w:eastAsia="Times New Roman" w:cs="Calibri"/>
                <w:i w:val="1"/>
                <w:iCs w:val="1"/>
                <w:strike w:val="1"/>
              </w:rPr>
              <w:t>–</w:t>
            </w:r>
            <w:r w:rsidRPr="5843A665" w:rsidR="003A1ED2">
              <w:rPr>
                <w:rFonts w:eastAsia="Times New Roman" w:cs="Calibri"/>
                <w:i w:val="1"/>
                <w:iCs w:val="1"/>
                <w:strike w:val="1"/>
              </w:rPr>
              <w:t xml:space="preserve"> </w:t>
            </w:r>
            <w:r w:rsidRPr="5843A665" w:rsidR="003A1ED2">
              <w:rPr>
                <w:rFonts w:eastAsia="Times New Roman" w:cs="Calibri"/>
                <w:strike w:val="1"/>
              </w:rPr>
              <w:t>odwołując się do utworu Gajcego, przedstawia destrukcyjny wymiar wojny</w:t>
            </w:r>
          </w:p>
          <w:p w:rsidRPr="00EC0384" w:rsidR="003A1ED2" w:rsidP="00987B84" w:rsidRDefault="00B47CA3" w14:paraId="46E5EC32" w14:textId="22CC9D97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3A1ED2">
              <w:rPr>
                <w:rFonts w:eastAsia="Times New Roman" w:cs="Calibri"/>
              </w:rPr>
              <w:t xml:space="preserve"> analizuje styl omawianych wierszy, określając funkcję zastosowanych rozwiązań językowych</w:t>
            </w:r>
          </w:p>
          <w:p w:rsidRPr="00EC0384" w:rsidR="003A1ED2" w:rsidP="00987B84" w:rsidRDefault="00B47CA3" w14:paraId="7DA30CF5" w14:textId="44F84B26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3A1ED2">
              <w:rPr>
                <w:rFonts w:eastAsia="Times New Roman" w:cs="Calibri"/>
              </w:rPr>
              <w:t xml:space="preserve"> wyjaśnia katastrofizm obecny w wierszach pokolenia rocznik </w:t>
            </w:r>
            <w:r w:rsidRPr="00EC0384" w:rsidR="00A3756E">
              <w:rPr>
                <w:rFonts w:eastAsia="Times New Roman" w:cs="Calibri"/>
              </w:rPr>
              <w:t>1920</w:t>
            </w:r>
          </w:p>
        </w:tc>
      </w:tr>
      <w:tr w:rsidRPr="00EC0384" w:rsidR="00EF6C74" w:rsidTr="40392DB9" w14:paraId="4E517356" w14:textId="77777777"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A1ED2" w:rsidP="00B513AE" w:rsidRDefault="00404254" w14:paraId="54881CF0" w14:textId="60A8FC66">
            <w:pPr>
              <w:spacing w:after="0" w:line="240" w:lineRule="auto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5</w:t>
            </w:r>
            <w:r w:rsidRPr="00EC0384" w:rsidR="0002463F">
              <w:rPr>
                <w:rFonts w:cs="Calibri"/>
              </w:rPr>
              <w:t>5</w:t>
            </w:r>
            <w:r w:rsidRPr="00EC0384">
              <w:rPr>
                <w:rFonts w:cs="Calibri"/>
              </w:rPr>
              <w:t xml:space="preserve">. 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A1ED2" w:rsidP="00A3756E" w:rsidRDefault="003E3052" w14:paraId="226E0E9E" w14:textId="0CAFED95">
            <w:pPr>
              <w:spacing w:after="0"/>
              <w:rPr>
                <w:rFonts w:cs="Calibri"/>
              </w:rPr>
            </w:pPr>
            <w:r w:rsidRPr="00EC0384">
              <w:rPr>
                <w:rFonts w:cs="Calibri"/>
              </w:rPr>
              <w:t>„Czy my jesteśmy ludzie dobrzy?”</w:t>
            </w:r>
            <w:r w:rsidRPr="00EC0384" w:rsidR="00A3756E">
              <w:rPr>
                <w:rFonts w:cs="Calibri"/>
              </w:rPr>
              <w:t xml:space="preserve"> </w:t>
            </w:r>
            <w:r w:rsidRPr="00EC0384">
              <w:rPr>
                <w:rFonts w:cs="Calibri"/>
              </w:rPr>
              <w:t>Okrutna prawda o człowieku w opowiadaniach</w:t>
            </w:r>
            <w:r w:rsidRPr="00EC0384" w:rsidR="00A3756E">
              <w:rPr>
                <w:rFonts w:cs="Calibri"/>
              </w:rPr>
              <w:t xml:space="preserve"> </w:t>
            </w:r>
            <w:r w:rsidRPr="00EC0384">
              <w:rPr>
                <w:rFonts w:cs="Calibri"/>
              </w:rPr>
              <w:t>Tadeusza Borowskiego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A1ED2" w:rsidP="5843A665" w:rsidRDefault="003E3052" w14:paraId="73338E19" w14:textId="77777777" w14:noSpellErr="1">
            <w:pPr>
              <w:spacing w:after="0"/>
              <w:jc w:val="center"/>
              <w:rPr>
                <w:rFonts w:cs="Calibri"/>
                <w:highlight w:val="yellow"/>
              </w:rPr>
            </w:pPr>
            <w:r w:rsidRPr="5843A665" w:rsidR="003E3052">
              <w:rPr>
                <w:rFonts w:cs="Calibri"/>
                <w:highlight w:val="yellow"/>
              </w:rPr>
              <w:t>4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A1ED2" w:rsidP="5843A665" w:rsidRDefault="00BE7AE6" w14:paraId="1BDF58F5" w14:textId="77777777" w14:noSpellErr="1">
            <w:pPr>
              <w:spacing w:after="0" w:line="240" w:lineRule="auto"/>
              <w:rPr>
                <w:rFonts w:eastAsia="Times New Roman" w:cs="Calibri"/>
                <w:i w:val="1"/>
                <w:iCs w:val="1"/>
              </w:rPr>
            </w:pPr>
            <w:r w:rsidRPr="5843A665" w:rsidR="00BE7AE6">
              <w:rPr>
                <w:rFonts w:eastAsia="Times New Roman" w:cs="Calibri"/>
              </w:rPr>
              <w:t xml:space="preserve">Tadeusz Borowski </w:t>
            </w:r>
            <w:r w:rsidRPr="5843A665" w:rsidR="00BE7AE6">
              <w:rPr>
                <w:rFonts w:eastAsia="Times New Roman" w:cs="Calibri"/>
                <w:i w:val="1"/>
                <w:iCs w:val="1"/>
              </w:rPr>
              <w:t>Pożegnanie z Marią, Proszę państwa do gazu,</w:t>
            </w:r>
            <w:r w:rsidRPr="5843A665" w:rsidR="00BE7AE6">
              <w:rPr>
                <w:rFonts w:eastAsia="Times New Roman" w:cs="Calibri"/>
                <w:i w:val="1"/>
                <w:iCs w:val="1"/>
                <w:strike w:val="1"/>
              </w:rPr>
              <w:t xml:space="preserve"> Ludzie, którzy szli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A1ED2" w:rsidP="000453DA" w:rsidRDefault="00B47CA3" w14:paraId="62647CDA" w14:textId="4409C4E1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BE7AE6">
              <w:rPr>
                <w:rFonts w:eastAsia="Times New Roman" w:cs="Calibri"/>
              </w:rPr>
              <w:t xml:space="preserve"> życie i charakter twórczości Borowskiego</w:t>
            </w:r>
          </w:p>
          <w:p w:rsidRPr="00EC0384" w:rsidR="00BE7AE6" w:rsidP="000453DA" w:rsidRDefault="00B47CA3" w14:paraId="4416ACD5" w14:textId="40A23F92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BE7AE6">
              <w:rPr>
                <w:rFonts w:eastAsia="Times New Roman" w:cs="Calibri"/>
              </w:rPr>
              <w:t xml:space="preserve"> kreacja bohatera</w:t>
            </w:r>
          </w:p>
          <w:p w:rsidRPr="00EC0384" w:rsidR="00BE7AE6" w:rsidP="000453DA" w:rsidRDefault="00B47CA3" w14:paraId="34F147F6" w14:textId="24C20FC5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BE7AE6">
              <w:rPr>
                <w:rFonts w:eastAsia="Times New Roman" w:cs="Calibri"/>
              </w:rPr>
              <w:t xml:space="preserve"> narracja, narrator</w:t>
            </w:r>
          </w:p>
          <w:p w:rsidRPr="00EC0384" w:rsidR="00BE7AE6" w:rsidP="000453DA" w:rsidRDefault="00B47CA3" w14:paraId="27628761" w14:textId="1270FAF8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BE7AE6">
              <w:rPr>
                <w:rFonts w:eastAsia="Times New Roman" w:cs="Calibri"/>
              </w:rPr>
              <w:t xml:space="preserve"> narracja behawiorystyczna</w:t>
            </w:r>
          </w:p>
          <w:p w:rsidRPr="00EC0384" w:rsidR="00BE7AE6" w:rsidP="000453DA" w:rsidRDefault="00B47CA3" w14:paraId="09F05402" w14:textId="4F09068B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BE7AE6">
              <w:rPr>
                <w:rFonts w:eastAsia="Times New Roman" w:cs="Calibri"/>
              </w:rPr>
              <w:t xml:space="preserve"> weryzm</w:t>
            </w:r>
          </w:p>
          <w:p w:rsidRPr="00EC0384" w:rsidR="00BE7AE6" w:rsidP="000453DA" w:rsidRDefault="00B47CA3" w14:paraId="63D373F1" w14:textId="28403A52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BE7AE6">
              <w:rPr>
                <w:rFonts w:eastAsia="Times New Roman" w:cs="Calibri"/>
              </w:rPr>
              <w:t xml:space="preserve"> </w:t>
            </w:r>
            <w:r w:rsidRPr="00EC0384" w:rsidR="00411E29">
              <w:rPr>
                <w:rFonts w:eastAsia="Times New Roman" w:cs="Calibri"/>
              </w:rPr>
              <w:t>człowiek zlagrowany</w:t>
            </w:r>
          </w:p>
          <w:p w:rsidRPr="00EC0384" w:rsidR="00BE7AE6" w:rsidP="000453DA" w:rsidRDefault="00B47CA3" w14:paraId="4213CCA0" w14:textId="76E6B39E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BE7AE6">
              <w:rPr>
                <w:rFonts w:eastAsia="Times New Roman" w:cs="Calibri"/>
              </w:rPr>
              <w:t xml:space="preserve"> moralizm i nihilizm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A1ED2" w:rsidP="00A52F7E" w:rsidRDefault="00B47CA3" w14:paraId="0C9DFB6E" w14:textId="23266D01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BE7AE6">
              <w:rPr>
                <w:rFonts w:eastAsia="Times New Roman" w:cs="Calibri"/>
              </w:rPr>
              <w:t xml:space="preserve"> opowiada o dziejach i twórczości Borowskiego</w:t>
            </w:r>
          </w:p>
          <w:p w:rsidRPr="00EC0384" w:rsidR="00BE7AE6" w:rsidP="00A52F7E" w:rsidRDefault="00B47CA3" w14:paraId="23C3749E" w14:textId="21E91153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BE7AE6">
              <w:rPr>
                <w:rFonts w:eastAsia="Times New Roman" w:cs="Calibri"/>
              </w:rPr>
              <w:t xml:space="preserve"> na podstawie fragmentów charakteryzuje Tadka, bohatera utworów, popraw</w:t>
            </w:r>
            <w:r w:rsidRPr="00EC0384" w:rsidR="008A7323">
              <w:rPr>
                <w:rFonts w:eastAsia="Times New Roman" w:cs="Calibri"/>
              </w:rPr>
              <w:t>nie używając pojęcia „</w:t>
            </w:r>
            <w:proofErr w:type="spellStart"/>
            <w:r w:rsidRPr="00EC0384" w:rsidR="008A7323">
              <w:rPr>
                <w:rFonts w:eastAsia="Times New Roman" w:cs="Calibri"/>
              </w:rPr>
              <w:t>zlagrowanie</w:t>
            </w:r>
            <w:proofErr w:type="spellEnd"/>
            <w:r w:rsidRPr="00EC0384" w:rsidR="008A7323">
              <w:rPr>
                <w:rFonts w:eastAsia="Times New Roman" w:cs="Calibri"/>
              </w:rPr>
              <w:t>”</w:t>
            </w:r>
          </w:p>
          <w:p w:rsidRPr="00EC0384" w:rsidR="00BE7AE6" w:rsidP="00A52F7E" w:rsidRDefault="00B47CA3" w14:paraId="1C5D9A15" w14:textId="0EB665A8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BE7AE6">
              <w:rPr>
                <w:rFonts w:eastAsia="Times New Roman" w:cs="Calibri"/>
              </w:rPr>
              <w:t xml:space="preserve"> dostrzega różnicę między kreacją postaci a autorem utworów</w:t>
            </w:r>
          </w:p>
          <w:p w:rsidRPr="00EC0384" w:rsidR="00BE7AE6" w:rsidP="00A52F7E" w:rsidRDefault="00B47CA3" w14:paraId="4DECD272" w14:textId="27452146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BE7AE6">
              <w:rPr>
                <w:rFonts w:eastAsia="Times New Roman" w:cs="Calibri"/>
              </w:rPr>
              <w:t xml:space="preserve"> opowiada o świecie przedstawionym w opowiadaniach</w:t>
            </w:r>
          </w:p>
          <w:p w:rsidRPr="00EC0384" w:rsidR="00BE7AE6" w:rsidP="00A52F7E" w:rsidRDefault="00B47CA3" w14:paraId="11524FCF" w14:textId="6203C794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BE7AE6">
              <w:rPr>
                <w:rFonts w:eastAsia="Times New Roman" w:cs="Calibri"/>
              </w:rPr>
              <w:t xml:space="preserve"> omawia narrację zastosowaną w utworach</w:t>
            </w:r>
          </w:p>
          <w:p w:rsidRPr="00EC0384" w:rsidR="00BE7AE6" w:rsidP="00A52F7E" w:rsidRDefault="00B47CA3" w14:paraId="1DCC7D5C" w14:textId="66C33CB0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BE7AE6">
              <w:rPr>
                <w:rFonts w:eastAsia="Times New Roman" w:cs="Calibri"/>
              </w:rPr>
              <w:t xml:space="preserve"> wypowiada wnioski na temat wpływu sytuacji obozowych na postawy moralne, swoje obserwacje popiera cytatami</w:t>
            </w:r>
          </w:p>
          <w:p w:rsidRPr="00EC0384" w:rsidR="00BE7AE6" w:rsidP="00A52F7E" w:rsidRDefault="00B47CA3" w14:paraId="48F1FF00" w14:textId="63C3BA73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BE7AE6">
              <w:rPr>
                <w:rFonts w:eastAsia="Times New Roman" w:cs="Calibri"/>
              </w:rPr>
              <w:t xml:space="preserve"> czyta i analizuje tekst o opowiadaniach Borowskiego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A1ED2" w:rsidP="00987B84" w:rsidRDefault="00B47CA3" w14:paraId="06D06EE8" w14:textId="0CC0E9EE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BE7AE6">
              <w:rPr>
                <w:rFonts w:eastAsia="Times New Roman" w:cs="Calibri"/>
              </w:rPr>
              <w:t xml:space="preserve"> </w:t>
            </w:r>
            <w:r w:rsidRPr="00EC0384" w:rsidR="00DF288F">
              <w:rPr>
                <w:rFonts w:eastAsia="Times New Roman" w:cs="Calibri"/>
              </w:rPr>
              <w:t>dostrzega i wyjaśnia tragizm biografii Borowskiego</w:t>
            </w:r>
          </w:p>
          <w:p w:rsidRPr="00EC0384" w:rsidR="00DF288F" w:rsidP="00987B84" w:rsidRDefault="00B47CA3" w14:paraId="053B6DD6" w14:textId="6E5D5641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170D31">
              <w:rPr>
                <w:rFonts w:eastAsia="Times New Roman" w:cs="Calibri"/>
              </w:rPr>
              <w:t xml:space="preserve"> omawia nowatorstwo literatury Borowskiego </w:t>
            </w:r>
          </w:p>
          <w:p w:rsidRPr="00EC0384" w:rsidR="00170D31" w:rsidP="00987B84" w:rsidRDefault="00B47CA3" w14:paraId="53F15D05" w14:textId="0CD8CBF3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170D31">
              <w:rPr>
                <w:rFonts w:eastAsia="Times New Roman" w:cs="Calibri"/>
              </w:rPr>
              <w:t xml:space="preserve"> interpretuje tytuły opowiadań w kontekście przedstawionych w nich problemów</w:t>
            </w:r>
          </w:p>
          <w:p w:rsidRPr="00EC0384" w:rsidR="00170D31" w:rsidP="00987B84" w:rsidRDefault="00B47CA3" w14:paraId="6D8A5E15" w14:textId="62C1231D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170D31">
              <w:rPr>
                <w:rFonts w:eastAsia="Times New Roman" w:cs="Calibri"/>
              </w:rPr>
              <w:t xml:space="preserve"> charakteryzuje Tadka jako człowieka zlag</w:t>
            </w:r>
            <w:r w:rsidRPr="00EC0384" w:rsidR="00167397">
              <w:rPr>
                <w:rFonts w:eastAsia="Times New Roman" w:cs="Calibri"/>
              </w:rPr>
              <w:t xml:space="preserve">rowanego i </w:t>
            </w:r>
            <w:r w:rsidRPr="00EC0384" w:rsidR="00170D31">
              <w:rPr>
                <w:rFonts w:eastAsia="Times New Roman" w:cs="Calibri"/>
              </w:rPr>
              <w:t xml:space="preserve">postać tragiczną </w:t>
            </w:r>
          </w:p>
          <w:p w:rsidRPr="00EC0384" w:rsidR="00170D31" w:rsidP="00987B84" w:rsidRDefault="00B47CA3" w14:paraId="70484097" w14:textId="4043DFDE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170D31">
              <w:rPr>
                <w:rFonts w:eastAsia="Times New Roman" w:cs="Calibri"/>
              </w:rPr>
              <w:t xml:space="preserve"> dostrzega i wyjaśnia pozorny autobiografizm </w:t>
            </w:r>
            <w:r w:rsidRPr="00EC0384" w:rsidR="00A778B3">
              <w:rPr>
                <w:rFonts w:eastAsia="Times New Roman" w:cs="Calibri"/>
              </w:rPr>
              <w:t>utworu, omawia</w:t>
            </w:r>
            <w:r w:rsidRPr="00EC0384" w:rsidR="00167397">
              <w:rPr>
                <w:rFonts w:eastAsia="Times New Roman" w:cs="Calibri"/>
              </w:rPr>
              <w:t xml:space="preserve"> funkcję takiego rozwiązania artystycznego</w:t>
            </w:r>
          </w:p>
          <w:p w:rsidRPr="00EC0384" w:rsidR="00170D31" w:rsidP="00987B84" w:rsidRDefault="00B47CA3" w14:paraId="1EE2CF87" w14:textId="45B484E9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170D31">
              <w:rPr>
                <w:rFonts w:eastAsia="Times New Roman" w:cs="Calibri"/>
              </w:rPr>
              <w:t xml:space="preserve"> omawia kreację postaci, wskazując na jej deheroizację</w:t>
            </w:r>
          </w:p>
          <w:p w:rsidRPr="00EC0384" w:rsidR="00170D31" w:rsidP="00987B84" w:rsidRDefault="00B47CA3" w14:paraId="7E402C74" w14:textId="53D269A0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170D31">
              <w:rPr>
                <w:rFonts w:eastAsia="Times New Roman" w:cs="Calibri"/>
              </w:rPr>
              <w:t xml:space="preserve"> przedstawiając świat obozów wykreowany przez Borowskiego, poprawnie używa pojęcia </w:t>
            </w:r>
            <w:r w:rsidRPr="00EC0384" w:rsidR="00170D31">
              <w:rPr>
                <w:rFonts w:eastAsia="Times New Roman" w:cs="Calibri"/>
                <w:i/>
                <w:iCs/>
              </w:rPr>
              <w:t>weryzm</w:t>
            </w:r>
          </w:p>
          <w:p w:rsidRPr="00EC0384" w:rsidR="00170D31" w:rsidP="00987B84" w:rsidRDefault="00B47CA3" w14:paraId="7EF66A1A" w14:textId="723335FB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170D31">
              <w:rPr>
                <w:rFonts w:eastAsia="Times New Roman" w:cs="Calibri"/>
              </w:rPr>
              <w:t xml:space="preserve"> wypowiada się na temat degradacji norm moralnych i redukcji osobowości, popierając swoje wnioski celowo wybranym cytatami</w:t>
            </w:r>
          </w:p>
        </w:tc>
      </w:tr>
      <w:tr w:rsidRPr="00EC0384" w:rsidR="00EF6C74" w:rsidTr="40392DB9" w14:paraId="06E8DC08" w14:textId="77777777"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E3052" w:rsidP="00B513AE" w:rsidRDefault="003E3052" w14:paraId="25C288E1" w14:textId="4D750A1F">
            <w:pPr>
              <w:spacing w:after="0" w:line="240" w:lineRule="auto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5</w:t>
            </w:r>
            <w:r w:rsidRPr="00EC0384" w:rsidR="0002463F">
              <w:rPr>
                <w:rFonts w:cs="Calibri"/>
              </w:rPr>
              <w:t>6</w:t>
            </w:r>
            <w:r w:rsidRPr="00EC0384">
              <w:rPr>
                <w:rFonts w:cs="Calibri"/>
              </w:rPr>
              <w:t>.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E3052" w:rsidP="003E3052" w:rsidRDefault="003E3052" w14:paraId="3309E306" w14:textId="77777777">
            <w:pPr>
              <w:spacing w:after="0"/>
              <w:rPr>
                <w:rFonts w:cs="Calibri"/>
              </w:rPr>
            </w:pPr>
            <w:r w:rsidRPr="00EC0384">
              <w:rPr>
                <w:rFonts w:cs="Calibri"/>
              </w:rPr>
              <w:t>*Moralność w obliczu koszmaru wojny.</w:t>
            </w:r>
          </w:p>
          <w:p w:rsidRPr="00EC0384" w:rsidR="003E3052" w:rsidP="003E3052" w:rsidRDefault="003E3052" w14:paraId="1D573B5E" w14:textId="6F4C8F2E">
            <w:pPr>
              <w:spacing w:after="0"/>
              <w:rPr>
                <w:rFonts w:cs="Calibri"/>
              </w:rPr>
            </w:pPr>
            <w:r w:rsidRPr="00EC0384">
              <w:rPr>
                <w:rFonts w:cs="Calibri"/>
              </w:rPr>
              <w:t>Zofia Nałkowska</w:t>
            </w:r>
            <w:r w:rsidRPr="00EC0384">
              <w:rPr>
                <w:rFonts w:cs="Calibri"/>
                <w:i/>
              </w:rPr>
              <w:t xml:space="preserve"> Przy torze kolejowym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E3052" w:rsidP="007D4346" w:rsidRDefault="003E3052" w14:paraId="368D44FD" w14:textId="77777777">
            <w:pPr>
              <w:spacing w:after="0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2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E3052" w:rsidP="000F4C34" w:rsidRDefault="00170D31" w14:paraId="649C6E75" w14:textId="77777777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 xml:space="preserve">Zofia Nałkowska </w:t>
            </w:r>
            <w:r w:rsidRPr="00EC0384">
              <w:rPr>
                <w:rFonts w:eastAsia="Times New Roman" w:cs="Calibri"/>
                <w:i/>
              </w:rPr>
              <w:t xml:space="preserve">Medaliony </w:t>
            </w:r>
            <w:r w:rsidRPr="00EC0384">
              <w:rPr>
                <w:rFonts w:eastAsia="Times New Roman" w:cs="Calibri"/>
                <w:iCs/>
              </w:rPr>
              <w:t>(</w:t>
            </w:r>
            <w:r w:rsidRPr="00EC0384">
              <w:rPr>
                <w:rFonts w:eastAsia="Times New Roman" w:cs="Calibri"/>
                <w:i/>
              </w:rPr>
              <w:t>Przy torze kolejowym</w:t>
            </w:r>
            <w:r w:rsidRPr="00EC0384">
              <w:rPr>
                <w:rFonts w:eastAsia="Times New Roman" w:cs="Calibri"/>
                <w:iCs/>
              </w:rPr>
              <w:t>)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E3052" w:rsidP="000453DA" w:rsidRDefault="00B47CA3" w14:paraId="60466275" w14:textId="03EB84AA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170D31">
              <w:rPr>
                <w:rFonts w:eastAsia="Times New Roman" w:cs="Calibri"/>
              </w:rPr>
              <w:t xml:space="preserve"> </w:t>
            </w:r>
            <w:r w:rsidRPr="00EC0384" w:rsidR="00284478">
              <w:rPr>
                <w:rFonts w:eastAsia="Times New Roman" w:cs="Calibri"/>
              </w:rPr>
              <w:t>moralność w obliczu sytuacji granicznej</w:t>
            </w:r>
          </w:p>
          <w:p w:rsidRPr="00EC0384" w:rsidR="00284478" w:rsidP="000453DA" w:rsidRDefault="00B47CA3" w14:paraId="073C082F" w14:textId="10FE439F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84478">
              <w:rPr>
                <w:rFonts w:eastAsia="Times New Roman" w:cs="Calibri"/>
              </w:rPr>
              <w:t xml:space="preserve"> narracja behawiorystyczna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E3052" w:rsidP="00A52F7E" w:rsidRDefault="00B47CA3" w14:paraId="2512B936" w14:textId="70C08D58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84478">
              <w:rPr>
                <w:rFonts w:eastAsia="Times New Roman" w:cs="Calibri"/>
              </w:rPr>
              <w:t xml:space="preserve"> opisuje sytuację przedstawioną w opowiadaniu </w:t>
            </w:r>
            <w:r w:rsidRPr="00EC0384" w:rsidR="00284478">
              <w:rPr>
                <w:rFonts w:eastAsia="Times New Roman" w:cs="Calibri"/>
                <w:i/>
              </w:rPr>
              <w:t>Przy torze kolejowym</w:t>
            </w:r>
          </w:p>
          <w:p w:rsidRPr="00EC0384" w:rsidR="00284478" w:rsidP="00A52F7E" w:rsidRDefault="00B47CA3" w14:paraId="5A5800B1" w14:textId="38BF5194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  <w:i/>
              </w:rPr>
              <w:t>–</w:t>
            </w:r>
            <w:r w:rsidRPr="00EC0384" w:rsidR="00284478">
              <w:rPr>
                <w:rFonts w:eastAsia="Times New Roman" w:cs="Calibri"/>
                <w:i/>
              </w:rPr>
              <w:t xml:space="preserve"> </w:t>
            </w:r>
            <w:r w:rsidRPr="00EC0384" w:rsidR="00284478">
              <w:rPr>
                <w:rFonts w:eastAsia="Times New Roman" w:cs="Calibri"/>
              </w:rPr>
              <w:t>charakteryzuje i wyjaśnia motywację zachowania bohaterów</w:t>
            </w:r>
          </w:p>
          <w:p w:rsidRPr="00EC0384" w:rsidR="00284478" w:rsidP="00A52F7E" w:rsidRDefault="00B47CA3" w14:paraId="7D1F695A" w14:textId="633C2EE3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84478">
              <w:rPr>
                <w:rFonts w:eastAsia="Times New Roman" w:cs="Calibri"/>
              </w:rPr>
              <w:t xml:space="preserve"> omawia narrację utworu</w:t>
            </w:r>
          </w:p>
          <w:p w:rsidRPr="00EC0384" w:rsidR="00284478" w:rsidP="00A52F7E" w:rsidRDefault="00B47CA3" w14:paraId="3919A6D8" w14:textId="1E17BA2B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84478">
              <w:rPr>
                <w:rFonts w:eastAsia="Times New Roman" w:cs="Calibri"/>
              </w:rPr>
              <w:t xml:space="preserve"> wypowiada się w spójnym tekście na temat uniwersalności przesłania opowiadania Nałkowskiej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E3052" w:rsidP="00987B84" w:rsidRDefault="00B47CA3" w14:paraId="28227DC5" w14:textId="36C045DD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84478">
              <w:rPr>
                <w:rFonts w:eastAsia="Times New Roman" w:cs="Calibri"/>
              </w:rPr>
              <w:t xml:space="preserve"> charakteryzuje postawy bohaterów, formułując wnioski na temat ich postaw moralnych w kontekście sytuacji zagrożenia</w:t>
            </w:r>
          </w:p>
          <w:p w:rsidRPr="00EC0384" w:rsidR="00284478" w:rsidP="00987B84" w:rsidRDefault="00B47CA3" w14:paraId="4E3FA51D" w14:textId="35B02280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84478">
              <w:rPr>
                <w:rFonts w:eastAsia="Times New Roman" w:cs="Calibri"/>
              </w:rPr>
              <w:t xml:space="preserve"> charakteryzuje narrację jako behawiorystyczną</w:t>
            </w:r>
          </w:p>
          <w:p w:rsidRPr="00EC0384" w:rsidR="00284478" w:rsidP="00987B84" w:rsidRDefault="00B47CA3" w14:paraId="7AAE2C5D" w14:textId="43CD66BD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84478">
              <w:rPr>
                <w:rFonts w:eastAsia="Times New Roman" w:cs="Calibri"/>
              </w:rPr>
              <w:t xml:space="preserve"> tworzy kilkuzdaniowy spójny tekst, w którym w sposób pogłębiony wypowiada się na temat przesłania etycznego utworu</w:t>
            </w:r>
          </w:p>
        </w:tc>
      </w:tr>
      <w:tr w:rsidRPr="00EC0384" w:rsidR="00EF6C74" w:rsidTr="40392DB9" w14:paraId="3D59EC63" w14:textId="77777777"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E3052" w:rsidP="00B513AE" w:rsidRDefault="003E3052" w14:paraId="2E4DD648" w14:textId="37114530">
            <w:pPr>
              <w:spacing w:after="0" w:line="240" w:lineRule="auto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5</w:t>
            </w:r>
            <w:r w:rsidRPr="00EC0384" w:rsidR="0002463F">
              <w:rPr>
                <w:rFonts w:cs="Calibri"/>
              </w:rPr>
              <w:t>7</w:t>
            </w:r>
            <w:r w:rsidRPr="00EC0384">
              <w:rPr>
                <w:rFonts w:cs="Calibri"/>
              </w:rPr>
              <w:t>.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E3052" w:rsidP="00A3756E" w:rsidRDefault="003E3052" w14:paraId="34553222" w14:textId="0B986BFA">
            <w:pPr>
              <w:spacing w:after="0"/>
              <w:rPr>
                <w:rFonts w:cs="Calibri"/>
              </w:rPr>
            </w:pPr>
            <w:r w:rsidRPr="00EC0384">
              <w:rPr>
                <w:rFonts w:cs="Calibri"/>
              </w:rPr>
              <w:t>Czy można ocalić godność</w:t>
            </w:r>
            <w:r w:rsidRPr="00EC0384" w:rsidR="00A3756E">
              <w:rPr>
                <w:rFonts w:cs="Calibri"/>
              </w:rPr>
              <w:t xml:space="preserve"> </w:t>
            </w:r>
            <w:r w:rsidRPr="00EC0384">
              <w:rPr>
                <w:rFonts w:cs="Calibri"/>
              </w:rPr>
              <w:t>w totalitarnym świecie? Gustaw</w:t>
            </w:r>
            <w:r w:rsidRPr="00EC0384" w:rsidR="00A3756E">
              <w:rPr>
                <w:rFonts w:cs="Calibri"/>
              </w:rPr>
              <w:t xml:space="preserve"> </w:t>
            </w:r>
            <w:r w:rsidRPr="00EC0384">
              <w:rPr>
                <w:rFonts w:cs="Calibri"/>
              </w:rPr>
              <w:t xml:space="preserve">Herling-Grudziński </w:t>
            </w:r>
            <w:r w:rsidRPr="00EC0384">
              <w:rPr>
                <w:rFonts w:cs="Calibri"/>
                <w:i/>
              </w:rPr>
              <w:t>Inny świat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E3052" w:rsidP="007D4346" w:rsidRDefault="003E3052" w14:paraId="43711DD7" w14:textId="77777777">
            <w:pPr>
              <w:spacing w:after="0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5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E3052" w:rsidP="000F4C34" w:rsidRDefault="00284478" w14:paraId="659292A0" w14:textId="6724042A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 xml:space="preserve">Gustaw Herling-Grudziński </w:t>
            </w:r>
            <w:r w:rsidRPr="00EC0384">
              <w:rPr>
                <w:rFonts w:eastAsia="Times New Roman" w:cs="Calibri"/>
                <w:i/>
              </w:rPr>
              <w:t>Inny świat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E3052" w:rsidP="000453DA" w:rsidRDefault="00B47CA3" w14:paraId="430FF5F1" w14:textId="0D41D3EE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84478">
              <w:rPr>
                <w:rFonts w:eastAsia="Times New Roman" w:cs="Calibri"/>
              </w:rPr>
              <w:t xml:space="preserve"> </w:t>
            </w:r>
            <w:r w:rsidRPr="00EC0384" w:rsidR="00EA1EEE">
              <w:rPr>
                <w:rFonts w:eastAsia="Times New Roman" w:cs="Calibri"/>
              </w:rPr>
              <w:t>literatura faktu a literatura piękna</w:t>
            </w:r>
          </w:p>
          <w:p w:rsidRPr="00EC0384" w:rsidR="00EA1EEE" w:rsidP="000453DA" w:rsidRDefault="00B47CA3" w14:paraId="565AF504" w14:textId="182B9B2E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EA1EEE">
              <w:rPr>
                <w:rFonts w:eastAsia="Times New Roman" w:cs="Calibri"/>
              </w:rPr>
              <w:t xml:space="preserve"> świadectwo literatury</w:t>
            </w:r>
          </w:p>
          <w:p w:rsidRPr="00EC0384" w:rsidR="00EA1EEE" w:rsidP="000453DA" w:rsidRDefault="00B47CA3" w14:paraId="7A768BD1" w14:textId="2DD4E6ED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EA1EEE">
              <w:rPr>
                <w:rFonts w:eastAsia="Times New Roman" w:cs="Calibri"/>
              </w:rPr>
              <w:t xml:space="preserve"> władza totalitarna</w:t>
            </w:r>
          </w:p>
          <w:p w:rsidRPr="00EC0384" w:rsidR="00EA1EEE" w:rsidP="000453DA" w:rsidRDefault="00B47CA3" w14:paraId="30DECA50" w14:textId="6A4E2CF9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EA1EEE">
              <w:rPr>
                <w:rFonts w:eastAsia="Times New Roman" w:cs="Calibri"/>
              </w:rPr>
              <w:t xml:space="preserve"> zasady etyczne w sytuacji granicznej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E3052" w:rsidP="00A52F7E" w:rsidRDefault="00B47CA3" w14:paraId="6E041C6D" w14:textId="6BC0B0EC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EA1EEE">
              <w:rPr>
                <w:rFonts w:eastAsia="Times New Roman" w:cs="Calibri"/>
              </w:rPr>
              <w:t xml:space="preserve"> </w:t>
            </w:r>
            <w:r w:rsidRPr="00EC0384" w:rsidR="00045296">
              <w:rPr>
                <w:rFonts w:eastAsia="Times New Roman" w:cs="Calibri"/>
              </w:rPr>
              <w:t xml:space="preserve">przedstawia dzieje Gustawa Herlinga-Grudzińskiego </w:t>
            </w:r>
          </w:p>
          <w:p w:rsidRPr="00EC0384" w:rsidR="00045296" w:rsidP="00A52F7E" w:rsidRDefault="00B47CA3" w14:paraId="2EC378BC" w14:textId="1F44A00C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045296">
              <w:rPr>
                <w:rFonts w:eastAsia="Times New Roman" w:cs="Calibri"/>
              </w:rPr>
              <w:t xml:space="preserve"> opowiada o </w:t>
            </w:r>
            <w:r w:rsidRPr="00EC0384" w:rsidR="00045296">
              <w:rPr>
                <w:rFonts w:eastAsia="Times New Roman" w:cs="Calibri"/>
                <w:i/>
              </w:rPr>
              <w:t xml:space="preserve">Innym świecie </w:t>
            </w:r>
            <w:r w:rsidRPr="00EC0384" w:rsidR="00045296">
              <w:rPr>
                <w:rFonts w:eastAsia="Times New Roman" w:cs="Calibri"/>
              </w:rPr>
              <w:t>jako dokumencie</w:t>
            </w:r>
          </w:p>
          <w:p w:rsidRPr="00EC0384" w:rsidR="00045296" w:rsidP="00A52F7E" w:rsidRDefault="00B47CA3" w14:paraId="1BFB96F2" w14:textId="2E46BB2A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045296">
              <w:rPr>
                <w:rFonts w:eastAsia="Times New Roman" w:cs="Calibri"/>
              </w:rPr>
              <w:t xml:space="preserve"> wskazuje literackie walory utworu</w:t>
            </w:r>
          </w:p>
          <w:p w:rsidRPr="00EC0384" w:rsidR="00045296" w:rsidP="00A52F7E" w:rsidRDefault="00B47CA3" w14:paraId="1DDA82CE" w14:textId="590CCC6B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045296">
              <w:rPr>
                <w:rFonts w:eastAsia="Times New Roman" w:cs="Calibri"/>
              </w:rPr>
              <w:t xml:space="preserve"> omawia obraz sowieckich łagrów, przywołując przykłady z utworu</w:t>
            </w:r>
          </w:p>
          <w:p w:rsidRPr="00EC0384" w:rsidR="00045296" w:rsidP="00A52F7E" w:rsidRDefault="00B47CA3" w14:paraId="33DD96D2" w14:textId="22B021F0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045296">
              <w:rPr>
                <w:rFonts w:eastAsia="Times New Roman" w:cs="Calibri"/>
              </w:rPr>
              <w:t xml:space="preserve"> na podstawie </w:t>
            </w:r>
            <w:r w:rsidRPr="00EC0384" w:rsidR="00045296">
              <w:rPr>
                <w:rFonts w:eastAsia="Times New Roman" w:cs="Calibri"/>
                <w:i/>
              </w:rPr>
              <w:t xml:space="preserve">Innego świata </w:t>
            </w:r>
            <w:r w:rsidRPr="00EC0384" w:rsidR="00A3756E">
              <w:rPr>
                <w:rFonts w:eastAsia="Times New Roman" w:cs="Calibri"/>
                <w:iCs/>
              </w:rPr>
              <w:t xml:space="preserve">omawia </w:t>
            </w:r>
            <w:r w:rsidRPr="00EC0384" w:rsidR="00045296">
              <w:rPr>
                <w:rFonts w:eastAsia="Times New Roman" w:cs="Calibri"/>
              </w:rPr>
              <w:t>totalitaryzm</w:t>
            </w:r>
          </w:p>
          <w:p w:rsidRPr="00EC0384" w:rsidR="00045296" w:rsidP="00A52F7E" w:rsidRDefault="00B47CA3" w14:paraId="56EFBAD9" w14:textId="70101845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045296">
              <w:rPr>
                <w:rFonts w:eastAsia="Times New Roman" w:cs="Calibri"/>
              </w:rPr>
              <w:t xml:space="preserve"> przedstawia aspekty moralne utworu, wnioski popiera argumentami wyprowadzonymi z tekstu</w:t>
            </w:r>
          </w:p>
          <w:p w:rsidRPr="00EC0384" w:rsidR="00045296" w:rsidP="00A52F7E" w:rsidRDefault="00B47CA3" w14:paraId="45DFF863" w14:textId="2B83EDAE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045296">
              <w:rPr>
                <w:rFonts w:eastAsia="Times New Roman" w:cs="Calibri"/>
              </w:rPr>
              <w:t xml:space="preserve"> porównuje </w:t>
            </w:r>
            <w:r w:rsidRPr="00EC0384" w:rsidR="00B31621">
              <w:rPr>
                <w:rFonts w:eastAsia="Times New Roman" w:cs="Calibri"/>
              </w:rPr>
              <w:t>poglądy Tadeusza Borowskiego i Gustawa Herlinga-Grudzińskiego na temat postawy etycznej człowieka znajdującego się w sytuacji ekstremalnej</w:t>
            </w:r>
            <w:r w:rsidRPr="00EC0384" w:rsidR="003C5E0B">
              <w:rPr>
                <w:rFonts w:eastAsia="Times New Roman" w:cs="Calibri"/>
              </w:rPr>
              <w:t>, wnioski przedstawia w wybranej przez siebie formie</w:t>
            </w:r>
          </w:p>
          <w:p w:rsidRPr="00EC0384" w:rsidR="00045296" w:rsidP="00045296" w:rsidRDefault="00B47CA3" w14:paraId="3C48DAD6" w14:textId="2142A5AB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045296">
              <w:rPr>
                <w:rFonts w:eastAsia="Times New Roman" w:cs="Calibri"/>
              </w:rPr>
              <w:t xml:space="preserve"> tworzy spójną wypowiedź na temat funkcjonowania zasad moralnych w obliczu sytuacji granicznej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E3052" w:rsidP="00987B84" w:rsidRDefault="00B47CA3" w14:paraId="52001AA9" w14:textId="1480B384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B31621">
              <w:rPr>
                <w:rFonts w:eastAsia="Times New Roman" w:cs="Calibri"/>
              </w:rPr>
              <w:t xml:space="preserve"> </w:t>
            </w:r>
            <w:r w:rsidRPr="00EC0384" w:rsidR="003C5E0B">
              <w:rPr>
                <w:rFonts w:eastAsia="Times New Roman" w:cs="Calibri"/>
              </w:rPr>
              <w:t xml:space="preserve">określa miejsce </w:t>
            </w:r>
            <w:r w:rsidRPr="00EC0384" w:rsidR="003C5E0B">
              <w:rPr>
                <w:rFonts w:eastAsia="Times New Roman" w:cs="Calibri"/>
                <w:i/>
              </w:rPr>
              <w:t xml:space="preserve">Innego świata </w:t>
            </w:r>
            <w:r w:rsidRPr="00EC0384" w:rsidR="003C5E0B">
              <w:rPr>
                <w:rFonts w:eastAsia="Times New Roman" w:cs="Calibri"/>
              </w:rPr>
              <w:t>w dorobku pisarskim Herlinga-Grudzińskiego</w:t>
            </w:r>
          </w:p>
          <w:p w:rsidRPr="00EC0384" w:rsidR="003C5E0B" w:rsidP="00987B84" w:rsidRDefault="00B47CA3" w14:paraId="690B93D8" w14:textId="5332BFBC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3C5E0B">
              <w:rPr>
                <w:rFonts w:eastAsia="Times New Roman" w:cs="Calibri"/>
              </w:rPr>
              <w:t xml:space="preserve"> przytacza argumenty dowodzące, że dzieło Herlinga-Grudzińskiego to przykład literatury faktu </w:t>
            </w:r>
          </w:p>
          <w:p w:rsidRPr="00EC0384" w:rsidR="003C5E0B" w:rsidP="00987B84" w:rsidRDefault="00B47CA3" w14:paraId="7C33A61F" w14:textId="5DFF4CE9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3C5E0B">
              <w:rPr>
                <w:rFonts w:eastAsia="Times New Roman" w:cs="Calibri"/>
              </w:rPr>
              <w:t xml:space="preserve"> formułuje argumenty potwierdzające przynależność utworu do literatury pięknej</w:t>
            </w:r>
          </w:p>
          <w:p w:rsidRPr="00EC0384" w:rsidR="003C5E0B" w:rsidP="00987B84" w:rsidRDefault="00B47CA3" w14:paraId="6478FF9A" w14:textId="10AA1501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3C5E0B">
              <w:rPr>
                <w:rFonts w:eastAsia="Times New Roman" w:cs="Calibri"/>
              </w:rPr>
              <w:t xml:space="preserve"> charakteryzuje łagrową rzeczywistość</w:t>
            </w:r>
          </w:p>
          <w:p w:rsidRPr="00EC0384" w:rsidR="003C5E0B" w:rsidP="00987B84" w:rsidRDefault="00B47CA3" w14:paraId="10F29908" w14:textId="2AA8E9CD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3C5E0B">
              <w:rPr>
                <w:rFonts w:eastAsia="Times New Roman" w:cs="Calibri"/>
              </w:rPr>
              <w:t xml:space="preserve"> dowodzi, że utwór stanowi opis państwa totalitarnego</w:t>
            </w:r>
          </w:p>
          <w:p w:rsidRPr="00EC0384" w:rsidR="003C5E0B" w:rsidP="00987B84" w:rsidRDefault="00B47CA3" w14:paraId="45E57277" w14:textId="6A6A2A5C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3C5E0B">
              <w:rPr>
                <w:rFonts w:eastAsia="Times New Roman" w:cs="Calibri"/>
              </w:rPr>
              <w:t xml:space="preserve"> na podstawie utworu wypowiada się na temat zagrożeń wobec człowieczeństwa, rozwija sensy zawarte w słowach autora „człowiek jest ludzki w ludzkich warunkach”</w:t>
            </w:r>
          </w:p>
          <w:p w:rsidRPr="00EC0384" w:rsidR="003C5E0B" w:rsidP="00987B84" w:rsidRDefault="00B47CA3" w14:paraId="0E651FAB" w14:textId="51029064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3C5E0B">
              <w:rPr>
                <w:rFonts w:eastAsia="Times New Roman" w:cs="Calibri"/>
              </w:rPr>
              <w:t xml:space="preserve"> tworzy projekt ujmujący podobieństwa i różnice w ujęciu sytuacji granicznych przez Borowskiego i Herlinga</w:t>
            </w:r>
            <w:r w:rsidRPr="00EC0384" w:rsidR="00A3756E">
              <w:rPr>
                <w:rFonts w:eastAsia="Times New Roman" w:cs="Calibri"/>
              </w:rPr>
              <w:t>-</w:t>
            </w:r>
            <w:r w:rsidRPr="00EC0384" w:rsidR="003C5E0B">
              <w:rPr>
                <w:rFonts w:eastAsia="Times New Roman" w:cs="Calibri"/>
              </w:rPr>
              <w:t>Grudzińskiego</w:t>
            </w:r>
          </w:p>
          <w:p w:rsidRPr="00EC0384" w:rsidR="003C5E0B" w:rsidP="00987B84" w:rsidRDefault="00B47CA3" w14:paraId="587C8DD4" w14:textId="4B765223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3C5E0B">
              <w:rPr>
                <w:rFonts w:eastAsia="Times New Roman" w:cs="Calibri"/>
              </w:rPr>
              <w:t xml:space="preserve"> tworzy spójny tekst przedstawiający kwestie moralne w sytuacji granicznej, osadzając wybrane przykłady w kontekstach (np. historycznym, biograficznym, filozoficznym, itp.)</w:t>
            </w:r>
          </w:p>
        </w:tc>
      </w:tr>
      <w:tr w:rsidRPr="00EC0384" w:rsidR="00EF6C74" w:rsidTr="40392DB9" w14:paraId="08190E75" w14:textId="77777777"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E3052" w:rsidP="00B513AE" w:rsidRDefault="003E3052" w14:paraId="3DCE5ACC" w14:textId="6378D657">
            <w:pPr>
              <w:spacing w:after="0" w:line="240" w:lineRule="auto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5</w:t>
            </w:r>
            <w:r w:rsidRPr="00EC0384" w:rsidR="0002463F">
              <w:rPr>
                <w:rFonts w:cs="Calibri"/>
              </w:rPr>
              <w:t>8</w:t>
            </w:r>
            <w:r w:rsidRPr="00EC0384">
              <w:rPr>
                <w:rFonts w:cs="Calibri"/>
              </w:rPr>
              <w:t>.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E3052" w:rsidP="00A3756E" w:rsidRDefault="003E3052" w14:paraId="658D2898" w14:textId="08418194">
            <w:pPr>
              <w:spacing w:after="0"/>
              <w:rPr>
                <w:rFonts w:cs="Calibri"/>
              </w:rPr>
            </w:pPr>
            <w:r w:rsidRPr="00EC0384">
              <w:rPr>
                <w:rFonts w:cs="Calibri"/>
              </w:rPr>
              <w:t>*Sowiecki aparat przemocy oczami</w:t>
            </w:r>
            <w:r w:rsidRPr="00EC0384" w:rsidR="00A3756E">
              <w:rPr>
                <w:rFonts w:cs="Calibri"/>
              </w:rPr>
              <w:t xml:space="preserve"> </w:t>
            </w:r>
            <w:r w:rsidRPr="00EC0384">
              <w:rPr>
                <w:rFonts w:cs="Calibri"/>
              </w:rPr>
              <w:t xml:space="preserve">świadka. Józef Czapski </w:t>
            </w:r>
            <w:r w:rsidRPr="00EC0384">
              <w:rPr>
                <w:rFonts w:cs="Calibri"/>
                <w:i/>
              </w:rPr>
              <w:t>Na nieludzkiej</w:t>
            </w:r>
            <w:r w:rsidRPr="00EC0384" w:rsidR="00A3756E">
              <w:rPr>
                <w:rFonts w:cs="Calibri"/>
                <w:i/>
              </w:rPr>
              <w:t xml:space="preserve"> </w:t>
            </w:r>
            <w:r w:rsidRPr="00EC0384">
              <w:rPr>
                <w:rFonts w:cs="Calibri"/>
                <w:i/>
              </w:rPr>
              <w:t>ziemi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E3052" w:rsidP="007D4346" w:rsidRDefault="003E3052" w14:paraId="735B3B30" w14:textId="77777777">
            <w:pPr>
              <w:spacing w:after="0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2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E3052" w:rsidP="000F4C34" w:rsidRDefault="005952CC" w14:paraId="0DFA96D4" w14:textId="77777777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 xml:space="preserve">Józef Czapski </w:t>
            </w:r>
            <w:r w:rsidRPr="00EC0384">
              <w:rPr>
                <w:rFonts w:eastAsia="Times New Roman" w:cs="Calibri"/>
                <w:i/>
              </w:rPr>
              <w:t>Na nieludzkiej ziemi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E3052" w:rsidP="000453DA" w:rsidRDefault="00B47CA3" w14:paraId="6178F631" w14:textId="66878C58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5952CC">
              <w:rPr>
                <w:rFonts w:eastAsia="Times New Roman" w:cs="Calibri"/>
              </w:rPr>
              <w:t xml:space="preserve"> literatura wspomnieniowa</w:t>
            </w:r>
          </w:p>
          <w:p w:rsidRPr="00EC0384" w:rsidR="005952CC" w:rsidP="000453DA" w:rsidRDefault="00B47CA3" w14:paraId="788991F6" w14:textId="5C82D109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5952CC">
              <w:rPr>
                <w:rFonts w:eastAsia="Times New Roman" w:cs="Calibri"/>
              </w:rPr>
              <w:t xml:space="preserve"> świadectwo literackie sowieckiego aparatu przemocy</w:t>
            </w:r>
          </w:p>
          <w:p w:rsidRPr="00EC0384" w:rsidR="005952CC" w:rsidP="000453DA" w:rsidRDefault="005952CC" w14:paraId="42C53B53" w14:textId="0BD49096">
            <w:pPr>
              <w:spacing w:after="0" w:line="240" w:lineRule="auto"/>
              <w:rPr>
                <w:rFonts w:eastAsia="Times New Roman" w:cs="Calibri"/>
              </w:rPr>
            </w:pPr>
            <w:r w:rsidRPr="5843A665" w:rsidR="00B47CA3">
              <w:rPr>
                <w:rFonts w:eastAsia="Times New Roman" w:cs="Calibri"/>
              </w:rPr>
              <w:t>–</w:t>
            </w:r>
            <w:r w:rsidRPr="5843A665" w:rsidR="005952CC">
              <w:rPr>
                <w:rFonts w:eastAsia="Times New Roman" w:cs="Calibri"/>
              </w:rPr>
              <w:t xml:space="preserve"> wojenne i powojenne losy polskich żołnierzy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E3052" w:rsidP="00A52F7E" w:rsidRDefault="00B47CA3" w14:paraId="2381BFF6" w14:textId="1E512A61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5952CC">
              <w:rPr>
                <w:rFonts w:eastAsia="Times New Roman" w:cs="Calibri"/>
              </w:rPr>
              <w:t xml:space="preserve"> przedstawia Józefa Czapskiego jako artystę, żołnierza, autora wspomnień i emigranta</w:t>
            </w:r>
          </w:p>
          <w:p w:rsidRPr="00EC0384" w:rsidR="005952CC" w:rsidP="00A52F7E" w:rsidRDefault="00B47CA3" w14:paraId="43AE0DEB" w14:textId="12BBD599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5952CC">
              <w:rPr>
                <w:rFonts w:eastAsia="Times New Roman" w:cs="Calibri"/>
              </w:rPr>
              <w:t xml:space="preserve"> omawia biografię Czapskiego jako odzwierciedlenie losów polskich żołnierzy</w:t>
            </w:r>
          </w:p>
          <w:p w:rsidRPr="00EC0384" w:rsidR="005952CC" w:rsidP="00A52F7E" w:rsidRDefault="00B47CA3" w14:paraId="0758CA24" w14:textId="0F73762C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5952CC">
              <w:rPr>
                <w:rFonts w:eastAsia="Times New Roman" w:cs="Calibri"/>
              </w:rPr>
              <w:t xml:space="preserve"> odwołując się do treści wspomnień Czapskiego, uzasadnia ich tytuł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5952CC" w:rsidP="00987B84" w:rsidRDefault="00B47CA3" w14:paraId="744F6B6A" w14:textId="3B66BEBE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5952CC">
              <w:rPr>
                <w:rFonts w:eastAsia="Times New Roman" w:cs="Calibri"/>
              </w:rPr>
              <w:t xml:space="preserve"> dowodzi, że tekst Czapskiego ma charakter pamiętnikarski i stanowi świadectwo losów polskich żołnierzy doświadczających odhumanizowanego aparatu sowieckiej władzy</w:t>
            </w:r>
          </w:p>
          <w:p w:rsidRPr="00EC0384" w:rsidR="003E3052" w:rsidP="00987B84" w:rsidRDefault="00B47CA3" w14:paraId="25D8C562" w14:textId="50CEB6F4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 xml:space="preserve">– </w:t>
            </w:r>
            <w:r w:rsidRPr="00EC0384" w:rsidR="005952CC">
              <w:rPr>
                <w:rFonts w:eastAsia="Times New Roman" w:cs="Calibri"/>
              </w:rPr>
              <w:t xml:space="preserve">porównuje wspomnienia Czapskiego z </w:t>
            </w:r>
            <w:r w:rsidRPr="00EC0384" w:rsidR="005952CC">
              <w:rPr>
                <w:rFonts w:eastAsia="Times New Roman" w:cs="Calibri"/>
                <w:i/>
              </w:rPr>
              <w:t>Innym światem</w:t>
            </w:r>
          </w:p>
        </w:tc>
      </w:tr>
      <w:tr w:rsidRPr="00EC0384" w:rsidR="00EF6C74" w:rsidTr="40392DB9" w14:paraId="7CAF24C6" w14:textId="77777777"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E3052" w:rsidP="00B513AE" w:rsidRDefault="0002463F" w14:paraId="444C476A" w14:textId="4A4C4F65">
            <w:pPr>
              <w:spacing w:after="0" w:line="240" w:lineRule="auto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59</w:t>
            </w:r>
            <w:r w:rsidRPr="00EC0384" w:rsidR="003E3052">
              <w:rPr>
                <w:rFonts w:cs="Calibri"/>
              </w:rPr>
              <w:t>.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E3052" w:rsidP="003E3052" w:rsidRDefault="003E3052" w14:paraId="3D5C8E17" w14:textId="77777777">
            <w:pPr>
              <w:spacing w:after="0"/>
              <w:rPr>
                <w:rFonts w:cs="Calibri"/>
              </w:rPr>
            </w:pPr>
            <w:r w:rsidRPr="00EC0384">
              <w:rPr>
                <w:rFonts w:cs="Calibri"/>
              </w:rPr>
              <w:t>Holocaust znaczy zagłada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E3052" w:rsidP="007D4346" w:rsidRDefault="003E3052" w14:paraId="22C3E75E" w14:textId="77777777">
            <w:pPr>
              <w:spacing w:after="0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2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E3052" w:rsidP="000F4C34" w:rsidRDefault="0034567D" w14:paraId="508FC0E9" w14:textId="77777777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 xml:space="preserve">Władysław Broniewski </w:t>
            </w:r>
            <w:r w:rsidRPr="00EC0384">
              <w:rPr>
                <w:rFonts w:eastAsia="Times New Roman" w:cs="Calibri"/>
                <w:i/>
              </w:rPr>
              <w:t>Ballady i romanse</w:t>
            </w:r>
          </w:p>
          <w:p w:rsidRPr="00EC0384" w:rsidR="0034567D" w:rsidP="000F4C34" w:rsidRDefault="0034567D" w14:paraId="35E89A97" w14:textId="77777777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 xml:space="preserve">Antoni Słonimski </w:t>
            </w:r>
            <w:r w:rsidRPr="00EC0384">
              <w:rPr>
                <w:rFonts w:eastAsia="Times New Roman" w:cs="Calibri"/>
                <w:i/>
              </w:rPr>
              <w:t>Elegia małych miasteczek</w:t>
            </w:r>
          </w:p>
          <w:p w:rsidRPr="00EC0384" w:rsidR="0034567D" w:rsidP="000F4C34" w:rsidRDefault="0034567D" w14:paraId="377F5492" w14:textId="77777777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 xml:space="preserve">Jarosław Lipszyc </w:t>
            </w:r>
            <w:r w:rsidRPr="00EC0384">
              <w:rPr>
                <w:rFonts w:eastAsia="Times New Roman" w:cs="Calibri"/>
                <w:i/>
              </w:rPr>
              <w:t>Miasteczka 2.1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E3052" w:rsidP="000453DA" w:rsidRDefault="00B47CA3" w14:paraId="2ADC23FB" w14:textId="51D4672E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34567D">
              <w:rPr>
                <w:rFonts w:eastAsia="Times New Roman" w:cs="Calibri"/>
              </w:rPr>
              <w:t xml:space="preserve"> </w:t>
            </w:r>
            <w:r w:rsidRPr="00EC0384" w:rsidR="00664920">
              <w:rPr>
                <w:rFonts w:eastAsia="Times New Roman" w:cs="Calibri"/>
              </w:rPr>
              <w:t>Holocaust</w:t>
            </w:r>
          </w:p>
          <w:p w:rsidRPr="00EC0384" w:rsidR="00664920" w:rsidP="000453DA" w:rsidRDefault="00B47CA3" w14:paraId="5A5D1DD6" w14:textId="475AA304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664920">
              <w:rPr>
                <w:rFonts w:eastAsia="Times New Roman" w:cs="Calibri"/>
              </w:rPr>
              <w:t xml:space="preserve"> polityka nazistowskich Niemiec wobec narodu żydowskiego</w:t>
            </w:r>
          </w:p>
          <w:p w:rsidRPr="00EC0384" w:rsidR="00664920" w:rsidP="000453DA" w:rsidRDefault="00B47CA3" w14:paraId="414E89C9" w14:textId="7CDB41EA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664920">
              <w:rPr>
                <w:rFonts w:eastAsia="Times New Roman" w:cs="Calibri"/>
              </w:rPr>
              <w:t xml:space="preserve"> aluzja literacka</w:t>
            </w:r>
          </w:p>
          <w:p w:rsidRPr="00EC0384" w:rsidR="00664920" w:rsidP="000453DA" w:rsidRDefault="00664920" w14:paraId="7D08C533" w14:textId="77777777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E3052" w:rsidP="00A52F7E" w:rsidRDefault="00B47CA3" w14:paraId="548225EB" w14:textId="01823E68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664920">
              <w:rPr>
                <w:rFonts w:eastAsia="Times New Roman" w:cs="Calibri"/>
              </w:rPr>
              <w:t xml:space="preserve"> omawia historyczne fakty dotyczące nazistowskiej polityki wobec zagłady narodu żydowskiego </w:t>
            </w:r>
          </w:p>
          <w:p w:rsidRPr="00EC0384" w:rsidR="00664920" w:rsidP="00A52F7E" w:rsidRDefault="00B47CA3" w14:paraId="1FF593E5" w14:textId="3FF422E1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664920">
              <w:rPr>
                <w:rFonts w:eastAsia="Times New Roman" w:cs="Calibri"/>
              </w:rPr>
              <w:t xml:space="preserve"> </w:t>
            </w:r>
            <w:r w:rsidRPr="00EC0384" w:rsidR="007B4ECF">
              <w:rPr>
                <w:rFonts w:eastAsia="Times New Roman" w:cs="Calibri"/>
              </w:rPr>
              <w:t xml:space="preserve">wskazuje nawiązania do ballady Mickiewicza </w:t>
            </w:r>
            <w:r w:rsidRPr="00EC0384" w:rsidR="007B4ECF">
              <w:rPr>
                <w:rFonts w:eastAsia="Times New Roman" w:cs="Calibri"/>
                <w:i/>
              </w:rPr>
              <w:t xml:space="preserve">Romantyczność </w:t>
            </w:r>
            <w:r w:rsidRPr="00EC0384" w:rsidR="007B4ECF">
              <w:rPr>
                <w:rFonts w:eastAsia="Times New Roman" w:cs="Calibri"/>
              </w:rPr>
              <w:t xml:space="preserve">w wierszu Broniewskiego </w:t>
            </w:r>
            <w:r w:rsidRPr="00EC0384" w:rsidR="007B4ECF">
              <w:rPr>
                <w:rFonts w:eastAsia="Times New Roman" w:cs="Calibri"/>
                <w:i/>
              </w:rPr>
              <w:t>Ballady i romanse</w:t>
            </w:r>
          </w:p>
          <w:p w:rsidRPr="00EC0384" w:rsidR="007B4ECF" w:rsidP="00A52F7E" w:rsidRDefault="00B47CA3" w14:paraId="2B3784C5" w14:textId="36062251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  <w:i/>
              </w:rPr>
              <w:t>–</w:t>
            </w:r>
            <w:r w:rsidRPr="00EC0384" w:rsidR="007B4ECF">
              <w:rPr>
                <w:rFonts w:eastAsia="Times New Roman" w:cs="Calibri"/>
                <w:i/>
              </w:rPr>
              <w:t xml:space="preserve"> </w:t>
            </w:r>
            <w:r w:rsidRPr="00EC0384" w:rsidR="007B4ECF">
              <w:rPr>
                <w:rFonts w:eastAsia="Times New Roman" w:cs="Calibri"/>
              </w:rPr>
              <w:t>określa funkcję aluzji literackiej</w:t>
            </w:r>
          </w:p>
          <w:p w:rsidRPr="00EC0384" w:rsidR="007B4ECF" w:rsidP="00A52F7E" w:rsidRDefault="00B47CA3" w14:paraId="0BED4579" w14:textId="79DA0F68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  <w:i/>
              </w:rPr>
              <w:t>–</w:t>
            </w:r>
            <w:r w:rsidRPr="00EC0384" w:rsidR="007B4ECF">
              <w:rPr>
                <w:rFonts w:eastAsia="Times New Roman" w:cs="Calibri"/>
                <w:i/>
              </w:rPr>
              <w:t xml:space="preserve"> </w:t>
            </w:r>
            <w:r w:rsidRPr="00EC0384" w:rsidR="007B4ECF">
              <w:rPr>
                <w:rFonts w:eastAsia="Times New Roman" w:cs="Calibri"/>
              </w:rPr>
              <w:t>omawia tragedię Ryfki – bohaterki wiersza Broniewskiego</w:t>
            </w:r>
          </w:p>
          <w:p w:rsidRPr="00EC0384" w:rsidR="007B4ECF" w:rsidP="00A52F7E" w:rsidRDefault="00B47CA3" w14:paraId="288EE682" w14:textId="0974E5E8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7B4ECF">
              <w:rPr>
                <w:rFonts w:eastAsia="Times New Roman" w:cs="Calibri"/>
              </w:rPr>
              <w:t xml:space="preserve"> przedstawia wyłaniający się z wiersza Słonimskiego obraz tytułowych miasteczek</w:t>
            </w:r>
          </w:p>
          <w:p w:rsidRPr="00EC0384" w:rsidR="007B4ECF" w:rsidP="00A52F7E" w:rsidRDefault="00B47CA3" w14:paraId="0D2DE1DF" w14:textId="1B5852BF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9A6499">
              <w:rPr>
                <w:rFonts w:eastAsia="Times New Roman" w:cs="Calibri"/>
              </w:rPr>
              <w:t xml:space="preserve"> określa nastrój utworu</w:t>
            </w:r>
            <w:r w:rsidRPr="00EC0384" w:rsidR="007B4ECF">
              <w:rPr>
                <w:rFonts w:eastAsia="Times New Roman" w:cs="Calibri"/>
              </w:rPr>
              <w:t xml:space="preserve"> Słonimskiego i wyjaśnia, w jaki sposób został uzyskany</w:t>
            </w:r>
          </w:p>
          <w:p w:rsidRPr="00EC0384" w:rsidR="007B4ECF" w:rsidP="00A52F7E" w:rsidRDefault="00B47CA3" w14:paraId="343ED6EB" w14:textId="78EE1D0C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7B4ECF">
              <w:rPr>
                <w:rFonts w:eastAsia="Times New Roman" w:cs="Calibri"/>
              </w:rPr>
              <w:t xml:space="preserve"> wskazuje nawiązania do wiersza Słonimskiego w utworze Lipszyca</w:t>
            </w:r>
          </w:p>
          <w:p w:rsidRPr="00EC0384" w:rsidR="007B4ECF" w:rsidP="00A52F7E" w:rsidRDefault="00B47CA3" w14:paraId="69C7C3F8" w14:textId="621D9202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7B4ECF">
              <w:rPr>
                <w:rFonts w:eastAsia="Times New Roman" w:cs="Calibri"/>
              </w:rPr>
              <w:t xml:space="preserve"> wypowiada się na temat obecności motywu </w:t>
            </w:r>
            <w:r w:rsidRPr="00EC0384" w:rsidR="00A3756E">
              <w:rPr>
                <w:rFonts w:eastAsia="Times New Roman" w:cs="Calibri"/>
              </w:rPr>
              <w:t>z</w:t>
            </w:r>
            <w:r w:rsidRPr="00EC0384" w:rsidR="007B4ECF">
              <w:rPr>
                <w:rFonts w:eastAsia="Times New Roman" w:cs="Calibri"/>
              </w:rPr>
              <w:t>agłady w utworach literackich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E3052" w:rsidP="00987B84" w:rsidRDefault="00B47CA3" w14:paraId="2FB5EFB0" w14:textId="2F3894B8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7B4ECF">
              <w:rPr>
                <w:rFonts w:eastAsia="Times New Roman" w:cs="Calibri"/>
              </w:rPr>
              <w:t xml:space="preserve"> wyjaśnia problem </w:t>
            </w:r>
            <w:r w:rsidRPr="00EC0384" w:rsidR="00A3756E">
              <w:rPr>
                <w:rFonts w:eastAsia="Times New Roman" w:cs="Calibri"/>
              </w:rPr>
              <w:t>z</w:t>
            </w:r>
            <w:r w:rsidRPr="00EC0384" w:rsidR="007B4ECF">
              <w:rPr>
                <w:rFonts w:eastAsia="Times New Roman" w:cs="Calibri"/>
              </w:rPr>
              <w:t>agłady, analizując wydar</w:t>
            </w:r>
            <w:r w:rsidRPr="00EC0384" w:rsidR="00F34644">
              <w:rPr>
                <w:rFonts w:eastAsia="Times New Roman" w:cs="Calibri"/>
              </w:rPr>
              <w:t>zenia z historii nazistowskich N</w:t>
            </w:r>
            <w:r w:rsidRPr="00EC0384" w:rsidR="007B4ECF">
              <w:rPr>
                <w:rFonts w:eastAsia="Times New Roman" w:cs="Calibri"/>
              </w:rPr>
              <w:t>iemiec</w:t>
            </w:r>
          </w:p>
          <w:p w:rsidRPr="00EC0384" w:rsidR="007B4ECF" w:rsidP="00987B84" w:rsidRDefault="00B47CA3" w14:paraId="71B910AC" w14:textId="3B8BF265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7B4ECF">
              <w:rPr>
                <w:rFonts w:eastAsia="Times New Roman" w:cs="Calibri"/>
              </w:rPr>
              <w:t xml:space="preserve"> </w:t>
            </w:r>
            <w:r w:rsidRPr="00EC0384" w:rsidR="00F34644">
              <w:rPr>
                <w:rFonts w:eastAsia="Times New Roman" w:cs="Calibri"/>
              </w:rPr>
              <w:t xml:space="preserve">analizuje i interpretuje utwory poetyckie podejmujące temat </w:t>
            </w:r>
            <w:r w:rsidRPr="00EC0384" w:rsidR="00A3756E">
              <w:rPr>
                <w:rFonts w:eastAsia="Times New Roman" w:cs="Calibri"/>
              </w:rPr>
              <w:t>z</w:t>
            </w:r>
            <w:r w:rsidRPr="00EC0384" w:rsidR="00F34644">
              <w:rPr>
                <w:rFonts w:eastAsia="Times New Roman" w:cs="Calibri"/>
              </w:rPr>
              <w:t>agłady</w:t>
            </w:r>
            <w:r w:rsidRPr="00EC0384" w:rsidR="002714C0">
              <w:rPr>
                <w:rFonts w:eastAsia="Times New Roman" w:cs="Calibri"/>
              </w:rPr>
              <w:t>, odwołując się do kontekstów historyczno-literackich</w:t>
            </w:r>
          </w:p>
          <w:p w:rsidRPr="00EC0384" w:rsidR="002714C0" w:rsidP="00987B84" w:rsidRDefault="00B47CA3" w14:paraId="63C1793D" w14:textId="294618D2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714C0">
              <w:rPr>
                <w:rFonts w:eastAsia="Times New Roman" w:cs="Calibri"/>
              </w:rPr>
              <w:t xml:space="preserve"> omawia i wyjaśnia obraz wojny w oparciu o omawiane wiersze i inne celowo przywołane utwory literackie</w:t>
            </w:r>
          </w:p>
          <w:p w:rsidRPr="00EC0384" w:rsidR="002714C0" w:rsidP="00987B84" w:rsidRDefault="00B47CA3" w14:paraId="10550296" w14:textId="1A4711A2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714C0">
              <w:rPr>
                <w:rFonts w:eastAsia="Times New Roman" w:cs="Calibri"/>
              </w:rPr>
              <w:t xml:space="preserve"> interpretuje fragmenty metaforyczne utworów</w:t>
            </w:r>
          </w:p>
          <w:p w:rsidRPr="00EC0384" w:rsidR="002714C0" w:rsidP="00987B84" w:rsidRDefault="00B47CA3" w14:paraId="2850FDC6" w14:textId="02DEEEDA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714C0">
              <w:rPr>
                <w:rFonts w:eastAsia="Times New Roman" w:cs="Calibri"/>
              </w:rPr>
              <w:t xml:space="preserve"> świadomie i poprawnie posługuje się terminologią teoretycznoliteracką (elegia, aluzja itp.)</w:t>
            </w:r>
          </w:p>
          <w:p w:rsidRPr="00EC0384" w:rsidR="002714C0" w:rsidP="00987B84" w:rsidRDefault="00B47CA3" w14:paraId="46246122" w14:textId="2FE2339F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714C0">
              <w:rPr>
                <w:rFonts w:eastAsia="Times New Roman" w:cs="Calibri"/>
              </w:rPr>
              <w:t xml:space="preserve"> interpretuje tytuły utworów, uwzględniając ich treść</w:t>
            </w:r>
          </w:p>
        </w:tc>
      </w:tr>
      <w:tr w:rsidRPr="00EC0384" w:rsidR="00EF6C74" w:rsidTr="40392DB9" w14:paraId="35C1AFC2" w14:textId="77777777"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E3052" w:rsidP="00B513AE" w:rsidRDefault="003E3052" w14:paraId="6622AE72" w14:textId="3B830877">
            <w:pPr>
              <w:spacing w:after="0" w:line="240" w:lineRule="auto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6</w:t>
            </w:r>
            <w:r w:rsidRPr="00EC0384" w:rsidR="0002463F">
              <w:rPr>
                <w:rFonts w:cs="Calibri"/>
              </w:rPr>
              <w:t>0</w:t>
            </w:r>
            <w:r w:rsidRPr="00EC0384">
              <w:rPr>
                <w:rFonts w:cs="Calibri"/>
              </w:rPr>
              <w:t xml:space="preserve">. 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E3052" w:rsidP="00A3756E" w:rsidRDefault="003E3052" w14:paraId="52E8064D" w14:textId="123B3FF6">
            <w:pPr>
              <w:spacing w:after="0"/>
              <w:rPr>
                <w:rFonts w:cs="Calibri"/>
              </w:rPr>
            </w:pPr>
            <w:r w:rsidRPr="00EC0384">
              <w:rPr>
                <w:rFonts w:cs="Calibri"/>
              </w:rPr>
              <w:t>O życiu i umieraniu w warszawskim</w:t>
            </w:r>
            <w:r w:rsidRPr="00EC0384" w:rsidR="00A3756E">
              <w:rPr>
                <w:rFonts w:cs="Calibri"/>
              </w:rPr>
              <w:t xml:space="preserve"> </w:t>
            </w:r>
            <w:r w:rsidRPr="00EC0384">
              <w:rPr>
                <w:rFonts w:cs="Calibri"/>
              </w:rPr>
              <w:t xml:space="preserve">getcie. Hanna Krall </w:t>
            </w:r>
            <w:r w:rsidRPr="00EC0384">
              <w:rPr>
                <w:rFonts w:cs="Calibri"/>
                <w:i/>
              </w:rPr>
              <w:t>Zdążyć przed Panem</w:t>
            </w:r>
            <w:r w:rsidRPr="00EC0384" w:rsidR="00A3756E">
              <w:rPr>
                <w:rFonts w:cs="Calibri"/>
                <w:i/>
              </w:rPr>
              <w:t xml:space="preserve"> </w:t>
            </w:r>
            <w:r w:rsidRPr="00EC0384">
              <w:rPr>
                <w:rFonts w:cs="Calibri"/>
                <w:i/>
              </w:rPr>
              <w:t>Bogiem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E3052" w:rsidP="007D4346" w:rsidRDefault="003E3052" w14:paraId="2A469D94" w14:textId="77777777">
            <w:pPr>
              <w:spacing w:after="0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5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E3052" w:rsidP="000F4C34" w:rsidRDefault="002714C0" w14:paraId="7217F5ED" w14:textId="77777777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 xml:space="preserve">Hanna Krall </w:t>
            </w:r>
            <w:r w:rsidRPr="00EC0384">
              <w:rPr>
                <w:rFonts w:eastAsia="Times New Roman" w:cs="Calibri"/>
                <w:i/>
              </w:rPr>
              <w:t>Zdążyć przed Panem Bogiem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E3052" w:rsidP="000453DA" w:rsidRDefault="00B47CA3" w14:paraId="1C428A06" w14:textId="0C82DF59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714C0">
              <w:rPr>
                <w:rFonts w:eastAsia="Times New Roman" w:cs="Calibri"/>
              </w:rPr>
              <w:t xml:space="preserve"> reportaż</w:t>
            </w:r>
            <w:r w:rsidRPr="00EC0384" w:rsidR="00FE0DEE">
              <w:rPr>
                <w:rFonts w:eastAsia="Times New Roman" w:cs="Calibri"/>
              </w:rPr>
              <w:t xml:space="preserve"> literacki</w:t>
            </w:r>
          </w:p>
          <w:p w:rsidRPr="00EC0384" w:rsidR="00FE0DEE" w:rsidP="000453DA" w:rsidRDefault="00B47CA3" w14:paraId="3FB5C4A6" w14:textId="238EF08C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FE0DEE">
              <w:rPr>
                <w:rFonts w:eastAsia="Times New Roman" w:cs="Calibri"/>
              </w:rPr>
              <w:t xml:space="preserve"> wywiad</w:t>
            </w:r>
          </w:p>
          <w:p w:rsidRPr="00EC0384" w:rsidR="002714C0" w:rsidP="000453DA" w:rsidRDefault="00B47CA3" w14:paraId="3B45DE2F" w14:textId="78E4D74A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FE0DEE">
              <w:rPr>
                <w:rFonts w:eastAsia="Times New Roman" w:cs="Calibri"/>
              </w:rPr>
              <w:t xml:space="preserve"> powstanie w getcie warszawskim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E3052" w:rsidP="00A52F7E" w:rsidRDefault="00B47CA3" w14:paraId="02698EAA" w14:textId="2D6ADD7A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FE0DEE">
              <w:rPr>
                <w:rFonts w:eastAsia="Times New Roman" w:cs="Calibri"/>
              </w:rPr>
              <w:t xml:space="preserve"> omawia przedstawione w tekście Hanny Krall wydarzenia i problemy</w:t>
            </w:r>
            <w:r w:rsidRPr="00EC0384" w:rsidR="00824B25">
              <w:rPr>
                <w:rFonts w:eastAsia="Times New Roman" w:cs="Calibri"/>
              </w:rPr>
              <w:t>, umieszczając je</w:t>
            </w:r>
            <w:r w:rsidRPr="00EC0384">
              <w:rPr>
                <w:rFonts w:eastAsia="Times New Roman" w:cs="Calibri"/>
              </w:rPr>
              <w:t xml:space="preserve"> </w:t>
            </w:r>
            <w:r w:rsidRPr="00EC0384" w:rsidR="00FE0DEE">
              <w:rPr>
                <w:rFonts w:eastAsia="Times New Roman" w:cs="Calibri"/>
              </w:rPr>
              <w:t>na dwóch płaszczyznach czasowych</w:t>
            </w:r>
          </w:p>
          <w:p w:rsidRPr="00EC0384" w:rsidR="00824B25" w:rsidP="00A52F7E" w:rsidRDefault="00B47CA3" w14:paraId="2692BE37" w14:textId="31738DC4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824B25">
              <w:rPr>
                <w:rFonts w:eastAsia="Times New Roman" w:cs="Calibri"/>
              </w:rPr>
              <w:t xml:space="preserve"> przedstawia rozmówcę Hanny Krall – Marka Edelmana</w:t>
            </w:r>
          </w:p>
          <w:p w:rsidRPr="00EC0384" w:rsidR="00824B25" w:rsidP="00824B25" w:rsidRDefault="00B47CA3" w14:paraId="66980F22" w14:textId="108905E2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FE0DEE">
              <w:rPr>
                <w:rFonts w:eastAsia="Times New Roman" w:cs="Calibri"/>
              </w:rPr>
              <w:t xml:space="preserve"> </w:t>
            </w:r>
            <w:r w:rsidRPr="00EC0384" w:rsidR="00824B25">
              <w:rPr>
                <w:rFonts w:eastAsia="Times New Roman" w:cs="Calibri"/>
              </w:rPr>
              <w:t xml:space="preserve">przywołując fragmenty wywiadu, </w:t>
            </w:r>
            <w:r w:rsidRPr="00EC0384" w:rsidR="00FE0DEE">
              <w:rPr>
                <w:rFonts w:eastAsia="Times New Roman" w:cs="Calibri"/>
              </w:rPr>
              <w:t>wypowiada się na temat godnego życia i godnej śmierc</w:t>
            </w:r>
            <w:r w:rsidRPr="00EC0384" w:rsidR="00824B25">
              <w:rPr>
                <w:rFonts w:eastAsia="Times New Roman" w:cs="Calibri"/>
              </w:rPr>
              <w:t>i</w:t>
            </w:r>
          </w:p>
          <w:p w:rsidRPr="00EC0384" w:rsidR="00FE0DEE" w:rsidP="00824B25" w:rsidRDefault="00B47CA3" w14:paraId="7289834F" w14:textId="443B550A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FE0DEE">
              <w:rPr>
                <w:rFonts w:eastAsia="Times New Roman" w:cs="Calibri"/>
              </w:rPr>
              <w:t xml:space="preserve"> </w:t>
            </w:r>
            <w:r w:rsidRPr="00EC0384" w:rsidR="00824B25">
              <w:rPr>
                <w:rFonts w:eastAsia="Times New Roman" w:cs="Calibri"/>
              </w:rPr>
              <w:t>interpretuje sens tytułu wywiadu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152EA2" w:rsidP="00824B25" w:rsidRDefault="00B47CA3" w14:paraId="207F667C" w14:textId="6A0B4F4E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824B25">
              <w:rPr>
                <w:rFonts w:eastAsia="Times New Roman" w:cs="Calibri"/>
              </w:rPr>
              <w:t xml:space="preserve"> </w:t>
            </w:r>
            <w:r w:rsidRPr="00EC0384" w:rsidR="00152EA2">
              <w:rPr>
                <w:rFonts w:eastAsia="Times New Roman" w:cs="Calibri"/>
              </w:rPr>
              <w:t xml:space="preserve">przedstawia Hannę Krall jako reportażystkę i pisarkę podejmującą tematykę </w:t>
            </w:r>
            <w:r w:rsidRPr="00EC0384" w:rsidR="00A3756E">
              <w:rPr>
                <w:rFonts w:eastAsia="Times New Roman" w:cs="Calibri"/>
              </w:rPr>
              <w:t>z</w:t>
            </w:r>
            <w:r w:rsidRPr="00EC0384" w:rsidR="00152EA2">
              <w:rPr>
                <w:rFonts w:eastAsia="Times New Roman" w:cs="Calibri"/>
              </w:rPr>
              <w:t>agłady</w:t>
            </w:r>
          </w:p>
          <w:p w:rsidRPr="00EC0384" w:rsidR="003E3052" w:rsidP="00824B25" w:rsidRDefault="00B47CA3" w14:paraId="528B7564" w14:textId="68FFCAD6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152EA2">
              <w:rPr>
                <w:rFonts w:eastAsia="Times New Roman" w:cs="Calibri"/>
              </w:rPr>
              <w:t xml:space="preserve"> </w:t>
            </w:r>
            <w:r w:rsidRPr="00EC0384" w:rsidR="00824B25">
              <w:rPr>
                <w:rFonts w:eastAsia="Times New Roman" w:cs="Calibri"/>
              </w:rPr>
              <w:t>interpretuje sens tytułu tekstu Hanny Krall, odwołując się do obu płaszczyzn fabularnych (</w:t>
            </w:r>
            <w:r w:rsidRPr="00EC0384" w:rsidR="00B97805">
              <w:rPr>
                <w:rFonts w:eastAsia="Times New Roman" w:cs="Calibri"/>
              </w:rPr>
              <w:t>czasu wojny oraz czasu przeprowadzenia wywiadu)</w:t>
            </w:r>
          </w:p>
          <w:p w:rsidRPr="00EC0384" w:rsidR="00B97805" w:rsidP="00824B25" w:rsidRDefault="00B47CA3" w14:paraId="4B236F12" w14:textId="2927E6EF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B97805">
              <w:rPr>
                <w:rFonts w:eastAsia="Times New Roman" w:cs="Calibri"/>
              </w:rPr>
              <w:t xml:space="preserve"> charakteryzuje Marka Edelmana, odwołując się do fragmentów jego wypowiedzi</w:t>
            </w:r>
          </w:p>
          <w:p w:rsidRPr="00EC0384" w:rsidR="00B97805" w:rsidP="00824B25" w:rsidRDefault="00B47CA3" w14:paraId="2968D50A" w14:textId="036B54F6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B97805">
              <w:rPr>
                <w:rFonts w:eastAsia="Times New Roman" w:cs="Calibri"/>
              </w:rPr>
              <w:t xml:space="preserve"> bierze udział w dyskusji o tolerancji</w:t>
            </w:r>
            <w:r w:rsidRPr="00EC0384" w:rsidR="00152EA2">
              <w:rPr>
                <w:rFonts w:eastAsia="Times New Roman" w:cs="Calibri"/>
              </w:rPr>
              <w:t>, przedstawiając</w:t>
            </w:r>
            <w:r w:rsidRPr="00EC0384">
              <w:rPr>
                <w:rFonts w:eastAsia="Times New Roman" w:cs="Calibri"/>
              </w:rPr>
              <w:t xml:space="preserve"> </w:t>
            </w:r>
            <w:r w:rsidRPr="00EC0384" w:rsidR="00152EA2">
              <w:rPr>
                <w:rFonts w:eastAsia="Times New Roman" w:cs="Calibri"/>
              </w:rPr>
              <w:t xml:space="preserve">swoje stanowisko </w:t>
            </w:r>
            <w:r w:rsidRPr="00EC0384" w:rsidR="00A3756E">
              <w:rPr>
                <w:rFonts w:eastAsia="Times New Roman" w:cs="Calibri"/>
              </w:rPr>
              <w:t>na podstawie</w:t>
            </w:r>
            <w:r w:rsidRPr="00EC0384" w:rsidR="00152EA2">
              <w:rPr>
                <w:rFonts w:eastAsia="Times New Roman" w:cs="Calibri"/>
              </w:rPr>
              <w:t xml:space="preserve"> tekst</w:t>
            </w:r>
            <w:r w:rsidRPr="00EC0384" w:rsidR="00A3756E">
              <w:rPr>
                <w:rFonts w:eastAsia="Times New Roman" w:cs="Calibri"/>
              </w:rPr>
              <w:t>u</w:t>
            </w:r>
            <w:r w:rsidRPr="00EC0384" w:rsidR="00152EA2">
              <w:rPr>
                <w:rFonts w:eastAsia="Times New Roman" w:cs="Calibri"/>
              </w:rPr>
              <w:t xml:space="preserve"> Hanny Krall oraz inn</w:t>
            </w:r>
            <w:r w:rsidRPr="00EC0384" w:rsidR="00A3756E">
              <w:rPr>
                <w:rFonts w:eastAsia="Times New Roman" w:cs="Calibri"/>
              </w:rPr>
              <w:t>ych</w:t>
            </w:r>
            <w:r w:rsidRPr="00EC0384" w:rsidR="00152EA2">
              <w:rPr>
                <w:rFonts w:eastAsia="Times New Roman" w:cs="Calibri"/>
              </w:rPr>
              <w:t xml:space="preserve"> tekst</w:t>
            </w:r>
            <w:r w:rsidRPr="00EC0384" w:rsidR="00A3756E">
              <w:rPr>
                <w:rFonts w:eastAsia="Times New Roman" w:cs="Calibri"/>
              </w:rPr>
              <w:t>ów</w:t>
            </w:r>
            <w:r w:rsidRPr="00EC0384" w:rsidR="00152EA2">
              <w:rPr>
                <w:rFonts w:eastAsia="Times New Roman" w:cs="Calibri"/>
              </w:rPr>
              <w:t xml:space="preserve"> podejmując</w:t>
            </w:r>
            <w:r w:rsidRPr="00EC0384" w:rsidR="00A3756E">
              <w:rPr>
                <w:rFonts w:eastAsia="Times New Roman" w:cs="Calibri"/>
              </w:rPr>
              <w:t>ych</w:t>
            </w:r>
            <w:r w:rsidRPr="00EC0384" w:rsidR="00152EA2">
              <w:rPr>
                <w:rFonts w:eastAsia="Times New Roman" w:cs="Calibri"/>
              </w:rPr>
              <w:t xml:space="preserve"> ten problem</w:t>
            </w:r>
          </w:p>
        </w:tc>
      </w:tr>
      <w:tr w:rsidRPr="00EC0384" w:rsidR="00EF6C74" w:rsidTr="40392DB9" w14:paraId="1D63BBDE" w14:textId="77777777"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E3052" w:rsidP="00B513AE" w:rsidRDefault="003E3052" w14:paraId="6280781F" w14:textId="6E77878F">
            <w:pPr>
              <w:spacing w:after="0" w:line="240" w:lineRule="auto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6</w:t>
            </w:r>
            <w:r w:rsidRPr="00EC0384" w:rsidR="0002463F">
              <w:rPr>
                <w:rFonts w:cs="Calibri"/>
              </w:rPr>
              <w:t>1</w:t>
            </w:r>
            <w:r w:rsidRPr="00EC0384">
              <w:rPr>
                <w:rFonts w:cs="Calibri"/>
              </w:rPr>
              <w:t>.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E3052" w:rsidP="003E3052" w:rsidRDefault="003E3052" w14:paraId="758D2483" w14:textId="77777777">
            <w:pPr>
              <w:spacing w:after="0"/>
              <w:rPr>
                <w:rFonts w:cs="Calibri"/>
              </w:rPr>
            </w:pPr>
            <w:r w:rsidRPr="00EC0384">
              <w:rPr>
                <w:rFonts w:cs="Calibri"/>
              </w:rPr>
              <w:t xml:space="preserve">Co się zdarzyło na Campo di Fiori? 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E3052" w:rsidP="007D4346" w:rsidRDefault="003E3052" w14:paraId="42BE9AF8" w14:textId="77777777">
            <w:pPr>
              <w:spacing w:after="0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1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E3052" w:rsidP="000F4C34" w:rsidRDefault="00A057D2" w14:paraId="254BECCB" w14:textId="77777777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 xml:space="preserve">Czesław Miłosz </w:t>
            </w:r>
            <w:r w:rsidRPr="00EC0384">
              <w:rPr>
                <w:rFonts w:eastAsia="Times New Roman" w:cs="Calibri"/>
                <w:i/>
              </w:rPr>
              <w:t>Campo di Fiori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E3052" w:rsidP="000453DA" w:rsidRDefault="00B47CA3" w14:paraId="6CC7F345" w14:textId="60854284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976FD5">
              <w:rPr>
                <w:rFonts w:eastAsia="Times New Roman" w:cs="Calibri"/>
              </w:rPr>
              <w:t xml:space="preserve"> geneza</w:t>
            </w:r>
            <w:r w:rsidRPr="00EC0384">
              <w:rPr>
                <w:rFonts w:eastAsia="Times New Roman" w:cs="Calibri"/>
              </w:rPr>
              <w:t xml:space="preserve"> </w:t>
            </w:r>
            <w:r w:rsidRPr="00EC0384" w:rsidR="00976FD5">
              <w:rPr>
                <w:rFonts w:eastAsia="Times New Roman" w:cs="Calibri"/>
              </w:rPr>
              <w:t>wiersza</w:t>
            </w:r>
          </w:p>
          <w:p w:rsidRPr="00EC0384" w:rsidR="00976FD5" w:rsidP="000453DA" w:rsidRDefault="00B47CA3" w14:paraId="4DCCA1DD" w14:textId="58945468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976FD5">
              <w:rPr>
                <w:rFonts w:eastAsia="Times New Roman" w:cs="Calibri"/>
              </w:rPr>
              <w:t xml:space="preserve"> konteksty utworu lirycznego</w:t>
            </w:r>
          </w:p>
          <w:p w:rsidRPr="00EC0384" w:rsidR="00976FD5" w:rsidP="000453DA" w:rsidRDefault="00B47CA3" w14:paraId="3E6A889B" w14:textId="6BA5BBCE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976FD5">
              <w:rPr>
                <w:rFonts w:eastAsia="Times New Roman" w:cs="Calibri"/>
              </w:rPr>
              <w:t xml:space="preserve"> poezja moralistyczna</w:t>
            </w:r>
          </w:p>
          <w:p w:rsidRPr="00EC0384" w:rsidR="00976FD5" w:rsidP="000453DA" w:rsidRDefault="00B47CA3" w14:paraId="18077CAD" w14:textId="5FF70205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976FD5">
              <w:rPr>
                <w:rFonts w:eastAsia="Times New Roman" w:cs="Calibri"/>
              </w:rPr>
              <w:t xml:space="preserve"> rola poezji i poety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E3052" w:rsidP="00A52F7E" w:rsidRDefault="00B47CA3" w14:paraId="7246AE92" w14:textId="28EEF1EB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976FD5">
              <w:rPr>
                <w:rFonts w:eastAsia="Times New Roman" w:cs="Calibri"/>
              </w:rPr>
              <w:t xml:space="preserve"> omawia genezę utworu Miłosza</w:t>
            </w:r>
          </w:p>
          <w:p w:rsidRPr="00EC0384" w:rsidR="00976FD5" w:rsidP="00A52F7E" w:rsidRDefault="00B47CA3" w14:paraId="1CA3F9F2" w14:textId="76070CE7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976FD5">
              <w:rPr>
                <w:rFonts w:eastAsia="Times New Roman" w:cs="Calibri"/>
              </w:rPr>
              <w:t xml:space="preserve"> przedstawia wydarzenia stanowi</w:t>
            </w:r>
            <w:r w:rsidRPr="00EC0384" w:rsidR="00A846E5">
              <w:rPr>
                <w:rFonts w:eastAsia="Times New Roman" w:cs="Calibri"/>
              </w:rPr>
              <w:t>ące konteksty historyczne wiersza</w:t>
            </w:r>
          </w:p>
          <w:p w:rsidRPr="00EC0384" w:rsidR="00976FD5" w:rsidP="00A52F7E" w:rsidRDefault="00B47CA3" w14:paraId="59B889C3" w14:textId="5DDAA42A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976FD5">
              <w:rPr>
                <w:rFonts w:eastAsia="Times New Roman" w:cs="Calibri"/>
              </w:rPr>
              <w:t xml:space="preserve"> formułuje wnioski dotyczące kreacji „ja” lirycznego utworu</w:t>
            </w:r>
          </w:p>
          <w:p w:rsidRPr="00EC0384" w:rsidR="00976FD5" w:rsidP="00A52F7E" w:rsidRDefault="00B47CA3" w14:paraId="1789D74F" w14:textId="39968644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976FD5">
              <w:rPr>
                <w:rFonts w:eastAsia="Times New Roman" w:cs="Calibri"/>
              </w:rPr>
              <w:t xml:space="preserve"> cytuje i nazywa środki</w:t>
            </w:r>
            <w:r w:rsidRPr="00EC0384">
              <w:rPr>
                <w:rFonts w:eastAsia="Times New Roman" w:cs="Calibri"/>
              </w:rPr>
              <w:t xml:space="preserve"> </w:t>
            </w:r>
            <w:r w:rsidRPr="00EC0384" w:rsidR="00976FD5">
              <w:rPr>
                <w:rFonts w:eastAsia="Times New Roman" w:cs="Calibri"/>
              </w:rPr>
              <w:t>stylistyczne służące budowaniu plastycznych o</w:t>
            </w:r>
            <w:r w:rsidRPr="00EC0384" w:rsidR="00A846E5">
              <w:rPr>
                <w:rFonts w:eastAsia="Times New Roman" w:cs="Calibri"/>
              </w:rPr>
              <w:t>brazów w pierwszej części tekstu</w:t>
            </w:r>
          </w:p>
          <w:p w:rsidRPr="00EC0384" w:rsidR="00976FD5" w:rsidP="00A52F7E" w:rsidRDefault="00B47CA3" w14:paraId="1E15A088" w14:textId="77D03CB8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976FD5">
              <w:rPr>
                <w:rFonts w:eastAsia="Times New Roman" w:cs="Calibri"/>
              </w:rPr>
              <w:t xml:space="preserve"> </w:t>
            </w:r>
            <w:r w:rsidRPr="00EC0384" w:rsidR="00A846E5">
              <w:rPr>
                <w:rFonts w:eastAsia="Times New Roman" w:cs="Calibri"/>
              </w:rPr>
              <w:t>wyjaśnia i ocenia postawy moralne przedstawiane przez podmiot liryczny</w:t>
            </w:r>
          </w:p>
          <w:p w:rsidRPr="00EC0384" w:rsidR="00A846E5" w:rsidP="00A52F7E" w:rsidRDefault="00B47CA3" w14:paraId="3EBC490A" w14:textId="0DEB2941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A846E5">
              <w:rPr>
                <w:rFonts w:eastAsia="Times New Roman" w:cs="Calibri"/>
              </w:rPr>
              <w:t xml:space="preserve"> określa wynikająca z wiersza postawę poety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E3052" w:rsidP="00987B84" w:rsidRDefault="00B47CA3" w14:paraId="584AD0FC" w14:textId="6B2D07C6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A846E5">
              <w:rPr>
                <w:rFonts w:eastAsia="Times New Roman" w:cs="Calibri"/>
              </w:rPr>
              <w:t xml:space="preserve"> omawia genezę utworu, odwołując się do kontekstów: biograficznego, historycznego, literackiego</w:t>
            </w:r>
          </w:p>
          <w:p w:rsidRPr="00EC0384" w:rsidR="00A846E5" w:rsidP="00987B84" w:rsidRDefault="00B47CA3" w14:paraId="494030E8" w14:textId="67EB7B35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A846E5">
              <w:rPr>
                <w:rFonts w:eastAsia="Times New Roman" w:cs="Calibri"/>
              </w:rPr>
              <w:t xml:space="preserve"> interpretuje opisową część utworu, wskazuje funkcję zastosowanych środków językowych</w:t>
            </w:r>
          </w:p>
          <w:p w:rsidRPr="00EC0384" w:rsidR="00A846E5" w:rsidP="00987B84" w:rsidRDefault="00B47CA3" w14:paraId="3EA11A8F" w14:textId="442F9A4E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A846E5">
              <w:rPr>
                <w:rFonts w:eastAsia="Times New Roman" w:cs="Calibri"/>
              </w:rPr>
              <w:t xml:space="preserve"> </w:t>
            </w:r>
            <w:r w:rsidRPr="00EC0384" w:rsidR="00A65840">
              <w:rPr>
                <w:rFonts w:eastAsia="Times New Roman" w:cs="Calibri"/>
              </w:rPr>
              <w:t>interpretuje drugą część utworu, omawiając refleksje etyczne podmiotu lirycznego</w:t>
            </w:r>
          </w:p>
          <w:p w:rsidRPr="00EC0384" w:rsidR="00A65840" w:rsidP="00987B84" w:rsidRDefault="00B47CA3" w14:paraId="4584B777" w14:textId="2C1875AF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A65840">
              <w:rPr>
                <w:rFonts w:eastAsia="Times New Roman" w:cs="Calibri"/>
              </w:rPr>
              <w:t xml:space="preserve"> wyjaśnia rolę poety wobec problemów moralnych świata</w:t>
            </w:r>
          </w:p>
          <w:p w:rsidRPr="00EC0384" w:rsidR="00A65840" w:rsidP="00987B84" w:rsidRDefault="00B47CA3" w14:paraId="0F7F3011" w14:textId="3C230A49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A65840">
              <w:rPr>
                <w:rFonts w:eastAsia="Times New Roman" w:cs="Calibri"/>
              </w:rPr>
              <w:t xml:space="preserve"> porównuje wymowę utworu Miłosza z problemami przedstawionymi w </w:t>
            </w:r>
            <w:r w:rsidRPr="00EC0384" w:rsidR="00A65840">
              <w:rPr>
                <w:rFonts w:eastAsia="Times New Roman" w:cs="Calibri"/>
                <w:i/>
              </w:rPr>
              <w:t>Zdążyć przed Panem Bogiem</w:t>
            </w:r>
          </w:p>
        </w:tc>
      </w:tr>
      <w:tr w:rsidRPr="00EC0384" w:rsidR="00EF6C74" w:rsidTr="40392DB9" w14:paraId="4E1C251B" w14:textId="77777777"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E3052" w:rsidP="00B513AE" w:rsidRDefault="003E3052" w14:paraId="162AF643" w14:textId="43927FC3">
            <w:pPr>
              <w:spacing w:after="0" w:line="240" w:lineRule="auto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6</w:t>
            </w:r>
            <w:r w:rsidRPr="00EC0384" w:rsidR="0002463F">
              <w:rPr>
                <w:rFonts w:cs="Calibri"/>
              </w:rPr>
              <w:t>2</w:t>
            </w:r>
            <w:r w:rsidRPr="00EC0384">
              <w:rPr>
                <w:rFonts w:cs="Calibri"/>
              </w:rPr>
              <w:t>.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E3052" w:rsidP="00A3756E" w:rsidRDefault="009A50F4" w14:paraId="7E9632E9" w14:textId="0E678A10">
            <w:pPr>
              <w:spacing w:after="0"/>
              <w:rPr>
                <w:rFonts w:cs="Calibri"/>
              </w:rPr>
            </w:pPr>
            <w:r w:rsidRPr="00EC0384">
              <w:rPr>
                <w:rFonts w:cs="Calibri"/>
              </w:rPr>
              <w:t>*</w:t>
            </w:r>
            <w:r w:rsidRPr="00EC0384" w:rsidR="003E3052">
              <w:rPr>
                <w:rFonts w:cs="Calibri"/>
              </w:rPr>
              <w:t>Powstanie w getcie oczami kata.</w:t>
            </w:r>
            <w:r w:rsidRPr="00EC0384" w:rsidR="00A3756E">
              <w:rPr>
                <w:rFonts w:cs="Calibri"/>
              </w:rPr>
              <w:t xml:space="preserve"> </w:t>
            </w:r>
            <w:r w:rsidRPr="00EC0384" w:rsidR="003E3052">
              <w:rPr>
                <w:rFonts w:cs="Calibri"/>
              </w:rPr>
              <w:t xml:space="preserve">Kazimierz Moczarski </w:t>
            </w:r>
            <w:r w:rsidRPr="00EC0384" w:rsidR="003E3052">
              <w:rPr>
                <w:rFonts w:cs="Calibri"/>
                <w:i/>
              </w:rPr>
              <w:t>Rozmowy z katem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E3052" w:rsidP="007D4346" w:rsidRDefault="009A50F4" w14:paraId="632C082F" w14:textId="77777777">
            <w:pPr>
              <w:spacing w:after="0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2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E3052" w:rsidP="000F4C34" w:rsidRDefault="00D31F6B" w14:paraId="2B42D083" w14:textId="77777777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 xml:space="preserve">Kazimierz Moczarski </w:t>
            </w:r>
            <w:r w:rsidRPr="00EC0384">
              <w:rPr>
                <w:rFonts w:eastAsia="Times New Roman" w:cs="Calibri"/>
                <w:i/>
              </w:rPr>
              <w:t>Rozmowy z katem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E3052" w:rsidP="000453DA" w:rsidRDefault="00B47CA3" w14:paraId="3D45F879" w14:textId="06C81549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433650">
              <w:rPr>
                <w:rFonts w:eastAsia="Times New Roman" w:cs="Calibri"/>
              </w:rPr>
              <w:t xml:space="preserve"> dzieje życia Kazimierza Moczarskiego</w:t>
            </w:r>
          </w:p>
          <w:p w:rsidRPr="00EC0384" w:rsidR="00433650" w:rsidP="000453DA" w:rsidRDefault="00B47CA3" w14:paraId="405A0D5A" w14:textId="2D5D9C3D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433650">
              <w:rPr>
                <w:rFonts w:eastAsia="Times New Roman" w:cs="Calibri"/>
              </w:rPr>
              <w:t xml:space="preserve"> geneza </w:t>
            </w:r>
            <w:r w:rsidRPr="00EC0384" w:rsidR="00433650">
              <w:rPr>
                <w:rFonts w:eastAsia="Times New Roman" w:cs="Calibri"/>
                <w:i/>
              </w:rPr>
              <w:t>R</w:t>
            </w:r>
            <w:r w:rsidRPr="00EC0384" w:rsidR="00287A5F">
              <w:rPr>
                <w:rFonts w:eastAsia="Times New Roman" w:cs="Calibri"/>
                <w:i/>
              </w:rPr>
              <w:t>ozmów z katem</w:t>
            </w:r>
          </w:p>
          <w:p w:rsidRPr="00EC0384" w:rsidR="00287A5F" w:rsidP="000453DA" w:rsidRDefault="00B47CA3" w14:paraId="59BF15E7" w14:textId="50A97EDE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  <w:i/>
              </w:rPr>
              <w:t>–</w:t>
            </w:r>
            <w:r w:rsidRPr="00EC0384" w:rsidR="00287A5F">
              <w:rPr>
                <w:rFonts w:eastAsia="Times New Roman" w:cs="Calibri"/>
                <w:i/>
              </w:rPr>
              <w:t xml:space="preserve"> </w:t>
            </w:r>
            <w:r w:rsidRPr="00EC0384" w:rsidR="00287A5F">
              <w:rPr>
                <w:rFonts w:eastAsia="Times New Roman" w:cs="Calibri"/>
              </w:rPr>
              <w:t>„osobowość totalitarna”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E3052" w:rsidP="00A52F7E" w:rsidRDefault="00B47CA3" w14:paraId="12B82174" w14:textId="4BAAE9E0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87A5F">
              <w:rPr>
                <w:rFonts w:eastAsia="Times New Roman" w:cs="Calibri"/>
              </w:rPr>
              <w:t xml:space="preserve"> przedstawia dzieje Kazimierza Moczarskiego</w:t>
            </w:r>
          </w:p>
          <w:p w:rsidRPr="00EC0384" w:rsidR="00287A5F" w:rsidP="00A52F7E" w:rsidRDefault="00B47CA3" w14:paraId="3CE80D26" w14:textId="4EB90C41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87A5F">
              <w:rPr>
                <w:rFonts w:eastAsia="Times New Roman" w:cs="Calibri"/>
              </w:rPr>
              <w:t xml:space="preserve"> omawia genezę </w:t>
            </w:r>
            <w:r w:rsidRPr="00EC0384" w:rsidR="00287A5F">
              <w:rPr>
                <w:rFonts w:eastAsia="Times New Roman" w:cs="Calibri"/>
                <w:i/>
              </w:rPr>
              <w:t>Rozmów z katem</w:t>
            </w:r>
          </w:p>
          <w:p w:rsidRPr="00EC0384" w:rsidR="00287A5F" w:rsidP="00A52F7E" w:rsidRDefault="00B47CA3" w14:paraId="2D4D3283" w14:textId="31D42A41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  <w:i/>
              </w:rPr>
              <w:t>–</w:t>
            </w:r>
            <w:r w:rsidRPr="00EC0384" w:rsidR="00287A5F">
              <w:rPr>
                <w:rFonts w:eastAsia="Times New Roman" w:cs="Calibri"/>
                <w:i/>
              </w:rPr>
              <w:t xml:space="preserve"> </w:t>
            </w:r>
            <w:r w:rsidRPr="00EC0384" w:rsidR="00287A5F">
              <w:rPr>
                <w:rFonts w:eastAsia="Times New Roman" w:cs="Calibri"/>
              </w:rPr>
              <w:t>wyjaśnia</w:t>
            </w:r>
            <w:r w:rsidRPr="00EC0384">
              <w:rPr>
                <w:rFonts w:eastAsia="Times New Roman" w:cs="Calibri"/>
              </w:rPr>
              <w:t xml:space="preserve"> </w:t>
            </w:r>
            <w:r w:rsidRPr="00EC0384" w:rsidR="00287A5F">
              <w:rPr>
                <w:rFonts w:eastAsia="Times New Roman" w:cs="Calibri"/>
              </w:rPr>
              <w:t>złożoność sytuacji przedstawionej we wspomnieniach Moczarskiego</w:t>
            </w:r>
          </w:p>
          <w:p w:rsidRPr="00EC0384" w:rsidR="00287A5F" w:rsidP="00A52F7E" w:rsidRDefault="00B47CA3" w14:paraId="05979EEA" w14:textId="2E5F8FE4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87A5F">
              <w:rPr>
                <w:rFonts w:eastAsia="Times New Roman" w:cs="Calibri"/>
              </w:rPr>
              <w:t xml:space="preserve"> opisuje powstanie w getcie z punktu widzenia Stroopa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3E3052" w:rsidP="00987B84" w:rsidRDefault="00B47CA3" w14:paraId="24B829E3" w14:textId="1998CD63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87A5F">
              <w:rPr>
                <w:rFonts w:eastAsia="Times New Roman" w:cs="Calibri"/>
              </w:rPr>
              <w:t xml:space="preserve"> wyjaśnia znaczenie wspomnień Moczarskiego dla zrozumienia zjawiska „osobowości totalitarnej”</w:t>
            </w:r>
          </w:p>
          <w:p w:rsidRPr="00EC0384" w:rsidR="00287A5F" w:rsidP="00987B84" w:rsidRDefault="00B47CA3" w14:paraId="482BA9C1" w14:textId="6223AD8A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7A270A">
              <w:rPr>
                <w:rFonts w:eastAsia="Times New Roman" w:cs="Calibri"/>
              </w:rPr>
              <w:t xml:space="preserve"> interpretuje wskazane lub wybrane</w:t>
            </w:r>
            <w:r w:rsidRPr="00EC0384">
              <w:rPr>
                <w:rFonts w:eastAsia="Times New Roman" w:cs="Calibri"/>
              </w:rPr>
              <w:t xml:space="preserve"> </w:t>
            </w:r>
            <w:r w:rsidRPr="00EC0384" w:rsidR="00287A5F">
              <w:rPr>
                <w:rFonts w:eastAsia="Times New Roman" w:cs="Calibri"/>
              </w:rPr>
              <w:t>fragmenty tekstu</w:t>
            </w:r>
          </w:p>
        </w:tc>
      </w:tr>
      <w:tr w:rsidRPr="00EC0384" w:rsidR="00EF6C74" w:rsidTr="40392DB9" w14:paraId="2894E11B" w14:textId="77777777"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9A50F4" w:rsidP="00B513AE" w:rsidRDefault="009A50F4" w14:paraId="28C86E67" w14:textId="3184C79F">
            <w:pPr>
              <w:spacing w:after="0" w:line="240" w:lineRule="auto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6</w:t>
            </w:r>
            <w:r w:rsidRPr="00EC0384" w:rsidR="0002463F">
              <w:rPr>
                <w:rFonts w:cs="Calibri"/>
              </w:rPr>
              <w:t>3</w:t>
            </w:r>
            <w:r w:rsidRPr="00EC0384">
              <w:rPr>
                <w:rFonts w:cs="Calibri"/>
              </w:rPr>
              <w:t>.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A3756E" w:rsidP="00A3756E" w:rsidRDefault="009A50F4" w14:paraId="10BC3CAF" w14:textId="77777777">
            <w:pPr>
              <w:spacing w:after="0"/>
              <w:rPr>
                <w:rFonts w:cs="Calibri"/>
              </w:rPr>
            </w:pPr>
            <w:r w:rsidRPr="00EC0384">
              <w:rPr>
                <w:rFonts w:cs="Calibri"/>
              </w:rPr>
              <w:t>O woli przetrwania w czasach</w:t>
            </w:r>
            <w:r w:rsidRPr="00EC0384" w:rsidR="00A3756E">
              <w:rPr>
                <w:rFonts w:cs="Calibri"/>
              </w:rPr>
              <w:t xml:space="preserve"> </w:t>
            </w:r>
            <w:r w:rsidRPr="00EC0384">
              <w:rPr>
                <w:rFonts w:cs="Calibri"/>
              </w:rPr>
              <w:t xml:space="preserve">Holocaustu. </w:t>
            </w:r>
            <w:r w:rsidRPr="00EC0384">
              <w:rPr>
                <w:rFonts w:cs="Calibri"/>
                <w:i/>
              </w:rPr>
              <w:t>Pianista</w:t>
            </w:r>
            <w:r w:rsidRPr="00EC0384">
              <w:rPr>
                <w:rFonts w:cs="Calibri"/>
              </w:rPr>
              <w:t xml:space="preserve"> Romana</w:t>
            </w:r>
            <w:r w:rsidRPr="00EC0384" w:rsidR="00A3756E">
              <w:rPr>
                <w:rFonts w:cs="Calibri"/>
              </w:rPr>
              <w:t xml:space="preserve"> </w:t>
            </w:r>
            <w:r w:rsidRPr="00EC0384">
              <w:rPr>
                <w:rFonts w:cs="Calibri"/>
              </w:rPr>
              <w:t>Polańskiego</w:t>
            </w:r>
          </w:p>
          <w:p w:rsidRPr="00EC0384" w:rsidR="009A50F4" w:rsidP="00A3756E" w:rsidRDefault="009A50F4" w14:paraId="6E19ED1E" w14:textId="7298AD67">
            <w:pPr>
              <w:spacing w:after="0"/>
              <w:rPr>
                <w:rFonts w:cs="Calibri"/>
              </w:rPr>
            </w:pPr>
            <w:r w:rsidRPr="00EC0384">
              <w:rPr>
                <w:rFonts w:cs="Calibri"/>
              </w:rPr>
              <w:t>PR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9A50F4" w:rsidP="007D4346" w:rsidRDefault="009A50F4" w14:paraId="73AA8631" w14:textId="77777777">
            <w:pPr>
              <w:spacing w:after="0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4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9A50F4" w:rsidP="000F4C34" w:rsidRDefault="00D31F6B" w14:paraId="6FEAEE06" w14:textId="77777777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  <w:i/>
              </w:rPr>
              <w:t xml:space="preserve">Pianista </w:t>
            </w:r>
            <w:r w:rsidRPr="00EC0384">
              <w:rPr>
                <w:rFonts w:eastAsia="Times New Roman" w:cs="Calibri"/>
              </w:rPr>
              <w:t>reż. Roman Polański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9A50F4" w:rsidP="000453DA" w:rsidRDefault="00B47CA3" w14:paraId="22BA4F7F" w14:textId="5865F5E4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87A5F">
              <w:rPr>
                <w:rFonts w:eastAsia="Times New Roman" w:cs="Calibri"/>
              </w:rPr>
              <w:t xml:space="preserve"> filmowa biografia</w:t>
            </w:r>
          </w:p>
          <w:p w:rsidRPr="00EC0384" w:rsidR="00287A5F" w:rsidP="000453DA" w:rsidRDefault="00B47CA3" w14:paraId="60888397" w14:textId="6E14CA8D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87A5F">
              <w:rPr>
                <w:rFonts w:eastAsia="Times New Roman" w:cs="Calibri"/>
              </w:rPr>
              <w:t xml:space="preserve"> filmografia Romana Polańskiego</w:t>
            </w:r>
          </w:p>
          <w:p w:rsidRPr="00EC0384" w:rsidR="00287A5F" w:rsidP="000453DA" w:rsidRDefault="00B47CA3" w14:paraId="702D2A7E" w14:textId="019C23DA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87A5F">
              <w:rPr>
                <w:rFonts w:eastAsia="Times New Roman" w:cs="Calibri"/>
              </w:rPr>
              <w:t xml:space="preserve"> film a pierwowzór literacki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9A50F4" w:rsidP="00A52F7E" w:rsidRDefault="00B47CA3" w14:paraId="0FC42088" w14:textId="5EDE83D1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87A5F">
              <w:rPr>
                <w:rFonts w:eastAsia="Times New Roman" w:cs="Calibri"/>
              </w:rPr>
              <w:t xml:space="preserve"> na podstawie filmu przedstawia ukazany w nim obraz getta</w:t>
            </w:r>
          </w:p>
          <w:p w:rsidRPr="00EC0384" w:rsidR="00287A5F" w:rsidP="00A52F7E" w:rsidRDefault="00B47CA3" w14:paraId="7220C583" w14:textId="37166EA3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87A5F">
              <w:rPr>
                <w:rFonts w:eastAsia="Times New Roman" w:cs="Calibri"/>
              </w:rPr>
              <w:t xml:space="preserve"> przedstawia obraz wojny wyłaniający się z filmu, formułując wnioski </w:t>
            </w:r>
            <w:r w:rsidRPr="00EC0384" w:rsidR="00B17002">
              <w:rPr>
                <w:rFonts w:eastAsia="Times New Roman" w:cs="Calibri"/>
              </w:rPr>
              <w:t>na podstawie</w:t>
            </w:r>
            <w:r w:rsidRPr="00EC0384" w:rsidR="00287A5F">
              <w:rPr>
                <w:rFonts w:eastAsia="Times New Roman" w:cs="Calibri"/>
              </w:rPr>
              <w:t xml:space="preserve"> wybran</w:t>
            </w:r>
            <w:r w:rsidRPr="00EC0384" w:rsidR="00B17002">
              <w:rPr>
                <w:rFonts w:eastAsia="Times New Roman" w:cs="Calibri"/>
              </w:rPr>
              <w:t xml:space="preserve">ych </w:t>
            </w:r>
            <w:r w:rsidRPr="00EC0384" w:rsidR="00287A5F">
              <w:rPr>
                <w:rFonts w:eastAsia="Times New Roman" w:cs="Calibri"/>
              </w:rPr>
              <w:t>scen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9A50F4" w:rsidP="00987B84" w:rsidRDefault="00B47CA3" w14:paraId="6E463710" w14:textId="32FF63D3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87A5F">
              <w:rPr>
                <w:rFonts w:eastAsia="Times New Roman" w:cs="Calibri"/>
              </w:rPr>
              <w:t xml:space="preserve"> charakteryzuje obraz artysty ukazany w filmie, akcentując emocje bohatera oraz sposób ich wyrażenia</w:t>
            </w:r>
          </w:p>
          <w:p w:rsidRPr="00EC0384" w:rsidR="00287A5F" w:rsidP="00987B84" w:rsidRDefault="00B47CA3" w14:paraId="16BB400D" w14:textId="08D27984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87A5F">
              <w:rPr>
                <w:rFonts w:eastAsia="Times New Roman" w:cs="Calibri"/>
              </w:rPr>
              <w:t xml:space="preserve"> poprawnie posługuje się językiem stosownym do analizy filmu</w:t>
            </w:r>
          </w:p>
        </w:tc>
      </w:tr>
      <w:tr w:rsidRPr="00EC0384" w:rsidR="00EF6C74" w:rsidTr="40392DB9" w14:paraId="5CEC2742" w14:textId="77777777"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CE4914" w:rsidP="00B513AE" w:rsidRDefault="00CE4914" w14:paraId="728C8CFE" w14:textId="12429733">
            <w:pPr>
              <w:spacing w:after="0" w:line="240" w:lineRule="auto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6</w:t>
            </w:r>
            <w:r w:rsidRPr="00EC0384" w:rsidR="0002463F">
              <w:rPr>
                <w:rFonts w:cs="Calibri"/>
              </w:rPr>
              <w:t>4</w:t>
            </w:r>
            <w:r w:rsidRPr="00EC0384">
              <w:rPr>
                <w:rFonts w:cs="Calibri"/>
              </w:rPr>
              <w:t>.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CE4914" w:rsidP="009A50F4" w:rsidRDefault="00CE4914" w14:paraId="1509D15B" w14:textId="66415009">
            <w:pPr>
              <w:spacing w:after="0"/>
              <w:rPr>
                <w:rFonts w:cs="Calibri"/>
              </w:rPr>
            </w:pPr>
            <w:r w:rsidRPr="00EC0384">
              <w:rPr>
                <w:rFonts w:cs="Calibri"/>
              </w:rPr>
              <w:t>Lekcje powtórzeniowe. Sprawdziany i prace klasowe. Ćwiczenia w tworzeniu wypowiedzi ustnych i pisemnych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CE4914" w:rsidP="007D4346" w:rsidRDefault="00CE4914" w14:paraId="34B144E2" w14:textId="77777777">
            <w:pPr>
              <w:spacing w:after="0"/>
              <w:jc w:val="center"/>
              <w:rPr>
                <w:rFonts w:cs="Calibri"/>
              </w:rPr>
            </w:pPr>
            <w:r w:rsidRPr="00EC0384">
              <w:rPr>
                <w:rFonts w:cs="Calibri"/>
              </w:rPr>
              <w:t>34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CE4914" w:rsidP="000F4C34" w:rsidRDefault="00CE4914" w14:paraId="0FAC6E1E" w14:textId="77777777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CE4914" w:rsidP="000453DA" w:rsidRDefault="00CE4914" w14:paraId="65092A78" w14:textId="77777777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CE4914" w:rsidP="00A52F7E" w:rsidRDefault="00B47CA3" w14:paraId="2BAF38ED" w14:textId="612C2D56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87A5F">
              <w:rPr>
                <w:rFonts w:eastAsia="Times New Roman" w:cs="Calibri"/>
              </w:rPr>
              <w:t xml:space="preserve"> segreguje wiadomości</w:t>
            </w:r>
          </w:p>
          <w:p w:rsidRPr="00EC0384" w:rsidR="00287A5F" w:rsidP="00A52F7E" w:rsidRDefault="00B47CA3" w14:paraId="7C27B52F" w14:textId="43FAD74C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87A5F">
              <w:rPr>
                <w:rFonts w:eastAsia="Times New Roman" w:cs="Calibri"/>
              </w:rPr>
              <w:t xml:space="preserve"> wykorzystuje nabytą wiedzę w wypowiedziach ustnych i pisemnych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0384" w:rsidR="00CE4914" w:rsidP="00987B84" w:rsidRDefault="00B47CA3" w14:paraId="1A5ECB28" w14:textId="060F80CC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87A5F">
              <w:rPr>
                <w:rFonts w:eastAsia="Times New Roman" w:cs="Calibri"/>
              </w:rPr>
              <w:t xml:space="preserve"> samodzielnie porządkuje wiadomości</w:t>
            </w:r>
          </w:p>
          <w:p w:rsidRPr="00EC0384" w:rsidR="00287A5F" w:rsidP="00987B84" w:rsidRDefault="00B47CA3" w14:paraId="41A47368" w14:textId="1A771526">
            <w:pPr>
              <w:spacing w:after="0" w:line="240" w:lineRule="auto"/>
              <w:rPr>
                <w:rFonts w:eastAsia="Times New Roman" w:cs="Calibri"/>
              </w:rPr>
            </w:pPr>
            <w:r w:rsidRPr="00EC0384">
              <w:rPr>
                <w:rFonts w:eastAsia="Times New Roman" w:cs="Calibri"/>
              </w:rPr>
              <w:t>–</w:t>
            </w:r>
            <w:r w:rsidRPr="00EC0384" w:rsidR="00287A5F">
              <w:rPr>
                <w:rFonts w:eastAsia="Times New Roman" w:cs="Calibri"/>
              </w:rPr>
              <w:t xml:space="preserve"> wypowiada się pisemnie i ustnie w sposób pogłębiony i twórczy</w:t>
            </w:r>
          </w:p>
        </w:tc>
      </w:tr>
    </w:tbl>
    <w:p w:rsidRPr="00EC0384" w:rsidR="002E3C2B" w:rsidRDefault="002E3C2B" w14:paraId="6AAAFDF1" w14:textId="74CE8F1D">
      <w:pPr>
        <w:spacing w:after="0" w:line="240" w:lineRule="auto"/>
        <w:rPr>
          <w:rFonts w:cs="Calibri"/>
          <w:color w:val="FF0000"/>
        </w:rPr>
      </w:pPr>
    </w:p>
    <w:sectPr w:rsidRPr="00EC0384" w:rsidR="002E3C2B" w:rsidSect="00F149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64" w:right="964" w:bottom="964" w:left="964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0384" w:rsidP="00E748B1" w:rsidRDefault="00EC0384" w14:paraId="118F03B3" w14:textId="77777777">
      <w:pPr>
        <w:spacing w:after="0" w:line="240" w:lineRule="auto"/>
      </w:pPr>
      <w:r>
        <w:separator/>
      </w:r>
    </w:p>
  </w:endnote>
  <w:endnote w:type="continuationSeparator" w:id="0">
    <w:p w:rsidR="00EC0384" w:rsidP="00E748B1" w:rsidRDefault="00EC0384" w14:paraId="718FB32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5E9D" w:rsidRDefault="00DC5E9D" w14:paraId="62D24E7F" w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5E9D" w:rsidRDefault="00DC5E9D" w14:paraId="3FDC2CBB" w14:textId="777777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5E9D" w:rsidRDefault="00DC5E9D" w14:paraId="47F75EFC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0384" w:rsidP="00E748B1" w:rsidRDefault="00EC0384" w14:paraId="0F4CD4E4" w14:textId="77777777">
      <w:pPr>
        <w:spacing w:after="0" w:line="240" w:lineRule="auto"/>
      </w:pPr>
      <w:r>
        <w:separator/>
      </w:r>
    </w:p>
  </w:footnote>
  <w:footnote w:type="continuationSeparator" w:id="0">
    <w:p w:rsidR="00EC0384" w:rsidP="00E748B1" w:rsidRDefault="00EC0384" w14:paraId="589BD3F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5E9D" w:rsidRDefault="00DC5E9D" w14:paraId="64A858CA" w14:textId="777777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5E9D" w:rsidRDefault="00DC5E9D" w14:paraId="5E4D0007" w14:textId="7777777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5E9D" w:rsidRDefault="00DC5E9D" w14:paraId="0EF0C72C" w14:textId="77777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5C6E"/>
    <w:multiLevelType w:val="hybridMultilevel"/>
    <w:tmpl w:val="51C2D19E"/>
    <w:lvl w:ilvl="0" w:tplc="8C6805BE">
      <w:start w:val="48"/>
      <w:numFmt w:val="bullet"/>
      <w:lvlText w:val="–"/>
      <w:lvlJc w:val="left"/>
      <w:pPr>
        <w:ind w:left="1080" w:hanging="360"/>
      </w:pPr>
      <w:rPr>
        <w:rFonts w:hint="default" w:ascii="Calibri" w:hAnsi="Calibri" w:eastAsia="Times New Roman" w:cs="Calibri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229434BD"/>
    <w:multiLevelType w:val="hybridMultilevel"/>
    <w:tmpl w:val="479C8138"/>
    <w:lvl w:ilvl="0" w:tplc="80662EF8">
      <w:numFmt w:val="bullet"/>
      <w:lvlText w:val="–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715598A"/>
    <w:multiLevelType w:val="hybridMultilevel"/>
    <w:tmpl w:val="3B688230"/>
    <w:lvl w:ilvl="0" w:tplc="C4323A4E">
      <w:start w:val="48"/>
      <w:numFmt w:val="bullet"/>
      <w:lvlText w:val="–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28D2F35"/>
    <w:multiLevelType w:val="hybridMultilevel"/>
    <w:tmpl w:val="B984A35E"/>
    <w:lvl w:ilvl="0" w:tplc="8C6805BE">
      <w:start w:val="48"/>
      <w:numFmt w:val="bullet"/>
      <w:lvlText w:val="–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A3F7129"/>
    <w:multiLevelType w:val="hybridMultilevel"/>
    <w:tmpl w:val="28629856"/>
    <w:lvl w:ilvl="0" w:tplc="F5DA391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2B5035A"/>
    <w:multiLevelType w:val="hybridMultilevel"/>
    <w:tmpl w:val="BB320CD2"/>
    <w:lvl w:ilvl="0" w:tplc="A978100A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DBA4B04"/>
    <w:multiLevelType w:val="hybridMultilevel"/>
    <w:tmpl w:val="D3E80666"/>
    <w:lvl w:ilvl="0" w:tplc="111A8F2A">
      <w:start w:val="48"/>
      <w:numFmt w:val="bullet"/>
      <w:lvlText w:val="–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39676412">
    <w:abstractNumId w:val="4"/>
  </w:num>
  <w:num w:numId="2" w16cid:durableId="1337655446">
    <w:abstractNumId w:val="6"/>
  </w:num>
  <w:num w:numId="3" w16cid:durableId="1758280954">
    <w:abstractNumId w:val="2"/>
  </w:num>
  <w:num w:numId="4" w16cid:durableId="1968975528">
    <w:abstractNumId w:val="3"/>
  </w:num>
  <w:num w:numId="5" w16cid:durableId="1062023371">
    <w:abstractNumId w:val="0"/>
  </w:num>
  <w:num w:numId="6" w16cid:durableId="1377394413">
    <w:abstractNumId w:val="1"/>
  </w:num>
  <w:num w:numId="7" w16cid:durableId="715005912">
    <w:abstractNumId w:val="5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79"/>
    <w:rsid w:val="000042B9"/>
    <w:rsid w:val="00010C35"/>
    <w:rsid w:val="000133F2"/>
    <w:rsid w:val="00016520"/>
    <w:rsid w:val="00017A55"/>
    <w:rsid w:val="0002463F"/>
    <w:rsid w:val="000272BA"/>
    <w:rsid w:val="000336A4"/>
    <w:rsid w:val="000340AD"/>
    <w:rsid w:val="00037CFF"/>
    <w:rsid w:val="00040BB6"/>
    <w:rsid w:val="00045296"/>
    <w:rsid w:val="000453DA"/>
    <w:rsid w:val="000463EB"/>
    <w:rsid w:val="00052848"/>
    <w:rsid w:val="00057BF4"/>
    <w:rsid w:val="00060A7D"/>
    <w:rsid w:val="00070283"/>
    <w:rsid w:val="00075BDE"/>
    <w:rsid w:val="000769D3"/>
    <w:rsid w:val="00084DEE"/>
    <w:rsid w:val="000A222D"/>
    <w:rsid w:val="000A26EB"/>
    <w:rsid w:val="000A65F5"/>
    <w:rsid w:val="000B0C07"/>
    <w:rsid w:val="000B773D"/>
    <w:rsid w:val="000D253F"/>
    <w:rsid w:val="000F3ABE"/>
    <w:rsid w:val="000F3D49"/>
    <w:rsid w:val="000F4BC5"/>
    <w:rsid w:val="000F4C34"/>
    <w:rsid w:val="000F7D6C"/>
    <w:rsid w:val="00100949"/>
    <w:rsid w:val="00107B86"/>
    <w:rsid w:val="00116A8C"/>
    <w:rsid w:val="00117177"/>
    <w:rsid w:val="00127850"/>
    <w:rsid w:val="00131D9D"/>
    <w:rsid w:val="00133872"/>
    <w:rsid w:val="00135A3C"/>
    <w:rsid w:val="001369B6"/>
    <w:rsid w:val="0013785C"/>
    <w:rsid w:val="001421C4"/>
    <w:rsid w:val="00144DCD"/>
    <w:rsid w:val="00150D8B"/>
    <w:rsid w:val="00152EA2"/>
    <w:rsid w:val="001616B4"/>
    <w:rsid w:val="00167397"/>
    <w:rsid w:val="00170D31"/>
    <w:rsid w:val="00174A35"/>
    <w:rsid w:val="00177D59"/>
    <w:rsid w:val="0018231D"/>
    <w:rsid w:val="00186121"/>
    <w:rsid w:val="00190A12"/>
    <w:rsid w:val="00193A60"/>
    <w:rsid w:val="001A52E6"/>
    <w:rsid w:val="001C45B8"/>
    <w:rsid w:val="001E0642"/>
    <w:rsid w:val="001E09CB"/>
    <w:rsid w:val="001E0C62"/>
    <w:rsid w:val="001E44DF"/>
    <w:rsid w:val="001E4CD0"/>
    <w:rsid w:val="001E51E7"/>
    <w:rsid w:val="001F0084"/>
    <w:rsid w:val="001F06B8"/>
    <w:rsid w:val="001F3618"/>
    <w:rsid w:val="001F657C"/>
    <w:rsid w:val="001F7EEE"/>
    <w:rsid w:val="00200553"/>
    <w:rsid w:val="00201A58"/>
    <w:rsid w:val="00202059"/>
    <w:rsid w:val="00202C52"/>
    <w:rsid w:val="002057BF"/>
    <w:rsid w:val="0020627C"/>
    <w:rsid w:val="00207749"/>
    <w:rsid w:val="002162EE"/>
    <w:rsid w:val="00220DF7"/>
    <w:rsid w:val="00241690"/>
    <w:rsid w:val="00243F01"/>
    <w:rsid w:val="002500D1"/>
    <w:rsid w:val="00250111"/>
    <w:rsid w:val="00251902"/>
    <w:rsid w:val="0025539C"/>
    <w:rsid w:val="002557C2"/>
    <w:rsid w:val="00261ED9"/>
    <w:rsid w:val="00266C7B"/>
    <w:rsid w:val="002714C0"/>
    <w:rsid w:val="002740D6"/>
    <w:rsid w:val="0027556F"/>
    <w:rsid w:val="002810F9"/>
    <w:rsid w:val="002840AF"/>
    <w:rsid w:val="00284478"/>
    <w:rsid w:val="002850D7"/>
    <w:rsid w:val="002876E7"/>
    <w:rsid w:val="00287A5F"/>
    <w:rsid w:val="002901C5"/>
    <w:rsid w:val="00294086"/>
    <w:rsid w:val="002A11AD"/>
    <w:rsid w:val="002A17B7"/>
    <w:rsid w:val="002A71DB"/>
    <w:rsid w:val="002B19F1"/>
    <w:rsid w:val="002B5186"/>
    <w:rsid w:val="002B6BBB"/>
    <w:rsid w:val="002B79D0"/>
    <w:rsid w:val="002B7C97"/>
    <w:rsid w:val="002C1C6E"/>
    <w:rsid w:val="002E08FD"/>
    <w:rsid w:val="002E3C2B"/>
    <w:rsid w:val="002E4877"/>
    <w:rsid w:val="002E7462"/>
    <w:rsid w:val="003061B1"/>
    <w:rsid w:val="00307946"/>
    <w:rsid w:val="003153A0"/>
    <w:rsid w:val="003205D7"/>
    <w:rsid w:val="003249B9"/>
    <w:rsid w:val="00332E2A"/>
    <w:rsid w:val="003333C5"/>
    <w:rsid w:val="00333791"/>
    <w:rsid w:val="0034056D"/>
    <w:rsid w:val="00340AB0"/>
    <w:rsid w:val="0034567D"/>
    <w:rsid w:val="00353A32"/>
    <w:rsid w:val="00355C71"/>
    <w:rsid w:val="00366406"/>
    <w:rsid w:val="00370437"/>
    <w:rsid w:val="003715A3"/>
    <w:rsid w:val="00391A83"/>
    <w:rsid w:val="003927AF"/>
    <w:rsid w:val="00395D2F"/>
    <w:rsid w:val="003A1ED2"/>
    <w:rsid w:val="003A4390"/>
    <w:rsid w:val="003A6BDD"/>
    <w:rsid w:val="003B6616"/>
    <w:rsid w:val="003B7987"/>
    <w:rsid w:val="003C02ED"/>
    <w:rsid w:val="003C5E0B"/>
    <w:rsid w:val="003E3052"/>
    <w:rsid w:val="003E3A4C"/>
    <w:rsid w:val="003F3E08"/>
    <w:rsid w:val="00400EAC"/>
    <w:rsid w:val="00401652"/>
    <w:rsid w:val="00404254"/>
    <w:rsid w:val="00404927"/>
    <w:rsid w:val="00404AC4"/>
    <w:rsid w:val="00405F6E"/>
    <w:rsid w:val="00407DE5"/>
    <w:rsid w:val="00411E29"/>
    <w:rsid w:val="00414D71"/>
    <w:rsid w:val="00416EAD"/>
    <w:rsid w:val="004274B0"/>
    <w:rsid w:val="00433650"/>
    <w:rsid w:val="00442B09"/>
    <w:rsid w:val="0044339B"/>
    <w:rsid w:val="00443AB0"/>
    <w:rsid w:val="00444EB3"/>
    <w:rsid w:val="004511F4"/>
    <w:rsid w:val="00452BB5"/>
    <w:rsid w:val="0045332B"/>
    <w:rsid w:val="004612CD"/>
    <w:rsid w:val="0046346E"/>
    <w:rsid w:val="00472A77"/>
    <w:rsid w:val="00481CDC"/>
    <w:rsid w:val="004828C7"/>
    <w:rsid w:val="0048677A"/>
    <w:rsid w:val="00496188"/>
    <w:rsid w:val="004B0DA3"/>
    <w:rsid w:val="004D2B2C"/>
    <w:rsid w:val="004F1F78"/>
    <w:rsid w:val="0050195A"/>
    <w:rsid w:val="005129F0"/>
    <w:rsid w:val="005212BD"/>
    <w:rsid w:val="005229E9"/>
    <w:rsid w:val="00544C35"/>
    <w:rsid w:val="005513D4"/>
    <w:rsid w:val="00555880"/>
    <w:rsid w:val="0055719F"/>
    <w:rsid w:val="00571370"/>
    <w:rsid w:val="00585D0C"/>
    <w:rsid w:val="00585E71"/>
    <w:rsid w:val="0059413E"/>
    <w:rsid w:val="005952CC"/>
    <w:rsid w:val="00597343"/>
    <w:rsid w:val="005A094E"/>
    <w:rsid w:val="005B5EAF"/>
    <w:rsid w:val="005C4505"/>
    <w:rsid w:val="005C56FF"/>
    <w:rsid w:val="005C64AB"/>
    <w:rsid w:val="005C7838"/>
    <w:rsid w:val="005D5725"/>
    <w:rsid w:val="005E0A5D"/>
    <w:rsid w:val="005E3FF8"/>
    <w:rsid w:val="005E575A"/>
    <w:rsid w:val="005E7343"/>
    <w:rsid w:val="006014CD"/>
    <w:rsid w:val="00607CDF"/>
    <w:rsid w:val="00610364"/>
    <w:rsid w:val="00610AB5"/>
    <w:rsid w:val="00615CAA"/>
    <w:rsid w:val="00623368"/>
    <w:rsid w:val="00632A69"/>
    <w:rsid w:val="00642500"/>
    <w:rsid w:val="00643F93"/>
    <w:rsid w:val="00644D66"/>
    <w:rsid w:val="00651D23"/>
    <w:rsid w:val="00653E2C"/>
    <w:rsid w:val="00657C08"/>
    <w:rsid w:val="00661C48"/>
    <w:rsid w:val="00661ED7"/>
    <w:rsid w:val="00664920"/>
    <w:rsid w:val="00680A13"/>
    <w:rsid w:val="00684653"/>
    <w:rsid w:val="0069211B"/>
    <w:rsid w:val="00692F33"/>
    <w:rsid w:val="006943F1"/>
    <w:rsid w:val="006959DD"/>
    <w:rsid w:val="006A6662"/>
    <w:rsid w:val="006B4BA4"/>
    <w:rsid w:val="006C318D"/>
    <w:rsid w:val="006C520A"/>
    <w:rsid w:val="006F6AA1"/>
    <w:rsid w:val="0070496F"/>
    <w:rsid w:val="00706A25"/>
    <w:rsid w:val="00714387"/>
    <w:rsid w:val="00720E98"/>
    <w:rsid w:val="007249CD"/>
    <w:rsid w:val="00730DEF"/>
    <w:rsid w:val="0073307C"/>
    <w:rsid w:val="007353CF"/>
    <w:rsid w:val="00743C1C"/>
    <w:rsid w:val="007515BD"/>
    <w:rsid w:val="00751873"/>
    <w:rsid w:val="0075220E"/>
    <w:rsid w:val="0075319D"/>
    <w:rsid w:val="0075380B"/>
    <w:rsid w:val="00754C27"/>
    <w:rsid w:val="00767785"/>
    <w:rsid w:val="0077113C"/>
    <w:rsid w:val="00772B45"/>
    <w:rsid w:val="00794292"/>
    <w:rsid w:val="00794AF3"/>
    <w:rsid w:val="007A270A"/>
    <w:rsid w:val="007A29C5"/>
    <w:rsid w:val="007A609B"/>
    <w:rsid w:val="007B28E0"/>
    <w:rsid w:val="007B4ECF"/>
    <w:rsid w:val="007C0E61"/>
    <w:rsid w:val="007D4346"/>
    <w:rsid w:val="007E110A"/>
    <w:rsid w:val="007E3BF7"/>
    <w:rsid w:val="007E4BD8"/>
    <w:rsid w:val="007E51C2"/>
    <w:rsid w:val="007F0F06"/>
    <w:rsid w:val="007F2F8A"/>
    <w:rsid w:val="00803C02"/>
    <w:rsid w:val="00805A8E"/>
    <w:rsid w:val="00807F3E"/>
    <w:rsid w:val="0081591A"/>
    <w:rsid w:val="00824B25"/>
    <w:rsid w:val="008253FB"/>
    <w:rsid w:val="00826759"/>
    <w:rsid w:val="00834371"/>
    <w:rsid w:val="00835E9C"/>
    <w:rsid w:val="008410FB"/>
    <w:rsid w:val="008533A6"/>
    <w:rsid w:val="00867CA0"/>
    <w:rsid w:val="008708A7"/>
    <w:rsid w:val="008719EB"/>
    <w:rsid w:val="00873CDE"/>
    <w:rsid w:val="00873CFE"/>
    <w:rsid w:val="00873E97"/>
    <w:rsid w:val="00882775"/>
    <w:rsid w:val="00884588"/>
    <w:rsid w:val="0088556D"/>
    <w:rsid w:val="0088795B"/>
    <w:rsid w:val="00892483"/>
    <w:rsid w:val="008932CE"/>
    <w:rsid w:val="00897706"/>
    <w:rsid w:val="008A072A"/>
    <w:rsid w:val="008A7323"/>
    <w:rsid w:val="008A75E1"/>
    <w:rsid w:val="008B210E"/>
    <w:rsid w:val="008B247E"/>
    <w:rsid w:val="008C2696"/>
    <w:rsid w:val="008D0F4A"/>
    <w:rsid w:val="008D2257"/>
    <w:rsid w:val="008D2416"/>
    <w:rsid w:val="008D257B"/>
    <w:rsid w:val="008D67BD"/>
    <w:rsid w:val="008E13D4"/>
    <w:rsid w:val="008F28F0"/>
    <w:rsid w:val="008F3102"/>
    <w:rsid w:val="008F66AC"/>
    <w:rsid w:val="0090301D"/>
    <w:rsid w:val="00904242"/>
    <w:rsid w:val="009059D2"/>
    <w:rsid w:val="0090710C"/>
    <w:rsid w:val="00912801"/>
    <w:rsid w:val="00912F96"/>
    <w:rsid w:val="00915130"/>
    <w:rsid w:val="00916B6A"/>
    <w:rsid w:val="009356EF"/>
    <w:rsid w:val="00946613"/>
    <w:rsid w:val="009503AA"/>
    <w:rsid w:val="00952382"/>
    <w:rsid w:val="00954F6A"/>
    <w:rsid w:val="009706DF"/>
    <w:rsid w:val="00973CED"/>
    <w:rsid w:val="00974427"/>
    <w:rsid w:val="009758C0"/>
    <w:rsid w:val="00976D1C"/>
    <w:rsid w:val="00976FD5"/>
    <w:rsid w:val="00981C74"/>
    <w:rsid w:val="00987B84"/>
    <w:rsid w:val="009A50F4"/>
    <w:rsid w:val="009A6499"/>
    <w:rsid w:val="009A6DA2"/>
    <w:rsid w:val="009B7919"/>
    <w:rsid w:val="009F0326"/>
    <w:rsid w:val="009F4C39"/>
    <w:rsid w:val="00A0257C"/>
    <w:rsid w:val="00A040D0"/>
    <w:rsid w:val="00A057D2"/>
    <w:rsid w:val="00A1011F"/>
    <w:rsid w:val="00A245A9"/>
    <w:rsid w:val="00A33CFC"/>
    <w:rsid w:val="00A3756E"/>
    <w:rsid w:val="00A465C3"/>
    <w:rsid w:val="00A46C97"/>
    <w:rsid w:val="00A52F7E"/>
    <w:rsid w:val="00A631D4"/>
    <w:rsid w:val="00A649A2"/>
    <w:rsid w:val="00A65840"/>
    <w:rsid w:val="00A66AAC"/>
    <w:rsid w:val="00A713BE"/>
    <w:rsid w:val="00A778B3"/>
    <w:rsid w:val="00A846E5"/>
    <w:rsid w:val="00A84C92"/>
    <w:rsid w:val="00A92C4B"/>
    <w:rsid w:val="00A9435F"/>
    <w:rsid w:val="00A96C27"/>
    <w:rsid w:val="00AA1427"/>
    <w:rsid w:val="00AA20AF"/>
    <w:rsid w:val="00AA31D7"/>
    <w:rsid w:val="00AA7A49"/>
    <w:rsid w:val="00AB292F"/>
    <w:rsid w:val="00AB7562"/>
    <w:rsid w:val="00AD0098"/>
    <w:rsid w:val="00AD49E4"/>
    <w:rsid w:val="00AD4E72"/>
    <w:rsid w:val="00AF3939"/>
    <w:rsid w:val="00AF72C8"/>
    <w:rsid w:val="00AF7E44"/>
    <w:rsid w:val="00B01031"/>
    <w:rsid w:val="00B07907"/>
    <w:rsid w:val="00B17002"/>
    <w:rsid w:val="00B23C21"/>
    <w:rsid w:val="00B30313"/>
    <w:rsid w:val="00B31621"/>
    <w:rsid w:val="00B32935"/>
    <w:rsid w:val="00B33799"/>
    <w:rsid w:val="00B37041"/>
    <w:rsid w:val="00B42EE4"/>
    <w:rsid w:val="00B47CA3"/>
    <w:rsid w:val="00B507C4"/>
    <w:rsid w:val="00B513AE"/>
    <w:rsid w:val="00B5781A"/>
    <w:rsid w:val="00B61B7B"/>
    <w:rsid w:val="00B716C3"/>
    <w:rsid w:val="00B8077E"/>
    <w:rsid w:val="00B82EB4"/>
    <w:rsid w:val="00B906DC"/>
    <w:rsid w:val="00B97805"/>
    <w:rsid w:val="00BAB2CB"/>
    <w:rsid w:val="00BB0ECA"/>
    <w:rsid w:val="00BB3034"/>
    <w:rsid w:val="00BB5AAF"/>
    <w:rsid w:val="00BC2424"/>
    <w:rsid w:val="00BC617D"/>
    <w:rsid w:val="00BC779A"/>
    <w:rsid w:val="00BD1CC3"/>
    <w:rsid w:val="00BD3493"/>
    <w:rsid w:val="00BD6519"/>
    <w:rsid w:val="00BD6F20"/>
    <w:rsid w:val="00BE7AE6"/>
    <w:rsid w:val="00BE7BB6"/>
    <w:rsid w:val="00C00600"/>
    <w:rsid w:val="00C02FBB"/>
    <w:rsid w:val="00C06374"/>
    <w:rsid w:val="00C071A7"/>
    <w:rsid w:val="00C10092"/>
    <w:rsid w:val="00C12342"/>
    <w:rsid w:val="00C13845"/>
    <w:rsid w:val="00C15FE9"/>
    <w:rsid w:val="00C264E5"/>
    <w:rsid w:val="00C26CC2"/>
    <w:rsid w:val="00C377A0"/>
    <w:rsid w:val="00C40ED7"/>
    <w:rsid w:val="00C4506C"/>
    <w:rsid w:val="00C46E59"/>
    <w:rsid w:val="00C5060B"/>
    <w:rsid w:val="00C51763"/>
    <w:rsid w:val="00C60415"/>
    <w:rsid w:val="00C71198"/>
    <w:rsid w:val="00C84852"/>
    <w:rsid w:val="00C8674F"/>
    <w:rsid w:val="00CA1E35"/>
    <w:rsid w:val="00CA723A"/>
    <w:rsid w:val="00CB2295"/>
    <w:rsid w:val="00CB22F7"/>
    <w:rsid w:val="00CC37FF"/>
    <w:rsid w:val="00CC45D5"/>
    <w:rsid w:val="00CC6F93"/>
    <w:rsid w:val="00CD2908"/>
    <w:rsid w:val="00CD2CD9"/>
    <w:rsid w:val="00CE4800"/>
    <w:rsid w:val="00CE4914"/>
    <w:rsid w:val="00CE6D5F"/>
    <w:rsid w:val="00CE772B"/>
    <w:rsid w:val="00D046C4"/>
    <w:rsid w:val="00D053AF"/>
    <w:rsid w:val="00D056D2"/>
    <w:rsid w:val="00D105A6"/>
    <w:rsid w:val="00D122B0"/>
    <w:rsid w:val="00D134A2"/>
    <w:rsid w:val="00D24887"/>
    <w:rsid w:val="00D249AC"/>
    <w:rsid w:val="00D2716E"/>
    <w:rsid w:val="00D31F6B"/>
    <w:rsid w:val="00D32AAC"/>
    <w:rsid w:val="00D403E6"/>
    <w:rsid w:val="00D4181C"/>
    <w:rsid w:val="00D42F7C"/>
    <w:rsid w:val="00D4646E"/>
    <w:rsid w:val="00D56851"/>
    <w:rsid w:val="00D60586"/>
    <w:rsid w:val="00D6631E"/>
    <w:rsid w:val="00D66E28"/>
    <w:rsid w:val="00D82DFB"/>
    <w:rsid w:val="00D90A69"/>
    <w:rsid w:val="00DA15C5"/>
    <w:rsid w:val="00DA47C1"/>
    <w:rsid w:val="00DB0972"/>
    <w:rsid w:val="00DB1ADB"/>
    <w:rsid w:val="00DB344A"/>
    <w:rsid w:val="00DB7CCE"/>
    <w:rsid w:val="00DC1B0C"/>
    <w:rsid w:val="00DC3673"/>
    <w:rsid w:val="00DC5E9D"/>
    <w:rsid w:val="00DD1DA2"/>
    <w:rsid w:val="00DD728B"/>
    <w:rsid w:val="00DD7F62"/>
    <w:rsid w:val="00DE5354"/>
    <w:rsid w:val="00DE5717"/>
    <w:rsid w:val="00DF288F"/>
    <w:rsid w:val="00DF656D"/>
    <w:rsid w:val="00DF7E2C"/>
    <w:rsid w:val="00E049A6"/>
    <w:rsid w:val="00E070B4"/>
    <w:rsid w:val="00E21083"/>
    <w:rsid w:val="00E319CE"/>
    <w:rsid w:val="00E426C1"/>
    <w:rsid w:val="00E43CFF"/>
    <w:rsid w:val="00E45A66"/>
    <w:rsid w:val="00E47D9E"/>
    <w:rsid w:val="00E53F07"/>
    <w:rsid w:val="00E554D8"/>
    <w:rsid w:val="00E555C2"/>
    <w:rsid w:val="00E568A0"/>
    <w:rsid w:val="00E62BA9"/>
    <w:rsid w:val="00E63569"/>
    <w:rsid w:val="00E745D6"/>
    <w:rsid w:val="00E748B1"/>
    <w:rsid w:val="00E75ED6"/>
    <w:rsid w:val="00E770BF"/>
    <w:rsid w:val="00E776DC"/>
    <w:rsid w:val="00E84985"/>
    <w:rsid w:val="00E86EC9"/>
    <w:rsid w:val="00E91DCE"/>
    <w:rsid w:val="00E9314A"/>
    <w:rsid w:val="00E93AF6"/>
    <w:rsid w:val="00E94F33"/>
    <w:rsid w:val="00EA1EEE"/>
    <w:rsid w:val="00EB14DB"/>
    <w:rsid w:val="00EB18EE"/>
    <w:rsid w:val="00EB1EC9"/>
    <w:rsid w:val="00EB57BC"/>
    <w:rsid w:val="00EB683A"/>
    <w:rsid w:val="00EC0384"/>
    <w:rsid w:val="00EC22FA"/>
    <w:rsid w:val="00EC3481"/>
    <w:rsid w:val="00EC6B61"/>
    <w:rsid w:val="00ED1A6E"/>
    <w:rsid w:val="00ED6617"/>
    <w:rsid w:val="00EE7644"/>
    <w:rsid w:val="00EF0070"/>
    <w:rsid w:val="00EF6C74"/>
    <w:rsid w:val="00F11FED"/>
    <w:rsid w:val="00F14979"/>
    <w:rsid w:val="00F15CB1"/>
    <w:rsid w:val="00F23C39"/>
    <w:rsid w:val="00F339B5"/>
    <w:rsid w:val="00F34644"/>
    <w:rsid w:val="00F44042"/>
    <w:rsid w:val="00F45FD5"/>
    <w:rsid w:val="00F472F5"/>
    <w:rsid w:val="00F54398"/>
    <w:rsid w:val="00F60639"/>
    <w:rsid w:val="00F6516E"/>
    <w:rsid w:val="00F65A62"/>
    <w:rsid w:val="00F727FB"/>
    <w:rsid w:val="00F730D9"/>
    <w:rsid w:val="00F83DDD"/>
    <w:rsid w:val="00F8694F"/>
    <w:rsid w:val="00F90C7C"/>
    <w:rsid w:val="00F9441D"/>
    <w:rsid w:val="00F96F37"/>
    <w:rsid w:val="00FA2D6F"/>
    <w:rsid w:val="00FC1F4C"/>
    <w:rsid w:val="00FC3645"/>
    <w:rsid w:val="00FD03B5"/>
    <w:rsid w:val="00FD657F"/>
    <w:rsid w:val="00FD7449"/>
    <w:rsid w:val="00FE0DEE"/>
    <w:rsid w:val="00FF0C55"/>
    <w:rsid w:val="07E59A5F"/>
    <w:rsid w:val="0D902949"/>
    <w:rsid w:val="10886CA1"/>
    <w:rsid w:val="12F81D94"/>
    <w:rsid w:val="14E70D9B"/>
    <w:rsid w:val="242D0FAC"/>
    <w:rsid w:val="27E70BFB"/>
    <w:rsid w:val="28A4A6AE"/>
    <w:rsid w:val="2A7B643D"/>
    <w:rsid w:val="30B22CB3"/>
    <w:rsid w:val="33C29A5F"/>
    <w:rsid w:val="36024A4C"/>
    <w:rsid w:val="38E55557"/>
    <w:rsid w:val="3A4D9244"/>
    <w:rsid w:val="3AB0DD59"/>
    <w:rsid w:val="3B1D3862"/>
    <w:rsid w:val="40392DB9"/>
    <w:rsid w:val="5010F2E2"/>
    <w:rsid w:val="51F34176"/>
    <w:rsid w:val="58124501"/>
    <w:rsid w:val="5843A665"/>
    <w:rsid w:val="5BEB7457"/>
    <w:rsid w:val="6147DF28"/>
    <w:rsid w:val="62B93BC1"/>
    <w:rsid w:val="62B93BC1"/>
    <w:rsid w:val="6A27994F"/>
    <w:rsid w:val="6BDDF38A"/>
    <w:rsid w:val="71CCB4A1"/>
    <w:rsid w:val="76449ED4"/>
    <w:rsid w:val="7B21D65A"/>
    <w:rsid w:val="7B3FB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2AD6B"/>
  <w15:docId w15:val="{4DDB6B84-A45B-4FDC-83F0-91474644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4979"/>
    <w:pPr>
      <w:keepNext/>
      <w:keepLines/>
      <w:spacing w:before="200" w:after="0" w:line="240" w:lineRule="auto"/>
      <w:outlineLvl w:val="1"/>
    </w:pPr>
    <w:rPr>
      <w:rFonts w:ascii="Cambria" w:hAnsi="Cambria" w:eastAsia="Times New Roman"/>
      <w:b/>
      <w:bCs/>
      <w:color w:val="4F81BD"/>
      <w:sz w:val="26"/>
      <w:szCs w:val="26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2Znak" w:customStyle="1">
    <w:name w:val="Nagłówek 2 Znak"/>
    <w:link w:val="Nagwek2"/>
    <w:uiPriority w:val="9"/>
    <w:rsid w:val="00F14979"/>
    <w:rPr>
      <w:rFonts w:ascii="Cambria" w:hAnsi="Cambria" w:eastAsia="Times New Roman" w:cs="Times New Roman"/>
      <w:b/>
      <w:bCs/>
      <w:color w:val="4F81BD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DA47C1"/>
    <w:pPr>
      <w:spacing w:after="0" w:line="240" w:lineRule="auto"/>
    </w:pPr>
    <w:rPr>
      <w:rFonts w:ascii="Times New Roman" w:hAnsi="Times New Roman" w:eastAsia="PMingLiU"/>
      <w:sz w:val="24"/>
      <w:szCs w:val="20"/>
      <w:lang w:val="en-US" w:eastAsia="pl-PL"/>
    </w:rPr>
  </w:style>
  <w:style w:type="character" w:styleId="TekstpodstawowyZnak" w:customStyle="1">
    <w:name w:val="Tekst podstawowy Znak"/>
    <w:link w:val="Tekstpodstawowy"/>
    <w:rsid w:val="00DA47C1"/>
    <w:rPr>
      <w:rFonts w:ascii="Times New Roman" w:hAnsi="Times New Roman" w:eastAsia="PMingLiU"/>
      <w:sz w:val="24"/>
      <w:lang w:val="en-US"/>
    </w:rPr>
  </w:style>
  <w:style w:type="character" w:styleId="Italic" w:customStyle="1">
    <w:name w:val="!_Italic"/>
    <w:uiPriority w:val="1"/>
    <w:qFormat/>
    <w:rsid w:val="00954F6A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E748B1"/>
    <w:pPr>
      <w:tabs>
        <w:tab w:val="center" w:pos="4536"/>
        <w:tab w:val="right" w:pos="9072"/>
      </w:tabs>
    </w:pPr>
  </w:style>
  <w:style w:type="character" w:styleId="NagwekZnak" w:customStyle="1">
    <w:name w:val="Nagłówek Znak"/>
    <w:link w:val="Nagwek"/>
    <w:uiPriority w:val="99"/>
    <w:rsid w:val="00E748B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748B1"/>
    <w:pPr>
      <w:tabs>
        <w:tab w:val="center" w:pos="4536"/>
        <w:tab w:val="right" w:pos="9072"/>
      </w:tabs>
    </w:pPr>
  </w:style>
  <w:style w:type="character" w:styleId="StopkaZnak" w:customStyle="1">
    <w:name w:val="Stopka Znak"/>
    <w:link w:val="Stopka"/>
    <w:uiPriority w:val="99"/>
    <w:rsid w:val="00E748B1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8845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4588"/>
    <w:rPr>
      <w:sz w:val="20"/>
      <w:szCs w:val="20"/>
    </w:rPr>
  </w:style>
  <w:style w:type="character" w:styleId="TekstkomentarzaZnak" w:customStyle="1">
    <w:name w:val="Tekst komentarza Znak"/>
    <w:link w:val="Tekstkomentarza"/>
    <w:uiPriority w:val="99"/>
    <w:semiHidden/>
    <w:rsid w:val="0088458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4588"/>
    <w:rPr>
      <w:b/>
      <w:bCs/>
    </w:rPr>
  </w:style>
  <w:style w:type="character" w:styleId="TematkomentarzaZnak" w:customStyle="1">
    <w:name w:val="Temat komentarza Znak"/>
    <w:link w:val="Tematkomentarza"/>
    <w:uiPriority w:val="99"/>
    <w:semiHidden/>
    <w:rsid w:val="0088458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8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microsoft.com/office/2011/relationships/people" Target="people.xml" Id="R17b66ed73551445a" /><Relationship Type="http://schemas.microsoft.com/office/2011/relationships/commentsExtended" Target="commentsExtended.xml" Id="R84a36eb995d04776" /><Relationship Type="http://schemas.microsoft.com/office/2016/09/relationships/commentsIds" Target="commentsIds.xml" Id="R1c03105dc4884715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m.steblecka@wp.pl</dc:creator>
  <keywords/>
  <dc:description/>
  <lastModifiedBy>m.ekert@wp.pl</lastModifiedBy>
  <revision>54</revision>
  <dcterms:created xsi:type="dcterms:W3CDTF">2024-08-12T13:07:00.0000000Z</dcterms:created>
  <dcterms:modified xsi:type="dcterms:W3CDTF">2024-08-29T08:31:29.3389039Z</dcterms:modified>
</coreProperties>
</file>