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diagrams/data11.xml" ContentType="application/vnd.openxmlformats-officedocument.drawingml.diagramData+xml"/>
  <Override PartName="/word/diagrams/layout11.xml" ContentType="application/vnd.openxmlformats-officedocument.drawingml.diagramLayout+xml"/>
  <Override PartName="/word/diagrams/quickStyle11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1.xml" ContentType="application/vnd.ms-office.drawingml.diagramDrawing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Override PartName="/word/diagrams/quickStyle12.xml" ContentType="application/vnd.openxmlformats-officedocument.drawingml.diagramStyle+xml"/>
  <Override PartName="/word/diagrams/colors12.xml" ContentType="application/vnd.openxmlformats-officedocument.drawingml.diagramColors+xml"/>
  <Override PartName="/word/diagrams/drawing12.xml" ContentType="application/vnd.ms-office.drawingml.diagramDrawing+xml"/>
  <Override PartName="/word/diagrams/data13.xml" ContentType="application/vnd.openxmlformats-officedocument.drawingml.diagramData+xml"/>
  <Override PartName="/word/diagrams/layout13.xml" ContentType="application/vnd.openxmlformats-officedocument.drawingml.diagramLayout+xml"/>
  <Override PartName="/word/diagrams/quickStyle13.xml" ContentType="application/vnd.openxmlformats-officedocument.drawingml.diagramStyle+xml"/>
  <Override PartName="/word/diagrams/colors13.xml" ContentType="application/vnd.openxmlformats-officedocument.drawingml.diagramColors+xml"/>
  <Override PartName="/word/diagrams/drawing13.xml" ContentType="application/vnd.ms-office.drawingml.diagramDrawing+xml"/>
  <Override PartName="/word/diagrams/data14.xml" ContentType="application/vnd.openxmlformats-officedocument.drawingml.diagramData+xml"/>
  <Override PartName="/word/diagrams/layout14.xml" ContentType="application/vnd.openxmlformats-officedocument.drawingml.diagramLayout+xml"/>
  <Override PartName="/word/diagrams/quickStyle14.xml" ContentType="application/vnd.openxmlformats-officedocument.drawingml.diagramStyle+xml"/>
  <Override PartName="/word/diagrams/colors14.xml" ContentType="application/vnd.openxmlformats-officedocument.drawingml.diagramColors+xml"/>
  <Override PartName="/word/diagrams/drawing14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2164C" w14:textId="77777777" w:rsidR="00D74921" w:rsidRPr="00282F89" w:rsidRDefault="00F6443E" w:rsidP="00754C1D">
      <w:pPr>
        <w:pStyle w:val="Tekstglowny"/>
        <w:spacing w:line="276" w:lineRule="auto"/>
        <w:jc w:val="center"/>
        <w:rPr>
          <w:rStyle w:val="Bold"/>
          <w:rFonts w:ascii="Calibri" w:hAnsi="Calibri"/>
          <w:sz w:val="72"/>
          <w:szCs w:val="72"/>
          <w:highlight w:val="yellow"/>
        </w:rPr>
      </w:pPr>
      <w:bookmarkStart w:id="0" w:name="_GoBack"/>
      <w:bookmarkEnd w:id="0"/>
      <w:r w:rsidRPr="00282F89">
        <w:rPr>
          <w:noProof/>
          <w:highlight w:val="yellow"/>
          <w:lang w:eastAsia="pl-PL"/>
        </w:rPr>
        <w:drawing>
          <wp:anchor distT="0" distB="0" distL="114300" distR="114300" simplePos="0" relativeHeight="251659264" behindDoc="1" locked="0" layoutInCell="1" allowOverlap="1" wp14:anchorId="577D6828" wp14:editId="6278C933">
            <wp:simplePos x="0" y="0"/>
            <wp:positionH relativeFrom="column">
              <wp:posOffset>-972185</wp:posOffset>
            </wp:positionH>
            <wp:positionV relativeFrom="paragraph">
              <wp:posOffset>-995935</wp:posOffset>
            </wp:positionV>
            <wp:extent cx="7183992" cy="9369128"/>
            <wp:effectExtent l="0" t="0" r="0" b="3810"/>
            <wp:wrapNone/>
            <wp:docPr id="9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3992" cy="9369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6E360E" w14:textId="77777777" w:rsidR="00D74921" w:rsidRPr="00282F89" w:rsidRDefault="00D74921" w:rsidP="00754C1D">
      <w:pPr>
        <w:pStyle w:val="Tekstglowny"/>
        <w:spacing w:line="276" w:lineRule="auto"/>
        <w:jc w:val="center"/>
        <w:rPr>
          <w:rStyle w:val="Bold"/>
          <w:rFonts w:ascii="Calibri" w:hAnsi="Calibri"/>
          <w:sz w:val="72"/>
          <w:szCs w:val="72"/>
          <w:highlight w:val="yellow"/>
        </w:rPr>
      </w:pPr>
    </w:p>
    <w:p w14:paraId="181C85C3" w14:textId="6DD05336" w:rsidR="00D74921" w:rsidRPr="00282F89" w:rsidRDefault="00282F89" w:rsidP="00754C1D">
      <w:pPr>
        <w:pStyle w:val="Tekstglowny"/>
        <w:spacing w:line="276" w:lineRule="auto"/>
        <w:jc w:val="center"/>
        <w:rPr>
          <w:rStyle w:val="Bold"/>
          <w:rFonts w:ascii="Calibri" w:hAnsi="Calibri"/>
          <w:sz w:val="72"/>
          <w:szCs w:val="72"/>
        </w:rPr>
      </w:pPr>
      <w:bookmarkStart w:id="1" w:name="_Hlk138593571"/>
      <w:r w:rsidRPr="00282F89">
        <w:rPr>
          <w:rStyle w:val="Bold"/>
          <w:rFonts w:ascii="Calibri" w:hAnsi="Calibri"/>
          <w:sz w:val="72"/>
          <w:szCs w:val="72"/>
        </w:rPr>
        <w:t xml:space="preserve">HISTORIA </w:t>
      </w:r>
      <w:r w:rsidRPr="00282F89">
        <w:rPr>
          <w:rStyle w:val="Bold"/>
          <w:rFonts w:ascii="Calibri" w:hAnsi="Calibri"/>
          <w:sz w:val="72"/>
          <w:szCs w:val="72"/>
        </w:rPr>
        <w:br/>
        <w:t>I TERAŹNIEJSZOŚĆ</w:t>
      </w:r>
    </w:p>
    <w:p w14:paraId="3E78A148" w14:textId="77777777" w:rsidR="00D74921" w:rsidRPr="00282F89" w:rsidRDefault="00D74921" w:rsidP="00754C1D">
      <w:pPr>
        <w:pStyle w:val="Tekstglowny"/>
        <w:spacing w:line="276" w:lineRule="auto"/>
        <w:rPr>
          <w:rFonts w:ascii="Calibri" w:hAnsi="Calibri"/>
          <w:sz w:val="40"/>
          <w:szCs w:val="40"/>
        </w:rPr>
      </w:pPr>
    </w:p>
    <w:p w14:paraId="34D01B3A" w14:textId="73F67465" w:rsidR="00D74921" w:rsidRPr="00282F89" w:rsidRDefault="00D74921" w:rsidP="00754C1D">
      <w:pPr>
        <w:pStyle w:val="Tekstglowny"/>
        <w:spacing w:line="276" w:lineRule="auto"/>
        <w:jc w:val="center"/>
        <w:rPr>
          <w:rFonts w:ascii="Calibri" w:hAnsi="Calibri"/>
          <w:sz w:val="40"/>
          <w:szCs w:val="40"/>
        </w:rPr>
      </w:pPr>
      <w:r w:rsidRPr="00282F89">
        <w:rPr>
          <w:rFonts w:ascii="Calibri" w:hAnsi="Calibri"/>
          <w:sz w:val="40"/>
          <w:szCs w:val="40"/>
        </w:rPr>
        <w:t xml:space="preserve">Program nauczania dla </w:t>
      </w:r>
      <w:r w:rsidR="00A573ED">
        <w:rPr>
          <w:rFonts w:ascii="Calibri" w:hAnsi="Calibri"/>
          <w:sz w:val="40"/>
          <w:szCs w:val="40"/>
        </w:rPr>
        <w:t>branżow</w:t>
      </w:r>
      <w:r w:rsidR="00D96CFC">
        <w:rPr>
          <w:rFonts w:ascii="Calibri" w:hAnsi="Calibri"/>
          <w:sz w:val="40"/>
          <w:szCs w:val="40"/>
        </w:rPr>
        <w:t>ej szkoły</w:t>
      </w:r>
      <w:r w:rsidR="00A573ED">
        <w:rPr>
          <w:rFonts w:ascii="Calibri" w:hAnsi="Calibri"/>
          <w:sz w:val="40"/>
          <w:szCs w:val="40"/>
        </w:rPr>
        <w:t xml:space="preserve"> I stopnia</w:t>
      </w:r>
    </w:p>
    <w:p w14:paraId="63ADDE81" w14:textId="77777777" w:rsidR="00D74921" w:rsidRPr="00282F89" w:rsidRDefault="00D74921" w:rsidP="00754C1D">
      <w:pPr>
        <w:pStyle w:val="Tekstglowny"/>
        <w:spacing w:line="276" w:lineRule="auto"/>
        <w:rPr>
          <w:rFonts w:ascii="Calibri" w:hAnsi="Calibri"/>
          <w:sz w:val="40"/>
          <w:szCs w:val="40"/>
        </w:rPr>
      </w:pPr>
    </w:p>
    <w:p w14:paraId="66F6F017" w14:textId="77777777" w:rsidR="00A573ED" w:rsidRDefault="00A573ED" w:rsidP="00754C1D">
      <w:pPr>
        <w:pStyle w:val="Tekstglowny"/>
        <w:spacing w:line="276" w:lineRule="auto"/>
        <w:rPr>
          <w:rFonts w:ascii="Calibri" w:hAnsi="Calibri"/>
          <w:sz w:val="40"/>
          <w:szCs w:val="40"/>
        </w:rPr>
      </w:pPr>
    </w:p>
    <w:p w14:paraId="1653EE0F" w14:textId="77777777" w:rsidR="00A573ED" w:rsidRDefault="00A573ED" w:rsidP="00754C1D">
      <w:pPr>
        <w:pStyle w:val="Tekstglowny"/>
        <w:spacing w:line="276" w:lineRule="auto"/>
        <w:rPr>
          <w:rFonts w:ascii="Calibri" w:hAnsi="Calibri"/>
          <w:sz w:val="40"/>
          <w:szCs w:val="40"/>
        </w:rPr>
      </w:pPr>
    </w:p>
    <w:p w14:paraId="203DF8F8" w14:textId="2A6596B9" w:rsidR="00D74921" w:rsidRPr="00282F89" w:rsidRDefault="00D74921" w:rsidP="00754C1D">
      <w:pPr>
        <w:pStyle w:val="Tekstglowny"/>
        <w:spacing w:line="276" w:lineRule="auto"/>
        <w:rPr>
          <w:rFonts w:ascii="Calibri" w:hAnsi="Calibri"/>
          <w:sz w:val="40"/>
          <w:szCs w:val="40"/>
        </w:rPr>
      </w:pPr>
      <w:r w:rsidRPr="00282F89">
        <w:rPr>
          <w:rFonts w:ascii="Calibri" w:hAnsi="Calibri"/>
          <w:sz w:val="40"/>
          <w:szCs w:val="40"/>
        </w:rPr>
        <w:t xml:space="preserve">Autor: </w:t>
      </w:r>
    </w:p>
    <w:p w14:paraId="04851079" w14:textId="66E23E78" w:rsidR="00D74921" w:rsidRPr="00282F89" w:rsidRDefault="00282F89" w:rsidP="00754C1D">
      <w:pPr>
        <w:pStyle w:val="Tekstglowny"/>
        <w:spacing w:line="276" w:lineRule="auto"/>
        <w:rPr>
          <w:rFonts w:ascii="Calibri" w:hAnsi="Calibri"/>
          <w:sz w:val="40"/>
          <w:szCs w:val="40"/>
        </w:rPr>
      </w:pPr>
      <w:r w:rsidRPr="00282F89">
        <w:rPr>
          <w:rFonts w:ascii="Calibri" w:hAnsi="Calibri"/>
          <w:sz w:val="40"/>
          <w:szCs w:val="40"/>
        </w:rPr>
        <w:t>Beata Belica</w:t>
      </w:r>
    </w:p>
    <w:p w14:paraId="4232A541" w14:textId="77777777" w:rsidR="00D74921" w:rsidRPr="00282F89" w:rsidRDefault="00D74921" w:rsidP="00754C1D">
      <w:pPr>
        <w:pStyle w:val="Tekstglowny"/>
        <w:spacing w:line="276" w:lineRule="auto"/>
        <w:rPr>
          <w:rFonts w:ascii="Calibri" w:hAnsi="Calibri"/>
          <w:sz w:val="40"/>
          <w:szCs w:val="40"/>
        </w:rPr>
      </w:pPr>
    </w:p>
    <w:p w14:paraId="2BFA903F" w14:textId="77777777" w:rsidR="00D74921" w:rsidRPr="00282F89" w:rsidRDefault="00D74921" w:rsidP="00754C1D">
      <w:pPr>
        <w:pStyle w:val="Tekstglowny"/>
        <w:spacing w:line="276" w:lineRule="auto"/>
        <w:rPr>
          <w:rFonts w:ascii="Calibri" w:hAnsi="Calibri"/>
          <w:sz w:val="40"/>
          <w:szCs w:val="40"/>
        </w:rPr>
      </w:pPr>
    </w:p>
    <w:p w14:paraId="467C8E5D" w14:textId="77777777" w:rsidR="00D74921" w:rsidRPr="00282F89" w:rsidRDefault="00D74921" w:rsidP="00754C1D">
      <w:pPr>
        <w:pStyle w:val="Tekstglowny"/>
        <w:spacing w:line="276" w:lineRule="auto"/>
        <w:jc w:val="center"/>
        <w:rPr>
          <w:rFonts w:ascii="Calibri" w:hAnsi="Calibri"/>
          <w:sz w:val="40"/>
          <w:szCs w:val="40"/>
        </w:rPr>
      </w:pPr>
    </w:p>
    <w:p w14:paraId="37ECA05B" w14:textId="77777777" w:rsidR="00A573ED" w:rsidRDefault="00A573ED" w:rsidP="00754C1D">
      <w:pPr>
        <w:pStyle w:val="Tekstglowny"/>
        <w:spacing w:line="276" w:lineRule="auto"/>
        <w:jc w:val="center"/>
        <w:rPr>
          <w:rFonts w:ascii="Calibri" w:hAnsi="Calibri"/>
          <w:sz w:val="40"/>
          <w:szCs w:val="40"/>
        </w:rPr>
      </w:pPr>
    </w:p>
    <w:p w14:paraId="5DE92C2C" w14:textId="77777777" w:rsidR="00A573ED" w:rsidRDefault="00A573ED" w:rsidP="00754C1D">
      <w:pPr>
        <w:pStyle w:val="Tekstglowny"/>
        <w:spacing w:line="276" w:lineRule="auto"/>
        <w:jc w:val="center"/>
        <w:rPr>
          <w:rFonts w:ascii="Calibri" w:hAnsi="Calibri"/>
          <w:sz w:val="40"/>
          <w:szCs w:val="40"/>
        </w:rPr>
      </w:pPr>
    </w:p>
    <w:p w14:paraId="336E5895" w14:textId="0BD0A225" w:rsidR="00D74921" w:rsidRPr="00282F89" w:rsidRDefault="00D74921" w:rsidP="00754C1D">
      <w:pPr>
        <w:pStyle w:val="Tekstglowny"/>
        <w:spacing w:line="276" w:lineRule="auto"/>
        <w:jc w:val="center"/>
        <w:rPr>
          <w:rFonts w:ascii="Calibri" w:hAnsi="Calibri"/>
          <w:sz w:val="40"/>
          <w:szCs w:val="40"/>
        </w:rPr>
      </w:pPr>
      <w:r w:rsidRPr="00282F89">
        <w:rPr>
          <w:rFonts w:ascii="Calibri" w:hAnsi="Calibri"/>
          <w:sz w:val="40"/>
          <w:szCs w:val="40"/>
        </w:rPr>
        <w:t>Gdynia 20</w:t>
      </w:r>
      <w:r w:rsidR="00282F89" w:rsidRPr="00282F89">
        <w:rPr>
          <w:rFonts w:ascii="Calibri" w:hAnsi="Calibri"/>
          <w:sz w:val="40"/>
          <w:szCs w:val="40"/>
        </w:rPr>
        <w:t>23</w:t>
      </w:r>
    </w:p>
    <w:p w14:paraId="2B491AF4" w14:textId="77777777" w:rsidR="00D74921" w:rsidRPr="00282F89" w:rsidRDefault="00D74921" w:rsidP="00754C1D">
      <w:pPr>
        <w:pStyle w:val="Tytul2"/>
        <w:spacing w:line="276" w:lineRule="auto"/>
        <w:rPr>
          <w:rStyle w:val="Bold"/>
          <w:color w:val="009999"/>
        </w:rPr>
      </w:pPr>
      <w:r w:rsidRPr="00282F89">
        <w:rPr>
          <w:rStyle w:val="Bold"/>
        </w:rPr>
        <w:br w:type="page"/>
      </w:r>
      <w:bookmarkEnd w:id="1"/>
      <w:r w:rsidRPr="00282F89">
        <w:rPr>
          <w:rStyle w:val="Bold"/>
          <w:color w:val="009999"/>
        </w:rPr>
        <w:lastRenderedPageBreak/>
        <w:t>Spis treści</w:t>
      </w:r>
    </w:p>
    <w:p w14:paraId="2E9BDFC7" w14:textId="77777777" w:rsidR="00D74921" w:rsidRPr="00E2514A" w:rsidRDefault="00D74921" w:rsidP="00754C1D">
      <w:pPr>
        <w:pStyle w:val="Tytul2"/>
        <w:spacing w:line="276" w:lineRule="auto"/>
        <w:rPr>
          <w:rStyle w:val="Bold"/>
          <w:b w:val="0"/>
          <w:bCs w:val="0"/>
        </w:rPr>
      </w:pPr>
    </w:p>
    <w:p w14:paraId="78555965" w14:textId="5BEF676A" w:rsidR="00E2514A" w:rsidRPr="00E2514A" w:rsidRDefault="00D74921">
      <w:pPr>
        <w:pStyle w:val="Spistreci1"/>
        <w:rPr>
          <w:rFonts w:asciiTheme="minorHAnsi" w:eastAsiaTheme="minorEastAsia" w:hAnsiTheme="minorHAnsi" w:cstheme="minorHAnsi"/>
          <w:b w:val="0"/>
          <w:bCs w:val="0"/>
          <w:caps w:val="0"/>
          <w:noProof/>
          <w:kern w:val="2"/>
          <w:sz w:val="24"/>
          <w:szCs w:val="24"/>
          <w14:ligatures w14:val="standardContextual"/>
        </w:rPr>
      </w:pPr>
      <w:r w:rsidRPr="00E2514A">
        <w:rPr>
          <w:rStyle w:val="Bold"/>
          <w:color w:val="000000"/>
        </w:rPr>
        <w:fldChar w:fldCharType="begin"/>
      </w:r>
      <w:r w:rsidRPr="00E2514A">
        <w:rPr>
          <w:rStyle w:val="Bold"/>
          <w:rFonts w:asciiTheme="minorHAnsi" w:hAnsiTheme="minorHAnsi" w:cstheme="minorHAnsi"/>
          <w:sz w:val="24"/>
          <w:szCs w:val="24"/>
        </w:rPr>
        <w:instrText xml:space="preserve"> TOC \o "1-3" \h \z \t "!_Tytul_1;1" </w:instrText>
      </w:r>
      <w:r w:rsidRPr="00E2514A">
        <w:rPr>
          <w:rStyle w:val="Bold"/>
          <w:color w:val="000000"/>
        </w:rPr>
        <w:fldChar w:fldCharType="separate"/>
      </w:r>
      <w:hyperlink w:anchor="_Toc138798566" w:history="1">
        <w:r w:rsidR="00E2514A" w:rsidRPr="00E2514A">
          <w:rPr>
            <w:rStyle w:val="Hipercze"/>
            <w:rFonts w:asciiTheme="minorHAnsi" w:hAnsiTheme="minorHAnsi" w:cstheme="minorHAnsi"/>
            <w:b w:val="0"/>
            <w:bCs w:val="0"/>
            <w:noProof/>
            <w:sz w:val="24"/>
            <w:szCs w:val="24"/>
          </w:rPr>
          <w:t>1. Wstęp</w:t>
        </w:r>
        <w:r w:rsidR="00E2514A" w:rsidRPr="00E2514A">
          <w:rPr>
            <w:rFonts w:asciiTheme="minorHAnsi" w:hAnsiTheme="minorHAnsi" w:cstheme="minorHAnsi"/>
            <w:b w:val="0"/>
            <w:bCs w:val="0"/>
            <w:noProof/>
            <w:webHidden/>
            <w:sz w:val="24"/>
            <w:szCs w:val="24"/>
          </w:rPr>
          <w:tab/>
        </w:r>
        <w:r w:rsidR="00E2514A" w:rsidRPr="00E2514A">
          <w:rPr>
            <w:rFonts w:asciiTheme="minorHAnsi" w:hAnsiTheme="minorHAnsi" w:cstheme="minorHAnsi"/>
            <w:b w:val="0"/>
            <w:bCs w:val="0"/>
            <w:noProof/>
            <w:webHidden/>
            <w:sz w:val="24"/>
            <w:szCs w:val="24"/>
          </w:rPr>
          <w:fldChar w:fldCharType="begin"/>
        </w:r>
        <w:r w:rsidR="00E2514A" w:rsidRPr="00E2514A">
          <w:rPr>
            <w:rFonts w:asciiTheme="minorHAnsi" w:hAnsiTheme="minorHAnsi" w:cstheme="minorHAnsi"/>
            <w:b w:val="0"/>
            <w:bCs w:val="0"/>
            <w:noProof/>
            <w:webHidden/>
            <w:sz w:val="24"/>
            <w:szCs w:val="24"/>
          </w:rPr>
          <w:instrText xml:space="preserve"> PAGEREF _Toc138798566 \h </w:instrText>
        </w:r>
        <w:r w:rsidR="00E2514A" w:rsidRPr="00E2514A">
          <w:rPr>
            <w:rFonts w:asciiTheme="minorHAnsi" w:hAnsiTheme="minorHAnsi" w:cstheme="minorHAnsi"/>
            <w:b w:val="0"/>
            <w:bCs w:val="0"/>
            <w:noProof/>
            <w:webHidden/>
            <w:sz w:val="24"/>
            <w:szCs w:val="24"/>
          </w:rPr>
        </w:r>
        <w:r w:rsidR="00E2514A" w:rsidRPr="00E2514A">
          <w:rPr>
            <w:rFonts w:asciiTheme="minorHAnsi" w:hAnsiTheme="minorHAnsi" w:cstheme="minorHAnsi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EB7C3B">
          <w:rPr>
            <w:rFonts w:asciiTheme="minorHAnsi" w:hAnsiTheme="minorHAnsi" w:cstheme="minorHAnsi"/>
            <w:b w:val="0"/>
            <w:bCs w:val="0"/>
            <w:noProof/>
            <w:webHidden/>
            <w:sz w:val="24"/>
            <w:szCs w:val="24"/>
          </w:rPr>
          <w:t>3</w:t>
        </w:r>
        <w:r w:rsidR="00E2514A" w:rsidRPr="00E2514A">
          <w:rPr>
            <w:rFonts w:asciiTheme="minorHAnsi" w:hAnsiTheme="minorHAnsi" w:cstheme="minorHAnsi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7D535E6A" w14:textId="7FA350EE" w:rsidR="00E2514A" w:rsidRPr="00E2514A" w:rsidRDefault="00007CEC">
      <w:pPr>
        <w:pStyle w:val="Spistreci1"/>
        <w:rPr>
          <w:rFonts w:asciiTheme="minorHAnsi" w:eastAsiaTheme="minorEastAsia" w:hAnsiTheme="minorHAnsi" w:cstheme="minorHAnsi"/>
          <w:b w:val="0"/>
          <w:bCs w:val="0"/>
          <w:caps w:val="0"/>
          <w:noProof/>
          <w:kern w:val="2"/>
          <w:sz w:val="24"/>
          <w:szCs w:val="24"/>
          <w14:ligatures w14:val="standardContextual"/>
        </w:rPr>
      </w:pPr>
      <w:hyperlink w:anchor="_Toc138798567" w:history="1">
        <w:r w:rsidR="00E2514A" w:rsidRPr="00E2514A">
          <w:rPr>
            <w:rStyle w:val="Hipercze"/>
            <w:rFonts w:asciiTheme="minorHAnsi" w:hAnsiTheme="minorHAnsi" w:cstheme="minorHAnsi"/>
            <w:b w:val="0"/>
            <w:bCs w:val="0"/>
            <w:noProof/>
            <w:sz w:val="24"/>
            <w:szCs w:val="24"/>
          </w:rPr>
          <w:t>2. Ogólne i szczegółowe cele kształcenia i wychowania</w:t>
        </w:r>
        <w:r w:rsidR="00E2514A" w:rsidRPr="00E2514A">
          <w:rPr>
            <w:rFonts w:asciiTheme="minorHAnsi" w:hAnsiTheme="minorHAnsi" w:cstheme="minorHAnsi"/>
            <w:b w:val="0"/>
            <w:bCs w:val="0"/>
            <w:noProof/>
            <w:webHidden/>
            <w:sz w:val="24"/>
            <w:szCs w:val="24"/>
          </w:rPr>
          <w:tab/>
        </w:r>
        <w:r w:rsidR="00E2514A" w:rsidRPr="00E2514A">
          <w:rPr>
            <w:rFonts w:asciiTheme="minorHAnsi" w:hAnsiTheme="minorHAnsi" w:cstheme="minorHAnsi"/>
            <w:b w:val="0"/>
            <w:bCs w:val="0"/>
            <w:noProof/>
            <w:webHidden/>
            <w:sz w:val="24"/>
            <w:szCs w:val="24"/>
          </w:rPr>
          <w:fldChar w:fldCharType="begin"/>
        </w:r>
        <w:r w:rsidR="00E2514A" w:rsidRPr="00E2514A">
          <w:rPr>
            <w:rFonts w:asciiTheme="minorHAnsi" w:hAnsiTheme="minorHAnsi" w:cstheme="minorHAnsi"/>
            <w:b w:val="0"/>
            <w:bCs w:val="0"/>
            <w:noProof/>
            <w:webHidden/>
            <w:sz w:val="24"/>
            <w:szCs w:val="24"/>
          </w:rPr>
          <w:instrText xml:space="preserve"> PAGEREF _Toc138798567 \h </w:instrText>
        </w:r>
        <w:r w:rsidR="00E2514A" w:rsidRPr="00E2514A">
          <w:rPr>
            <w:rFonts w:asciiTheme="minorHAnsi" w:hAnsiTheme="minorHAnsi" w:cstheme="minorHAnsi"/>
            <w:b w:val="0"/>
            <w:bCs w:val="0"/>
            <w:noProof/>
            <w:webHidden/>
            <w:sz w:val="24"/>
            <w:szCs w:val="24"/>
          </w:rPr>
        </w:r>
        <w:r w:rsidR="00E2514A" w:rsidRPr="00E2514A">
          <w:rPr>
            <w:rFonts w:asciiTheme="minorHAnsi" w:hAnsiTheme="minorHAnsi" w:cstheme="minorHAnsi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EB7C3B">
          <w:rPr>
            <w:rFonts w:asciiTheme="minorHAnsi" w:hAnsiTheme="minorHAnsi" w:cstheme="minorHAnsi"/>
            <w:b w:val="0"/>
            <w:bCs w:val="0"/>
            <w:noProof/>
            <w:webHidden/>
            <w:sz w:val="24"/>
            <w:szCs w:val="24"/>
          </w:rPr>
          <w:t>7</w:t>
        </w:r>
        <w:r w:rsidR="00E2514A" w:rsidRPr="00E2514A">
          <w:rPr>
            <w:rFonts w:asciiTheme="minorHAnsi" w:hAnsiTheme="minorHAnsi" w:cstheme="minorHAnsi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025A09EA" w14:textId="2FE68BA9" w:rsidR="00E2514A" w:rsidRPr="00E2514A" w:rsidRDefault="00007CEC">
      <w:pPr>
        <w:pStyle w:val="Spistreci1"/>
        <w:rPr>
          <w:rFonts w:asciiTheme="minorHAnsi" w:eastAsiaTheme="minorEastAsia" w:hAnsiTheme="minorHAnsi" w:cstheme="minorHAnsi"/>
          <w:b w:val="0"/>
          <w:bCs w:val="0"/>
          <w:caps w:val="0"/>
          <w:noProof/>
          <w:kern w:val="2"/>
          <w:sz w:val="24"/>
          <w:szCs w:val="24"/>
          <w14:ligatures w14:val="standardContextual"/>
        </w:rPr>
      </w:pPr>
      <w:hyperlink w:anchor="_Toc138798568" w:history="1">
        <w:r w:rsidR="00E2514A" w:rsidRPr="00E2514A">
          <w:rPr>
            <w:rStyle w:val="Hipercze"/>
            <w:rFonts w:asciiTheme="minorHAnsi" w:hAnsiTheme="minorHAnsi" w:cstheme="minorHAnsi"/>
            <w:b w:val="0"/>
            <w:bCs w:val="0"/>
            <w:noProof/>
            <w:sz w:val="24"/>
            <w:szCs w:val="24"/>
          </w:rPr>
          <w:t>3. Treści edukacyjne</w:t>
        </w:r>
        <w:r w:rsidR="00E2514A" w:rsidRPr="00E2514A">
          <w:rPr>
            <w:rFonts w:asciiTheme="minorHAnsi" w:hAnsiTheme="minorHAnsi" w:cstheme="minorHAnsi"/>
            <w:b w:val="0"/>
            <w:bCs w:val="0"/>
            <w:noProof/>
            <w:webHidden/>
            <w:sz w:val="24"/>
            <w:szCs w:val="24"/>
          </w:rPr>
          <w:tab/>
        </w:r>
        <w:r w:rsidR="00E2514A" w:rsidRPr="00E2514A">
          <w:rPr>
            <w:rFonts w:asciiTheme="minorHAnsi" w:hAnsiTheme="minorHAnsi" w:cstheme="minorHAnsi"/>
            <w:b w:val="0"/>
            <w:bCs w:val="0"/>
            <w:noProof/>
            <w:webHidden/>
            <w:sz w:val="24"/>
            <w:szCs w:val="24"/>
          </w:rPr>
          <w:fldChar w:fldCharType="begin"/>
        </w:r>
        <w:r w:rsidR="00E2514A" w:rsidRPr="00E2514A">
          <w:rPr>
            <w:rFonts w:asciiTheme="minorHAnsi" w:hAnsiTheme="minorHAnsi" w:cstheme="minorHAnsi"/>
            <w:b w:val="0"/>
            <w:bCs w:val="0"/>
            <w:noProof/>
            <w:webHidden/>
            <w:sz w:val="24"/>
            <w:szCs w:val="24"/>
          </w:rPr>
          <w:instrText xml:space="preserve"> PAGEREF _Toc138798568 \h </w:instrText>
        </w:r>
        <w:r w:rsidR="00E2514A" w:rsidRPr="00E2514A">
          <w:rPr>
            <w:rFonts w:asciiTheme="minorHAnsi" w:hAnsiTheme="minorHAnsi" w:cstheme="minorHAnsi"/>
            <w:b w:val="0"/>
            <w:bCs w:val="0"/>
            <w:noProof/>
            <w:webHidden/>
            <w:sz w:val="24"/>
            <w:szCs w:val="24"/>
          </w:rPr>
        </w:r>
        <w:r w:rsidR="00E2514A" w:rsidRPr="00E2514A">
          <w:rPr>
            <w:rFonts w:asciiTheme="minorHAnsi" w:hAnsiTheme="minorHAnsi" w:cstheme="minorHAnsi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EB7C3B">
          <w:rPr>
            <w:rFonts w:asciiTheme="minorHAnsi" w:hAnsiTheme="minorHAnsi" w:cstheme="minorHAnsi"/>
            <w:b w:val="0"/>
            <w:bCs w:val="0"/>
            <w:noProof/>
            <w:webHidden/>
            <w:sz w:val="24"/>
            <w:szCs w:val="24"/>
          </w:rPr>
          <w:t>20</w:t>
        </w:r>
        <w:r w:rsidR="00E2514A" w:rsidRPr="00E2514A">
          <w:rPr>
            <w:rFonts w:asciiTheme="minorHAnsi" w:hAnsiTheme="minorHAnsi" w:cstheme="minorHAnsi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533AFDCB" w14:textId="248156CB" w:rsidR="00E2514A" w:rsidRPr="00E2514A" w:rsidRDefault="00007CEC">
      <w:pPr>
        <w:pStyle w:val="Spistreci1"/>
        <w:rPr>
          <w:rFonts w:asciiTheme="minorHAnsi" w:eastAsiaTheme="minorEastAsia" w:hAnsiTheme="minorHAnsi" w:cstheme="minorHAnsi"/>
          <w:b w:val="0"/>
          <w:bCs w:val="0"/>
          <w:caps w:val="0"/>
          <w:noProof/>
          <w:kern w:val="2"/>
          <w:sz w:val="24"/>
          <w:szCs w:val="24"/>
          <w14:ligatures w14:val="standardContextual"/>
        </w:rPr>
      </w:pPr>
      <w:hyperlink w:anchor="_Toc138798569" w:history="1">
        <w:r w:rsidR="00E2514A" w:rsidRPr="00E2514A">
          <w:rPr>
            <w:rStyle w:val="Hipercze"/>
            <w:rFonts w:asciiTheme="minorHAnsi" w:hAnsiTheme="minorHAnsi" w:cstheme="minorHAnsi"/>
            <w:b w:val="0"/>
            <w:bCs w:val="0"/>
            <w:noProof/>
            <w:sz w:val="24"/>
            <w:szCs w:val="24"/>
          </w:rPr>
          <w:t>4. Sposoby osiągania celów kształcenia i wychowania</w:t>
        </w:r>
        <w:r w:rsidR="00E2514A" w:rsidRPr="00E2514A">
          <w:rPr>
            <w:rFonts w:asciiTheme="minorHAnsi" w:hAnsiTheme="minorHAnsi" w:cstheme="minorHAnsi"/>
            <w:b w:val="0"/>
            <w:bCs w:val="0"/>
            <w:noProof/>
            <w:webHidden/>
            <w:sz w:val="24"/>
            <w:szCs w:val="24"/>
          </w:rPr>
          <w:tab/>
        </w:r>
        <w:r w:rsidR="00E2514A" w:rsidRPr="00E2514A">
          <w:rPr>
            <w:rFonts w:asciiTheme="minorHAnsi" w:hAnsiTheme="minorHAnsi" w:cstheme="minorHAnsi"/>
            <w:b w:val="0"/>
            <w:bCs w:val="0"/>
            <w:noProof/>
            <w:webHidden/>
            <w:sz w:val="24"/>
            <w:szCs w:val="24"/>
          </w:rPr>
          <w:fldChar w:fldCharType="begin"/>
        </w:r>
        <w:r w:rsidR="00E2514A" w:rsidRPr="00E2514A">
          <w:rPr>
            <w:rFonts w:asciiTheme="minorHAnsi" w:hAnsiTheme="minorHAnsi" w:cstheme="minorHAnsi"/>
            <w:b w:val="0"/>
            <w:bCs w:val="0"/>
            <w:noProof/>
            <w:webHidden/>
            <w:sz w:val="24"/>
            <w:szCs w:val="24"/>
          </w:rPr>
          <w:instrText xml:space="preserve"> PAGEREF _Toc138798569 \h </w:instrText>
        </w:r>
        <w:r w:rsidR="00E2514A" w:rsidRPr="00E2514A">
          <w:rPr>
            <w:rFonts w:asciiTheme="minorHAnsi" w:hAnsiTheme="minorHAnsi" w:cstheme="minorHAnsi"/>
            <w:b w:val="0"/>
            <w:bCs w:val="0"/>
            <w:noProof/>
            <w:webHidden/>
            <w:sz w:val="24"/>
            <w:szCs w:val="24"/>
          </w:rPr>
        </w:r>
        <w:r w:rsidR="00E2514A" w:rsidRPr="00E2514A">
          <w:rPr>
            <w:rFonts w:asciiTheme="minorHAnsi" w:hAnsiTheme="minorHAnsi" w:cstheme="minorHAnsi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EB7C3B">
          <w:rPr>
            <w:rFonts w:asciiTheme="minorHAnsi" w:hAnsiTheme="minorHAnsi" w:cstheme="minorHAnsi"/>
            <w:b w:val="0"/>
            <w:bCs w:val="0"/>
            <w:noProof/>
            <w:webHidden/>
            <w:sz w:val="24"/>
            <w:szCs w:val="24"/>
          </w:rPr>
          <w:t>23</w:t>
        </w:r>
        <w:r w:rsidR="00E2514A" w:rsidRPr="00E2514A">
          <w:rPr>
            <w:rFonts w:asciiTheme="minorHAnsi" w:hAnsiTheme="minorHAnsi" w:cstheme="minorHAnsi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19273FE6" w14:textId="35FE84D9" w:rsidR="00E2514A" w:rsidRPr="00E2514A" w:rsidRDefault="00007CEC">
      <w:pPr>
        <w:pStyle w:val="Spistreci1"/>
        <w:rPr>
          <w:rFonts w:asciiTheme="minorHAnsi" w:eastAsiaTheme="minorEastAsia" w:hAnsiTheme="minorHAnsi" w:cstheme="minorHAnsi"/>
          <w:b w:val="0"/>
          <w:bCs w:val="0"/>
          <w:caps w:val="0"/>
          <w:noProof/>
          <w:kern w:val="2"/>
          <w:sz w:val="24"/>
          <w:szCs w:val="24"/>
          <w14:ligatures w14:val="standardContextual"/>
        </w:rPr>
      </w:pPr>
      <w:hyperlink w:anchor="_Toc138798570" w:history="1">
        <w:r w:rsidR="00E2514A" w:rsidRPr="00E2514A">
          <w:rPr>
            <w:rStyle w:val="Hipercze"/>
            <w:rFonts w:asciiTheme="minorHAnsi" w:hAnsiTheme="minorHAnsi" w:cstheme="minorHAnsi"/>
            <w:b w:val="0"/>
            <w:bCs w:val="0"/>
            <w:noProof/>
            <w:sz w:val="24"/>
            <w:szCs w:val="24"/>
          </w:rPr>
          <w:t>5. Opis założonych osiągnięć ucznia</w:t>
        </w:r>
        <w:r w:rsidR="00E2514A" w:rsidRPr="00E2514A">
          <w:rPr>
            <w:rFonts w:asciiTheme="minorHAnsi" w:hAnsiTheme="minorHAnsi" w:cstheme="minorHAnsi"/>
            <w:b w:val="0"/>
            <w:bCs w:val="0"/>
            <w:noProof/>
            <w:webHidden/>
            <w:sz w:val="24"/>
            <w:szCs w:val="24"/>
          </w:rPr>
          <w:tab/>
        </w:r>
        <w:r w:rsidR="00E2514A" w:rsidRPr="00E2514A">
          <w:rPr>
            <w:rFonts w:asciiTheme="minorHAnsi" w:hAnsiTheme="minorHAnsi" w:cstheme="minorHAnsi"/>
            <w:b w:val="0"/>
            <w:bCs w:val="0"/>
            <w:noProof/>
            <w:webHidden/>
            <w:sz w:val="24"/>
            <w:szCs w:val="24"/>
          </w:rPr>
          <w:fldChar w:fldCharType="begin"/>
        </w:r>
        <w:r w:rsidR="00E2514A" w:rsidRPr="00E2514A">
          <w:rPr>
            <w:rFonts w:asciiTheme="minorHAnsi" w:hAnsiTheme="minorHAnsi" w:cstheme="minorHAnsi"/>
            <w:b w:val="0"/>
            <w:bCs w:val="0"/>
            <w:noProof/>
            <w:webHidden/>
            <w:sz w:val="24"/>
            <w:szCs w:val="24"/>
          </w:rPr>
          <w:instrText xml:space="preserve"> PAGEREF _Toc138798570 \h </w:instrText>
        </w:r>
        <w:r w:rsidR="00E2514A" w:rsidRPr="00E2514A">
          <w:rPr>
            <w:rFonts w:asciiTheme="minorHAnsi" w:hAnsiTheme="minorHAnsi" w:cstheme="minorHAnsi"/>
            <w:b w:val="0"/>
            <w:bCs w:val="0"/>
            <w:noProof/>
            <w:webHidden/>
            <w:sz w:val="24"/>
            <w:szCs w:val="24"/>
          </w:rPr>
        </w:r>
        <w:r w:rsidR="00E2514A" w:rsidRPr="00E2514A">
          <w:rPr>
            <w:rFonts w:asciiTheme="minorHAnsi" w:hAnsiTheme="minorHAnsi" w:cstheme="minorHAnsi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EB7C3B">
          <w:rPr>
            <w:rFonts w:asciiTheme="minorHAnsi" w:hAnsiTheme="minorHAnsi" w:cstheme="minorHAnsi"/>
            <w:b w:val="0"/>
            <w:bCs w:val="0"/>
            <w:noProof/>
            <w:webHidden/>
            <w:sz w:val="24"/>
            <w:szCs w:val="24"/>
          </w:rPr>
          <w:t>41</w:t>
        </w:r>
        <w:r w:rsidR="00E2514A" w:rsidRPr="00E2514A">
          <w:rPr>
            <w:rFonts w:asciiTheme="minorHAnsi" w:hAnsiTheme="minorHAnsi" w:cstheme="minorHAnsi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11CB1B4C" w14:textId="7B55EAE4" w:rsidR="00E2514A" w:rsidRPr="00E2514A" w:rsidRDefault="00007CEC">
      <w:pPr>
        <w:pStyle w:val="Spistreci1"/>
        <w:rPr>
          <w:rFonts w:asciiTheme="minorHAnsi" w:eastAsiaTheme="minorEastAsia" w:hAnsiTheme="minorHAnsi" w:cstheme="minorHAnsi"/>
          <w:b w:val="0"/>
          <w:bCs w:val="0"/>
          <w:caps w:val="0"/>
          <w:noProof/>
          <w:kern w:val="2"/>
          <w:sz w:val="24"/>
          <w:szCs w:val="24"/>
          <w14:ligatures w14:val="standardContextual"/>
        </w:rPr>
      </w:pPr>
      <w:hyperlink w:anchor="_Toc138798571" w:history="1">
        <w:r w:rsidR="00E2514A" w:rsidRPr="00E2514A">
          <w:rPr>
            <w:rStyle w:val="Hipercze"/>
            <w:rFonts w:asciiTheme="minorHAnsi" w:hAnsiTheme="minorHAnsi" w:cstheme="minorHAnsi"/>
            <w:b w:val="0"/>
            <w:bCs w:val="0"/>
            <w:noProof/>
            <w:sz w:val="24"/>
            <w:szCs w:val="24"/>
          </w:rPr>
          <w:t>6. Propozycje kryteriów oceny i metod sprawdzania osiągnięć ucznia</w:t>
        </w:r>
        <w:r w:rsidR="00E2514A" w:rsidRPr="00E2514A">
          <w:rPr>
            <w:rFonts w:asciiTheme="minorHAnsi" w:hAnsiTheme="minorHAnsi" w:cstheme="minorHAnsi"/>
            <w:b w:val="0"/>
            <w:bCs w:val="0"/>
            <w:noProof/>
            <w:webHidden/>
            <w:sz w:val="24"/>
            <w:szCs w:val="24"/>
          </w:rPr>
          <w:tab/>
        </w:r>
        <w:r w:rsidR="00E2514A" w:rsidRPr="00E2514A">
          <w:rPr>
            <w:rFonts w:asciiTheme="minorHAnsi" w:hAnsiTheme="minorHAnsi" w:cstheme="minorHAnsi"/>
            <w:b w:val="0"/>
            <w:bCs w:val="0"/>
            <w:noProof/>
            <w:webHidden/>
            <w:sz w:val="24"/>
            <w:szCs w:val="24"/>
          </w:rPr>
          <w:fldChar w:fldCharType="begin"/>
        </w:r>
        <w:r w:rsidR="00E2514A" w:rsidRPr="00E2514A">
          <w:rPr>
            <w:rFonts w:asciiTheme="minorHAnsi" w:hAnsiTheme="minorHAnsi" w:cstheme="minorHAnsi"/>
            <w:b w:val="0"/>
            <w:bCs w:val="0"/>
            <w:noProof/>
            <w:webHidden/>
            <w:sz w:val="24"/>
            <w:szCs w:val="24"/>
          </w:rPr>
          <w:instrText xml:space="preserve"> PAGEREF _Toc138798571 \h </w:instrText>
        </w:r>
        <w:r w:rsidR="00E2514A" w:rsidRPr="00E2514A">
          <w:rPr>
            <w:rFonts w:asciiTheme="minorHAnsi" w:hAnsiTheme="minorHAnsi" w:cstheme="minorHAnsi"/>
            <w:b w:val="0"/>
            <w:bCs w:val="0"/>
            <w:noProof/>
            <w:webHidden/>
            <w:sz w:val="24"/>
            <w:szCs w:val="24"/>
          </w:rPr>
        </w:r>
        <w:r w:rsidR="00E2514A" w:rsidRPr="00E2514A">
          <w:rPr>
            <w:rFonts w:asciiTheme="minorHAnsi" w:hAnsiTheme="minorHAnsi" w:cstheme="minorHAnsi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EB7C3B">
          <w:rPr>
            <w:rFonts w:asciiTheme="minorHAnsi" w:hAnsiTheme="minorHAnsi" w:cstheme="minorHAnsi"/>
            <w:b w:val="0"/>
            <w:bCs w:val="0"/>
            <w:noProof/>
            <w:webHidden/>
            <w:sz w:val="24"/>
            <w:szCs w:val="24"/>
          </w:rPr>
          <w:t>43</w:t>
        </w:r>
        <w:r w:rsidR="00E2514A" w:rsidRPr="00E2514A">
          <w:rPr>
            <w:rFonts w:asciiTheme="minorHAnsi" w:hAnsiTheme="minorHAnsi" w:cstheme="minorHAnsi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37E2E3B0" w14:textId="54C99779" w:rsidR="00E2514A" w:rsidRPr="00E2514A" w:rsidRDefault="00007CEC">
      <w:pPr>
        <w:pStyle w:val="Spistreci1"/>
        <w:rPr>
          <w:rFonts w:asciiTheme="minorHAnsi" w:eastAsiaTheme="minorEastAsia" w:hAnsiTheme="minorHAnsi" w:cstheme="minorHAnsi"/>
          <w:b w:val="0"/>
          <w:bCs w:val="0"/>
          <w:caps w:val="0"/>
          <w:noProof/>
          <w:kern w:val="2"/>
          <w:sz w:val="24"/>
          <w:szCs w:val="24"/>
          <w14:ligatures w14:val="standardContextual"/>
        </w:rPr>
      </w:pPr>
      <w:hyperlink w:anchor="_Toc138798572" w:history="1">
        <w:r w:rsidR="00E2514A" w:rsidRPr="00E2514A">
          <w:rPr>
            <w:rStyle w:val="Hipercze"/>
            <w:rFonts w:asciiTheme="minorHAnsi" w:hAnsiTheme="minorHAnsi" w:cstheme="minorHAnsi"/>
            <w:b w:val="0"/>
            <w:bCs w:val="0"/>
            <w:noProof/>
            <w:sz w:val="24"/>
            <w:szCs w:val="24"/>
          </w:rPr>
          <w:t>7. Ewaluacja programu nauczania</w:t>
        </w:r>
        <w:r w:rsidR="00E2514A" w:rsidRPr="00E2514A">
          <w:rPr>
            <w:rFonts w:asciiTheme="minorHAnsi" w:hAnsiTheme="minorHAnsi" w:cstheme="minorHAnsi"/>
            <w:b w:val="0"/>
            <w:bCs w:val="0"/>
            <w:noProof/>
            <w:webHidden/>
            <w:sz w:val="24"/>
            <w:szCs w:val="24"/>
          </w:rPr>
          <w:tab/>
        </w:r>
        <w:r w:rsidR="00E2514A" w:rsidRPr="00E2514A">
          <w:rPr>
            <w:rFonts w:asciiTheme="minorHAnsi" w:hAnsiTheme="minorHAnsi" w:cstheme="minorHAnsi"/>
            <w:b w:val="0"/>
            <w:bCs w:val="0"/>
            <w:noProof/>
            <w:webHidden/>
            <w:sz w:val="24"/>
            <w:szCs w:val="24"/>
          </w:rPr>
          <w:fldChar w:fldCharType="begin"/>
        </w:r>
        <w:r w:rsidR="00E2514A" w:rsidRPr="00E2514A">
          <w:rPr>
            <w:rFonts w:asciiTheme="minorHAnsi" w:hAnsiTheme="minorHAnsi" w:cstheme="minorHAnsi"/>
            <w:b w:val="0"/>
            <w:bCs w:val="0"/>
            <w:noProof/>
            <w:webHidden/>
            <w:sz w:val="24"/>
            <w:szCs w:val="24"/>
          </w:rPr>
          <w:instrText xml:space="preserve"> PAGEREF _Toc138798572 \h </w:instrText>
        </w:r>
        <w:r w:rsidR="00E2514A" w:rsidRPr="00E2514A">
          <w:rPr>
            <w:rFonts w:asciiTheme="minorHAnsi" w:hAnsiTheme="minorHAnsi" w:cstheme="minorHAnsi"/>
            <w:b w:val="0"/>
            <w:bCs w:val="0"/>
            <w:noProof/>
            <w:webHidden/>
            <w:sz w:val="24"/>
            <w:szCs w:val="24"/>
          </w:rPr>
        </w:r>
        <w:r w:rsidR="00E2514A" w:rsidRPr="00E2514A">
          <w:rPr>
            <w:rFonts w:asciiTheme="minorHAnsi" w:hAnsiTheme="minorHAnsi" w:cstheme="minorHAnsi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EB7C3B">
          <w:rPr>
            <w:rFonts w:asciiTheme="minorHAnsi" w:hAnsiTheme="minorHAnsi" w:cstheme="minorHAnsi"/>
            <w:b w:val="0"/>
            <w:bCs w:val="0"/>
            <w:noProof/>
            <w:webHidden/>
            <w:sz w:val="24"/>
            <w:szCs w:val="24"/>
          </w:rPr>
          <w:t>48</w:t>
        </w:r>
        <w:r w:rsidR="00E2514A" w:rsidRPr="00E2514A">
          <w:rPr>
            <w:rFonts w:asciiTheme="minorHAnsi" w:hAnsiTheme="minorHAnsi" w:cstheme="minorHAnsi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1645AFCE" w14:textId="20E0E5B8" w:rsidR="00E2514A" w:rsidRPr="00E2514A" w:rsidRDefault="00007CEC">
      <w:pPr>
        <w:pStyle w:val="Spistreci1"/>
        <w:rPr>
          <w:rFonts w:asciiTheme="minorHAnsi" w:eastAsiaTheme="minorEastAsia" w:hAnsiTheme="minorHAnsi" w:cstheme="minorHAnsi"/>
          <w:b w:val="0"/>
          <w:bCs w:val="0"/>
          <w:caps w:val="0"/>
          <w:noProof/>
          <w:kern w:val="2"/>
          <w:sz w:val="24"/>
          <w:szCs w:val="24"/>
          <w14:ligatures w14:val="standardContextual"/>
        </w:rPr>
      </w:pPr>
      <w:hyperlink w:anchor="_Toc138798573" w:history="1">
        <w:r w:rsidR="00E2514A" w:rsidRPr="00E2514A">
          <w:rPr>
            <w:rStyle w:val="Hipercze"/>
            <w:rFonts w:asciiTheme="minorHAnsi" w:hAnsiTheme="minorHAnsi" w:cstheme="minorHAnsi"/>
            <w:b w:val="0"/>
            <w:bCs w:val="0"/>
            <w:noProof/>
            <w:sz w:val="24"/>
            <w:szCs w:val="24"/>
          </w:rPr>
          <w:t>8. Przydatna literatura</w:t>
        </w:r>
        <w:r w:rsidR="00E2514A" w:rsidRPr="00E2514A">
          <w:rPr>
            <w:rFonts w:asciiTheme="minorHAnsi" w:hAnsiTheme="minorHAnsi" w:cstheme="minorHAnsi"/>
            <w:b w:val="0"/>
            <w:bCs w:val="0"/>
            <w:noProof/>
            <w:webHidden/>
            <w:sz w:val="24"/>
            <w:szCs w:val="24"/>
          </w:rPr>
          <w:tab/>
        </w:r>
        <w:r w:rsidR="00E2514A" w:rsidRPr="00E2514A">
          <w:rPr>
            <w:rFonts w:asciiTheme="minorHAnsi" w:hAnsiTheme="minorHAnsi" w:cstheme="minorHAnsi"/>
            <w:b w:val="0"/>
            <w:bCs w:val="0"/>
            <w:noProof/>
            <w:webHidden/>
            <w:sz w:val="24"/>
            <w:szCs w:val="24"/>
          </w:rPr>
          <w:fldChar w:fldCharType="begin"/>
        </w:r>
        <w:r w:rsidR="00E2514A" w:rsidRPr="00E2514A">
          <w:rPr>
            <w:rFonts w:asciiTheme="minorHAnsi" w:hAnsiTheme="minorHAnsi" w:cstheme="minorHAnsi"/>
            <w:b w:val="0"/>
            <w:bCs w:val="0"/>
            <w:noProof/>
            <w:webHidden/>
            <w:sz w:val="24"/>
            <w:szCs w:val="24"/>
          </w:rPr>
          <w:instrText xml:space="preserve"> PAGEREF _Toc138798573 \h </w:instrText>
        </w:r>
        <w:r w:rsidR="00E2514A" w:rsidRPr="00E2514A">
          <w:rPr>
            <w:rFonts w:asciiTheme="minorHAnsi" w:hAnsiTheme="minorHAnsi" w:cstheme="minorHAnsi"/>
            <w:b w:val="0"/>
            <w:bCs w:val="0"/>
            <w:noProof/>
            <w:webHidden/>
            <w:sz w:val="24"/>
            <w:szCs w:val="24"/>
          </w:rPr>
        </w:r>
        <w:r w:rsidR="00E2514A" w:rsidRPr="00E2514A">
          <w:rPr>
            <w:rFonts w:asciiTheme="minorHAnsi" w:hAnsiTheme="minorHAnsi" w:cstheme="minorHAnsi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EB7C3B">
          <w:rPr>
            <w:rFonts w:asciiTheme="minorHAnsi" w:hAnsiTheme="minorHAnsi" w:cstheme="minorHAnsi"/>
            <w:b w:val="0"/>
            <w:bCs w:val="0"/>
            <w:noProof/>
            <w:webHidden/>
            <w:sz w:val="24"/>
            <w:szCs w:val="24"/>
          </w:rPr>
          <w:t>50</w:t>
        </w:r>
        <w:r w:rsidR="00E2514A" w:rsidRPr="00E2514A">
          <w:rPr>
            <w:rFonts w:asciiTheme="minorHAnsi" w:hAnsiTheme="minorHAnsi" w:cstheme="minorHAnsi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60E4A1F3" w14:textId="0A7635A6" w:rsidR="00D74921" w:rsidRPr="00282F89" w:rsidRDefault="00D74921" w:rsidP="00754C1D">
      <w:pPr>
        <w:pStyle w:val="Tekstglowny"/>
        <w:spacing w:line="276" w:lineRule="auto"/>
        <w:rPr>
          <w:rStyle w:val="Odwoaniedokomentarza1"/>
          <w:highlight w:val="yellow"/>
        </w:rPr>
      </w:pPr>
      <w:r w:rsidRPr="00E2514A">
        <w:rPr>
          <w:rStyle w:val="Odwoaniedokomentarza1"/>
          <w:rFonts w:asciiTheme="minorHAnsi" w:hAnsiTheme="minorHAnsi" w:cstheme="minorHAnsi"/>
          <w:sz w:val="24"/>
          <w:szCs w:val="24"/>
        </w:rPr>
        <w:fldChar w:fldCharType="end"/>
      </w:r>
    </w:p>
    <w:p w14:paraId="3E25C311" w14:textId="77777777" w:rsidR="00F37BD0" w:rsidRPr="00E015CB" w:rsidRDefault="00D74921" w:rsidP="00E015CB">
      <w:pPr>
        <w:pStyle w:val="Tytul1"/>
        <w:spacing w:line="276" w:lineRule="auto"/>
        <w:ind w:left="709" w:hanging="709"/>
        <w:rPr>
          <w:b/>
          <w:bCs/>
          <w:color w:val="009999"/>
        </w:rPr>
      </w:pPr>
      <w:r w:rsidRPr="00282F89">
        <w:rPr>
          <w:rStyle w:val="Odwoaniedokomentarza1"/>
          <w:highlight w:val="yellow"/>
        </w:rPr>
        <w:br w:type="page"/>
      </w:r>
      <w:bookmarkStart w:id="2" w:name="_Toc138798566"/>
      <w:r w:rsidR="006F16C0" w:rsidRPr="00E015CB">
        <w:rPr>
          <w:b/>
          <w:bCs/>
          <w:color w:val="009999"/>
        </w:rPr>
        <w:lastRenderedPageBreak/>
        <w:t xml:space="preserve">1. </w:t>
      </w:r>
      <w:r w:rsidR="00F37BD0" w:rsidRPr="00E015CB">
        <w:rPr>
          <w:b/>
          <w:bCs/>
          <w:color w:val="009999"/>
        </w:rPr>
        <w:t>Wstęp</w:t>
      </w:r>
      <w:bookmarkEnd w:id="2"/>
      <w:r w:rsidR="00F37BD0" w:rsidRPr="00E015CB">
        <w:rPr>
          <w:b/>
          <w:bCs/>
          <w:color w:val="009999"/>
        </w:rPr>
        <w:t xml:space="preserve"> </w:t>
      </w:r>
    </w:p>
    <w:p w14:paraId="5F951496" w14:textId="34FCBC2E" w:rsidR="00BD2AF7" w:rsidRPr="00423938" w:rsidRDefault="009B7F1F" w:rsidP="00BA489C">
      <w:pPr>
        <w:pStyle w:val="Tekstglowny"/>
        <w:spacing w:after="120"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423938">
        <w:rPr>
          <w:rFonts w:asciiTheme="minorHAnsi" w:hAnsiTheme="minorHAnsi" w:cstheme="minorHAnsi"/>
          <w:sz w:val="24"/>
          <w:szCs w:val="24"/>
        </w:rPr>
        <w:t xml:space="preserve">Program nauczania z </w:t>
      </w:r>
      <w:r w:rsidR="00282F89" w:rsidRPr="00423938">
        <w:rPr>
          <w:rFonts w:asciiTheme="minorHAnsi" w:hAnsiTheme="minorHAnsi" w:cstheme="minorHAnsi"/>
          <w:sz w:val="24"/>
          <w:szCs w:val="24"/>
        </w:rPr>
        <w:t>przedmiotu historia i teraźniejszość</w:t>
      </w:r>
      <w:r w:rsidRPr="00423938">
        <w:rPr>
          <w:rFonts w:asciiTheme="minorHAnsi" w:hAnsiTheme="minorHAnsi" w:cstheme="minorHAnsi"/>
          <w:sz w:val="24"/>
          <w:szCs w:val="24"/>
        </w:rPr>
        <w:t xml:space="preserve"> w </w:t>
      </w:r>
      <w:r w:rsidR="00A573ED">
        <w:rPr>
          <w:rFonts w:asciiTheme="minorHAnsi" w:hAnsiTheme="minorHAnsi" w:cstheme="minorHAnsi"/>
          <w:sz w:val="24"/>
          <w:szCs w:val="24"/>
        </w:rPr>
        <w:t xml:space="preserve">branżowej </w:t>
      </w:r>
      <w:r w:rsidRPr="00423938">
        <w:rPr>
          <w:rFonts w:asciiTheme="minorHAnsi" w:hAnsiTheme="minorHAnsi" w:cstheme="minorHAnsi"/>
          <w:sz w:val="24"/>
          <w:szCs w:val="24"/>
        </w:rPr>
        <w:t xml:space="preserve">szkole </w:t>
      </w:r>
      <w:r w:rsidR="00A573ED">
        <w:rPr>
          <w:rFonts w:asciiTheme="minorHAnsi" w:hAnsiTheme="minorHAnsi" w:cstheme="minorHAnsi"/>
          <w:sz w:val="24"/>
          <w:szCs w:val="24"/>
        </w:rPr>
        <w:t>I stopnia</w:t>
      </w:r>
      <w:r w:rsidRPr="00423938">
        <w:rPr>
          <w:rFonts w:asciiTheme="minorHAnsi" w:hAnsiTheme="minorHAnsi" w:cstheme="minorHAnsi"/>
          <w:sz w:val="24"/>
          <w:szCs w:val="24"/>
        </w:rPr>
        <w:t xml:space="preserve"> na poziomie podstawowym jest przeznaczony dla </w:t>
      </w:r>
      <w:r w:rsidR="00CA163D" w:rsidRPr="00423938">
        <w:rPr>
          <w:rFonts w:asciiTheme="minorHAnsi" w:hAnsiTheme="minorHAnsi" w:cstheme="minorHAnsi"/>
          <w:sz w:val="24"/>
          <w:szCs w:val="24"/>
        </w:rPr>
        <w:t xml:space="preserve">nauczycieli </w:t>
      </w:r>
      <w:r w:rsidR="00A573ED">
        <w:rPr>
          <w:rFonts w:asciiTheme="minorHAnsi" w:hAnsiTheme="minorHAnsi" w:cstheme="minorHAnsi"/>
          <w:sz w:val="24"/>
          <w:szCs w:val="24"/>
        </w:rPr>
        <w:t>szkół branżowych I stopnia</w:t>
      </w:r>
      <w:r w:rsidR="00CA163D" w:rsidRPr="00423938">
        <w:rPr>
          <w:rFonts w:asciiTheme="minorHAnsi" w:hAnsiTheme="minorHAnsi" w:cstheme="minorHAnsi"/>
          <w:sz w:val="24"/>
          <w:szCs w:val="24"/>
        </w:rPr>
        <w:t>.</w:t>
      </w:r>
      <w:r w:rsidRPr="00423938">
        <w:rPr>
          <w:rFonts w:asciiTheme="minorHAnsi" w:hAnsiTheme="minorHAnsi" w:cstheme="minorHAnsi"/>
          <w:sz w:val="24"/>
          <w:szCs w:val="24"/>
        </w:rPr>
        <w:t xml:space="preserve"> </w:t>
      </w:r>
      <w:r w:rsidR="00CA163D" w:rsidRPr="00423938">
        <w:rPr>
          <w:rFonts w:asciiTheme="minorHAnsi" w:hAnsiTheme="minorHAnsi" w:cstheme="minorHAnsi"/>
          <w:sz w:val="24"/>
          <w:szCs w:val="24"/>
        </w:rPr>
        <w:t>W ramowych planach nauczania przedmiot ten jest z</w:t>
      </w:r>
      <w:r w:rsidRPr="00423938">
        <w:rPr>
          <w:rFonts w:asciiTheme="minorHAnsi" w:hAnsiTheme="minorHAnsi" w:cstheme="minorHAnsi"/>
          <w:sz w:val="24"/>
          <w:szCs w:val="24"/>
        </w:rPr>
        <w:t xml:space="preserve">aplanowany do realizacji w </w:t>
      </w:r>
      <w:r w:rsidR="00D96CFC">
        <w:rPr>
          <w:rFonts w:asciiTheme="minorHAnsi" w:hAnsiTheme="minorHAnsi" w:cstheme="minorHAnsi"/>
          <w:sz w:val="24"/>
          <w:szCs w:val="24"/>
        </w:rPr>
        <w:t>1</w:t>
      </w:r>
      <w:r w:rsidRPr="00423938">
        <w:rPr>
          <w:rFonts w:asciiTheme="minorHAnsi" w:hAnsiTheme="minorHAnsi" w:cstheme="minorHAnsi"/>
          <w:sz w:val="24"/>
          <w:szCs w:val="24"/>
        </w:rPr>
        <w:t xml:space="preserve"> klasie</w:t>
      </w:r>
      <w:r w:rsidR="00AE6A69" w:rsidRPr="00423938">
        <w:rPr>
          <w:rFonts w:asciiTheme="minorHAnsi" w:hAnsiTheme="minorHAnsi" w:cstheme="minorHAnsi"/>
          <w:sz w:val="24"/>
          <w:szCs w:val="24"/>
        </w:rPr>
        <w:t xml:space="preserve"> </w:t>
      </w:r>
      <w:r w:rsidR="00D96CFC">
        <w:rPr>
          <w:rFonts w:asciiTheme="minorHAnsi" w:hAnsiTheme="minorHAnsi" w:cstheme="minorHAnsi"/>
          <w:sz w:val="24"/>
          <w:szCs w:val="24"/>
        </w:rPr>
        <w:t xml:space="preserve">branżowej </w:t>
      </w:r>
      <w:r w:rsidR="00AE6A69" w:rsidRPr="00423938">
        <w:rPr>
          <w:rFonts w:asciiTheme="minorHAnsi" w:hAnsiTheme="minorHAnsi" w:cstheme="minorHAnsi"/>
          <w:sz w:val="24"/>
          <w:szCs w:val="24"/>
        </w:rPr>
        <w:t xml:space="preserve">szkoły </w:t>
      </w:r>
      <w:r w:rsidR="0066542B">
        <w:rPr>
          <w:rFonts w:asciiTheme="minorHAnsi" w:hAnsiTheme="minorHAnsi" w:cstheme="minorHAnsi"/>
          <w:sz w:val="24"/>
          <w:szCs w:val="24"/>
        </w:rPr>
        <w:t>I stopnia</w:t>
      </w:r>
      <w:r w:rsidR="008500CA">
        <w:rPr>
          <w:rFonts w:asciiTheme="minorHAnsi" w:hAnsiTheme="minorHAnsi" w:cstheme="minorHAnsi"/>
          <w:sz w:val="24"/>
          <w:szCs w:val="24"/>
        </w:rPr>
        <w:t>,</w:t>
      </w:r>
      <w:r w:rsidR="008500CA" w:rsidRPr="00423938">
        <w:rPr>
          <w:rFonts w:asciiTheme="minorHAnsi" w:hAnsiTheme="minorHAnsi" w:cstheme="minorHAnsi"/>
          <w:sz w:val="24"/>
          <w:szCs w:val="24"/>
        </w:rPr>
        <w:t xml:space="preserve"> </w:t>
      </w:r>
      <w:r w:rsidR="006218D0" w:rsidRPr="00423938">
        <w:rPr>
          <w:rFonts w:asciiTheme="minorHAnsi" w:hAnsiTheme="minorHAnsi" w:cstheme="minorHAnsi"/>
          <w:sz w:val="24"/>
          <w:szCs w:val="24"/>
        </w:rPr>
        <w:t xml:space="preserve">w wymiarze </w:t>
      </w:r>
      <w:r w:rsidR="00F457C6">
        <w:rPr>
          <w:rFonts w:asciiTheme="minorHAnsi" w:hAnsiTheme="minorHAnsi" w:cstheme="minorHAnsi"/>
          <w:sz w:val="24"/>
          <w:szCs w:val="24"/>
        </w:rPr>
        <w:t>1</w:t>
      </w:r>
      <w:r w:rsidR="006218D0" w:rsidRPr="00423938">
        <w:rPr>
          <w:rFonts w:asciiTheme="minorHAnsi" w:hAnsiTheme="minorHAnsi" w:cstheme="minorHAnsi"/>
          <w:sz w:val="24"/>
          <w:szCs w:val="24"/>
        </w:rPr>
        <w:t xml:space="preserve"> godzin</w:t>
      </w:r>
      <w:r w:rsidR="00F457C6">
        <w:rPr>
          <w:rFonts w:asciiTheme="minorHAnsi" w:hAnsiTheme="minorHAnsi" w:cstheme="minorHAnsi"/>
          <w:sz w:val="24"/>
          <w:szCs w:val="24"/>
        </w:rPr>
        <w:t>y</w:t>
      </w:r>
      <w:r w:rsidR="006218D0" w:rsidRPr="00423938">
        <w:rPr>
          <w:rFonts w:asciiTheme="minorHAnsi" w:hAnsiTheme="minorHAnsi" w:cstheme="minorHAnsi"/>
          <w:sz w:val="24"/>
          <w:szCs w:val="24"/>
        </w:rPr>
        <w:t xml:space="preserve"> tygodniowo</w:t>
      </w:r>
      <w:r w:rsidR="00AE6A0E" w:rsidRPr="00423938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="002742C5" w:rsidRPr="00423938">
        <w:rPr>
          <w:rFonts w:asciiTheme="minorHAnsi" w:hAnsiTheme="minorHAnsi" w:cstheme="minorHAnsi"/>
          <w:sz w:val="24"/>
          <w:szCs w:val="24"/>
        </w:rPr>
        <w:t>.</w:t>
      </w:r>
    </w:p>
    <w:p w14:paraId="4ACF8A04" w14:textId="338B4DE2" w:rsidR="00A43864" w:rsidRPr="00423938" w:rsidRDefault="006218D0" w:rsidP="00BA489C">
      <w:pPr>
        <w:pStyle w:val="Tekstglowny"/>
        <w:spacing w:after="120"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423938">
        <w:rPr>
          <w:rFonts w:asciiTheme="minorHAnsi" w:hAnsiTheme="minorHAnsi" w:cstheme="minorHAnsi"/>
          <w:sz w:val="24"/>
          <w:szCs w:val="24"/>
        </w:rPr>
        <w:t>Historia i teraźniejszość to przedmiot, który czerpie zarówno z dorobku nauk humanistycznych (w części historycznej), jak i społecznych (w części dot</w:t>
      </w:r>
      <w:r w:rsidR="00D96CFC">
        <w:rPr>
          <w:rFonts w:asciiTheme="minorHAnsi" w:hAnsiTheme="minorHAnsi" w:cstheme="minorHAnsi"/>
          <w:sz w:val="24"/>
          <w:szCs w:val="24"/>
        </w:rPr>
        <w:t>yczącej</w:t>
      </w:r>
      <w:r w:rsidR="00C72BE6">
        <w:rPr>
          <w:rFonts w:asciiTheme="minorHAnsi" w:hAnsiTheme="minorHAnsi" w:cstheme="minorHAnsi"/>
          <w:sz w:val="24"/>
          <w:szCs w:val="24"/>
        </w:rPr>
        <w:t> </w:t>
      </w:r>
      <w:r w:rsidRPr="00423938">
        <w:rPr>
          <w:rFonts w:asciiTheme="minorHAnsi" w:hAnsiTheme="minorHAnsi" w:cstheme="minorHAnsi"/>
          <w:sz w:val="24"/>
          <w:szCs w:val="24"/>
        </w:rPr>
        <w:t>teraźniejszości)</w:t>
      </w:r>
      <w:r w:rsidR="00A43864" w:rsidRPr="00423938">
        <w:rPr>
          <w:rFonts w:asciiTheme="minorHAnsi" w:hAnsiTheme="minorHAnsi" w:cstheme="minorHAnsi"/>
          <w:sz w:val="24"/>
          <w:szCs w:val="24"/>
        </w:rPr>
        <w:t xml:space="preserve">. Jest to zatem przedmiot interdyscyplinarny. </w:t>
      </w:r>
      <w:r w:rsidR="00D96CFC">
        <w:rPr>
          <w:rFonts w:asciiTheme="minorHAnsi" w:hAnsiTheme="minorHAnsi" w:cstheme="minorHAnsi"/>
          <w:sz w:val="24"/>
          <w:szCs w:val="24"/>
        </w:rPr>
        <w:t>Do j</w:t>
      </w:r>
      <w:r w:rsidR="00A43864" w:rsidRPr="00423938">
        <w:rPr>
          <w:rFonts w:asciiTheme="minorHAnsi" w:hAnsiTheme="minorHAnsi" w:cstheme="minorHAnsi"/>
          <w:sz w:val="24"/>
          <w:szCs w:val="24"/>
        </w:rPr>
        <w:t xml:space="preserve">ego </w:t>
      </w:r>
      <w:r w:rsidR="00D96CFC">
        <w:rPr>
          <w:rFonts w:asciiTheme="minorHAnsi" w:hAnsiTheme="minorHAnsi" w:cstheme="minorHAnsi"/>
          <w:sz w:val="24"/>
          <w:szCs w:val="24"/>
        </w:rPr>
        <w:t>celów należą więc</w:t>
      </w:r>
      <w:r w:rsidR="00A43864" w:rsidRPr="00423938">
        <w:rPr>
          <w:rFonts w:asciiTheme="minorHAnsi" w:hAnsiTheme="minorHAnsi" w:cstheme="minorHAnsi"/>
          <w:sz w:val="24"/>
          <w:szCs w:val="24"/>
        </w:rPr>
        <w:t xml:space="preserve"> nie tylko nabycie przez ucznia odpowiedniej </w:t>
      </w:r>
      <w:r w:rsidR="00A43864" w:rsidRPr="00423938">
        <w:rPr>
          <w:rFonts w:asciiTheme="minorHAnsi" w:hAnsiTheme="minorHAnsi" w:cstheme="minorHAnsi"/>
          <w:sz w:val="24"/>
          <w:szCs w:val="24"/>
          <w:u w:val="single"/>
        </w:rPr>
        <w:t>wiedzy</w:t>
      </w:r>
      <w:r w:rsidR="00A43864" w:rsidRPr="00423938">
        <w:rPr>
          <w:rFonts w:asciiTheme="minorHAnsi" w:hAnsiTheme="minorHAnsi" w:cstheme="minorHAnsi"/>
          <w:sz w:val="24"/>
          <w:szCs w:val="24"/>
        </w:rPr>
        <w:t xml:space="preserve"> dot</w:t>
      </w:r>
      <w:r w:rsidR="00D96CFC">
        <w:rPr>
          <w:rFonts w:asciiTheme="minorHAnsi" w:hAnsiTheme="minorHAnsi" w:cstheme="minorHAnsi"/>
          <w:sz w:val="24"/>
          <w:szCs w:val="24"/>
        </w:rPr>
        <w:t>yczącej</w:t>
      </w:r>
      <w:r w:rsidR="00A43864" w:rsidRPr="00423938">
        <w:rPr>
          <w:rFonts w:asciiTheme="minorHAnsi" w:hAnsiTheme="minorHAnsi" w:cstheme="minorHAnsi"/>
          <w:sz w:val="24"/>
          <w:szCs w:val="24"/>
        </w:rPr>
        <w:t xml:space="preserve"> historii i współczesności, </w:t>
      </w:r>
      <w:r w:rsidR="00D96CFC">
        <w:rPr>
          <w:rFonts w:asciiTheme="minorHAnsi" w:hAnsiTheme="minorHAnsi" w:cstheme="minorHAnsi"/>
          <w:sz w:val="24"/>
          <w:szCs w:val="24"/>
        </w:rPr>
        <w:t>lecz także</w:t>
      </w:r>
      <w:r w:rsidR="00A43864" w:rsidRPr="00423938">
        <w:rPr>
          <w:rFonts w:asciiTheme="minorHAnsi" w:hAnsiTheme="minorHAnsi" w:cstheme="minorHAnsi"/>
          <w:sz w:val="24"/>
          <w:szCs w:val="24"/>
        </w:rPr>
        <w:t xml:space="preserve"> wykształcenie w uczniu </w:t>
      </w:r>
      <w:r w:rsidR="00A43864" w:rsidRPr="00423938">
        <w:rPr>
          <w:rFonts w:asciiTheme="minorHAnsi" w:hAnsiTheme="minorHAnsi" w:cstheme="minorHAnsi"/>
          <w:sz w:val="24"/>
          <w:szCs w:val="24"/>
          <w:u w:val="single"/>
        </w:rPr>
        <w:t>postaw</w:t>
      </w:r>
      <w:r w:rsidR="00A43864" w:rsidRPr="00423938">
        <w:rPr>
          <w:rFonts w:asciiTheme="minorHAnsi" w:hAnsiTheme="minorHAnsi" w:cstheme="minorHAnsi"/>
          <w:sz w:val="24"/>
          <w:szCs w:val="24"/>
        </w:rPr>
        <w:t xml:space="preserve"> </w:t>
      </w:r>
      <w:r w:rsidR="00244949" w:rsidRPr="00423938">
        <w:rPr>
          <w:rFonts w:asciiTheme="minorHAnsi" w:hAnsiTheme="minorHAnsi" w:cstheme="minorHAnsi"/>
          <w:sz w:val="24"/>
          <w:szCs w:val="24"/>
        </w:rPr>
        <w:t>dotyczących</w:t>
      </w:r>
      <w:r w:rsidR="00A43864" w:rsidRPr="00423938">
        <w:rPr>
          <w:rFonts w:asciiTheme="minorHAnsi" w:hAnsiTheme="minorHAnsi" w:cstheme="minorHAnsi"/>
          <w:sz w:val="24"/>
          <w:szCs w:val="24"/>
        </w:rPr>
        <w:t xml:space="preserve"> </w:t>
      </w:r>
      <w:r w:rsidR="00244949" w:rsidRPr="00423938">
        <w:rPr>
          <w:rFonts w:asciiTheme="minorHAnsi" w:hAnsiTheme="minorHAnsi" w:cstheme="minorHAnsi"/>
          <w:sz w:val="24"/>
          <w:szCs w:val="24"/>
        </w:rPr>
        <w:t xml:space="preserve">umiejętności </w:t>
      </w:r>
      <w:r w:rsidR="00A43864" w:rsidRPr="00423938">
        <w:rPr>
          <w:rFonts w:asciiTheme="minorHAnsi" w:hAnsiTheme="minorHAnsi" w:cstheme="minorHAnsi"/>
          <w:sz w:val="24"/>
          <w:szCs w:val="24"/>
        </w:rPr>
        <w:t>dostrzegania i interpretacji zjawisk obserwowanych w swoim otoczeniu, wyrażania i</w:t>
      </w:r>
      <w:r w:rsidR="00C72BE6">
        <w:rPr>
          <w:rFonts w:asciiTheme="minorHAnsi" w:hAnsiTheme="minorHAnsi" w:cstheme="minorHAnsi"/>
          <w:sz w:val="24"/>
          <w:szCs w:val="24"/>
        </w:rPr>
        <w:t> </w:t>
      </w:r>
      <w:r w:rsidR="00A43864" w:rsidRPr="00423938">
        <w:rPr>
          <w:rFonts w:asciiTheme="minorHAnsi" w:hAnsiTheme="minorHAnsi" w:cstheme="minorHAnsi"/>
          <w:sz w:val="24"/>
          <w:szCs w:val="24"/>
        </w:rPr>
        <w:t>uzasadniania własnych opinii</w:t>
      </w:r>
      <w:r w:rsidR="00244949" w:rsidRPr="00423938">
        <w:rPr>
          <w:rFonts w:asciiTheme="minorHAnsi" w:hAnsiTheme="minorHAnsi" w:cstheme="minorHAnsi"/>
          <w:sz w:val="24"/>
          <w:szCs w:val="24"/>
        </w:rPr>
        <w:t>, rozumienia zjawisk występujących w życiu społecznym i dostrzegania powiązań obecnych zjawisk z doświadczeniami wynikającymi z</w:t>
      </w:r>
      <w:r w:rsidR="00C72BE6">
        <w:rPr>
          <w:rFonts w:asciiTheme="minorHAnsi" w:hAnsiTheme="minorHAnsi" w:cstheme="minorHAnsi"/>
          <w:sz w:val="24"/>
          <w:szCs w:val="24"/>
        </w:rPr>
        <w:t> </w:t>
      </w:r>
      <w:r w:rsidR="00244949" w:rsidRPr="00423938">
        <w:rPr>
          <w:rFonts w:asciiTheme="minorHAnsi" w:hAnsiTheme="minorHAnsi" w:cstheme="minorHAnsi"/>
          <w:sz w:val="24"/>
          <w:szCs w:val="24"/>
        </w:rPr>
        <w:t xml:space="preserve">wydarzeń historycznych. Tym samym przedmiot wyróżnia się tym, iż wyposaża ucznia w kompetencje niezbędne do </w:t>
      </w:r>
      <w:r w:rsidR="00D96CFC">
        <w:rPr>
          <w:rFonts w:asciiTheme="minorHAnsi" w:hAnsiTheme="minorHAnsi" w:cstheme="minorHAnsi"/>
          <w:sz w:val="24"/>
          <w:szCs w:val="24"/>
        </w:rPr>
        <w:t>bycia</w:t>
      </w:r>
      <w:r w:rsidR="00244949" w:rsidRPr="00423938">
        <w:rPr>
          <w:rFonts w:asciiTheme="minorHAnsi" w:hAnsiTheme="minorHAnsi" w:cstheme="minorHAnsi"/>
          <w:sz w:val="24"/>
          <w:szCs w:val="24"/>
        </w:rPr>
        <w:t xml:space="preserve"> odpowiedzialn</w:t>
      </w:r>
      <w:r w:rsidR="00D96CFC">
        <w:rPr>
          <w:rFonts w:asciiTheme="minorHAnsi" w:hAnsiTheme="minorHAnsi" w:cstheme="minorHAnsi"/>
          <w:sz w:val="24"/>
          <w:szCs w:val="24"/>
        </w:rPr>
        <w:t>ym</w:t>
      </w:r>
      <w:r w:rsidR="00244949" w:rsidRPr="00423938">
        <w:rPr>
          <w:rFonts w:asciiTheme="minorHAnsi" w:hAnsiTheme="minorHAnsi" w:cstheme="minorHAnsi"/>
          <w:sz w:val="24"/>
          <w:szCs w:val="24"/>
        </w:rPr>
        <w:t xml:space="preserve"> obywatel</w:t>
      </w:r>
      <w:r w:rsidR="00D96CFC">
        <w:rPr>
          <w:rFonts w:asciiTheme="minorHAnsi" w:hAnsiTheme="minorHAnsi" w:cstheme="minorHAnsi"/>
          <w:sz w:val="24"/>
          <w:szCs w:val="24"/>
        </w:rPr>
        <w:t>em</w:t>
      </w:r>
      <w:r w:rsidR="00244949" w:rsidRPr="00423938">
        <w:rPr>
          <w:rFonts w:asciiTheme="minorHAnsi" w:hAnsiTheme="minorHAnsi" w:cstheme="minorHAnsi"/>
          <w:sz w:val="24"/>
          <w:szCs w:val="24"/>
        </w:rPr>
        <w:t>, świadomie funkcjonując</w:t>
      </w:r>
      <w:r w:rsidR="00D96CFC">
        <w:rPr>
          <w:rFonts w:asciiTheme="minorHAnsi" w:hAnsiTheme="minorHAnsi" w:cstheme="minorHAnsi"/>
          <w:sz w:val="24"/>
          <w:szCs w:val="24"/>
        </w:rPr>
        <w:t>ym</w:t>
      </w:r>
      <w:r w:rsidR="00244949" w:rsidRPr="00423938">
        <w:rPr>
          <w:rFonts w:asciiTheme="minorHAnsi" w:hAnsiTheme="minorHAnsi" w:cstheme="minorHAnsi"/>
          <w:sz w:val="24"/>
          <w:szCs w:val="24"/>
        </w:rPr>
        <w:t xml:space="preserve"> we współczesnym, zmieniającym się świecie.</w:t>
      </w:r>
    </w:p>
    <w:p w14:paraId="561324B5" w14:textId="08DAC7F3" w:rsidR="007A4A77" w:rsidRPr="00423938" w:rsidRDefault="00244949" w:rsidP="00BA489C">
      <w:pPr>
        <w:pStyle w:val="Tekstglowny"/>
        <w:spacing w:after="120"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423938">
        <w:rPr>
          <w:rFonts w:asciiTheme="minorHAnsi" w:hAnsiTheme="minorHAnsi" w:cstheme="minorHAnsi"/>
          <w:sz w:val="24"/>
          <w:szCs w:val="24"/>
        </w:rPr>
        <w:t xml:space="preserve">W nauczaniu przedmiotu dużą rolę odgrywa nauczyciel, </w:t>
      </w:r>
      <w:r w:rsidR="007A4A77" w:rsidRPr="00423938">
        <w:rPr>
          <w:rFonts w:asciiTheme="minorHAnsi" w:hAnsiTheme="minorHAnsi" w:cstheme="minorHAnsi"/>
          <w:sz w:val="24"/>
          <w:szCs w:val="24"/>
        </w:rPr>
        <w:t>który jest nie tylko osob</w:t>
      </w:r>
      <w:r w:rsidR="00030942">
        <w:rPr>
          <w:rFonts w:asciiTheme="minorHAnsi" w:hAnsiTheme="minorHAnsi" w:cstheme="minorHAnsi"/>
          <w:sz w:val="24"/>
          <w:szCs w:val="24"/>
        </w:rPr>
        <w:t>ą</w:t>
      </w:r>
      <w:r w:rsidR="007A4A77" w:rsidRPr="00423938">
        <w:rPr>
          <w:rFonts w:asciiTheme="minorHAnsi" w:hAnsiTheme="minorHAnsi" w:cstheme="minorHAnsi"/>
          <w:sz w:val="24"/>
          <w:szCs w:val="24"/>
        </w:rPr>
        <w:t xml:space="preserve"> przekazującą wiedzę, </w:t>
      </w:r>
      <w:r w:rsidR="00F16E16">
        <w:rPr>
          <w:rFonts w:asciiTheme="minorHAnsi" w:hAnsiTheme="minorHAnsi" w:cstheme="minorHAnsi"/>
          <w:sz w:val="24"/>
          <w:szCs w:val="24"/>
        </w:rPr>
        <w:t>lecz także</w:t>
      </w:r>
      <w:r w:rsidR="007A4A77" w:rsidRPr="00423938">
        <w:rPr>
          <w:rFonts w:asciiTheme="minorHAnsi" w:hAnsiTheme="minorHAnsi" w:cstheme="minorHAnsi"/>
          <w:sz w:val="24"/>
          <w:szCs w:val="24"/>
        </w:rPr>
        <w:t xml:space="preserve"> ukazującą mnogość poglądów, spojrzeń na</w:t>
      </w:r>
      <w:r w:rsidR="00C72BE6">
        <w:rPr>
          <w:rFonts w:asciiTheme="minorHAnsi" w:hAnsiTheme="minorHAnsi" w:cstheme="minorHAnsi"/>
          <w:sz w:val="24"/>
          <w:szCs w:val="24"/>
        </w:rPr>
        <w:t> </w:t>
      </w:r>
      <w:r w:rsidR="007A4A77" w:rsidRPr="00423938">
        <w:rPr>
          <w:rFonts w:asciiTheme="minorHAnsi" w:hAnsiTheme="minorHAnsi" w:cstheme="minorHAnsi"/>
          <w:sz w:val="24"/>
          <w:szCs w:val="24"/>
        </w:rPr>
        <w:t>dane zjawisko, stymulując</w:t>
      </w:r>
      <w:r w:rsidR="00F16E16">
        <w:rPr>
          <w:rFonts w:asciiTheme="minorHAnsi" w:hAnsiTheme="minorHAnsi" w:cstheme="minorHAnsi"/>
          <w:sz w:val="24"/>
          <w:szCs w:val="24"/>
        </w:rPr>
        <w:t>ą</w:t>
      </w:r>
      <w:r w:rsidR="007A4A77" w:rsidRPr="00423938">
        <w:rPr>
          <w:rFonts w:asciiTheme="minorHAnsi" w:hAnsiTheme="minorHAnsi" w:cstheme="minorHAnsi"/>
          <w:sz w:val="24"/>
          <w:szCs w:val="24"/>
        </w:rPr>
        <w:t xml:space="preserve"> dyskusję między uczniami oraz uczącą akceptacji dla </w:t>
      </w:r>
      <w:r w:rsidR="00F16E16" w:rsidRPr="00423938">
        <w:rPr>
          <w:rFonts w:asciiTheme="minorHAnsi" w:hAnsiTheme="minorHAnsi" w:cstheme="minorHAnsi"/>
          <w:sz w:val="24"/>
          <w:szCs w:val="24"/>
        </w:rPr>
        <w:t xml:space="preserve">odmiennych </w:t>
      </w:r>
      <w:r w:rsidR="007A4A77" w:rsidRPr="00423938">
        <w:rPr>
          <w:rFonts w:asciiTheme="minorHAnsi" w:hAnsiTheme="minorHAnsi" w:cstheme="minorHAnsi"/>
          <w:sz w:val="24"/>
          <w:szCs w:val="24"/>
        </w:rPr>
        <w:t>poglądów. Zatem nauczyciel kształtuje w uczniach postawy w zakresie wzmacniania poczucia tożsamości, poszanowania kultury i tradycji, zachęca do</w:t>
      </w:r>
      <w:r w:rsidR="00C72BE6">
        <w:rPr>
          <w:rFonts w:asciiTheme="minorHAnsi" w:hAnsiTheme="minorHAnsi" w:cstheme="minorHAnsi"/>
          <w:sz w:val="24"/>
          <w:szCs w:val="24"/>
        </w:rPr>
        <w:t> </w:t>
      </w:r>
      <w:r w:rsidR="007A4A77" w:rsidRPr="00423938">
        <w:rPr>
          <w:rFonts w:asciiTheme="minorHAnsi" w:hAnsiTheme="minorHAnsi" w:cstheme="minorHAnsi"/>
          <w:sz w:val="24"/>
          <w:szCs w:val="24"/>
        </w:rPr>
        <w:t>angażowania się w życie społeczności lokalnej (np. szkoły, klasy, środowiska lokalnego – np. w postaci wolontariatu)</w:t>
      </w:r>
      <w:r w:rsidR="00AE6A0E" w:rsidRPr="00423938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="00AE6A0E" w:rsidRPr="00423938">
        <w:rPr>
          <w:rFonts w:asciiTheme="minorHAnsi" w:hAnsiTheme="minorHAnsi" w:cstheme="minorHAnsi"/>
          <w:sz w:val="24"/>
          <w:szCs w:val="24"/>
        </w:rPr>
        <w:t>.</w:t>
      </w:r>
    </w:p>
    <w:p w14:paraId="5DF84E43" w14:textId="79A6DE5A" w:rsidR="006633B9" w:rsidRDefault="00110AF5" w:rsidP="00BA489C">
      <w:pPr>
        <w:pStyle w:val="Tekstglowny"/>
        <w:spacing w:after="120"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423938">
        <w:rPr>
          <w:rFonts w:asciiTheme="minorHAnsi" w:hAnsiTheme="minorHAnsi" w:cstheme="minorHAnsi"/>
          <w:sz w:val="24"/>
          <w:szCs w:val="24"/>
        </w:rPr>
        <w:lastRenderedPageBreak/>
        <w:t>Wszystkie cele w zakresie</w:t>
      </w:r>
      <w:r w:rsidR="00F16E16">
        <w:rPr>
          <w:rFonts w:asciiTheme="minorHAnsi" w:hAnsiTheme="minorHAnsi" w:cstheme="minorHAnsi"/>
          <w:sz w:val="24"/>
          <w:szCs w:val="24"/>
        </w:rPr>
        <w:t>:</w:t>
      </w:r>
      <w:r w:rsidRPr="00423938">
        <w:rPr>
          <w:rFonts w:asciiTheme="minorHAnsi" w:hAnsiTheme="minorHAnsi" w:cstheme="minorHAnsi"/>
          <w:sz w:val="24"/>
          <w:szCs w:val="24"/>
        </w:rPr>
        <w:t xml:space="preserve"> nauki stosunku do prawdy, jej stałego odkrywania i</w:t>
      </w:r>
      <w:r w:rsidR="00C72BE6">
        <w:rPr>
          <w:rFonts w:asciiTheme="minorHAnsi" w:hAnsiTheme="minorHAnsi" w:cstheme="minorHAnsi"/>
          <w:sz w:val="24"/>
          <w:szCs w:val="24"/>
        </w:rPr>
        <w:t> </w:t>
      </w:r>
      <w:r w:rsidRPr="00423938">
        <w:rPr>
          <w:rFonts w:asciiTheme="minorHAnsi" w:hAnsiTheme="minorHAnsi" w:cstheme="minorHAnsi"/>
          <w:sz w:val="24"/>
          <w:szCs w:val="24"/>
        </w:rPr>
        <w:t>odróżniania od fałszu, stosunku do dobra jako kryterium wartościowania moralnego, ocen</w:t>
      </w:r>
      <w:r w:rsidR="00F16E16">
        <w:rPr>
          <w:rFonts w:asciiTheme="minorHAnsi" w:hAnsiTheme="minorHAnsi" w:cstheme="minorHAnsi"/>
          <w:sz w:val="24"/>
          <w:szCs w:val="24"/>
        </w:rPr>
        <w:t>y</w:t>
      </w:r>
      <w:r w:rsidRPr="00423938">
        <w:rPr>
          <w:rFonts w:asciiTheme="minorHAnsi" w:hAnsiTheme="minorHAnsi" w:cstheme="minorHAnsi"/>
          <w:sz w:val="24"/>
          <w:szCs w:val="24"/>
        </w:rPr>
        <w:t xml:space="preserve"> intencji i skutków działań oraz stosunku do życia i osobistego zaangażowania oraz poczucia wspólnoty</w:t>
      </w:r>
      <w:r w:rsidR="00F16E16">
        <w:rPr>
          <w:rFonts w:asciiTheme="minorHAnsi" w:hAnsiTheme="minorHAnsi" w:cstheme="minorHAnsi"/>
          <w:sz w:val="24"/>
          <w:szCs w:val="24"/>
        </w:rPr>
        <w:t>,</w:t>
      </w:r>
      <w:r w:rsidRPr="00423938">
        <w:rPr>
          <w:rFonts w:asciiTheme="minorHAnsi" w:hAnsiTheme="minorHAnsi" w:cstheme="minorHAnsi"/>
          <w:sz w:val="24"/>
          <w:szCs w:val="24"/>
        </w:rPr>
        <w:t xml:space="preserve"> podkreślają interdyscyplinarność oraz złożoność przedmiotu</w:t>
      </w:r>
      <w:r w:rsidR="00B44A0A" w:rsidRPr="00423938">
        <w:rPr>
          <w:rFonts w:asciiTheme="minorHAnsi" w:hAnsiTheme="minorHAnsi" w:cstheme="minorHAnsi"/>
          <w:sz w:val="24"/>
          <w:szCs w:val="24"/>
        </w:rPr>
        <w:t>, jak też rolę nauczyciela jako osoby przekazującej nie tylko wiedzę, le</w:t>
      </w:r>
      <w:r w:rsidR="00F16E16">
        <w:rPr>
          <w:rFonts w:asciiTheme="minorHAnsi" w:hAnsiTheme="minorHAnsi" w:cstheme="minorHAnsi"/>
          <w:sz w:val="24"/>
          <w:szCs w:val="24"/>
        </w:rPr>
        <w:t>cz</w:t>
      </w:r>
      <w:r w:rsidR="00B44A0A" w:rsidRPr="00423938">
        <w:rPr>
          <w:rFonts w:asciiTheme="minorHAnsi" w:hAnsiTheme="minorHAnsi" w:cstheme="minorHAnsi"/>
          <w:sz w:val="24"/>
          <w:szCs w:val="24"/>
        </w:rPr>
        <w:t xml:space="preserve"> </w:t>
      </w:r>
      <w:r w:rsidR="00F16E16">
        <w:rPr>
          <w:rFonts w:asciiTheme="minorHAnsi" w:hAnsiTheme="minorHAnsi" w:cstheme="minorHAnsi"/>
          <w:sz w:val="24"/>
          <w:szCs w:val="24"/>
        </w:rPr>
        <w:t>także</w:t>
      </w:r>
      <w:r w:rsidR="00F16E16" w:rsidRPr="00423938">
        <w:rPr>
          <w:rFonts w:asciiTheme="minorHAnsi" w:hAnsiTheme="minorHAnsi" w:cstheme="minorHAnsi"/>
          <w:sz w:val="24"/>
          <w:szCs w:val="24"/>
        </w:rPr>
        <w:t xml:space="preserve"> </w:t>
      </w:r>
      <w:r w:rsidR="00B44A0A" w:rsidRPr="00423938">
        <w:rPr>
          <w:rFonts w:asciiTheme="minorHAnsi" w:hAnsiTheme="minorHAnsi" w:cstheme="minorHAnsi"/>
          <w:sz w:val="24"/>
          <w:szCs w:val="24"/>
        </w:rPr>
        <w:t>inspirującej do podejmowania samodzielnej aktywności ucznia na rzecz lokalnej społeczności. Z tego względu program nauczania przewiduje wykorzystanie w nauczaniu tekstów źródłowych, źródeł kartograficzny</w:t>
      </w:r>
      <w:r w:rsidR="00F16E16">
        <w:rPr>
          <w:rFonts w:asciiTheme="minorHAnsi" w:hAnsiTheme="minorHAnsi" w:cstheme="minorHAnsi"/>
          <w:sz w:val="24"/>
          <w:szCs w:val="24"/>
        </w:rPr>
        <w:t>ch</w:t>
      </w:r>
      <w:r w:rsidR="00B44A0A" w:rsidRPr="00423938">
        <w:rPr>
          <w:rFonts w:asciiTheme="minorHAnsi" w:hAnsiTheme="minorHAnsi" w:cstheme="minorHAnsi"/>
          <w:sz w:val="24"/>
          <w:szCs w:val="24"/>
        </w:rPr>
        <w:t xml:space="preserve"> (map i</w:t>
      </w:r>
      <w:r w:rsidR="00C72BE6">
        <w:rPr>
          <w:rFonts w:asciiTheme="minorHAnsi" w:hAnsiTheme="minorHAnsi" w:cstheme="minorHAnsi"/>
          <w:sz w:val="24"/>
          <w:szCs w:val="24"/>
        </w:rPr>
        <w:t> </w:t>
      </w:r>
      <w:r w:rsidR="00B44A0A" w:rsidRPr="00423938">
        <w:rPr>
          <w:rFonts w:asciiTheme="minorHAnsi" w:hAnsiTheme="minorHAnsi" w:cstheme="minorHAnsi"/>
          <w:sz w:val="24"/>
          <w:szCs w:val="24"/>
        </w:rPr>
        <w:t xml:space="preserve">kartogramów zamieszczonych w podręczniku), </w:t>
      </w:r>
      <w:r w:rsidR="00905A34" w:rsidRPr="00423938">
        <w:rPr>
          <w:rFonts w:asciiTheme="minorHAnsi" w:hAnsiTheme="minorHAnsi" w:cstheme="minorHAnsi"/>
          <w:sz w:val="24"/>
          <w:szCs w:val="24"/>
        </w:rPr>
        <w:t xml:space="preserve">ilustracji, plakatów i zdjęć historycznych, </w:t>
      </w:r>
      <w:r w:rsidR="00B44A0A" w:rsidRPr="00423938">
        <w:rPr>
          <w:rFonts w:asciiTheme="minorHAnsi" w:hAnsiTheme="minorHAnsi" w:cstheme="minorHAnsi"/>
          <w:sz w:val="24"/>
          <w:szCs w:val="24"/>
        </w:rPr>
        <w:t>dyskusji w ramach klasy (w tym dyskusji punktowanej, dyskusji z</w:t>
      </w:r>
      <w:r w:rsidR="00C72BE6">
        <w:rPr>
          <w:rFonts w:asciiTheme="minorHAnsi" w:hAnsiTheme="minorHAnsi" w:cstheme="minorHAnsi"/>
          <w:sz w:val="24"/>
          <w:szCs w:val="24"/>
        </w:rPr>
        <w:t> </w:t>
      </w:r>
      <w:r w:rsidR="00B44A0A" w:rsidRPr="00423938">
        <w:rPr>
          <w:rFonts w:asciiTheme="minorHAnsi" w:hAnsiTheme="minorHAnsi" w:cstheme="minorHAnsi"/>
          <w:sz w:val="24"/>
          <w:szCs w:val="24"/>
        </w:rPr>
        <w:t>odgrywaniem ról, dyskusji z koniecznością przedstawienia argumentów, debaty „za</w:t>
      </w:r>
      <w:r w:rsidR="00C72BE6">
        <w:rPr>
          <w:rFonts w:asciiTheme="minorHAnsi" w:hAnsiTheme="minorHAnsi" w:cstheme="minorHAnsi"/>
          <w:sz w:val="24"/>
          <w:szCs w:val="24"/>
        </w:rPr>
        <w:t> </w:t>
      </w:r>
      <w:r w:rsidR="00B44A0A" w:rsidRPr="00423938">
        <w:rPr>
          <w:rFonts w:asciiTheme="minorHAnsi" w:hAnsiTheme="minorHAnsi" w:cstheme="minorHAnsi"/>
          <w:sz w:val="24"/>
          <w:szCs w:val="24"/>
        </w:rPr>
        <w:t>i</w:t>
      </w:r>
      <w:r w:rsidR="00C72BE6">
        <w:rPr>
          <w:rFonts w:asciiTheme="minorHAnsi" w:hAnsiTheme="minorHAnsi" w:cstheme="minorHAnsi"/>
          <w:sz w:val="24"/>
          <w:szCs w:val="24"/>
        </w:rPr>
        <w:t> </w:t>
      </w:r>
      <w:r w:rsidR="00B44A0A" w:rsidRPr="00423938">
        <w:rPr>
          <w:rFonts w:asciiTheme="minorHAnsi" w:hAnsiTheme="minorHAnsi" w:cstheme="minorHAnsi"/>
          <w:sz w:val="24"/>
          <w:szCs w:val="24"/>
        </w:rPr>
        <w:t>przeciw”)</w:t>
      </w:r>
      <w:r w:rsidR="00905A34" w:rsidRPr="00423938">
        <w:rPr>
          <w:rFonts w:asciiTheme="minorHAnsi" w:hAnsiTheme="minorHAnsi" w:cstheme="minorHAnsi"/>
          <w:sz w:val="24"/>
          <w:szCs w:val="24"/>
        </w:rPr>
        <w:t>, ćwiczeń, zadań pozwalających na samodzielne znajdywanie informacji (np. w prasie, internecie). Zadania te maj</w:t>
      </w:r>
      <w:r w:rsidR="00F16E16">
        <w:rPr>
          <w:rFonts w:asciiTheme="minorHAnsi" w:hAnsiTheme="minorHAnsi" w:cstheme="minorHAnsi"/>
          <w:sz w:val="24"/>
          <w:szCs w:val="24"/>
        </w:rPr>
        <w:t>ą</w:t>
      </w:r>
      <w:r w:rsidR="00905A34" w:rsidRPr="00423938">
        <w:rPr>
          <w:rFonts w:asciiTheme="minorHAnsi" w:hAnsiTheme="minorHAnsi" w:cstheme="minorHAnsi"/>
          <w:sz w:val="24"/>
          <w:szCs w:val="24"/>
        </w:rPr>
        <w:t xml:space="preserve"> służyć wyzwoleniu aktywności uczniów, nauczyć </w:t>
      </w:r>
      <w:r w:rsidR="00F16E16">
        <w:rPr>
          <w:rFonts w:asciiTheme="minorHAnsi" w:hAnsiTheme="minorHAnsi" w:cstheme="minorHAnsi"/>
          <w:sz w:val="24"/>
          <w:szCs w:val="24"/>
        </w:rPr>
        <w:t xml:space="preserve">ich </w:t>
      </w:r>
      <w:r w:rsidR="00905A34" w:rsidRPr="00423938">
        <w:rPr>
          <w:rFonts w:asciiTheme="minorHAnsi" w:hAnsiTheme="minorHAnsi" w:cstheme="minorHAnsi"/>
          <w:sz w:val="24"/>
          <w:szCs w:val="24"/>
        </w:rPr>
        <w:t xml:space="preserve">zabierania głosu w dyskusji, wyrażania własnej opinii, jak również wysłuchania i poszanowania dla </w:t>
      </w:r>
      <w:r w:rsidR="00F16E16" w:rsidRPr="00423938">
        <w:rPr>
          <w:rFonts w:asciiTheme="minorHAnsi" w:hAnsiTheme="minorHAnsi" w:cstheme="minorHAnsi"/>
          <w:sz w:val="24"/>
          <w:szCs w:val="24"/>
        </w:rPr>
        <w:t xml:space="preserve">odmiennych </w:t>
      </w:r>
      <w:r w:rsidR="00905A34" w:rsidRPr="00423938">
        <w:rPr>
          <w:rFonts w:asciiTheme="minorHAnsi" w:hAnsiTheme="minorHAnsi" w:cstheme="minorHAnsi"/>
          <w:sz w:val="24"/>
          <w:szCs w:val="24"/>
        </w:rPr>
        <w:t xml:space="preserve">opinii. Każdy temat </w:t>
      </w:r>
      <w:r w:rsidR="00F16E16">
        <w:rPr>
          <w:rFonts w:asciiTheme="minorHAnsi" w:hAnsiTheme="minorHAnsi" w:cstheme="minorHAnsi"/>
          <w:sz w:val="24"/>
          <w:szCs w:val="24"/>
        </w:rPr>
        <w:t xml:space="preserve">w podręczniku </w:t>
      </w:r>
      <w:r w:rsidR="00905A34" w:rsidRPr="00423938">
        <w:rPr>
          <w:rFonts w:asciiTheme="minorHAnsi" w:hAnsiTheme="minorHAnsi" w:cstheme="minorHAnsi"/>
          <w:sz w:val="24"/>
          <w:szCs w:val="24"/>
        </w:rPr>
        <w:t>kończy się blokiem „</w:t>
      </w:r>
      <w:r w:rsidR="00F16E16">
        <w:rPr>
          <w:rFonts w:asciiTheme="minorHAnsi" w:hAnsiTheme="minorHAnsi" w:cstheme="minorHAnsi"/>
          <w:sz w:val="24"/>
          <w:szCs w:val="24"/>
        </w:rPr>
        <w:t>P</w:t>
      </w:r>
      <w:r w:rsidR="00905A34" w:rsidRPr="00423938">
        <w:rPr>
          <w:rFonts w:asciiTheme="minorHAnsi" w:hAnsiTheme="minorHAnsi" w:cstheme="minorHAnsi"/>
          <w:sz w:val="24"/>
          <w:szCs w:val="24"/>
        </w:rPr>
        <w:t>ytania i polecenia”</w:t>
      </w:r>
      <w:r w:rsidR="00F16E16">
        <w:rPr>
          <w:rFonts w:asciiTheme="minorHAnsi" w:hAnsiTheme="minorHAnsi" w:cstheme="minorHAnsi"/>
          <w:sz w:val="24"/>
          <w:szCs w:val="24"/>
        </w:rPr>
        <w:t>.</w:t>
      </w:r>
      <w:r w:rsidR="00905A34" w:rsidRPr="00423938">
        <w:rPr>
          <w:rFonts w:asciiTheme="minorHAnsi" w:hAnsiTheme="minorHAnsi" w:cstheme="minorHAnsi"/>
          <w:sz w:val="24"/>
          <w:szCs w:val="24"/>
        </w:rPr>
        <w:t xml:space="preserve"> </w:t>
      </w:r>
      <w:r w:rsidR="00F16E16">
        <w:rPr>
          <w:rFonts w:asciiTheme="minorHAnsi" w:hAnsiTheme="minorHAnsi" w:cstheme="minorHAnsi"/>
          <w:sz w:val="24"/>
          <w:szCs w:val="24"/>
        </w:rPr>
        <w:t>Zawarte tam zadania</w:t>
      </w:r>
      <w:r w:rsidR="00F16E16" w:rsidRPr="00423938">
        <w:rPr>
          <w:rFonts w:asciiTheme="minorHAnsi" w:hAnsiTheme="minorHAnsi" w:cstheme="minorHAnsi"/>
          <w:sz w:val="24"/>
          <w:szCs w:val="24"/>
        </w:rPr>
        <w:t xml:space="preserve"> </w:t>
      </w:r>
      <w:r w:rsidR="00905A34" w:rsidRPr="00423938">
        <w:rPr>
          <w:rFonts w:asciiTheme="minorHAnsi" w:hAnsiTheme="minorHAnsi" w:cstheme="minorHAnsi"/>
          <w:sz w:val="24"/>
          <w:szCs w:val="24"/>
        </w:rPr>
        <w:t>mogą być wykorzystane jako materiał do praktycznego ćwiczenia umiejętności i kompetencji założonych w planie dydaktycznym dla</w:t>
      </w:r>
      <w:r w:rsidR="00C72BE6">
        <w:rPr>
          <w:rFonts w:asciiTheme="minorHAnsi" w:hAnsiTheme="minorHAnsi" w:cstheme="minorHAnsi"/>
          <w:sz w:val="24"/>
          <w:szCs w:val="24"/>
        </w:rPr>
        <w:t> </w:t>
      </w:r>
      <w:r w:rsidR="00905A34" w:rsidRPr="00423938">
        <w:rPr>
          <w:rFonts w:asciiTheme="minorHAnsi" w:hAnsiTheme="minorHAnsi" w:cstheme="minorHAnsi"/>
          <w:sz w:val="24"/>
          <w:szCs w:val="24"/>
        </w:rPr>
        <w:t>przedmiotu</w:t>
      </w:r>
      <w:r w:rsidR="00CA5696" w:rsidRPr="00423938">
        <w:rPr>
          <w:rFonts w:asciiTheme="minorHAnsi" w:hAnsiTheme="minorHAnsi" w:cstheme="minorHAnsi"/>
          <w:sz w:val="24"/>
          <w:szCs w:val="24"/>
        </w:rPr>
        <w:t xml:space="preserve"> podczas lekcji. Konstrukcja bloków</w:t>
      </w:r>
      <w:r w:rsidR="00F16E16">
        <w:rPr>
          <w:rFonts w:asciiTheme="minorHAnsi" w:hAnsiTheme="minorHAnsi" w:cstheme="minorHAnsi"/>
          <w:sz w:val="24"/>
          <w:szCs w:val="24"/>
        </w:rPr>
        <w:t xml:space="preserve"> w podręczniku</w:t>
      </w:r>
      <w:r w:rsidR="00CA5696" w:rsidRPr="00423938">
        <w:rPr>
          <w:rFonts w:asciiTheme="minorHAnsi" w:hAnsiTheme="minorHAnsi" w:cstheme="minorHAnsi"/>
          <w:sz w:val="24"/>
          <w:szCs w:val="24"/>
        </w:rPr>
        <w:t xml:space="preserve"> pozwala na wyzwolenie kreatywności oraz osobistego zaangażowania uczniów, którzy prezentują </w:t>
      </w:r>
      <w:r w:rsidR="00F16E16" w:rsidRPr="00423938">
        <w:rPr>
          <w:rFonts w:asciiTheme="minorHAnsi" w:hAnsiTheme="minorHAnsi" w:cstheme="minorHAnsi"/>
          <w:sz w:val="24"/>
          <w:szCs w:val="24"/>
        </w:rPr>
        <w:t xml:space="preserve">zdobytą </w:t>
      </w:r>
      <w:r w:rsidR="00F16E16">
        <w:rPr>
          <w:rFonts w:asciiTheme="minorHAnsi" w:hAnsiTheme="minorHAnsi" w:cstheme="minorHAnsi"/>
          <w:sz w:val="24"/>
          <w:szCs w:val="24"/>
        </w:rPr>
        <w:t>na</w:t>
      </w:r>
      <w:r w:rsidR="00F16E16" w:rsidRPr="00423938">
        <w:rPr>
          <w:rFonts w:asciiTheme="minorHAnsi" w:hAnsiTheme="minorHAnsi" w:cstheme="minorHAnsi"/>
          <w:sz w:val="24"/>
          <w:szCs w:val="24"/>
        </w:rPr>
        <w:t xml:space="preserve"> lekcji wiedzę </w:t>
      </w:r>
      <w:r w:rsidR="00CA5696" w:rsidRPr="00423938">
        <w:rPr>
          <w:rFonts w:asciiTheme="minorHAnsi" w:hAnsiTheme="minorHAnsi" w:cstheme="minorHAnsi"/>
          <w:sz w:val="24"/>
          <w:szCs w:val="24"/>
        </w:rPr>
        <w:t>dzięki zawartym</w:t>
      </w:r>
      <w:r w:rsidR="00F16E16">
        <w:rPr>
          <w:rFonts w:asciiTheme="minorHAnsi" w:hAnsiTheme="minorHAnsi" w:cstheme="minorHAnsi"/>
          <w:sz w:val="24"/>
          <w:szCs w:val="24"/>
        </w:rPr>
        <w:t xml:space="preserve"> w podręczniku</w:t>
      </w:r>
      <w:r w:rsidR="00CA5696" w:rsidRPr="00423938">
        <w:rPr>
          <w:rFonts w:asciiTheme="minorHAnsi" w:hAnsiTheme="minorHAnsi" w:cstheme="minorHAnsi"/>
          <w:sz w:val="24"/>
          <w:szCs w:val="24"/>
        </w:rPr>
        <w:t xml:space="preserve"> pytaniom i poleceniom, </w:t>
      </w:r>
      <w:r w:rsidR="00654209">
        <w:rPr>
          <w:rFonts w:asciiTheme="minorHAnsi" w:hAnsiTheme="minorHAnsi" w:cstheme="minorHAnsi"/>
          <w:sz w:val="24"/>
          <w:szCs w:val="24"/>
        </w:rPr>
        <w:t>a także</w:t>
      </w:r>
      <w:r w:rsidR="00CA5696" w:rsidRPr="00423938">
        <w:rPr>
          <w:rFonts w:asciiTheme="minorHAnsi" w:hAnsiTheme="minorHAnsi" w:cstheme="minorHAnsi"/>
          <w:sz w:val="24"/>
          <w:szCs w:val="24"/>
        </w:rPr>
        <w:t xml:space="preserve"> kształtują swoje umiejętności w zakresie argumentacji, </w:t>
      </w:r>
      <w:r w:rsidR="006633B9" w:rsidRPr="00423938">
        <w:rPr>
          <w:rFonts w:asciiTheme="minorHAnsi" w:hAnsiTheme="minorHAnsi" w:cstheme="minorHAnsi"/>
          <w:sz w:val="24"/>
          <w:szCs w:val="24"/>
        </w:rPr>
        <w:t xml:space="preserve">krytycznego myślenia, pracy zespołowej, umiejętności negocjacyjnych oraz komunikacyjnych, </w:t>
      </w:r>
      <w:r w:rsidR="00CA5696" w:rsidRPr="00423938">
        <w:rPr>
          <w:rFonts w:asciiTheme="minorHAnsi" w:hAnsiTheme="minorHAnsi" w:cstheme="minorHAnsi"/>
          <w:sz w:val="24"/>
          <w:szCs w:val="24"/>
        </w:rPr>
        <w:t>przedstawiania pomysłów na rozwiązanie problemów społecznych czy praktycznego wykorzystania wiedzy przekazywanej w trakcie lekcji. Dzięki temu uczeń zrozumie przydatność poruszanych zagadnień i ich nie tylko teoretyczny</w:t>
      </w:r>
      <w:r w:rsidR="00654209">
        <w:rPr>
          <w:rFonts w:asciiTheme="minorHAnsi" w:hAnsiTheme="minorHAnsi" w:cstheme="minorHAnsi"/>
          <w:sz w:val="24"/>
          <w:szCs w:val="24"/>
        </w:rPr>
        <w:t>,</w:t>
      </w:r>
      <w:r w:rsidR="00CA5696" w:rsidRPr="00423938">
        <w:rPr>
          <w:rFonts w:asciiTheme="minorHAnsi" w:hAnsiTheme="minorHAnsi" w:cstheme="minorHAnsi"/>
          <w:sz w:val="24"/>
          <w:szCs w:val="24"/>
        </w:rPr>
        <w:t xml:space="preserve"> le</w:t>
      </w:r>
      <w:r w:rsidR="00654209">
        <w:rPr>
          <w:rFonts w:asciiTheme="minorHAnsi" w:hAnsiTheme="minorHAnsi" w:cstheme="minorHAnsi"/>
          <w:sz w:val="24"/>
          <w:szCs w:val="24"/>
        </w:rPr>
        <w:t>cz</w:t>
      </w:r>
      <w:r w:rsidR="00CA5696" w:rsidRPr="00423938">
        <w:rPr>
          <w:rFonts w:asciiTheme="minorHAnsi" w:hAnsiTheme="minorHAnsi" w:cstheme="minorHAnsi"/>
          <w:sz w:val="24"/>
          <w:szCs w:val="24"/>
        </w:rPr>
        <w:t xml:space="preserve"> </w:t>
      </w:r>
      <w:r w:rsidR="00654209">
        <w:rPr>
          <w:rFonts w:asciiTheme="minorHAnsi" w:hAnsiTheme="minorHAnsi" w:cstheme="minorHAnsi"/>
          <w:sz w:val="24"/>
          <w:szCs w:val="24"/>
        </w:rPr>
        <w:t>także</w:t>
      </w:r>
      <w:r w:rsidR="00654209" w:rsidRPr="00423938">
        <w:rPr>
          <w:rFonts w:asciiTheme="minorHAnsi" w:hAnsiTheme="minorHAnsi" w:cstheme="minorHAnsi"/>
          <w:sz w:val="24"/>
          <w:szCs w:val="24"/>
        </w:rPr>
        <w:t xml:space="preserve"> </w:t>
      </w:r>
      <w:r w:rsidR="00CA5696" w:rsidRPr="00423938">
        <w:rPr>
          <w:rFonts w:asciiTheme="minorHAnsi" w:hAnsiTheme="minorHAnsi" w:cstheme="minorHAnsi"/>
          <w:sz w:val="24"/>
          <w:szCs w:val="24"/>
        </w:rPr>
        <w:t>praktyczny charakter</w:t>
      </w:r>
      <w:r w:rsidR="006633B9" w:rsidRPr="00423938">
        <w:rPr>
          <w:rFonts w:asciiTheme="minorHAnsi" w:hAnsiTheme="minorHAnsi" w:cstheme="minorHAnsi"/>
          <w:sz w:val="24"/>
          <w:szCs w:val="24"/>
        </w:rPr>
        <w:t xml:space="preserve"> dla życia publicznego i funkcjonowania jednostki.</w:t>
      </w:r>
    </w:p>
    <w:p w14:paraId="18C6A959" w14:textId="11AD2C1E" w:rsidR="00251E21" w:rsidRPr="000F2E84" w:rsidRDefault="00C002A0" w:rsidP="00657BA0">
      <w:pPr>
        <w:pStyle w:val="Tekstglowny"/>
        <w:spacing w:after="120"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Współczesny uczeń różni się od ucznia, który</w:t>
      </w:r>
      <w:r w:rsidR="00A77EEA">
        <w:rPr>
          <w:rFonts w:asciiTheme="minorHAnsi" w:hAnsiTheme="minorHAnsi" w:cstheme="minorHAnsi"/>
          <w:sz w:val="24"/>
          <w:szCs w:val="24"/>
        </w:rPr>
        <w:t xml:space="preserve"> zasiadał w szkolnych ławach jeszcze 10 lat temu. Jest to młody człowiek </w:t>
      </w:r>
      <w:r w:rsidR="00654209">
        <w:rPr>
          <w:rFonts w:asciiTheme="minorHAnsi" w:hAnsiTheme="minorHAnsi" w:cstheme="minorHAnsi"/>
          <w:sz w:val="24"/>
          <w:szCs w:val="24"/>
        </w:rPr>
        <w:t xml:space="preserve">– przedstawiciel </w:t>
      </w:r>
      <w:r w:rsidR="00A77EEA">
        <w:rPr>
          <w:rFonts w:asciiTheme="minorHAnsi" w:hAnsiTheme="minorHAnsi" w:cstheme="minorHAnsi"/>
          <w:sz w:val="24"/>
          <w:szCs w:val="24"/>
        </w:rPr>
        <w:t>społeczeństwa informacyjnego, na którego duży wpływ wywarła pandemia COVID-19 oraz doświadczenie nauczania zdalnego, w</w:t>
      </w:r>
      <w:r w:rsidR="000F2E84">
        <w:rPr>
          <w:rFonts w:asciiTheme="minorHAnsi" w:hAnsiTheme="minorHAnsi" w:cstheme="minorHAnsi"/>
          <w:sz w:val="24"/>
          <w:szCs w:val="24"/>
        </w:rPr>
        <w:t> </w:t>
      </w:r>
      <w:r w:rsidR="00A77EEA">
        <w:rPr>
          <w:rFonts w:asciiTheme="minorHAnsi" w:hAnsiTheme="minorHAnsi" w:cstheme="minorHAnsi"/>
          <w:sz w:val="24"/>
          <w:szCs w:val="24"/>
        </w:rPr>
        <w:t xml:space="preserve">zapośredniczonym kontakcie z rówieśnikami oraz nauczycielem. Z tego względu uczeń taki musi się </w:t>
      </w:r>
      <w:r w:rsidR="00654209">
        <w:rPr>
          <w:rFonts w:asciiTheme="minorHAnsi" w:hAnsiTheme="minorHAnsi" w:cstheme="minorHAnsi"/>
          <w:sz w:val="24"/>
          <w:szCs w:val="24"/>
        </w:rPr>
        <w:t xml:space="preserve">cechować </w:t>
      </w:r>
      <w:r w:rsidR="00A77EEA">
        <w:rPr>
          <w:rFonts w:asciiTheme="minorHAnsi" w:hAnsiTheme="minorHAnsi" w:cstheme="minorHAnsi"/>
          <w:sz w:val="24"/>
          <w:szCs w:val="24"/>
        </w:rPr>
        <w:t>specyficznymi kompetencjami, które pozwolą mu na funkcjonowanie w zmieniającym się i nieprzewidywalnym świecie. Kompetencje definiować należy jako połączenie wiedzy, umiejętności oraz postaw</w:t>
      </w:r>
      <w:r w:rsidR="0012462F">
        <w:rPr>
          <w:rFonts w:asciiTheme="minorHAnsi" w:hAnsiTheme="minorHAnsi" w:cstheme="minorHAnsi"/>
          <w:sz w:val="24"/>
          <w:szCs w:val="24"/>
        </w:rPr>
        <w:t xml:space="preserve">. Współczesny uczeń powinien posiadać przede wszystkim </w:t>
      </w:r>
      <w:r w:rsidR="0012462F">
        <w:rPr>
          <w:rFonts w:asciiTheme="minorHAnsi" w:hAnsiTheme="minorHAnsi" w:cstheme="minorHAnsi"/>
          <w:sz w:val="24"/>
          <w:szCs w:val="24"/>
        </w:rPr>
        <w:lastRenderedPageBreak/>
        <w:t>kompetencje związane z wykorzystaniem technologii informacyjno-komunikacyjnych. Powinien potrafić pozyskiwać, gromadzić, porządkować, analizować i prezentować informacje o życiu społeczno-politycznym i wydarzeniach historycznych z wykorzystaniem tychże technologii. Umiejętności cyfrowe, jakimi powinien legitymować się współczesny uczeń</w:t>
      </w:r>
      <w:r w:rsidR="00654209">
        <w:rPr>
          <w:rFonts w:asciiTheme="minorHAnsi" w:hAnsiTheme="minorHAnsi" w:cstheme="minorHAnsi"/>
          <w:sz w:val="24"/>
          <w:szCs w:val="24"/>
        </w:rPr>
        <w:t>,</w:t>
      </w:r>
      <w:r w:rsidR="0012462F">
        <w:rPr>
          <w:rFonts w:asciiTheme="minorHAnsi" w:hAnsiTheme="minorHAnsi" w:cstheme="minorHAnsi"/>
          <w:sz w:val="24"/>
          <w:szCs w:val="24"/>
        </w:rPr>
        <w:t xml:space="preserve"> obejmują więc </w:t>
      </w:r>
      <w:r w:rsidR="00657BA0">
        <w:rPr>
          <w:rFonts w:asciiTheme="minorHAnsi" w:hAnsiTheme="minorHAnsi" w:cstheme="minorHAnsi"/>
          <w:sz w:val="24"/>
          <w:szCs w:val="24"/>
        </w:rPr>
        <w:t>umiejętność korzystania ze stron internetowych podmiotów publicznych, ale</w:t>
      </w:r>
      <w:r w:rsidR="000F2E84">
        <w:rPr>
          <w:rFonts w:asciiTheme="minorHAnsi" w:hAnsiTheme="minorHAnsi" w:cstheme="minorHAnsi"/>
          <w:sz w:val="24"/>
          <w:szCs w:val="24"/>
        </w:rPr>
        <w:t> </w:t>
      </w:r>
      <w:r w:rsidR="00657BA0">
        <w:rPr>
          <w:rFonts w:asciiTheme="minorHAnsi" w:hAnsiTheme="minorHAnsi" w:cstheme="minorHAnsi"/>
          <w:sz w:val="24"/>
          <w:szCs w:val="24"/>
        </w:rPr>
        <w:t xml:space="preserve">również wyszukiwania konkretnych informacji i odróżniania źródeł wiarygodnych od mało wiarygodnych, w tym od </w:t>
      </w:r>
      <w:r w:rsidR="00657BA0" w:rsidRPr="00657BA0">
        <w:rPr>
          <w:rFonts w:asciiTheme="minorHAnsi" w:hAnsiTheme="minorHAnsi" w:cstheme="minorHAnsi"/>
          <w:i/>
          <w:iCs/>
          <w:sz w:val="24"/>
          <w:szCs w:val="24"/>
        </w:rPr>
        <w:t>fake newsów</w:t>
      </w:r>
      <w:r w:rsidR="00657BA0">
        <w:rPr>
          <w:rFonts w:asciiTheme="minorHAnsi" w:hAnsiTheme="minorHAnsi" w:cstheme="minorHAnsi"/>
          <w:sz w:val="24"/>
          <w:szCs w:val="24"/>
        </w:rPr>
        <w:t xml:space="preserve">. Konieczne jest krytyczne spojrzenie na informacje znajdujące </w:t>
      </w:r>
      <w:r w:rsidR="00657BA0" w:rsidRPr="000F2E84">
        <w:rPr>
          <w:rFonts w:asciiTheme="minorHAnsi" w:hAnsiTheme="minorHAnsi" w:cstheme="minorHAnsi"/>
          <w:sz w:val="24"/>
          <w:szCs w:val="24"/>
        </w:rPr>
        <w:t>się w internecie czy w mediach,</w:t>
      </w:r>
      <w:r w:rsidR="001373E5" w:rsidRPr="000F2E84">
        <w:rPr>
          <w:rFonts w:asciiTheme="minorHAnsi" w:hAnsiTheme="minorHAnsi" w:cstheme="minorHAnsi"/>
          <w:sz w:val="24"/>
          <w:szCs w:val="24"/>
        </w:rPr>
        <w:t xml:space="preserve"> a także</w:t>
      </w:r>
      <w:r w:rsidR="00F45C3A" w:rsidRPr="000F2E84">
        <w:rPr>
          <w:rFonts w:asciiTheme="minorHAnsi" w:hAnsiTheme="minorHAnsi" w:cstheme="minorHAnsi"/>
          <w:sz w:val="24"/>
          <w:szCs w:val="24"/>
        </w:rPr>
        <w:t xml:space="preserve"> świadomość prawnych i etycznych zasad związanych z ich wykorzystywaniem.</w:t>
      </w:r>
      <w:r w:rsidR="00E10EF1" w:rsidRPr="000F2E8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738270E" w14:textId="3B823378" w:rsidR="00F37BD0" w:rsidRPr="000F2E84" w:rsidRDefault="00657BA0" w:rsidP="002C7483">
      <w:pPr>
        <w:pStyle w:val="Tekstglowny"/>
        <w:spacing w:after="120"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0F2E84">
        <w:rPr>
          <w:rFonts w:asciiTheme="minorHAnsi" w:hAnsiTheme="minorHAnsi" w:cstheme="minorHAnsi"/>
          <w:sz w:val="24"/>
          <w:szCs w:val="24"/>
        </w:rPr>
        <w:t>Realizacja programu historii i teraźniejszości wymaga ścisłej współpracy ze</w:t>
      </w:r>
      <w:r w:rsidR="000F2E84">
        <w:rPr>
          <w:rFonts w:asciiTheme="minorHAnsi" w:hAnsiTheme="minorHAnsi" w:cstheme="minorHAnsi"/>
          <w:sz w:val="24"/>
          <w:szCs w:val="24"/>
        </w:rPr>
        <w:t> </w:t>
      </w:r>
      <w:r w:rsidRPr="000F2E84">
        <w:rPr>
          <w:rFonts w:asciiTheme="minorHAnsi" w:hAnsiTheme="minorHAnsi" w:cstheme="minorHAnsi"/>
          <w:sz w:val="24"/>
          <w:szCs w:val="24"/>
        </w:rPr>
        <w:t>środowiskiem lokalnym.</w:t>
      </w:r>
      <w:r w:rsidR="00E10EF1" w:rsidRPr="000F2E84">
        <w:rPr>
          <w:rFonts w:asciiTheme="minorHAnsi" w:hAnsiTheme="minorHAnsi" w:cstheme="minorHAnsi"/>
          <w:sz w:val="24"/>
          <w:szCs w:val="24"/>
        </w:rPr>
        <w:t xml:space="preserve"> Należy uwzględnić funkcjonujące w </w:t>
      </w:r>
      <w:r w:rsidR="005D7669" w:rsidRPr="000F2E84">
        <w:rPr>
          <w:rFonts w:asciiTheme="minorHAnsi" w:hAnsiTheme="minorHAnsi" w:cstheme="minorHAnsi"/>
          <w:sz w:val="24"/>
          <w:szCs w:val="24"/>
        </w:rPr>
        <w:t>nim</w:t>
      </w:r>
      <w:r w:rsidR="00E10EF1" w:rsidRPr="000F2E84">
        <w:rPr>
          <w:rFonts w:asciiTheme="minorHAnsi" w:hAnsiTheme="minorHAnsi" w:cstheme="minorHAnsi"/>
          <w:sz w:val="24"/>
          <w:szCs w:val="24"/>
        </w:rPr>
        <w:t xml:space="preserve"> instytucje i</w:t>
      </w:r>
      <w:r w:rsidR="000F2E84">
        <w:rPr>
          <w:rFonts w:asciiTheme="minorHAnsi" w:hAnsiTheme="minorHAnsi" w:cstheme="minorHAnsi"/>
          <w:sz w:val="24"/>
          <w:szCs w:val="24"/>
        </w:rPr>
        <w:t> </w:t>
      </w:r>
      <w:r w:rsidR="00E10EF1" w:rsidRPr="000F2E84">
        <w:rPr>
          <w:rFonts w:asciiTheme="minorHAnsi" w:hAnsiTheme="minorHAnsi" w:cstheme="minorHAnsi"/>
          <w:sz w:val="24"/>
          <w:szCs w:val="24"/>
        </w:rPr>
        <w:t xml:space="preserve">organizacje, takie jak: samorząd terytorialny, organy administracji lokalnej, sądy powszechne, </w:t>
      </w:r>
      <w:r w:rsidR="006C5E01" w:rsidRPr="000F2E84">
        <w:rPr>
          <w:rFonts w:asciiTheme="minorHAnsi" w:hAnsiTheme="minorHAnsi" w:cstheme="minorHAnsi"/>
          <w:sz w:val="24"/>
          <w:szCs w:val="24"/>
        </w:rPr>
        <w:t>organizacje pozarządowe (np. stowarzyszenia czy fundacje)</w:t>
      </w:r>
      <w:r w:rsidR="00E10EF1" w:rsidRPr="000F2E84">
        <w:rPr>
          <w:rFonts w:asciiTheme="minorHAnsi" w:hAnsiTheme="minorHAnsi" w:cstheme="minorHAnsi"/>
          <w:sz w:val="24"/>
          <w:szCs w:val="24"/>
        </w:rPr>
        <w:t xml:space="preserve">. </w:t>
      </w:r>
      <w:r w:rsidRPr="000F2E84">
        <w:rPr>
          <w:rFonts w:asciiTheme="minorHAnsi" w:hAnsiTheme="minorHAnsi" w:cstheme="minorHAnsi"/>
          <w:sz w:val="24"/>
          <w:szCs w:val="24"/>
        </w:rPr>
        <w:t xml:space="preserve">Zaleca się, by niektóre lekcje przeprowadzić z uwzględnieniem </w:t>
      </w:r>
      <w:r w:rsidR="002C7483" w:rsidRPr="000F2E84">
        <w:rPr>
          <w:rFonts w:asciiTheme="minorHAnsi" w:hAnsiTheme="minorHAnsi" w:cstheme="minorHAnsi"/>
          <w:sz w:val="24"/>
          <w:szCs w:val="24"/>
        </w:rPr>
        <w:t xml:space="preserve">uczestnictwa </w:t>
      </w:r>
      <w:r w:rsidRPr="000F2E84">
        <w:rPr>
          <w:rFonts w:asciiTheme="minorHAnsi" w:hAnsiTheme="minorHAnsi" w:cstheme="minorHAnsi"/>
          <w:sz w:val="24"/>
          <w:szCs w:val="24"/>
        </w:rPr>
        <w:t xml:space="preserve">tych podmiotów (np. przez organizację wizyt studyjnych w organach administracji </w:t>
      </w:r>
      <w:r w:rsidR="002C7483" w:rsidRPr="000F2E84">
        <w:rPr>
          <w:rFonts w:asciiTheme="minorHAnsi" w:hAnsiTheme="minorHAnsi" w:cstheme="minorHAnsi"/>
          <w:sz w:val="24"/>
          <w:szCs w:val="24"/>
        </w:rPr>
        <w:t xml:space="preserve">samorządowej, wizytę w lokalnych miejscach pamięci itp.). </w:t>
      </w:r>
      <w:r w:rsidR="00F37BD0" w:rsidRPr="000F2E84">
        <w:rPr>
          <w:rFonts w:asciiTheme="minorHAnsi" w:hAnsiTheme="minorHAnsi" w:cstheme="minorHAnsi"/>
          <w:sz w:val="24"/>
          <w:szCs w:val="24"/>
        </w:rPr>
        <w:t xml:space="preserve">Program nauczania </w:t>
      </w:r>
      <w:r w:rsidR="002C7483" w:rsidRPr="000F2E84">
        <w:rPr>
          <w:rFonts w:asciiTheme="minorHAnsi" w:hAnsiTheme="minorHAnsi" w:cstheme="minorHAnsi"/>
          <w:sz w:val="24"/>
          <w:szCs w:val="24"/>
        </w:rPr>
        <w:t>historii i teraźniejszości</w:t>
      </w:r>
      <w:r w:rsidR="00F37BD0" w:rsidRPr="000F2E84">
        <w:rPr>
          <w:rFonts w:asciiTheme="minorHAnsi" w:hAnsiTheme="minorHAnsi" w:cstheme="minorHAnsi"/>
          <w:sz w:val="24"/>
          <w:szCs w:val="24"/>
        </w:rPr>
        <w:t xml:space="preserve"> uwzględnia indywidualizację procesu nauczania i zawiera propozycje dostosowania wymagań edukacyjnych do indywidualnych potrzeb i możliwości</w:t>
      </w:r>
      <w:r w:rsidR="00F37BD0" w:rsidRPr="000F2E84">
        <w:rPr>
          <w:rFonts w:asciiTheme="minorHAnsi" w:hAnsiTheme="minorHAnsi" w:cstheme="minorHAnsi"/>
        </w:rPr>
        <w:t xml:space="preserve"> </w:t>
      </w:r>
      <w:r w:rsidR="00F37BD0" w:rsidRPr="000F2E84">
        <w:rPr>
          <w:rFonts w:asciiTheme="minorHAnsi" w:hAnsiTheme="minorHAnsi" w:cstheme="minorHAnsi"/>
          <w:sz w:val="24"/>
          <w:szCs w:val="24"/>
        </w:rPr>
        <w:t>psychofizycznych ucznia</w:t>
      </w:r>
      <w:r w:rsidR="00530A4E" w:rsidRPr="000F2E84">
        <w:rPr>
          <w:rFonts w:asciiTheme="minorHAnsi" w:hAnsiTheme="minorHAnsi" w:cstheme="minorHAnsi"/>
          <w:sz w:val="24"/>
          <w:szCs w:val="24"/>
        </w:rPr>
        <w:t>, z</w:t>
      </w:r>
      <w:r w:rsidR="00F37BD0" w:rsidRPr="000F2E84">
        <w:rPr>
          <w:rFonts w:asciiTheme="minorHAnsi" w:hAnsiTheme="minorHAnsi" w:cstheme="minorHAnsi"/>
          <w:sz w:val="24"/>
          <w:szCs w:val="24"/>
        </w:rPr>
        <w:t xml:space="preserve"> uwzględni</w:t>
      </w:r>
      <w:r w:rsidR="00530A4E" w:rsidRPr="000F2E84">
        <w:rPr>
          <w:rFonts w:asciiTheme="minorHAnsi" w:hAnsiTheme="minorHAnsi" w:cstheme="minorHAnsi"/>
          <w:sz w:val="24"/>
          <w:szCs w:val="24"/>
        </w:rPr>
        <w:t>eniem</w:t>
      </w:r>
      <w:r w:rsidR="00F37BD0" w:rsidRPr="000F2E84">
        <w:rPr>
          <w:rFonts w:asciiTheme="minorHAnsi" w:hAnsiTheme="minorHAnsi" w:cstheme="minorHAnsi"/>
          <w:sz w:val="24"/>
          <w:szCs w:val="24"/>
        </w:rPr>
        <w:t xml:space="preserve"> prac</w:t>
      </w:r>
      <w:r w:rsidR="00530A4E" w:rsidRPr="000F2E84">
        <w:rPr>
          <w:rFonts w:asciiTheme="minorHAnsi" w:hAnsiTheme="minorHAnsi" w:cstheme="minorHAnsi"/>
          <w:sz w:val="24"/>
          <w:szCs w:val="24"/>
        </w:rPr>
        <w:t>y</w:t>
      </w:r>
      <w:r w:rsidR="005902A1" w:rsidRPr="000F2E84">
        <w:rPr>
          <w:rFonts w:asciiTheme="minorHAnsi" w:hAnsiTheme="minorHAnsi" w:cstheme="minorHAnsi"/>
          <w:sz w:val="24"/>
          <w:szCs w:val="24"/>
        </w:rPr>
        <w:t xml:space="preserve"> z </w:t>
      </w:r>
      <w:r w:rsidR="00F37BD0" w:rsidRPr="000F2E84">
        <w:rPr>
          <w:rFonts w:asciiTheme="minorHAnsi" w:hAnsiTheme="minorHAnsi" w:cstheme="minorHAnsi"/>
          <w:sz w:val="24"/>
          <w:szCs w:val="24"/>
        </w:rPr>
        <w:t>uczniem ze specjalnymi potrzebami edukacyjnymi.</w:t>
      </w:r>
    </w:p>
    <w:p w14:paraId="5B8F36C4" w14:textId="705A73B9" w:rsidR="00F37BD0" w:rsidRPr="000F2E84" w:rsidRDefault="00F76881" w:rsidP="000F2E84">
      <w:pPr>
        <w:pStyle w:val="Tekstglowny"/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0F2E84">
        <w:rPr>
          <w:rFonts w:asciiTheme="minorHAnsi" w:hAnsiTheme="minorHAnsi" w:cstheme="minorHAnsi"/>
        </w:rPr>
        <w:tab/>
      </w:r>
      <w:r w:rsidR="00F37BD0" w:rsidRPr="000F2E84">
        <w:rPr>
          <w:rFonts w:asciiTheme="minorHAnsi" w:hAnsiTheme="minorHAnsi" w:cstheme="minorHAnsi"/>
          <w:sz w:val="24"/>
          <w:szCs w:val="24"/>
        </w:rPr>
        <w:t xml:space="preserve">Prezentowany program nauczania umożliwia nauczycielom </w:t>
      </w:r>
      <w:r w:rsidR="000F2E84">
        <w:rPr>
          <w:rFonts w:asciiTheme="minorHAnsi" w:hAnsiTheme="minorHAnsi" w:cstheme="minorHAnsi"/>
          <w:sz w:val="24"/>
          <w:szCs w:val="24"/>
        </w:rPr>
        <w:t>historii i teraźniejszości</w:t>
      </w:r>
      <w:r w:rsidR="00F37BD0" w:rsidRPr="000F2E84">
        <w:rPr>
          <w:rFonts w:asciiTheme="minorHAnsi" w:hAnsiTheme="minorHAnsi" w:cstheme="minorHAnsi"/>
          <w:sz w:val="24"/>
          <w:szCs w:val="24"/>
        </w:rPr>
        <w:t xml:space="preserve"> pełną i spójn</w:t>
      </w:r>
      <w:r w:rsidR="009101E2" w:rsidRPr="000F2E84">
        <w:rPr>
          <w:rFonts w:asciiTheme="minorHAnsi" w:hAnsiTheme="minorHAnsi" w:cstheme="minorHAnsi"/>
          <w:sz w:val="24"/>
          <w:szCs w:val="24"/>
        </w:rPr>
        <w:t>ą</w:t>
      </w:r>
      <w:r w:rsidR="00F37BD0" w:rsidRPr="000F2E84">
        <w:rPr>
          <w:rFonts w:asciiTheme="minorHAnsi" w:hAnsiTheme="minorHAnsi" w:cstheme="minorHAnsi"/>
          <w:sz w:val="24"/>
          <w:szCs w:val="24"/>
        </w:rPr>
        <w:t xml:space="preserve"> realizację</w:t>
      </w:r>
      <w:r w:rsidR="00F9644E" w:rsidRPr="000F2E84">
        <w:rPr>
          <w:rFonts w:asciiTheme="minorHAnsi" w:hAnsiTheme="minorHAnsi" w:cstheme="minorHAnsi"/>
          <w:sz w:val="24"/>
          <w:szCs w:val="24"/>
        </w:rPr>
        <w:t xml:space="preserve"> założeń</w:t>
      </w:r>
      <w:r w:rsidR="00F37BD0" w:rsidRPr="000F2E84">
        <w:rPr>
          <w:rFonts w:asciiTheme="minorHAnsi" w:hAnsiTheme="minorHAnsi" w:cstheme="minorHAnsi"/>
          <w:sz w:val="24"/>
          <w:szCs w:val="24"/>
        </w:rPr>
        <w:t xml:space="preserve"> </w:t>
      </w:r>
      <w:r w:rsidR="005D7669" w:rsidRPr="000F2E84">
        <w:rPr>
          <w:rFonts w:asciiTheme="minorHAnsi" w:hAnsiTheme="minorHAnsi" w:cstheme="minorHAnsi"/>
          <w:sz w:val="24"/>
          <w:szCs w:val="24"/>
        </w:rPr>
        <w:t>p</w:t>
      </w:r>
      <w:r w:rsidR="00F37BD0" w:rsidRPr="000F2E84">
        <w:rPr>
          <w:rStyle w:val="Italic"/>
          <w:rFonts w:asciiTheme="minorHAnsi" w:hAnsiTheme="minorHAnsi" w:cstheme="minorHAnsi"/>
          <w:i w:val="0"/>
          <w:sz w:val="24"/>
          <w:szCs w:val="24"/>
        </w:rPr>
        <w:t>odstawy programowej</w:t>
      </w:r>
      <w:r w:rsidR="00F37BD0" w:rsidRPr="000F2E84">
        <w:rPr>
          <w:rFonts w:asciiTheme="minorHAnsi" w:hAnsiTheme="minorHAnsi" w:cstheme="minorHAnsi"/>
          <w:sz w:val="24"/>
          <w:szCs w:val="24"/>
        </w:rPr>
        <w:t xml:space="preserve"> </w:t>
      </w:r>
      <w:r w:rsidR="002C7483" w:rsidRPr="000F2E84">
        <w:rPr>
          <w:rFonts w:asciiTheme="minorHAnsi" w:hAnsiTheme="minorHAnsi" w:cstheme="minorHAnsi"/>
          <w:sz w:val="24"/>
          <w:szCs w:val="24"/>
        </w:rPr>
        <w:t>z</w:t>
      </w:r>
      <w:r w:rsidR="000F2E84">
        <w:rPr>
          <w:rFonts w:asciiTheme="minorHAnsi" w:hAnsiTheme="minorHAnsi" w:cstheme="minorHAnsi"/>
          <w:sz w:val="24"/>
          <w:szCs w:val="24"/>
        </w:rPr>
        <w:t> </w:t>
      </w:r>
      <w:r w:rsidR="002C7483" w:rsidRPr="000F2E84">
        <w:rPr>
          <w:rFonts w:asciiTheme="minorHAnsi" w:hAnsiTheme="minorHAnsi" w:cstheme="minorHAnsi"/>
          <w:sz w:val="24"/>
          <w:szCs w:val="24"/>
        </w:rPr>
        <w:t>przedmiotu na poziomie podstawowym.</w:t>
      </w:r>
      <w:r w:rsidR="000F2E84">
        <w:rPr>
          <w:rFonts w:asciiTheme="minorHAnsi" w:hAnsiTheme="minorHAnsi" w:cstheme="minorHAnsi"/>
          <w:sz w:val="24"/>
          <w:szCs w:val="24"/>
        </w:rPr>
        <w:t xml:space="preserve"> </w:t>
      </w:r>
      <w:r w:rsidR="00F37BD0" w:rsidRPr="000F2E84">
        <w:rPr>
          <w:rFonts w:asciiTheme="minorHAnsi" w:hAnsiTheme="minorHAnsi" w:cstheme="minorHAnsi"/>
          <w:sz w:val="24"/>
          <w:szCs w:val="24"/>
        </w:rPr>
        <w:t xml:space="preserve">Aby </w:t>
      </w:r>
      <w:r w:rsidR="00E2324B" w:rsidRPr="000F2E84">
        <w:rPr>
          <w:rFonts w:asciiTheme="minorHAnsi" w:hAnsiTheme="minorHAnsi" w:cstheme="minorHAnsi"/>
          <w:sz w:val="24"/>
          <w:szCs w:val="24"/>
        </w:rPr>
        <w:t>ułatwić</w:t>
      </w:r>
      <w:r w:rsidR="00851E9E" w:rsidRPr="000F2E84">
        <w:rPr>
          <w:rFonts w:asciiTheme="minorHAnsi" w:hAnsiTheme="minorHAnsi" w:cstheme="minorHAnsi"/>
          <w:sz w:val="24"/>
          <w:szCs w:val="24"/>
        </w:rPr>
        <w:t xml:space="preserve"> </w:t>
      </w:r>
      <w:r w:rsidR="000F2E84">
        <w:rPr>
          <w:rFonts w:asciiTheme="minorHAnsi" w:hAnsiTheme="minorHAnsi" w:cstheme="minorHAnsi"/>
          <w:sz w:val="24"/>
          <w:szCs w:val="24"/>
        </w:rPr>
        <w:t>osiąganie celów</w:t>
      </w:r>
      <w:r w:rsidR="00851E9E" w:rsidRPr="000F2E84">
        <w:rPr>
          <w:rFonts w:asciiTheme="minorHAnsi" w:hAnsiTheme="minorHAnsi" w:cstheme="minorHAnsi"/>
          <w:sz w:val="24"/>
          <w:szCs w:val="24"/>
        </w:rPr>
        <w:t xml:space="preserve"> programu nauczania</w:t>
      </w:r>
      <w:r w:rsidR="00F37BD0" w:rsidRPr="000F2E84">
        <w:rPr>
          <w:rFonts w:asciiTheme="minorHAnsi" w:hAnsiTheme="minorHAnsi" w:cstheme="minorHAnsi"/>
          <w:sz w:val="24"/>
          <w:szCs w:val="24"/>
        </w:rPr>
        <w:t>, szkoła powinna zapewnić takie warunki, by uczniowie:</w:t>
      </w:r>
    </w:p>
    <w:p w14:paraId="2034EA4D" w14:textId="6F9BF6D0" w:rsidR="00F37BD0" w:rsidRPr="000F2E84" w:rsidRDefault="00654209" w:rsidP="00C72BE6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mieli</w:t>
      </w:r>
      <w:r w:rsidRPr="000F2E84">
        <w:rPr>
          <w:rFonts w:asciiTheme="minorHAnsi" w:hAnsiTheme="minorHAnsi" w:cstheme="minorHAnsi"/>
          <w:sz w:val="24"/>
          <w:szCs w:val="24"/>
        </w:rPr>
        <w:t xml:space="preserve"> </w:t>
      </w:r>
      <w:r w:rsidR="00F37BD0" w:rsidRPr="000F2E84">
        <w:rPr>
          <w:rFonts w:asciiTheme="minorHAnsi" w:hAnsiTheme="minorHAnsi" w:cstheme="minorHAnsi"/>
          <w:sz w:val="24"/>
          <w:szCs w:val="24"/>
        </w:rPr>
        <w:t>dostęp do różnych źródeł informacji</w:t>
      </w:r>
      <w:r w:rsidR="00E83B31" w:rsidRPr="000F2E84">
        <w:rPr>
          <w:rFonts w:asciiTheme="minorHAnsi" w:hAnsiTheme="minorHAnsi" w:cstheme="minorHAnsi"/>
          <w:sz w:val="24"/>
          <w:szCs w:val="24"/>
        </w:rPr>
        <w:t>, prezentujących</w:t>
      </w:r>
      <w:r w:rsidR="00F37BD0" w:rsidRPr="000F2E84">
        <w:rPr>
          <w:rFonts w:asciiTheme="minorHAnsi" w:hAnsiTheme="minorHAnsi" w:cstheme="minorHAnsi"/>
          <w:sz w:val="24"/>
          <w:szCs w:val="24"/>
        </w:rPr>
        <w:t xml:space="preserve"> różn</w:t>
      </w:r>
      <w:r w:rsidR="00E83B31" w:rsidRPr="000F2E84">
        <w:rPr>
          <w:rFonts w:asciiTheme="minorHAnsi" w:hAnsiTheme="minorHAnsi" w:cstheme="minorHAnsi"/>
          <w:sz w:val="24"/>
          <w:szCs w:val="24"/>
        </w:rPr>
        <w:t>e</w:t>
      </w:r>
      <w:r w:rsidR="00F37BD0" w:rsidRPr="000F2E84">
        <w:rPr>
          <w:rFonts w:asciiTheme="minorHAnsi" w:hAnsiTheme="minorHAnsi" w:cstheme="minorHAnsi"/>
          <w:sz w:val="24"/>
          <w:szCs w:val="24"/>
        </w:rPr>
        <w:t xml:space="preserve"> punkt</w:t>
      </w:r>
      <w:r w:rsidR="00E83B31" w:rsidRPr="000F2E84">
        <w:rPr>
          <w:rFonts w:asciiTheme="minorHAnsi" w:hAnsiTheme="minorHAnsi" w:cstheme="minorHAnsi"/>
          <w:sz w:val="24"/>
          <w:szCs w:val="24"/>
        </w:rPr>
        <w:t>y</w:t>
      </w:r>
      <w:r w:rsidR="00F37BD0" w:rsidRPr="000F2E84">
        <w:rPr>
          <w:rFonts w:asciiTheme="minorHAnsi" w:hAnsiTheme="minorHAnsi" w:cstheme="minorHAnsi"/>
          <w:sz w:val="24"/>
          <w:szCs w:val="24"/>
        </w:rPr>
        <w:t xml:space="preserve"> widzenia;</w:t>
      </w:r>
    </w:p>
    <w:p w14:paraId="290D516F" w14:textId="7F9BC19D" w:rsidR="00F37BD0" w:rsidRPr="000F2E84" w:rsidRDefault="000F2E84" w:rsidP="00C72BE6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F2E84">
        <w:rPr>
          <w:rFonts w:asciiTheme="minorHAnsi" w:hAnsiTheme="minorHAnsi" w:cstheme="minorHAnsi"/>
          <w:sz w:val="24"/>
          <w:szCs w:val="24"/>
        </w:rPr>
        <w:t>m</w:t>
      </w:r>
      <w:r w:rsidR="002C7483" w:rsidRPr="000F2E84">
        <w:rPr>
          <w:rFonts w:asciiTheme="minorHAnsi" w:hAnsiTheme="minorHAnsi" w:cstheme="minorHAnsi"/>
          <w:sz w:val="24"/>
          <w:szCs w:val="24"/>
        </w:rPr>
        <w:t xml:space="preserve">ieli możliwość wykorzystania </w:t>
      </w:r>
      <w:r w:rsidR="00F37BD0" w:rsidRPr="000F2E84">
        <w:rPr>
          <w:rFonts w:asciiTheme="minorHAnsi" w:hAnsiTheme="minorHAnsi" w:cstheme="minorHAnsi"/>
          <w:sz w:val="24"/>
          <w:szCs w:val="24"/>
        </w:rPr>
        <w:t>zdobywan</w:t>
      </w:r>
      <w:r w:rsidR="002C7483" w:rsidRPr="000F2E84">
        <w:rPr>
          <w:rFonts w:asciiTheme="minorHAnsi" w:hAnsiTheme="minorHAnsi" w:cstheme="minorHAnsi"/>
          <w:sz w:val="24"/>
          <w:szCs w:val="24"/>
        </w:rPr>
        <w:t>ych</w:t>
      </w:r>
      <w:r w:rsidR="00F37BD0" w:rsidRPr="000F2E84">
        <w:rPr>
          <w:rFonts w:asciiTheme="minorHAnsi" w:hAnsiTheme="minorHAnsi" w:cstheme="minorHAnsi"/>
          <w:sz w:val="24"/>
          <w:szCs w:val="24"/>
        </w:rPr>
        <w:t xml:space="preserve"> wiadomości i umiejętności obywatelski</w:t>
      </w:r>
      <w:r w:rsidRPr="000F2E84">
        <w:rPr>
          <w:rFonts w:asciiTheme="minorHAnsi" w:hAnsiTheme="minorHAnsi" w:cstheme="minorHAnsi"/>
          <w:sz w:val="24"/>
          <w:szCs w:val="24"/>
        </w:rPr>
        <w:t>ch</w:t>
      </w:r>
      <w:r w:rsidR="00F37BD0" w:rsidRPr="000F2E84">
        <w:rPr>
          <w:rFonts w:asciiTheme="minorHAnsi" w:hAnsiTheme="minorHAnsi" w:cstheme="minorHAnsi"/>
          <w:sz w:val="24"/>
          <w:szCs w:val="24"/>
        </w:rPr>
        <w:t xml:space="preserve"> w życiu codziennym;</w:t>
      </w:r>
    </w:p>
    <w:p w14:paraId="7EF9D168" w14:textId="77777777" w:rsidR="00F37BD0" w:rsidRPr="000F2E84" w:rsidRDefault="00F37BD0" w:rsidP="00C72BE6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F2E84">
        <w:rPr>
          <w:rFonts w:asciiTheme="minorHAnsi" w:hAnsiTheme="minorHAnsi" w:cstheme="minorHAnsi"/>
          <w:sz w:val="24"/>
          <w:szCs w:val="24"/>
        </w:rPr>
        <w:t>uczyli się planować i realizować uczniowskie projekty edukacyjne;</w:t>
      </w:r>
    </w:p>
    <w:p w14:paraId="50E38AED" w14:textId="77777777" w:rsidR="00F37BD0" w:rsidRPr="000F2E84" w:rsidRDefault="00F37BD0" w:rsidP="00C72BE6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F2E84">
        <w:rPr>
          <w:rFonts w:asciiTheme="minorHAnsi" w:hAnsiTheme="minorHAnsi" w:cstheme="minorHAnsi"/>
          <w:sz w:val="24"/>
          <w:szCs w:val="24"/>
        </w:rPr>
        <w:t>brali udział w dyskusjach i debatach na forum klasy, szkoły i w innych sytuacjach społecznych;</w:t>
      </w:r>
    </w:p>
    <w:p w14:paraId="44558196" w14:textId="01F0CFF5" w:rsidR="00F37BD0" w:rsidRPr="000F2E84" w:rsidRDefault="00F37BD0" w:rsidP="00C72BE6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F2E84">
        <w:rPr>
          <w:rFonts w:asciiTheme="minorHAnsi" w:hAnsiTheme="minorHAnsi" w:cstheme="minorHAnsi"/>
          <w:sz w:val="24"/>
          <w:szCs w:val="24"/>
        </w:rPr>
        <w:t>pracowali nad rozwiązywaniem wybran</w:t>
      </w:r>
      <w:r w:rsidR="005902A1" w:rsidRPr="000F2E84">
        <w:rPr>
          <w:rFonts w:asciiTheme="minorHAnsi" w:hAnsiTheme="minorHAnsi" w:cstheme="minorHAnsi"/>
          <w:sz w:val="24"/>
          <w:szCs w:val="24"/>
        </w:rPr>
        <w:t>ych problemów sw</w:t>
      </w:r>
      <w:r w:rsidR="00F02CA3">
        <w:rPr>
          <w:rFonts w:asciiTheme="minorHAnsi" w:hAnsiTheme="minorHAnsi" w:cstheme="minorHAnsi"/>
          <w:sz w:val="24"/>
          <w:szCs w:val="24"/>
        </w:rPr>
        <w:t>oj</w:t>
      </w:r>
      <w:r w:rsidR="005902A1" w:rsidRPr="000F2E84">
        <w:rPr>
          <w:rFonts w:asciiTheme="minorHAnsi" w:hAnsiTheme="minorHAnsi" w:cstheme="minorHAnsi"/>
          <w:sz w:val="24"/>
          <w:szCs w:val="24"/>
        </w:rPr>
        <w:t>ego otoczenia i </w:t>
      </w:r>
      <w:r w:rsidRPr="000F2E84">
        <w:rPr>
          <w:rFonts w:asciiTheme="minorHAnsi" w:hAnsiTheme="minorHAnsi" w:cstheme="minorHAnsi"/>
          <w:sz w:val="24"/>
          <w:szCs w:val="24"/>
        </w:rPr>
        <w:t>szerszych społeczności;</w:t>
      </w:r>
    </w:p>
    <w:p w14:paraId="1F592904" w14:textId="77777777" w:rsidR="00F37BD0" w:rsidRPr="000F2E84" w:rsidRDefault="00F37BD0" w:rsidP="00C72BE6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F2E84">
        <w:rPr>
          <w:rFonts w:asciiTheme="minorHAnsi" w:hAnsiTheme="minorHAnsi" w:cstheme="minorHAnsi"/>
          <w:sz w:val="24"/>
          <w:szCs w:val="24"/>
        </w:rPr>
        <w:lastRenderedPageBreak/>
        <w:t>mieli realny wpływ na wybrane obszary życia szkoły, m.in. w ramach samorządu uczniowskiego;</w:t>
      </w:r>
    </w:p>
    <w:p w14:paraId="3A8749E8" w14:textId="77777777" w:rsidR="00F37BD0" w:rsidRDefault="00F37BD0" w:rsidP="00C72BE6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F2E84">
        <w:rPr>
          <w:rFonts w:asciiTheme="minorHAnsi" w:hAnsiTheme="minorHAnsi" w:cstheme="minorHAnsi"/>
          <w:sz w:val="24"/>
          <w:szCs w:val="24"/>
        </w:rPr>
        <w:t>brali udział w życiu społeczności lokalnej;</w:t>
      </w:r>
    </w:p>
    <w:p w14:paraId="11E481A2" w14:textId="03A51961" w:rsidR="000F2E84" w:rsidRPr="000F2E84" w:rsidRDefault="000F2E84" w:rsidP="00C72BE6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pielęgnowali pamięć o bohaterach historycznych oraz wydarzeniach istotnych dla historii Polski;</w:t>
      </w:r>
    </w:p>
    <w:p w14:paraId="732B1FBF" w14:textId="77777777" w:rsidR="00F37BD0" w:rsidRPr="000F2E84" w:rsidRDefault="00F37BD0" w:rsidP="00C72BE6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F2E84">
        <w:rPr>
          <w:rFonts w:asciiTheme="minorHAnsi" w:hAnsiTheme="minorHAnsi" w:cstheme="minorHAnsi"/>
          <w:sz w:val="24"/>
          <w:szCs w:val="24"/>
        </w:rPr>
        <w:t>nawiązywali kontakty i współpracowali z organizacjami społecznymi</w:t>
      </w:r>
      <w:r w:rsidR="00811BAE" w:rsidRPr="000F2E84">
        <w:rPr>
          <w:rFonts w:asciiTheme="minorHAnsi" w:hAnsiTheme="minorHAnsi" w:cstheme="minorHAnsi"/>
          <w:sz w:val="24"/>
          <w:szCs w:val="24"/>
        </w:rPr>
        <w:t>, organizacjami pozarządowymi, stowarzyszeniami, fundacjami</w:t>
      </w:r>
      <w:r w:rsidRPr="000F2E84">
        <w:rPr>
          <w:rFonts w:asciiTheme="minorHAnsi" w:hAnsiTheme="minorHAnsi" w:cstheme="minorHAnsi"/>
          <w:sz w:val="24"/>
          <w:szCs w:val="24"/>
        </w:rPr>
        <w:t xml:space="preserve"> </w:t>
      </w:r>
      <w:r w:rsidR="00851E9E" w:rsidRPr="000F2E84">
        <w:rPr>
          <w:rFonts w:asciiTheme="minorHAnsi" w:hAnsiTheme="minorHAnsi" w:cstheme="minorHAnsi"/>
          <w:sz w:val="24"/>
          <w:szCs w:val="24"/>
        </w:rPr>
        <w:t xml:space="preserve">oraz </w:t>
      </w:r>
      <w:r w:rsidRPr="000F2E84">
        <w:rPr>
          <w:rFonts w:asciiTheme="minorHAnsi" w:hAnsiTheme="minorHAnsi" w:cstheme="minorHAnsi"/>
          <w:sz w:val="24"/>
          <w:szCs w:val="24"/>
        </w:rPr>
        <w:t>instytucjami publicznymi;</w:t>
      </w:r>
    </w:p>
    <w:p w14:paraId="317ACA1E" w14:textId="4EAAF4EE" w:rsidR="00F37BD0" w:rsidRPr="000F2E84" w:rsidRDefault="00F37BD0" w:rsidP="00BA489C">
      <w:pPr>
        <w:pStyle w:val="Wypunktowanie"/>
        <w:spacing w:after="120"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0F2E84">
        <w:rPr>
          <w:rFonts w:asciiTheme="minorHAnsi" w:hAnsiTheme="minorHAnsi" w:cstheme="minorHAnsi"/>
          <w:sz w:val="24"/>
          <w:szCs w:val="24"/>
        </w:rPr>
        <w:t>uczestniczyli w obywatelskich kampaniach i działaniach oraz korzystali z</w:t>
      </w:r>
      <w:r w:rsidR="000F2E84">
        <w:rPr>
          <w:rFonts w:asciiTheme="minorHAnsi" w:hAnsiTheme="minorHAnsi" w:cstheme="minorHAnsi"/>
          <w:sz w:val="24"/>
          <w:szCs w:val="24"/>
        </w:rPr>
        <w:t> </w:t>
      </w:r>
      <w:r w:rsidRPr="000F2E84">
        <w:rPr>
          <w:rFonts w:asciiTheme="minorHAnsi" w:hAnsiTheme="minorHAnsi" w:cstheme="minorHAnsi"/>
          <w:sz w:val="24"/>
          <w:szCs w:val="24"/>
        </w:rPr>
        <w:t>różnych form komunikowania się w sprawach publicznych</w:t>
      </w:r>
      <w:r w:rsidR="001373E5" w:rsidRPr="000F2E84">
        <w:rPr>
          <w:rFonts w:asciiTheme="minorHAnsi" w:hAnsiTheme="minorHAnsi" w:cstheme="minorHAnsi"/>
          <w:sz w:val="24"/>
          <w:szCs w:val="24"/>
        </w:rPr>
        <w:t>.</w:t>
      </w:r>
    </w:p>
    <w:p w14:paraId="4EA8B6B1" w14:textId="77777777" w:rsidR="00F37BD0" w:rsidRPr="00E015CB" w:rsidRDefault="001518B2" w:rsidP="00E015CB">
      <w:pPr>
        <w:pStyle w:val="Tytul1"/>
        <w:spacing w:before="0" w:line="276" w:lineRule="auto"/>
        <w:ind w:left="709" w:hanging="709"/>
        <w:rPr>
          <w:b/>
          <w:bCs/>
        </w:rPr>
      </w:pPr>
      <w:r w:rsidRPr="00423938">
        <w:rPr>
          <w:rFonts w:asciiTheme="minorHAnsi" w:hAnsiTheme="minorHAnsi" w:cstheme="minorHAnsi"/>
          <w:highlight w:val="yellow"/>
        </w:rPr>
        <w:br w:type="page"/>
      </w:r>
      <w:bookmarkStart w:id="3" w:name="_Toc138798567"/>
      <w:r w:rsidR="006F16C0" w:rsidRPr="00E015CB">
        <w:rPr>
          <w:b/>
          <w:bCs/>
          <w:color w:val="009999"/>
        </w:rPr>
        <w:lastRenderedPageBreak/>
        <w:t>2</w:t>
      </w:r>
      <w:r w:rsidR="007364D2" w:rsidRPr="00E015CB">
        <w:rPr>
          <w:b/>
          <w:bCs/>
          <w:color w:val="009999"/>
        </w:rPr>
        <w:t xml:space="preserve">. </w:t>
      </w:r>
      <w:r w:rsidR="006929F2" w:rsidRPr="00E015CB">
        <w:rPr>
          <w:b/>
          <w:bCs/>
          <w:color w:val="009999"/>
        </w:rPr>
        <w:t>Ogólne i s</w:t>
      </w:r>
      <w:r w:rsidR="007364D2" w:rsidRPr="00E015CB">
        <w:rPr>
          <w:b/>
          <w:bCs/>
          <w:color w:val="009999"/>
        </w:rPr>
        <w:t>zczegółowe c</w:t>
      </w:r>
      <w:r w:rsidR="00F37BD0" w:rsidRPr="00E015CB">
        <w:rPr>
          <w:b/>
          <w:bCs/>
          <w:color w:val="009999"/>
        </w:rPr>
        <w:t>ele kształcenia</w:t>
      </w:r>
      <w:r w:rsidR="006E3784" w:rsidRPr="00E015CB">
        <w:rPr>
          <w:b/>
          <w:bCs/>
          <w:color w:val="009999"/>
        </w:rPr>
        <w:br/>
      </w:r>
      <w:r w:rsidR="00F37BD0" w:rsidRPr="00E015CB">
        <w:rPr>
          <w:b/>
          <w:bCs/>
          <w:color w:val="009999"/>
        </w:rPr>
        <w:t>i wychowania</w:t>
      </w:r>
      <w:bookmarkEnd w:id="3"/>
    </w:p>
    <w:p w14:paraId="09A45C32" w14:textId="0A9A9A21" w:rsidR="00471ABD" w:rsidRPr="00423938" w:rsidRDefault="006633B9" w:rsidP="00C72BE6">
      <w:pPr>
        <w:pStyle w:val="Tekstglowny"/>
        <w:spacing w:after="120"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423938">
        <w:rPr>
          <w:rFonts w:asciiTheme="minorHAnsi" w:hAnsiTheme="minorHAnsi" w:cstheme="minorHAnsi"/>
          <w:sz w:val="24"/>
          <w:szCs w:val="24"/>
        </w:rPr>
        <w:t>C</w:t>
      </w:r>
      <w:r w:rsidR="00C03D7E" w:rsidRPr="00423938">
        <w:rPr>
          <w:rFonts w:asciiTheme="minorHAnsi" w:hAnsiTheme="minorHAnsi" w:cstheme="minorHAnsi"/>
          <w:sz w:val="24"/>
          <w:szCs w:val="24"/>
        </w:rPr>
        <w:t xml:space="preserve">ele kształcenia i wychowania </w:t>
      </w:r>
      <w:r w:rsidR="00F02CA3">
        <w:rPr>
          <w:rFonts w:asciiTheme="minorHAnsi" w:hAnsiTheme="minorHAnsi" w:cstheme="minorHAnsi"/>
          <w:sz w:val="24"/>
          <w:szCs w:val="24"/>
        </w:rPr>
        <w:t>–</w:t>
      </w:r>
      <w:r w:rsidRPr="00423938">
        <w:rPr>
          <w:rFonts w:asciiTheme="minorHAnsi" w:hAnsiTheme="minorHAnsi" w:cstheme="minorHAnsi"/>
          <w:sz w:val="24"/>
          <w:szCs w:val="24"/>
        </w:rPr>
        <w:t xml:space="preserve"> ogólne oraz szczegółowe </w:t>
      </w:r>
      <w:r w:rsidR="00F02CA3">
        <w:rPr>
          <w:rFonts w:asciiTheme="minorHAnsi" w:hAnsiTheme="minorHAnsi" w:cstheme="minorHAnsi"/>
          <w:sz w:val="24"/>
          <w:szCs w:val="24"/>
        </w:rPr>
        <w:t>–</w:t>
      </w:r>
      <w:r w:rsidRPr="00423938">
        <w:rPr>
          <w:rFonts w:asciiTheme="minorHAnsi" w:hAnsiTheme="minorHAnsi" w:cstheme="minorHAnsi"/>
          <w:sz w:val="24"/>
          <w:szCs w:val="24"/>
        </w:rPr>
        <w:t xml:space="preserve"> </w:t>
      </w:r>
      <w:r w:rsidR="00C03D7E" w:rsidRPr="00423938">
        <w:rPr>
          <w:rFonts w:asciiTheme="minorHAnsi" w:hAnsiTheme="minorHAnsi" w:cstheme="minorHAnsi"/>
          <w:sz w:val="24"/>
          <w:szCs w:val="24"/>
        </w:rPr>
        <w:t xml:space="preserve">osiągane na lekcjach </w:t>
      </w:r>
      <w:r w:rsidRPr="00423938">
        <w:rPr>
          <w:rFonts w:asciiTheme="minorHAnsi" w:hAnsiTheme="minorHAnsi" w:cstheme="minorHAnsi"/>
          <w:sz w:val="24"/>
          <w:szCs w:val="24"/>
        </w:rPr>
        <w:t>przedmiotu historia i teraźniejszość</w:t>
      </w:r>
      <w:r w:rsidR="00C03D7E" w:rsidRPr="00423938">
        <w:rPr>
          <w:rFonts w:asciiTheme="minorHAnsi" w:hAnsiTheme="minorHAnsi" w:cstheme="minorHAnsi"/>
          <w:sz w:val="24"/>
          <w:szCs w:val="24"/>
        </w:rPr>
        <w:t xml:space="preserve"> określa </w:t>
      </w:r>
      <w:r w:rsidR="00F457C6" w:rsidRPr="00F457C6">
        <w:rPr>
          <w:rFonts w:asciiTheme="minorHAnsi" w:hAnsiTheme="minorHAnsi" w:cstheme="minorHAnsi"/>
          <w:i/>
          <w:sz w:val="24"/>
          <w:szCs w:val="24"/>
        </w:rPr>
        <w:t>Podstawa programowa kształcenia ogólnego dla branżowej szkoły I stopnia dla uczniów będących absolwentami ośmioletniej szkoły podstawowej</w:t>
      </w:r>
      <w:r w:rsidR="003D5BE8" w:rsidRPr="00423938">
        <w:rPr>
          <w:rStyle w:val="Odwoanieprzypisudolnego"/>
          <w:rFonts w:asciiTheme="minorHAnsi" w:hAnsiTheme="minorHAnsi" w:cstheme="minorHAnsi"/>
          <w:i/>
          <w:sz w:val="24"/>
          <w:szCs w:val="24"/>
        </w:rPr>
        <w:footnoteReference w:id="3"/>
      </w:r>
      <w:r w:rsidR="00C03D7E" w:rsidRPr="00423938">
        <w:rPr>
          <w:rFonts w:asciiTheme="minorHAnsi" w:hAnsiTheme="minorHAnsi" w:cstheme="minorHAnsi"/>
          <w:sz w:val="24"/>
          <w:szCs w:val="24"/>
        </w:rPr>
        <w:t xml:space="preserve">. </w:t>
      </w:r>
      <w:r w:rsidR="00F37BD0" w:rsidRPr="00423938">
        <w:rPr>
          <w:rFonts w:asciiTheme="minorHAnsi" w:hAnsiTheme="minorHAnsi" w:cstheme="minorHAnsi"/>
          <w:sz w:val="24"/>
          <w:szCs w:val="24"/>
        </w:rPr>
        <w:t>Cel</w:t>
      </w:r>
      <w:r w:rsidR="00CE5CAB" w:rsidRPr="00423938">
        <w:rPr>
          <w:rFonts w:asciiTheme="minorHAnsi" w:hAnsiTheme="minorHAnsi" w:cstheme="minorHAnsi"/>
          <w:sz w:val="24"/>
          <w:szCs w:val="24"/>
        </w:rPr>
        <w:t>e</w:t>
      </w:r>
      <w:r w:rsidR="00C03D7E" w:rsidRPr="00423938">
        <w:rPr>
          <w:rFonts w:asciiTheme="minorHAnsi" w:hAnsiTheme="minorHAnsi" w:cstheme="minorHAnsi"/>
          <w:sz w:val="24"/>
          <w:szCs w:val="24"/>
        </w:rPr>
        <w:t xml:space="preserve"> </w:t>
      </w:r>
      <w:r w:rsidR="00CE5CAB" w:rsidRPr="00423938">
        <w:rPr>
          <w:rFonts w:asciiTheme="minorHAnsi" w:hAnsiTheme="minorHAnsi" w:cstheme="minorHAnsi"/>
          <w:sz w:val="24"/>
          <w:szCs w:val="24"/>
        </w:rPr>
        <w:t>kształceni</w:t>
      </w:r>
      <w:r w:rsidR="005902A1" w:rsidRPr="00423938">
        <w:rPr>
          <w:rFonts w:asciiTheme="minorHAnsi" w:hAnsiTheme="minorHAnsi" w:cstheme="minorHAnsi"/>
          <w:sz w:val="24"/>
          <w:szCs w:val="24"/>
        </w:rPr>
        <w:t xml:space="preserve">a </w:t>
      </w:r>
      <w:r w:rsidR="003D5BE8" w:rsidRPr="00423938">
        <w:rPr>
          <w:rFonts w:asciiTheme="minorHAnsi" w:hAnsiTheme="minorHAnsi" w:cstheme="minorHAnsi"/>
          <w:sz w:val="24"/>
          <w:szCs w:val="24"/>
        </w:rPr>
        <w:t xml:space="preserve">wskazują, jakie zmiany w związku z realizowanym przedmiotem, chcemy uzyskać w uczniu. W związku z tym konieczne jest zaplanowanie, jakie cele należy </w:t>
      </w:r>
      <w:r w:rsidR="00F02CA3">
        <w:rPr>
          <w:rFonts w:asciiTheme="minorHAnsi" w:hAnsiTheme="minorHAnsi" w:cstheme="minorHAnsi"/>
          <w:sz w:val="24"/>
          <w:szCs w:val="24"/>
        </w:rPr>
        <w:t xml:space="preserve">uwzględnić </w:t>
      </w:r>
      <w:r w:rsidR="003D5BE8" w:rsidRPr="00423938">
        <w:rPr>
          <w:rFonts w:asciiTheme="minorHAnsi" w:hAnsiTheme="minorHAnsi" w:cstheme="minorHAnsi"/>
          <w:sz w:val="24"/>
          <w:szCs w:val="24"/>
        </w:rPr>
        <w:t xml:space="preserve">w ramach każdej jednostki lekcyjnej. Te, w wyniku nauczania przedmiotu – w formie łącznej </w:t>
      </w:r>
      <w:r w:rsidR="00F02CA3">
        <w:rPr>
          <w:rFonts w:asciiTheme="minorHAnsi" w:hAnsiTheme="minorHAnsi" w:cstheme="minorHAnsi"/>
          <w:sz w:val="24"/>
          <w:szCs w:val="24"/>
        </w:rPr>
        <w:t xml:space="preserve">– </w:t>
      </w:r>
      <w:r w:rsidR="003D5BE8" w:rsidRPr="00423938">
        <w:rPr>
          <w:rFonts w:asciiTheme="minorHAnsi" w:hAnsiTheme="minorHAnsi" w:cstheme="minorHAnsi"/>
          <w:sz w:val="24"/>
          <w:szCs w:val="24"/>
        </w:rPr>
        <w:t>pozwolą na uzyskanie celów kształcenia zawartych w</w:t>
      </w:r>
      <w:r w:rsidR="00F4082D">
        <w:rPr>
          <w:rFonts w:asciiTheme="minorHAnsi" w:hAnsiTheme="minorHAnsi" w:cstheme="minorHAnsi"/>
          <w:sz w:val="24"/>
          <w:szCs w:val="24"/>
        </w:rPr>
        <w:t> </w:t>
      </w:r>
      <w:r w:rsidR="003D5BE8" w:rsidRPr="00423938">
        <w:rPr>
          <w:rFonts w:asciiTheme="minorHAnsi" w:hAnsiTheme="minorHAnsi" w:cstheme="minorHAnsi"/>
          <w:sz w:val="24"/>
          <w:szCs w:val="24"/>
        </w:rPr>
        <w:t>podstawie programowej.</w:t>
      </w:r>
      <w:r w:rsidR="00956F7E" w:rsidRPr="00423938">
        <w:rPr>
          <w:rFonts w:asciiTheme="minorHAnsi" w:hAnsiTheme="minorHAnsi" w:cstheme="minorHAnsi"/>
          <w:sz w:val="24"/>
          <w:szCs w:val="24"/>
        </w:rPr>
        <w:t xml:space="preserve"> Cele, które należy zaplanować dla jednostek lekcyjnych</w:t>
      </w:r>
      <w:r w:rsidR="00F02CA3">
        <w:rPr>
          <w:rFonts w:asciiTheme="minorHAnsi" w:hAnsiTheme="minorHAnsi" w:cstheme="minorHAnsi"/>
          <w:sz w:val="24"/>
          <w:szCs w:val="24"/>
        </w:rPr>
        <w:t>,</w:t>
      </w:r>
      <w:r w:rsidR="00956F7E" w:rsidRPr="00423938">
        <w:rPr>
          <w:rFonts w:asciiTheme="minorHAnsi" w:hAnsiTheme="minorHAnsi" w:cstheme="minorHAnsi"/>
          <w:sz w:val="24"/>
          <w:szCs w:val="24"/>
        </w:rPr>
        <w:t xml:space="preserve"> powinny odnosić się bezpośrednio do uczniów, ich wiedzy, umiejętności i</w:t>
      </w:r>
      <w:r w:rsidR="00F4082D">
        <w:rPr>
          <w:rFonts w:asciiTheme="minorHAnsi" w:hAnsiTheme="minorHAnsi" w:cstheme="minorHAnsi"/>
          <w:sz w:val="24"/>
          <w:szCs w:val="24"/>
        </w:rPr>
        <w:t> </w:t>
      </w:r>
      <w:r w:rsidR="00956F7E" w:rsidRPr="00423938">
        <w:rPr>
          <w:rFonts w:asciiTheme="minorHAnsi" w:hAnsiTheme="minorHAnsi" w:cstheme="minorHAnsi"/>
          <w:sz w:val="24"/>
          <w:szCs w:val="24"/>
        </w:rPr>
        <w:t>kompetencji. Powinny być sformułowane w sposób prosty, konkretny, możliwy do</w:t>
      </w:r>
      <w:r w:rsidR="00F4082D">
        <w:rPr>
          <w:rFonts w:asciiTheme="minorHAnsi" w:hAnsiTheme="minorHAnsi" w:cstheme="minorHAnsi"/>
          <w:sz w:val="24"/>
          <w:szCs w:val="24"/>
        </w:rPr>
        <w:t> </w:t>
      </w:r>
      <w:r w:rsidR="00956F7E" w:rsidRPr="00423938">
        <w:rPr>
          <w:rFonts w:asciiTheme="minorHAnsi" w:hAnsiTheme="minorHAnsi" w:cstheme="minorHAnsi"/>
          <w:sz w:val="24"/>
          <w:szCs w:val="24"/>
        </w:rPr>
        <w:t>osiągnięcia w danym czasie, mierzalny. Dzięki ustaleniu takich celów oraz ich świadomości możliwe będzie skuteczne działanie oraz zwiększenie motywacji uczniów do podejmowania aktywności w ramach przedmiotu.</w:t>
      </w:r>
    </w:p>
    <w:p w14:paraId="103AF048" w14:textId="4B0A048C" w:rsidR="003D5BE8" w:rsidRPr="00423938" w:rsidRDefault="00DB0122" w:rsidP="00C72BE6">
      <w:pPr>
        <w:shd w:val="clear" w:color="auto" w:fill="auto"/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423938">
        <w:rPr>
          <w:rFonts w:asciiTheme="minorHAnsi" w:hAnsiTheme="minorHAnsi" w:cstheme="minorHAnsi"/>
          <w:noProof/>
          <w:sz w:val="24"/>
          <w:szCs w:val="24"/>
          <w:lang w:eastAsia="pl-PL"/>
          <w14:ligatures w14:val="standardContextual"/>
        </w:rPr>
        <w:drawing>
          <wp:inline distT="0" distB="0" distL="0" distR="0" wp14:anchorId="2D5ADAD3" wp14:editId="32D4DFD8">
            <wp:extent cx="5265683" cy="1623695"/>
            <wp:effectExtent l="0" t="0" r="0" b="0"/>
            <wp:docPr id="903631232" name="Diagram 90363123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6C429870" w14:textId="497140CD" w:rsidR="006F17C4" w:rsidRPr="00423938" w:rsidRDefault="006F17C4" w:rsidP="00C72BE6">
      <w:pPr>
        <w:pStyle w:val="Tekstglowny"/>
        <w:spacing w:after="120"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423938">
        <w:rPr>
          <w:rFonts w:asciiTheme="minorHAnsi" w:hAnsiTheme="minorHAnsi" w:cstheme="minorHAnsi"/>
          <w:sz w:val="24"/>
          <w:szCs w:val="24"/>
        </w:rPr>
        <w:t>Cele ogólne kształcenia są skierowane do nauczyciela i wskazują kierunki, w</w:t>
      </w:r>
      <w:r w:rsidR="00F4082D">
        <w:rPr>
          <w:rFonts w:asciiTheme="minorHAnsi" w:hAnsiTheme="minorHAnsi" w:cstheme="minorHAnsi"/>
          <w:sz w:val="24"/>
          <w:szCs w:val="24"/>
        </w:rPr>
        <w:t> </w:t>
      </w:r>
      <w:r w:rsidRPr="00423938">
        <w:rPr>
          <w:rFonts w:asciiTheme="minorHAnsi" w:hAnsiTheme="minorHAnsi" w:cstheme="minorHAnsi"/>
          <w:sz w:val="24"/>
          <w:szCs w:val="24"/>
        </w:rPr>
        <w:t>jakich powinien podążać uczeń. Służą „naprowadzeniu” ucznia przez nauczyciela w</w:t>
      </w:r>
      <w:r w:rsidR="00F4082D">
        <w:rPr>
          <w:rFonts w:asciiTheme="minorHAnsi" w:hAnsiTheme="minorHAnsi" w:cstheme="minorHAnsi"/>
          <w:sz w:val="24"/>
          <w:szCs w:val="24"/>
        </w:rPr>
        <w:t> </w:t>
      </w:r>
      <w:r w:rsidRPr="00423938">
        <w:rPr>
          <w:rFonts w:asciiTheme="minorHAnsi" w:hAnsiTheme="minorHAnsi" w:cstheme="minorHAnsi"/>
          <w:sz w:val="24"/>
          <w:szCs w:val="24"/>
        </w:rPr>
        <w:t>konkretnym kierunki. Są określone w formie rzeczowników odczasownikowych, np.</w:t>
      </w:r>
      <w:r w:rsidR="00F4082D">
        <w:rPr>
          <w:rFonts w:asciiTheme="minorHAnsi" w:hAnsiTheme="minorHAnsi" w:cstheme="minorHAnsi"/>
          <w:sz w:val="24"/>
          <w:szCs w:val="24"/>
        </w:rPr>
        <w:t> </w:t>
      </w:r>
      <w:r w:rsidRPr="00423938">
        <w:rPr>
          <w:rFonts w:asciiTheme="minorHAnsi" w:hAnsiTheme="minorHAnsi" w:cstheme="minorHAnsi"/>
          <w:sz w:val="24"/>
          <w:szCs w:val="24"/>
        </w:rPr>
        <w:t xml:space="preserve">rozumienie, zapoznanie, uporządkowanie. Z uwagi na ich strategiczny charakter </w:t>
      </w:r>
      <w:r w:rsidRPr="00423938">
        <w:rPr>
          <w:rFonts w:asciiTheme="minorHAnsi" w:hAnsiTheme="minorHAnsi" w:cstheme="minorHAnsi"/>
          <w:sz w:val="24"/>
          <w:szCs w:val="24"/>
        </w:rPr>
        <w:lastRenderedPageBreak/>
        <w:t>konieczne jest określenie celów ukierunkowanych na ucznia, wskazujących na</w:t>
      </w:r>
      <w:r w:rsidR="00150A63">
        <w:rPr>
          <w:rFonts w:asciiTheme="minorHAnsi" w:hAnsiTheme="minorHAnsi" w:cstheme="minorHAnsi"/>
          <w:sz w:val="24"/>
          <w:szCs w:val="24"/>
        </w:rPr>
        <w:t> </w:t>
      </w:r>
      <w:r w:rsidRPr="00423938">
        <w:rPr>
          <w:rFonts w:asciiTheme="minorHAnsi" w:hAnsiTheme="minorHAnsi" w:cstheme="minorHAnsi"/>
          <w:sz w:val="24"/>
          <w:szCs w:val="24"/>
        </w:rPr>
        <w:t xml:space="preserve">konkretną wiedzę, umiejętności i kompetencje, które ten powinien </w:t>
      </w:r>
      <w:r w:rsidR="00654209">
        <w:rPr>
          <w:rFonts w:asciiTheme="minorHAnsi" w:hAnsiTheme="minorHAnsi" w:cstheme="minorHAnsi"/>
          <w:sz w:val="24"/>
          <w:szCs w:val="24"/>
        </w:rPr>
        <w:t>zdobyć</w:t>
      </w:r>
      <w:r w:rsidR="00654209" w:rsidRPr="00423938">
        <w:rPr>
          <w:rFonts w:asciiTheme="minorHAnsi" w:hAnsiTheme="minorHAnsi" w:cstheme="minorHAnsi"/>
          <w:sz w:val="24"/>
          <w:szCs w:val="24"/>
        </w:rPr>
        <w:t xml:space="preserve"> </w:t>
      </w:r>
      <w:r w:rsidRPr="00423938">
        <w:rPr>
          <w:rFonts w:asciiTheme="minorHAnsi" w:hAnsiTheme="minorHAnsi" w:cstheme="minorHAnsi"/>
          <w:sz w:val="24"/>
          <w:szCs w:val="24"/>
        </w:rPr>
        <w:t>w</w:t>
      </w:r>
      <w:r w:rsidR="00150A63">
        <w:rPr>
          <w:rFonts w:asciiTheme="minorHAnsi" w:hAnsiTheme="minorHAnsi" w:cstheme="minorHAnsi"/>
          <w:sz w:val="24"/>
          <w:szCs w:val="24"/>
        </w:rPr>
        <w:t> </w:t>
      </w:r>
      <w:r w:rsidRPr="00423938">
        <w:rPr>
          <w:rFonts w:asciiTheme="minorHAnsi" w:hAnsiTheme="minorHAnsi" w:cstheme="minorHAnsi"/>
          <w:sz w:val="24"/>
          <w:szCs w:val="24"/>
        </w:rPr>
        <w:t>wyniku uczestnictwa w zajęciach w ramach przedmiotu. Są sformułowane w</w:t>
      </w:r>
      <w:r w:rsidR="00150A63">
        <w:rPr>
          <w:rFonts w:asciiTheme="minorHAnsi" w:hAnsiTheme="minorHAnsi" w:cstheme="minorHAnsi"/>
          <w:sz w:val="24"/>
          <w:szCs w:val="24"/>
        </w:rPr>
        <w:t> </w:t>
      </w:r>
      <w:r w:rsidRPr="00423938">
        <w:rPr>
          <w:rFonts w:asciiTheme="minorHAnsi" w:hAnsiTheme="minorHAnsi" w:cstheme="minorHAnsi"/>
          <w:sz w:val="24"/>
          <w:szCs w:val="24"/>
        </w:rPr>
        <w:t>sposób, który pozwala na weryfikację, czy dany cel został osiągnięty.</w:t>
      </w:r>
      <w:r w:rsidR="00471ABD" w:rsidRPr="00423938">
        <w:rPr>
          <w:rFonts w:asciiTheme="minorHAnsi" w:hAnsiTheme="minorHAnsi" w:cstheme="minorHAnsi"/>
          <w:sz w:val="24"/>
          <w:szCs w:val="24"/>
        </w:rPr>
        <w:t xml:space="preserve"> Są również określone gradacyjnie, tzn. dostosowan</w:t>
      </w:r>
      <w:r w:rsidR="00F02CA3">
        <w:rPr>
          <w:rFonts w:asciiTheme="minorHAnsi" w:hAnsiTheme="minorHAnsi" w:cstheme="minorHAnsi"/>
          <w:sz w:val="24"/>
          <w:szCs w:val="24"/>
        </w:rPr>
        <w:t>o je</w:t>
      </w:r>
      <w:r w:rsidR="00471ABD" w:rsidRPr="00423938">
        <w:rPr>
          <w:rFonts w:asciiTheme="minorHAnsi" w:hAnsiTheme="minorHAnsi" w:cstheme="minorHAnsi"/>
          <w:sz w:val="24"/>
          <w:szCs w:val="24"/>
        </w:rPr>
        <w:t xml:space="preserve"> do poziomu ucznia</w:t>
      </w:r>
      <w:r w:rsidR="00150A63">
        <w:rPr>
          <w:rFonts w:asciiTheme="minorHAnsi" w:hAnsiTheme="minorHAnsi" w:cstheme="minorHAnsi"/>
          <w:sz w:val="24"/>
          <w:szCs w:val="24"/>
        </w:rPr>
        <w:t xml:space="preserve"> i uszeregowan</w:t>
      </w:r>
      <w:r w:rsidR="00F02CA3">
        <w:rPr>
          <w:rFonts w:asciiTheme="minorHAnsi" w:hAnsiTheme="minorHAnsi" w:cstheme="minorHAnsi"/>
          <w:sz w:val="24"/>
          <w:szCs w:val="24"/>
        </w:rPr>
        <w:t>o</w:t>
      </w:r>
      <w:r w:rsidR="00150A63">
        <w:rPr>
          <w:rFonts w:asciiTheme="minorHAnsi" w:hAnsiTheme="minorHAnsi" w:cstheme="minorHAnsi"/>
          <w:sz w:val="24"/>
          <w:szCs w:val="24"/>
        </w:rPr>
        <w:t xml:space="preserve"> wed</w:t>
      </w:r>
      <w:r w:rsidR="00F02CA3">
        <w:rPr>
          <w:rFonts w:asciiTheme="minorHAnsi" w:hAnsiTheme="minorHAnsi" w:cstheme="minorHAnsi"/>
          <w:sz w:val="24"/>
          <w:szCs w:val="24"/>
        </w:rPr>
        <w:t>ług</w:t>
      </w:r>
      <w:r w:rsidR="00150A63">
        <w:rPr>
          <w:rFonts w:asciiTheme="minorHAnsi" w:hAnsiTheme="minorHAnsi" w:cstheme="minorHAnsi"/>
          <w:sz w:val="24"/>
          <w:szCs w:val="24"/>
        </w:rPr>
        <w:t xml:space="preserve"> stopnia trudności</w:t>
      </w:r>
      <w:r w:rsidR="00471ABD" w:rsidRPr="00423938">
        <w:rPr>
          <w:rFonts w:asciiTheme="minorHAnsi" w:hAnsiTheme="minorHAnsi" w:cstheme="minorHAnsi"/>
          <w:sz w:val="24"/>
          <w:szCs w:val="24"/>
        </w:rPr>
        <w:t xml:space="preserve">. Wskazują, jaki zakres wiedzy uczeń powinien posiąść, by uzyskać konkretną ocenę. Są zhierarchizowane </w:t>
      </w:r>
      <w:r w:rsidR="00F02CA3">
        <w:rPr>
          <w:rFonts w:asciiTheme="minorHAnsi" w:hAnsiTheme="minorHAnsi" w:cstheme="minorHAnsi"/>
          <w:sz w:val="24"/>
          <w:szCs w:val="24"/>
        </w:rPr>
        <w:t>według</w:t>
      </w:r>
      <w:r w:rsidR="00F02CA3" w:rsidRPr="00423938">
        <w:rPr>
          <w:rFonts w:asciiTheme="minorHAnsi" w:hAnsiTheme="minorHAnsi" w:cstheme="minorHAnsi"/>
          <w:sz w:val="24"/>
          <w:szCs w:val="24"/>
        </w:rPr>
        <w:t xml:space="preserve"> </w:t>
      </w:r>
      <w:r w:rsidR="00471ABD" w:rsidRPr="00423938">
        <w:rPr>
          <w:rFonts w:asciiTheme="minorHAnsi" w:hAnsiTheme="minorHAnsi" w:cstheme="minorHAnsi"/>
          <w:sz w:val="24"/>
          <w:szCs w:val="24"/>
        </w:rPr>
        <w:t>stopnia trudności.</w:t>
      </w:r>
    </w:p>
    <w:p w14:paraId="46F7F72E" w14:textId="18CFC9EC" w:rsidR="00471ABD" w:rsidRPr="00423938" w:rsidRDefault="00471ABD" w:rsidP="00C72BE6">
      <w:pPr>
        <w:pStyle w:val="Tekstglowny"/>
        <w:spacing w:after="120" w:line="276" w:lineRule="auto"/>
        <w:ind w:firstLine="284"/>
        <w:rPr>
          <w:rFonts w:asciiTheme="minorHAnsi" w:hAnsiTheme="minorHAnsi" w:cstheme="minorHAnsi"/>
          <w:sz w:val="24"/>
          <w:szCs w:val="24"/>
        </w:rPr>
      </w:pPr>
      <w:r w:rsidRPr="00423938">
        <w:rPr>
          <w:rFonts w:asciiTheme="minorHAnsi" w:hAnsiTheme="minorHAnsi" w:cstheme="minorHAnsi"/>
          <w:sz w:val="24"/>
          <w:szCs w:val="24"/>
        </w:rPr>
        <w:t>W niniejszym programie nauczania zawarto treści z</w:t>
      </w:r>
      <w:r w:rsidR="003C24CC">
        <w:rPr>
          <w:rFonts w:asciiTheme="minorHAnsi" w:hAnsiTheme="minorHAnsi" w:cstheme="minorHAnsi"/>
          <w:sz w:val="24"/>
          <w:szCs w:val="24"/>
        </w:rPr>
        <w:t xml:space="preserve"> </w:t>
      </w:r>
      <w:r w:rsidR="009306D2">
        <w:rPr>
          <w:rFonts w:asciiTheme="minorHAnsi" w:hAnsiTheme="minorHAnsi" w:cstheme="minorHAnsi"/>
          <w:sz w:val="24"/>
          <w:szCs w:val="24"/>
        </w:rPr>
        <w:t>pięciu</w:t>
      </w:r>
      <w:r w:rsidRPr="00423938">
        <w:rPr>
          <w:rFonts w:asciiTheme="minorHAnsi" w:hAnsiTheme="minorHAnsi" w:cstheme="minorHAnsi"/>
          <w:sz w:val="24"/>
          <w:szCs w:val="24"/>
        </w:rPr>
        <w:t xml:space="preserve"> działów tematycznych, które obejmuje podręcznik dla przedmiotu </w:t>
      </w:r>
      <w:r w:rsidR="00F02CA3">
        <w:rPr>
          <w:rFonts w:asciiTheme="minorHAnsi" w:hAnsiTheme="minorHAnsi" w:cstheme="minorHAnsi"/>
          <w:sz w:val="24"/>
          <w:szCs w:val="24"/>
        </w:rPr>
        <w:t>h</w:t>
      </w:r>
      <w:r w:rsidRPr="00F02CA3">
        <w:rPr>
          <w:rFonts w:asciiTheme="minorHAnsi" w:hAnsiTheme="minorHAnsi" w:cstheme="minorHAnsi"/>
          <w:sz w:val="24"/>
          <w:szCs w:val="24"/>
        </w:rPr>
        <w:t>istoria i teraźniejszość</w:t>
      </w:r>
      <w:r w:rsidRPr="00423938">
        <w:rPr>
          <w:rFonts w:asciiTheme="minorHAnsi" w:hAnsiTheme="minorHAnsi" w:cstheme="minorHAnsi"/>
          <w:sz w:val="24"/>
          <w:szCs w:val="24"/>
        </w:rPr>
        <w:t xml:space="preserve"> Wydawnictwa Operon</w:t>
      </w:r>
      <w:r w:rsidR="009306D2">
        <w:rPr>
          <w:rFonts w:asciiTheme="minorHAnsi" w:hAnsiTheme="minorHAnsi" w:cstheme="minorHAnsi"/>
          <w:sz w:val="24"/>
          <w:szCs w:val="24"/>
        </w:rPr>
        <w:t xml:space="preserve"> przeznaczony dla branżowej szkoły I stopnia.</w:t>
      </w:r>
    </w:p>
    <w:p w14:paraId="3431F878" w14:textId="7FACC1D3" w:rsidR="00BB2B74" w:rsidRPr="00423938" w:rsidRDefault="00F37BD0" w:rsidP="00C72BE6">
      <w:pPr>
        <w:pStyle w:val="Tekstglowny"/>
        <w:spacing w:after="120"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423938">
        <w:rPr>
          <w:rStyle w:val="Italic"/>
          <w:rFonts w:asciiTheme="minorHAnsi" w:hAnsiTheme="minorHAnsi" w:cstheme="minorHAnsi"/>
          <w:i w:val="0"/>
          <w:sz w:val="24"/>
          <w:szCs w:val="24"/>
        </w:rPr>
        <w:t>Po</w:t>
      </w:r>
      <w:r w:rsidR="00424C69" w:rsidRPr="00423938">
        <w:rPr>
          <w:rStyle w:val="Italic"/>
          <w:rFonts w:asciiTheme="minorHAnsi" w:hAnsiTheme="minorHAnsi" w:cstheme="minorHAnsi"/>
          <w:i w:val="0"/>
          <w:sz w:val="24"/>
          <w:szCs w:val="24"/>
        </w:rPr>
        <w:t>d</w:t>
      </w:r>
      <w:r w:rsidRPr="00423938">
        <w:rPr>
          <w:rStyle w:val="Italic"/>
          <w:rFonts w:asciiTheme="minorHAnsi" w:hAnsiTheme="minorHAnsi" w:cstheme="minorHAnsi"/>
          <w:i w:val="0"/>
          <w:sz w:val="24"/>
          <w:szCs w:val="24"/>
        </w:rPr>
        <w:t>stawa programowa</w:t>
      </w:r>
      <w:r w:rsidR="00E55959" w:rsidRPr="00423938">
        <w:rPr>
          <w:rFonts w:asciiTheme="minorHAnsi" w:hAnsiTheme="minorHAnsi" w:cstheme="minorHAnsi"/>
          <w:sz w:val="24"/>
          <w:szCs w:val="24"/>
        </w:rPr>
        <w:t xml:space="preserve"> </w:t>
      </w:r>
      <w:r w:rsidR="008E6F71" w:rsidRPr="00423938">
        <w:rPr>
          <w:rFonts w:asciiTheme="minorHAnsi" w:hAnsiTheme="minorHAnsi" w:cstheme="minorHAnsi"/>
          <w:sz w:val="24"/>
          <w:szCs w:val="24"/>
        </w:rPr>
        <w:t xml:space="preserve">wyznacza cele i wartości odpowiadające aspektom ludzkiej dojrzałości, do której prowadzi edukacja szkolna. W procesie kształcenia nauczyciel powinien wyzwolić w uczniach postawy sprzyjające ich dalszemu rozwojowi zarówno indywidualnie, jak i w grupie w zakresie stosunku do prawdy, dobra i życia. Są to podstawy istotne w rozwoju człowieka jako istoty społecznej. </w:t>
      </w:r>
      <w:r w:rsidR="00BB2B74" w:rsidRPr="00423938">
        <w:rPr>
          <w:rFonts w:asciiTheme="minorHAnsi" w:hAnsiTheme="minorHAnsi" w:cstheme="minorHAnsi"/>
          <w:sz w:val="24"/>
          <w:szCs w:val="24"/>
        </w:rPr>
        <w:t>W</w:t>
      </w:r>
      <w:r w:rsidR="00F4082D">
        <w:rPr>
          <w:rFonts w:asciiTheme="minorHAnsi" w:hAnsiTheme="minorHAnsi" w:cstheme="minorHAnsi"/>
          <w:sz w:val="24"/>
          <w:szCs w:val="24"/>
        </w:rPr>
        <w:t> </w:t>
      </w:r>
      <w:r w:rsidR="00BB2B74" w:rsidRPr="00423938">
        <w:rPr>
          <w:rFonts w:asciiTheme="minorHAnsi" w:hAnsiTheme="minorHAnsi" w:cstheme="minorHAnsi"/>
          <w:sz w:val="24"/>
          <w:szCs w:val="24"/>
        </w:rPr>
        <w:t xml:space="preserve">programie zostały przedstawione postawy i nawyki kształtowane w procesie nauczania przedmiotu </w:t>
      </w:r>
      <w:r w:rsidR="00150A63">
        <w:rPr>
          <w:rFonts w:asciiTheme="minorHAnsi" w:hAnsiTheme="minorHAnsi" w:cstheme="minorHAnsi"/>
          <w:sz w:val="24"/>
          <w:szCs w:val="24"/>
        </w:rPr>
        <w:t>h</w:t>
      </w:r>
      <w:r w:rsidR="008E6F71" w:rsidRPr="00423938">
        <w:rPr>
          <w:rFonts w:asciiTheme="minorHAnsi" w:hAnsiTheme="minorHAnsi" w:cstheme="minorHAnsi"/>
          <w:sz w:val="24"/>
          <w:szCs w:val="24"/>
        </w:rPr>
        <w:t>istoria i teraźniejszość.</w:t>
      </w:r>
    </w:p>
    <w:p w14:paraId="7C15E2F1" w14:textId="75D681D5" w:rsidR="006E3784" w:rsidRPr="00A76051" w:rsidRDefault="00F37BD0" w:rsidP="00423938">
      <w:pPr>
        <w:pStyle w:val="Tytul3"/>
        <w:rPr>
          <w:rStyle w:val="Bold"/>
          <w:color w:val="009999"/>
          <w:szCs w:val="24"/>
        </w:rPr>
      </w:pPr>
      <w:r w:rsidRPr="00A76051">
        <w:rPr>
          <w:rStyle w:val="Bold"/>
          <w:color w:val="009999"/>
          <w:szCs w:val="24"/>
        </w:rPr>
        <w:t>Cele kształcenia – wymagania ogólne</w:t>
      </w:r>
      <w:r w:rsidR="008E6F71" w:rsidRPr="00A76051">
        <w:rPr>
          <w:rStyle w:val="Odwoanieprzypisudolnego"/>
          <w:b/>
          <w:bCs/>
          <w:color w:val="009999"/>
          <w:szCs w:val="24"/>
        </w:rPr>
        <w:footnoteReference w:id="4"/>
      </w:r>
    </w:p>
    <w:p w14:paraId="5541D254" w14:textId="58057EF4" w:rsidR="00BA782E" w:rsidRPr="00423938" w:rsidRDefault="00BA782E" w:rsidP="00DD508A">
      <w:pPr>
        <w:pStyle w:val="Tekstglowny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23938">
        <w:rPr>
          <w:rFonts w:asciiTheme="minorHAnsi" w:hAnsiTheme="minorHAnsi" w:cstheme="minorHAnsi"/>
          <w:sz w:val="24"/>
          <w:szCs w:val="24"/>
        </w:rPr>
        <w:t xml:space="preserve">W aspekcie </w:t>
      </w:r>
      <w:r w:rsidRPr="00A76051">
        <w:rPr>
          <w:rFonts w:asciiTheme="minorHAnsi" w:hAnsiTheme="minorHAnsi" w:cstheme="minorHAnsi"/>
          <w:b/>
          <w:bCs/>
          <w:color w:val="009999"/>
          <w:sz w:val="24"/>
          <w:szCs w:val="24"/>
        </w:rPr>
        <w:t>stosunku do prawdy</w:t>
      </w:r>
      <w:r w:rsidRPr="00423938">
        <w:rPr>
          <w:rFonts w:asciiTheme="minorHAnsi" w:hAnsiTheme="minorHAnsi" w:cstheme="minorHAnsi"/>
          <w:sz w:val="24"/>
          <w:szCs w:val="24"/>
        </w:rPr>
        <w:t>, stałego zmierzania do jej poznania i odróżniania od fałszu oraz ćwiczenia w rozpoznawaniu stopnia pewności i</w:t>
      </w:r>
      <w:r w:rsidR="00F4082D">
        <w:rPr>
          <w:rFonts w:asciiTheme="minorHAnsi" w:hAnsiTheme="minorHAnsi" w:cstheme="minorHAnsi"/>
          <w:sz w:val="24"/>
          <w:szCs w:val="24"/>
        </w:rPr>
        <w:t> </w:t>
      </w:r>
      <w:r w:rsidRPr="00423938">
        <w:rPr>
          <w:rFonts w:asciiTheme="minorHAnsi" w:hAnsiTheme="minorHAnsi" w:cstheme="minorHAnsi"/>
          <w:sz w:val="24"/>
          <w:szCs w:val="24"/>
        </w:rPr>
        <w:t>prawdopodobieństwa. Uczeń:</w:t>
      </w:r>
    </w:p>
    <w:p w14:paraId="52E9D482" w14:textId="4F74C5C3" w:rsidR="009306D2" w:rsidRPr="009306D2" w:rsidRDefault="009306D2" w:rsidP="00DD508A">
      <w:pPr>
        <w:pStyle w:val="Tekstglowny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306D2">
        <w:rPr>
          <w:rFonts w:asciiTheme="minorHAnsi" w:hAnsiTheme="minorHAnsi" w:cstheme="minorHAnsi"/>
          <w:sz w:val="24"/>
          <w:szCs w:val="24"/>
        </w:rPr>
        <w:t>rozumie podstawowe zagadnienia życia społecznego, polityki i prawa,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306D2">
        <w:rPr>
          <w:rFonts w:asciiTheme="minorHAnsi" w:hAnsiTheme="minorHAnsi" w:cstheme="minorHAnsi"/>
          <w:sz w:val="24"/>
          <w:szCs w:val="24"/>
        </w:rPr>
        <w:t>potrzebne do uzyskania orientacji w przemianach w życiu narodów i państw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306D2">
        <w:rPr>
          <w:rFonts w:asciiTheme="minorHAnsi" w:hAnsiTheme="minorHAnsi" w:cstheme="minorHAnsi"/>
          <w:sz w:val="24"/>
          <w:szCs w:val="24"/>
        </w:rPr>
        <w:t xml:space="preserve">oraz genezie i naturze wielkich problemów współczesnego świata; </w:t>
      </w:r>
    </w:p>
    <w:p w14:paraId="6FB3121C" w14:textId="4507AFA3" w:rsidR="00BA782E" w:rsidRPr="00423938" w:rsidRDefault="00BA782E" w:rsidP="00DD508A">
      <w:pPr>
        <w:pStyle w:val="Tekstglowny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23938">
        <w:rPr>
          <w:rFonts w:asciiTheme="minorHAnsi" w:hAnsiTheme="minorHAnsi" w:cstheme="minorHAnsi"/>
          <w:sz w:val="24"/>
          <w:szCs w:val="24"/>
        </w:rPr>
        <w:lastRenderedPageBreak/>
        <w:t xml:space="preserve">ma rzetelną wiedzę o najważniejszych przemianach kulturowych, politycznych, społecznych i gospodarczych w Polsce i na świecie po 1945 </w:t>
      </w:r>
      <w:r w:rsidR="00A73D70">
        <w:rPr>
          <w:rFonts w:asciiTheme="minorHAnsi" w:hAnsiTheme="minorHAnsi" w:cstheme="minorHAnsi"/>
          <w:sz w:val="24"/>
          <w:szCs w:val="24"/>
        </w:rPr>
        <w:t>r.</w:t>
      </w:r>
      <w:r w:rsidRPr="00423938">
        <w:rPr>
          <w:rFonts w:asciiTheme="minorHAnsi" w:hAnsiTheme="minorHAnsi" w:cstheme="minorHAnsi"/>
          <w:sz w:val="24"/>
          <w:szCs w:val="24"/>
        </w:rPr>
        <w:t xml:space="preserve"> aż do</w:t>
      </w:r>
      <w:r w:rsidR="00F4082D">
        <w:rPr>
          <w:rFonts w:asciiTheme="minorHAnsi" w:hAnsiTheme="minorHAnsi" w:cstheme="minorHAnsi"/>
          <w:sz w:val="24"/>
          <w:szCs w:val="24"/>
        </w:rPr>
        <w:t> </w:t>
      </w:r>
      <w:r w:rsidRPr="00423938">
        <w:rPr>
          <w:rFonts w:asciiTheme="minorHAnsi" w:hAnsiTheme="minorHAnsi" w:cstheme="minorHAnsi"/>
          <w:sz w:val="24"/>
          <w:szCs w:val="24"/>
        </w:rPr>
        <w:t>współczesności;</w:t>
      </w:r>
    </w:p>
    <w:p w14:paraId="760DE763" w14:textId="158E7402" w:rsidR="00BA782E" w:rsidRPr="00423938" w:rsidRDefault="00BA782E" w:rsidP="00DD508A">
      <w:pPr>
        <w:pStyle w:val="Tekstglowny"/>
        <w:numPr>
          <w:ilvl w:val="0"/>
          <w:numId w:val="6"/>
        </w:num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423938">
        <w:rPr>
          <w:rFonts w:asciiTheme="minorHAnsi" w:hAnsiTheme="minorHAnsi" w:cstheme="minorHAnsi"/>
          <w:sz w:val="24"/>
          <w:szCs w:val="24"/>
        </w:rPr>
        <w:t>odróżnia w życiu społecznym oraz w pojęciach i doktrynach politycznych i</w:t>
      </w:r>
      <w:r w:rsidR="00F4082D">
        <w:rPr>
          <w:rFonts w:asciiTheme="minorHAnsi" w:hAnsiTheme="minorHAnsi" w:cstheme="minorHAnsi"/>
          <w:sz w:val="24"/>
          <w:szCs w:val="24"/>
        </w:rPr>
        <w:t> </w:t>
      </w:r>
      <w:r w:rsidRPr="00423938">
        <w:rPr>
          <w:rFonts w:asciiTheme="minorHAnsi" w:hAnsiTheme="minorHAnsi" w:cstheme="minorHAnsi"/>
          <w:sz w:val="24"/>
          <w:szCs w:val="24"/>
        </w:rPr>
        <w:t>prawnych to, co trwałe, od tego, co zmienne, a także to, co uniwersalne, od</w:t>
      </w:r>
      <w:r w:rsidR="00F4082D">
        <w:rPr>
          <w:rFonts w:asciiTheme="minorHAnsi" w:hAnsiTheme="minorHAnsi" w:cstheme="minorHAnsi"/>
          <w:sz w:val="24"/>
          <w:szCs w:val="24"/>
        </w:rPr>
        <w:t> </w:t>
      </w:r>
      <w:r w:rsidRPr="00423938">
        <w:rPr>
          <w:rFonts w:asciiTheme="minorHAnsi" w:hAnsiTheme="minorHAnsi" w:cstheme="minorHAnsi"/>
          <w:sz w:val="24"/>
          <w:szCs w:val="24"/>
        </w:rPr>
        <w:t>tego, co partykularne i związane z tradycjami lokalnymi.</w:t>
      </w:r>
    </w:p>
    <w:p w14:paraId="5C97FA4F" w14:textId="27C77559" w:rsidR="00BA782E" w:rsidRPr="00423938" w:rsidRDefault="00BA782E" w:rsidP="00DD508A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423938">
        <w:rPr>
          <w:rFonts w:asciiTheme="minorHAnsi" w:hAnsiTheme="minorHAnsi" w:cstheme="minorHAnsi"/>
        </w:rPr>
        <w:t xml:space="preserve">W aspekcie </w:t>
      </w:r>
      <w:r w:rsidRPr="00A76051">
        <w:rPr>
          <w:rFonts w:asciiTheme="minorHAnsi" w:hAnsiTheme="minorHAnsi" w:cstheme="minorHAnsi"/>
          <w:b/>
          <w:bCs/>
          <w:color w:val="009999"/>
        </w:rPr>
        <w:t>stosunku do dobra</w:t>
      </w:r>
      <w:r w:rsidRPr="00423938">
        <w:rPr>
          <w:rFonts w:asciiTheme="minorHAnsi" w:hAnsiTheme="minorHAnsi" w:cstheme="minorHAnsi"/>
        </w:rPr>
        <w:t xml:space="preserve">, przyjęcia go jako głównego kryterium wartościowania moralnego, odróżniania go od zła oraz ćwiczenia w ocenie intencji i skutków według słuszności, pożytku i szkody. Uczeń: </w:t>
      </w:r>
    </w:p>
    <w:p w14:paraId="4D6A8F93" w14:textId="7173F9A7" w:rsidR="00BA782E" w:rsidRPr="00423938" w:rsidRDefault="00BA782E" w:rsidP="00DD508A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423938">
        <w:rPr>
          <w:rFonts w:asciiTheme="minorHAnsi" w:hAnsiTheme="minorHAnsi" w:cstheme="minorHAnsi"/>
        </w:rPr>
        <w:t xml:space="preserve">samodzielnie i sprawiedliwie ocenia przemiany zachodzące w Polsce i na świecie od zakończenia II wojny światowej; </w:t>
      </w:r>
    </w:p>
    <w:p w14:paraId="623E6DD1" w14:textId="7FB9098A" w:rsidR="00BA782E" w:rsidRPr="00423938" w:rsidRDefault="00BA782E" w:rsidP="00DD508A">
      <w:pPr>
        <w:pStyle w:val="Tekstglowny"/>
        <w:numPr>
          <w:ilvl w:val="0"/>
          <w:numId w:val="7"/>
        </w:num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423938">
        <w:rPr>
          <w:rFonts w:asciiTheme="minorHAnsi" w:hAnsiTheme="minorHAnsi" w:cstheme="minorHAnsi"/>
          <w:sz w:val="24"/>
          <w:szCs w:val="24"/>
        </w:rPr>
        <w:t>rozumie przemiany współczesności między innymi w kategoriach ciągłości i</w:t>
      </w:r>
      <w:r w:rsidR="00D01E5B">
        <w:rPr>
          <w:rFonts w:asciiTheme="minorHAnsi" w:hAnsiTheme="minorHAnsi" w:cstheme="minorHAnsi"/>
          <w:sz w:val="24"/>
          <w:szCs w:val="24"/>
        </w:rPr>
        <w:t> </w:t>
      </w:r>
      <w:r w:rsidRPr="00423938">
        <w:rPr>
          <w:rFonts w:asciiTheme="minorHAnsi" w:hAnsiTheme="minorHAnsi" w:cstheme="minorHAnsi"/>
          <w:sz w:val="24"/>
          <w:szCs w:val="24"/>
        </w:rPr>
        <w:t>zmiany (lub zerwania) względem podstaw, z których wyrasta nasza ojczyzna ukształtowana według konkretnych norm kultury oraz wizji człowieka, rodziny i społeczeństwa sięgających swoimi korzeniami klasycznej cywilizacji grecko-rzymskiej i chrześcijaństwa.</w:t>
      </w:r>
    </w:p>
    <w:p w14:paraId="167D83D0" w14:textId="47349698" w:rsidR="00BA782E" w:rsidRPr="00423938" w:rsidRDefault="00BA782E" w:rsidP="00DD508A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423938">
        <w:rPr>
          <w:rFonts w:asciiTheme="minorHAnsi" w:hAnsiTheme="minorHAnsi" w:cstheme="minorHAnsi"/>
        </w:rPr>
        <w:t xml:space="preserve">W aspekcie </w:t>
      </w:r>
      <w:r w:rsidRPr="00A76051">
        <w:rPr>
          <w:rFonts w:asciiTheme="minorHAnsi" w:hAnsiTheme="minorHAnsi" w:cstheme="minorHAnsi"/>
          <w:b/>
          <w:bCs/>
          <w:color w:val="009999"/>
        </w:rPr>
        <w:t>stosunku do życia</w:t>
      </w:r>
      <w:r w:rsidRPr="00423938">
        <w:rPr>
          <w:rFonts w:asciiTheme="minorHAnsi" w:hAnsiTheme="minorHAnsi" w:cstheme="minorHAnsi"/>
        </w:rPr>
        <w:t xml:space="preserve">, czyli osobistego zaangażowania, kształtowania zamierzeń według własnych pasji, zdolności oraz poczucia wspólnoty i służby. Uczeń: </w:t>
      </w:r>
    </w:p>
    <w:p w14:paraId="68367417" w14:textId="6D4C7EC4" w:rsidR="00BA782E" w:rsidRPr="00423938" w:rsidRDefault="00BA782E" w:rsidP="00DD508A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423938">
        <w:rPr>
          <w:rFonts w:asciiTheme="minorHAnsi" w:hAnsiTheme="minorHAnsi" w:cstheme="minorHAnsi"/>
        </w:rPr>
        <w:t xml:space="preserve">interesuje się życiem zbiorowym oraz wyraża gotowość do osobistego podejmowania zadań społecznych i zaangażowania obywatelskiego w duchu patriotyzmu jako mądrej miłości ojczyzny ukształtowanej w tradycji Rzeczypospolitej; </w:t>
      </w:r>
    </w:p>
    <w:p w14:paraId="0C1072AC" w14:textId="0E429C95" w:rsidR="00BA782E" w:rsidRPr="00423938" w:rsidRDefault="00BA782E" w:rsidP="00DD508A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423938">
        <w:rPr>
          <w:rFonts w:asciiTheme="minorHAnsi" w:hAnsiTheme="minorHAnsi" w:cstheme="minorHAnsi"/>
        </w:rPr>
        <w:t>rozumie znaczenie cnót indywidualnych i społecznych, harmonii praw i</w:t>
      </w:r>
      <w:r w:rsidR="00D01E5B">
        <w:rPr>
          <w:rFonts w:asciiTheme="minorHAnsi" w:hAnsiTheme="minorHAnsi" w:cstheme="minorHAnsi"/>
        </w:rPr>
        <w:t> </w:t>
      </w:r>
      <w:r w:rsidRPr="00423938">
        <w:rPr>
          <w:rFonts w:asciiTheme="minorHAnsi" w:hAnsiTheme="minorHAnsi" w:cstheme="minorHAnsi"/>
        </w:rPr>
        <w:t xml:space="preserve">obowiązków, wolności i odpowiedzialności, szczęścia osobistego i rozwoju ludzkich wspólnot oraz sprawiedliwych praw i roztropnej polityki; </w:t>
      </w:r>
    </w:p>
    <w:p w14:paraId="682CCB15" w14:textId="10612417" w:rsidR="00BA782E" w:rsidRPr="003A37DE" w:rsidRDefault="00BA782E" w:rsidP="00DD508A">
      <w:pPr>
        <w:pStyle w:val="Tekstglowny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423938">
        <w:rPr>
          <w:rFonts w:asciiTheme="minorHAnsi" w:hAnsiTheme="minorHAnsi" w:cstheme="minorHAnsi"/>
          <w:sz w:val="24"/>
          <w:szCs w:val="24"/>
        </w:rPr>
        <w:t>interpretuje źródła odnoszące się do życia społecznego wczoraj i dzisiaj, buduje własne wypowiedzi na temat zagadnień życia społecznego, formułuje oceny i je uzasadnia, uczestniczy w debacie – z myślą o własnym rzetelnym i</w:t>
      </w:r>
      <w:r w:rsidR="00D01E5B">
        <w:rPr>
          <w:rFonts w:asciiTheme="minorHAnsi" w:hAnsiTheme="minorHAnsi" w:cstheme="minorHAnsi"/>
          <w:sz w:val="24"/>
          <w:szCs w:val="24"/>
        </w:rPr>
        <w:t> </w:t>
      </w:r>
      <w:r w:rsidRPr="00423938">
        <w:rPr>
          <w:rFonts w:asciiTheme="minorHAnsi" w:hAnsiTheme="minorHAnsi" w:cstheme="minorHAnsi"/>
          <w:sz w:val="24"/>
          <w:szCs w:val="24"/>
        </w:rPr>
        <w:t>twórczym udziale w życiu publicznym.</w:t>
      </w:r>
    </w:p>
    <w:p w14:paraId="5D6493E4" w14:textId="77777777" w:rsidR="0066542B" w:rsidRDefault="0066542B">
      <w:pPr>
        <w:shd w:val="clear" w:color="auto" w:fill="auto"/>
        <w:rPr>
          <w:rStyle w:val="Bold"/>
          <w:rFonts w:asciiTheme="minorHAnsi" w:hAnsiTheme="minorHAnsi" w:cstheme="minorHAnsi"/>
          <w:color w:val="009999"/>
          <w:sz w:val="24"/>
          <w:u w:val="single"/>
        </w:rPr>
      </w:pPr>
      <w:r>
        <w:rPr>
          <w:rStyle w:val="Bold"/>
          <w:color w:val="009999"/>
        </w:rPr>
        <w:br w:type="page"/>
      </w:r>
    </w:p>
    <w:p w14:paraId="58D805B0" w14:textId="72A5CADE" w:rsidR="00F37BD0" w:rsidRPr="00A76051" w:rsidRDefault="00F37BD0" w:rsidP="00423938">
      <w:pPr>
        <w:pStyle w:val="Tytul3"/>
        <w:rPr>
          <w:color w:val="009999"/>
        </w:rPr>
      </w:pPr>
      <w:r w:rsidRPr="00A76051">
        <w:rPr>
          <w:rStyle w:val="Bold"/>
          <w:color w:val="009999"/>
        </w:rPr>
        <w:lastRenderedPageBreak/>
        <w:t>Szczegółowe cele kształcenia i wychowania</w:t>
      </w:r>
    </w:p>
    <w:p w14:paraId="62FAC433" w14:textId="0FCD7713" w:rsidR="00092638" w:rsidRPr="00423938" w:rsidRDefault="00F37BD0" w:rsidP="00C72BE6">
      <w:pPr>
        <w:pStyle w:val="Tekstglowny"/>
        <w:spacing w:after="120" w:line="276" w:lineRule="auto"/>
        <w:rPr>
          <w:rStyle w:val="Bold"/>
          <w:rFonts w:asciiTheme="minorHAnsi" w:hAnsiTheme="minorHAnsi" w:cstheme="minorHAnsi"/>
          <w:b w:val="0"/>
          <w:sz w:val="24"/>
          <w:szCs w:val="24"/>
        </w:rPr>
      </w:pPr>
      <w:r w:rsidRPr="00423938">
        <w:rPr>
          <w:rStyle w:val="Bold"/>
          <w:rFonts w:asciiTheme="minorHAnsi" w:hAnsiTheme="minorHAnsi" w:cstheme="minorHAnsi"/>
          <w:b w:val="0"/>
          <w:sz w:val="24"/>
          <w:szCs w:val="24"/>
        </w:rPr>
        <w:t xml:space="preserve">Osiągnięcia szczegółowe ucznia w zakresie </w:t>
      </w:r>
      <w:r w:rsidR="00972F9C" w:rsidRPr="00423938">
        <w:rPr>
          <w:rStyle w:val="Bold"/>
          <w:rFonts w:asciiTheme="minorHAnsi" w:hAnsiTheme="minorHAnsi" w:cstheme="minorHAnsi"/>
          <w:b w:val="0"/>
          <w:sz w:val="24"/>
          <w:szCs w:val="24"/>
        </w:rPr>
        <w:t>treści</w:t>
      </w:r>
      <w:r w:rsidR="00BA782E" w:rsidRPr="00423938">
        <w:rPr>
          <w:rStyle w:val="Bold"/>
          <w:rFonts w:asciiTheme="minorHAnsi" w:hAnsiTheme="minorHAnsi" w:cstheme="minorHAnsi"/>
          <w:b w:val="0"/>
          <w:sz w:val="24"/>
          <w:szCs w:val="24"/>
        </w:rPr>
        <w:t>:</w:t>
      </w:r>
    </w:p>
    <w:p w14:paraId="0527CEAC" w14:textId="5DB5C385" w:rsidR="006D2118" w:rsidRPr="00423938" w:rsidRDefault="006D2118" w:rsidP="00C72BE6">
      <w:pPr>
        <w:pStyle w:val="Tekstglowny"/>
        <w:spacing w:after="120"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423938">
        <w:rPr>
          <w:rFonts w:asciiTheme="minorHAnsi" w:hAnsiTheme="minorHAnsi" w:cstheme="minorHAnsi"/>
          <w:b/>
          <w:bCs/>
          <w:sz w:val="24"/>
          <w:szCs w:val="24"/>
        </w:rPr>
        <w:t>I. Wiedza o podstawach życia społecznego</w:t>
      </w:r>
    </w:p>
    <w:p w14:paraId="46571DD7" w14:textId="211AB94F" w:rsidR="006D2118" w:rsidRPr="00423938" w:rsidRDefault="006D2118" w:rsidP="00664AB5">
      <w:pPr>
        <w:pStyle w:val="Tekstglowny"/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423938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Uczeń:</w:t>
      </w:r>
    </w:p>
    <w:p w14:paraId="02293E3C" w14:textId="77777777" w:rsidR="004540D5" w:rsidRPr="00504686" w:rsidRDefault="004540D5" w:rsidP="00DD508A">
      <w:pPr>
        <w:pStyle w:val="Tekstglowny"/>
        <w:numPr>
          <w:ilvl w:val="0"/>
          <w:numId w:val="19"/>
        </w:numPr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 xml:space="preserve">definiuje pojęcia: </w:t>
      </w:r>
      <w:r w:rsidRPr="009D4E51">
        <w:rPr>
          <w:rStyle w:val="Bold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istota społeczna, rola społeczna, grupa społeczna, dobro wspólne, patriotyzm, naród, szowinizm, kosmopolityzm</w:t>
      </w: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;</w:t>
      </w:r>
    </w:p>
    <w:p w14:paraId="03452598" w14:textId="77777777" w:rsidR="004540D5" w:rsidRPr="00504686" w:rsidRDefault="004540D5" w:rsidP="00DD508A">
      <w:pPr>
        <w:pStyle w:val="Tekstglowny"/>
        <w:numPr>
          <w:ilvl w:val="0"/>
          <w:numId w:val="19"/>
        </w:numPr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odróżnia patriotyzm od kosmopolityzmu i szowinizmu;</w:t>
      </w:r>
    </w:p>
    <w:p w14:paraId="0EBFE8A1" w14:textId="091A7887" w:rsidR="004540D5" w:rsidRPr="00504686" w:rsidRDefault="004540D5" w:rsidP="00DD508A">
      <w:pPr>
        <w:pStyle w:val="Tekstglowny"/>
        <w:numPr>
          <w:ilvl w:val="0"/>
          <w:numId w:val="19"/>
        </w:numPr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wymienia rodzaje więzi społecznych;</w:t>
      </w:r>
    </w:p>
    <w:p w14:paraId="734C19A2" w14:textId="77777777" w:rsidR="004540D5" w:rsidRPr="00504686" w:rsidRDefault="004540D5" w:rsidP="00DD508A">
      <w:pPr>
        <w:pStyle w:val="Tekstglowny"/>
        <w:numPr>
          <w:ilvl w:val="0"/>
          <w:numId w:val="19"/>
        </w:numPr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 xml:space="preserve">definiuje pojęcia: </w:t>
      </w:r>
      <w:r w:rsidRPr="009D4E51">
        <w:rPr>
          <w:rStyle w:val="Bold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demokracja, samorząd terytorialny, zasada pomocniczości (subsydiarności), trójpodział władzy</w:t>
      </w: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;</w:t>
      </w:r>
    </w:p>
    <w:p w14:paraId="49805A6D" w14:textId="77777777" w:rsidR="004540D5" w:rsidRPr="00504686" w:rsidRDefault="004540D5" w:rsidP="00DD508A">
      <w:pPr>
        <w:pStyle w:val="Tekstglowny"/>
        <w:numPr>
          <w:ilvl w:val="0"/>
          <w:numId w:val="19"/>
        </w:numPr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wymienia podstawowe zasady państwa demokratycznego;</w:t>
      </w:r>
    </w:p>
    <w:p w14:paraId="5C19D1B3" w14:textId="77777777" w:rsidR="004540D5" w:rsidRPr="00504686" w:rsidRDefault="004540D5" w:rsidP="00DD508A">
      <w:pPr>
        <w:pStyle w:val="Tekstglowny"/>
        <w:numPr>
          <w:ilvl w:val="0"/>
          <w:numId w:val="19"/>
        </w:numPr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wymienia przykłady zadań gminy, powiatu i samorządu województwa;</w:t>
      </w:r>
    </w:p>
    <w:p w14:paraId="658EB284" w14:textId="77777777" w:rsidR="004540D5" w:rsidRPr="00504686" w:rsidRDefault="004540D5" w:rsidP="00DD508A">
      <w:pPr>
        <w:pStyle w:val="Tekstglowny"/>
        <w:numPr>
          <w:ilvl w:val="0"/>
          <w:numId w:val="19"/>
        </w:numPr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wskazuje przykłady państw demokratycznych we współczesnym świecie;</w:t>
      </w:r>
    </w:p>
    <w:p w14:paraId="2E6360C6" w14:textId="77777777" w:rsidR="004540D5" w:rsidRPr="00504686" w:rsidRDefault="004540D5" w:rsidP="00DD508A">
      <w:pPr>
        <w:pStyle w:val="Tekstglowny"/>
        <w:numPr>
          <w:ilvl w:val="0"/>
          <w:numId w:val="19"/>
        </w:numPr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odróżnia państwa demokratyczne od autorytarnych;</w:t>
      </w:r>
    </w:p>
    <w:p w14:paraId="35845835" w14:textId="76822737" w:rsidR="004540D5" w:rsidRPr="00504686" w:rsidRDefault="004540D5" w:rsidP="00DD508A">
      <w:pPr>
        <w:pStyle w:val="Tekstglowny"/>
        <w:numPr>
          <w:ilvl w:val="0"/>
          <w:numId w:val="19"/>
        </w:numPr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wyjaśnia różnicę między demokracją bezpośrednią a demokracją pośrednią;</w:t>
      </w:r>
    </w:p>
    <w:p w14:paraId="3138BFA6" w14:textId="12EDC0EE" w:rsidR="004540D5" w:rsidRPr="00504686" w:rsidRDefault="004540D5" w:rsidP="00DD508A">
      <w:pPr>
        <w:pStyle w:val="Tekstglowny"/>
        <w:numPr>
          <w:ilvl w:val="0"/>
          <w:numId w:val="19"/>
        </w:numPr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wymienia organy samorządu terytorialnego różnych szczebli;</w:t>
      </w:r>
    </w:p>
    <w:p w14:paraId="691D0756" w14:textId="77777777" w:rsidR="004540D5" w:rsidRPr="00504686" w:rsidRDefault="004540D5" w:rsidP="00DD508A">
      <w:pPr>
        <w:pStyle w:val="Tekstglowny"/>
        <w:numPr>
          <w:ilvl w:val="0"/>
          <w:numId w:val="19"/>
        </w:numPr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 xml:space="preserve">definiuje pojęcia: </w:t>
      </w:r>
      <w:r w:rsidRPr="009D4E51">
        <w:rPr>
          <w:rStyle w:val="Bold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prawa człowieka, wolności obywatelskie, wolność jednostki, Rzecznik Praw Obywatelskich, Powszechna Deklaracja Praw Człowieka, Europejska Konwencja o Ochronie Praw Człowieka i Podstawowych Wolności</w:t>
      </w: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;</w:t>
      </w:r>
    </w:p>
    <w:p w14:paraId="19AF6BC0" w14:textId="77777777" w:rsidR="004540D5" w:rsidRPr="00504686" w:rsidRDefault="004540D5" w:rsidP="00DD508A">
      <w:pPr>
        <w:pStyle w:val="Tekstglowny"/>
        <w:numPr>
          <w:ilvl w:val="0"/>
          <w:numId w:val="19"/>
        </w:numPr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opisuje rozwój koncepcji praw człowieka na przestrzeni epok;</w:t>
      </w:r>
    </w:p>
    <w:p w14:paraId="79C561BD" w14:textId="77777777" w:rsidR="004540D5" w:rsidRPr="00504686" w:rsidRDefault="004540D5" w:rsidP="00DD508A">
      <w:pPr>
        <w:pStyle w:val="Tekstglowny"/>
        <w:numPr>
          <w:ilvl w:val="0"/>
          <w:numId w:val="19"/>
        </w:numPr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wymienia zawarte w Konstytucji RP prawa człowieka i obywatela;</w:t>
      </w:r>
    </w:p>
    <w:p w14:paraId="24438A52" w14:textId="77777777" w:rsidR="004540D5" w:rsidRPr="00504686" w:rsidRDefault="004540D5" w:rsidP="00DD508A">
      <w:pPr>
        <w:pStyle w:val="Tekstglowny"/>
        <w:numPr>
          <w:ilvl w:val="0"/>
          <w:numId w:val="19"/>
        </w:numPr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opisuje sposób działania Rzecznika Praw Obywatelskich;</w:t>
      </w:r>
    </w:p>
    <w:p w14:paraId="4E1E2C9A" w14:textId="77777777" w:rsidR="004540D5" w:rsidRPr="00504686" w:rsidRDefault="004540D5" w:rsidP="00DD508A">
      <w:pPr>
        <w:pStyle w:val="Tekstglowny"/>
        <w:numPr>
          <w:ilvl w:val="0"/>
          <w:numId w:val="19"/>
        </w:numPr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wymienia sądowe możliwości ochrony praw człowieka.</w:t>
      </w:r>
    </w:p>
    <w:p w14:paraId="79CA9A8A" w14:textId="77777777" w:rsidR="00356E3E" w:rsidRPr="00504686" w:rsidRDefault="00356E3E" w:rsidP="00C72BE6">
      <w:pPr>
        <w:pStyle w:val="Tekstglowny"/>
        <w:spacing w:after="120"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</w:p>
    <w:p w14:paraId="0C6B1D8C" w14:textId="4257F4F6" w:rsidR="00356E3E" w:rsidRPr="00504686" w:rsidRDefault="00356E3E" w:rsidP="00C72BE6">
      <w:pPr>
        <w:pStyle w:val="Tekstglowny"/>
        <w:spacing w:after="120"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Fonts w:asciiTheme="minorHAnsi" w:hAnsiTheme="minorHAnsi" w:cstheme="minorHAnsi"/>
          <w:b/>
          <w:bCs/>
          <w:sz w:val="24"/>
          <w:szCs w:val="24"/>
        </w:rPr>
        <w:t>II. Świat i Polska w latach 1945–1956: powojenna odbudowa i początki zimnej wojny</w:t>
      </w:r>
    </w:p>
    <w:p w14:paraId="2BE233EB" w14:textId="45841C0A" w:rsidR="00356E3E" w:rsidRPr="00504686" w:rsidRDefault="00356E3E" w:rsidP="00664AB5">
      <w:pPr>
        <w:pStyle w:val="Tekstglowny"/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Uczeń:</w:t>
      </w:r>
    </w:p>
    <w:p w14:paraId="7BD4AE02" w14:textId="77777777" w:rsidR="004540D5" w:rsidRPr="00504686" w:rsidRDefault="004540D5" w:rsidP="00DD508A">
      <w:pPr>
        <w:pStyle w:val="Tekstglowny"/>
        <w:numPr>
          <w:ilvl w:val="0"/>
          <w:numId w:val="9"/>
        </w:numPr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 xml:space="preserve">definiuje pojęcia: </w:t>
      </w:r>
      <w:r w:rsidRPr="009D4E51">
        <w:rPr>
          <w:rStyle w:val="Bold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prawo narodów do samostanowienia, świat dwubiegunowy, supermocarstwo, zimna wojna, ideologie totalitarne, ład pojałtański</w:t>
      </w: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;</w:t>
      </w:r>
    </w:p>
    <w:p w14:paraId="292478AA" w14:textId="36C31EDB" w:rsidR="004540D5" w:rsidRPr="00504686" w:rsidRDefault="004540D5" w:rsidP="00DD508A">
      <w:pPr>
        <w:pStyle w:val="Tekstglowny"/>
        <w:numPr>
          <w:ilvl w:val="0"/>
          <w:numId w:val="9"/>
        </w:numPr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wskazuje konsekwencje II wojny światowej dla świata: społeczne, polityczne, gospodarcze, ekonomiczne;</w:t>
      </w:r>
    </w:p>
    <w:p w14:paraId="7735E7FF" w14:textId="77777777" w:rsidR="004540D5" w:rsidRPr="00504686" w:rsidRDefault="004540D5" w:rsidP="00DD508A">
      <w:pPr>
        <w:pStyle w:val="Tekstglowny"/>
        <w:numPr>
          <w:ilvl w:val="0"/>
          <w:numId w:val="9"/>
        </w:numPr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lastRenderedPageBreak/>
        <w:t xml:space="preserve">definiuje pojęcia: </w:t>
      </w:r>
      <w:r w:rsidRPr="009D4E51">
        <w:rPr>
          <w:rStyle w:val="Bold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zimna wojna, żelazna kurtyna, NATO, Układ Warszawski, plan Marshalla, remilitaryzacja, kryzys berliński, doktryna Trumana, „długi telegram”</w:t>
      </w: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;</w:t>
      </w:r>
    </w:p>
    <w:p w14:paraId="6A122476" w14:textId="7A2769EE" w:rsidR="004540D5" w:rsidRPr="00504686" w:rsidRDefault="004540D5" w:rsidP="00DD508A">
      <w:pPr>
        <w:pStyle w:val="Tekstglowny"/>
        <w:numPr>
          <w:ilvl w:val="0"/>
          <w:numId w:val="9"/>
        </w:numPr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 xml:space="preserve">charakteryzuje stosunki między światem zachodnim a blokiem </w:t>
      </w:r>
      <w:r w:rsidR="00654209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sow</w:t>
      </w:r>
      <w:r w:rsidR="00654209"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ieckim</w:t>
      </w: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 xml:space="preserve">; </w:t>
      </w:r>
    </w:p>
    <w:p w14:paraId="550DA266" w14:textId="5517C087" w:rsidR="004540D5" w:rsidRPr="00504686" w:rsidRDefault="004540D5" w:rsidP="00DD508A">
      <w:pPr>
        <w:pStyle w:val="Tekstglowny"/>
        <w:numPr>
          <w:ilvl w:val="0"/>
          <w:numId w:val="9"/>
        </w:numPr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 xml:space="preserve">wskazuje granicę między obszarem wpływów ZSRS a wolną Europą; </w:t>
      </w:r>
    </w:p>
    <w:p w14:paraId="071C139A" w14:textId="0A54BC9A" w:rsidR="004540D5" w:rsidRPr="00504686" w:rsidRDefault="004540D5" w:rsidP="00DD508A">
      <w:pPr>
        <w:pStyle w:val="Tekstglowny"/>
        <w:numPr>
          <w:ilvl w:val="0"/>
          <w:numId w:val="9"/>
        </w:numPr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opisuje genezę wybuchu zimnej wojny;</w:t>
      </w:r>
    </w:p>
    <w:p w14:paraId="5B28A7AD" w14:textId="77777777" w:rsidR="004540D5" w:rsidRPr="00504686" w:rsidRDefault="004540D5" w:rsidP="00DD508A">
      <w:pPr>
        <w:pStyle w:val="Tekstglowny"/>
        <w:numPr>
          <w:ilvl w:val="0"/>
          <w:numId w:val="9"/>
        </w:numPr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 xml:space="preserve">definiuje pojęcia: </w:t>
      </w:r>
      <w:r w:rsidRPr="009D4E51">
        <w:rPr>
          <w:rStyle w:val="Bold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system z Bretton Woods, globalizacja, integracja europejska, Europejska Wspólnota Gospodarcza, państwo dobrobytu</w:t>
      </w: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;</w:t>
      </w:r>
    </w:p>
    <w:p w14:paraId="41B5828C" w14:textId="77777777" w:rsidR="004540D5" w:rsidRPr="00504686" w:rsidRDefault="004540D5" w:rsidP="00DD508A">
      <w:pPr>
        <w:pStyle w:val="Tekstglowny"/>
        <w:numPr>
          <w:ilvl w:val="0"/>
          <w:numId w:val="9"/>
        </w:numPr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opisuje proces integracji europejskiej po II wojnie światowej.</w:t>
      </w:r>
    </w:p>
    <w:p w14:paraId="6B5E0182" w14:textId="0F0E3ADB" w:rsidR="004540D5" w:rsidRPr="00504686" w:rsidRDefault="004540D5" w:rsidP="00DD508A">
      <w:pPr>
        <w:pStyle w:val="Tekstglowny"/>
        <w:numPr>
          <w:ilvl w:val="0"/>
          <w:numId w:val="9"/>
        </w:numPr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 xml:space="preserve">definiuje pojęcia: </w:t>
      </w:r>
      <w:r w:rsidRPr="009D4E51">
        <w:rPr>
          <w:rStyle w:val="Bold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Chińska Republika Ludowa, totalitaryzm chiński, </w:t>
      </w:r>
      <w:r w:rsidR="009D4E51">
        <w:rPr>
          <w:rStyle w:val="Bold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W</w:t>
      </w:r>
      <w:r w:rsidR="009D4E51" w:rsidRPr="009D4E51">
        <w:rPr>
          <w:rStyle w:val="Bold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ielki </w:t>
      </w:r>
      <w:r w:rsidR="009D4E51">
        <w:rPr>
          <w:rStyle w:val="Bold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S</w:t>
      </w:r>
      <w:r w:rsidR="009D4E51" w:rsidRPr="009D4E51">
        <w:rPr>
          <w:rStyle w:val="Bold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kok </w:t>
      </w:r>
      <w:r w:rsidR="009D4E51">
        <w:rPr>
          <w:rStyle w:val="Bold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N</w:t>
      </w:r>
      <w:r w:rsidR="009D4E51" w:rsidRPr="009D4E51">
        <w:rPr>
          <w:rStyle w:val="Bold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aprzód</w:t>
      </w:r>
      <w:r w:rsidRPr="009D4E51">
        <w:rPr>
          <w:rStyle w:val="Bold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, chiński totalitaryzm, laogai</w:t>
      </w: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;</w:t>
      </w:r>
    </w:p>
    <w:p w14:paraId="106CD177" w14:textId="77777777" w:rsidR="004540D5" w:rsidRPr="00504686" w:rsidRDefault="004540D5" w:rsidP="00DD508A">
      <w:pPr>
        <w:pStyle w:val="Tekstglowny"/>
        <w:numPr>
          <w:ilvl w:val="0"/>
          <w:numId w:val="9"/>
        </w:numPr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opisuje politykę Chin po II wojnie światowej;</w:t>
      </w:r>
    </w:p>
    <w:p w14:paraId="39AC71D0" w14:textId="308DF5F6" w:rsidR="004540D5" w:rsidRPr="00504686" w:rsidRDefault="004540D5" w:rsidP="00DD508A">
      <w:pPr>
        <w:pStyle w:val="Tekstglowny"/>
        <w:numPr>
          <w:ilvl w:val="0"/>
          <w:numId w:val="9"/>
        </w:numPr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wskazuje etapy rozwoju komunizmu w Azji;</w:t>
      </w:r>
    </w:p>
    <w:p w14:paraId="2796F927" w14:textId="6E4C39CE" w:rsidR="004540D5" w:rsidRPr="00504686" w:rsidRDefault="004540D5" w:rsidP="00DD508A">
      <w:pPr>
        <w:pStyle w:val="Tekstglowny"/>
        <w:numPr>
          <w:ilvl w:val="0"/>
          <w:numId w:val="9"/>
        </w:numPr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 xml:space="preserve">definiuje pojęcia: </w:t>
      </w:r>
      <w:r w:rsidRPr="009D4E51">
        <w:rPr>
          <w:rStyle w:val="Bold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II Rzeczpospolita Polska, Polska wieloetniczna i</w:t>
      </w:r>
      <w:r w:rsidR="00A50735" w:rsidRPr="009D4E51">
        <w:rPr>
          <w:rStyle w:val="Bold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 </w:t>
      </w:r>
      <w:r w:rsidRPr="009D4E51">
        <w:rPr>
          <w:rStyle w:val="Bold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wielonarodowa, Polska Ludowa, proces szesnastu</w:t>
      </w: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;</w:t>
      </w:r>
    </w:p>
    <w:p w14:paraId="65E116AC" w14:textId="13DE6F5D" w:rsidR="004540D5" w:rsidRPr="00504686" w:rsidRDefault="004540D5" w:rsidP="00DD508A">
      <w:pPr>
        <w:pStyle w:val="Tekstglowny"/>
        <w:numPr>
          <w:ilvl w:val="0"/>
          <w:numId w:val="9"/>
        </w:numPr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charakteryzuje najważniejsze skutki II wojny światowej dla Polski;</w:t>
      </w:r>
    </w:p>
    <w:p w14:paraId="072FA598" w14:textId="77777777" w:rsidR="004540D5" w:rsidRPr="00504686" w:rsidRDefault="004540D5" w:rsidP="00DD508A">
      <w:pPr>
        <w:pStyle w:val="Tekstglowny"/>
        <w:numPr>
          <w:ilvl w:val="0"/>
          <w:numId w:val="9"/>
        </w:numPr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 xml:space="preserve">definiuje pojęcia: </w:t>
      </w:r>
      <w:r w:rsidRPr="009D4E51">
        <w:rPr>
          <w:rStyle w:val="Bold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okupacja, Polska Rzeczpospolita Ludowa, rząd na emigracji, Tymczasowy Rząd Jedności Narodowej, referendum, Polska Zjednoczona Partia Robotnicza, demokracja ludowa, żołnierze wyklęci, referendum 3xTAK</w:t>
      </w: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;</w:t>
      </w:r>
    </w:p>
    <w:p w14:paraId="49F07B47" w14:textId="2FF49E3B" w:rsidR="004540D5" w:rsidRPr="00504686" w:rsidRDefault="004540D5" w:rsidP="00DD508A">
      <w:pPr>
        <w:pStyle w:val="Tekstglowny"/>
        <w:numPr>
          <w:ilvl w:val="0"/>
          <w:numId w:val="9"/>
        </w:numPr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 xml:space="preserve">opisuje obszary zależności Polski od Związku </w:t>
      </w:r>
      <w:r w:rsidR="00654209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Sow</w:t>
      </w:r>
      <w:r w:rsidR="00654209"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 xml:space="preserve">ieckiego </w:t>
      </w: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po II wojnie światowej;</w:t>
      </w:r>
    </w:p>
    <w:p w14:paraId="29B64270" w14:textId="77777777" w:rsidR="004540D5" w:rsidRPr="00504686" w:rsidRDefault="004540D5" w:rsidP="00DD508A">
      <w:pPr>
        <w:pStyle w:val="Tekstglowny"/>
        <w:numPr>
          <w:ilvl w:val="0"/>
          <w:numId w:val="9"/>
        </w:numPr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charakteryzuje mechanizmy stosowane przez władze komunistyczne w celu sowietyzacji Polski;</w:t>
      </w:r>
    </w:p>
    <w:p w14:paraId="3CC99AF0" w14:textId="3330BD8D" w:rsidR="006056D1" w:rsidRPr="00504686" w:rsidRDefault="004540D5" w:rsidP="00DD508A">
      <w:pPr>
        <w:pStyle w:val="Tekstglowny"/>
        <w:numPr>
          <w:ilvl w:val="0"/>
          <w:numId w:val="9"/>
        </w:numPr>
        <w:spacing w:after="120"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opisuje stosunki władz komunistycznych z Kościołem katolickim</w:t>
      </w:r>
      <w:r w:rsidR="006056D1"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 xml:space="preserve">. </w:t>
      </w:r>
    </w:p>
    <w:p w14:paraId="584515EA" w14:textId="77777777" w:rsidR="00356E3E" w:rsidRPr="00504686" w:rsidRDefault="00356E3E" w:rsidP="00C72BE6">
      <w:pPr>
        <w:pStyle w:val="Tekstglowny"/>
        <w:spacing w:after="120" w:line="276" w:lineRule="auto"/>
        <w:rPr>
          <w:rStyle w:val="Bold"/>
          <w:rFonts w:asciiTheme="minorHAnsi" w:hAnsiTheme="minorHAnsi" w:cstheme="minorHAnsi"/>
          <w:sz w:val="24"/>
          <w:szCs w:val="24"/>
        </w:rPr>
      </w:pPr>
    </w:p>
    <w:p w14:paraId="11EA7730" w14:textId="3EE1E5B2" w:rsidR="00356E3E" w:rsidRPr="00504686" w:rsidRDefault="00356E3E" w:rsidP="00C72BE6">
      <w:pPr>
        <w:pStyle w:val="Tekstglowny"/>
        <w:spacing w:after="120" w:line="276" w:lineRule="auto"/>
        <w:rPr>
          <w:rStyle w:val="Bold"/>
          <w:rFonts w:asciiTheme="minorHAnsi" w:hAnsiTheme="minorHAnsi" w:cstheme="minorHAnsi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sz w:val="24"/>
          <w:szCs w:val="24"/>
        </w:rPr>
        <w:t>III. Świat i Polska w latach 1956–19</w:t>
      </w:r>
      <w:r w:rsidR="00A50735" w:rsidRPr="00504686">
        <w:rPr>
          <w:rStyle w:val="Bold"/>
          <w:rFonts w:asciiTheme="minorHAnsi" w:hAnsiTheme="minorHAnsi" w:cstheme="minorHAnsi"/>
          <w:sz w:val="24"/>
          <w:szCs w:val="24"/>
        </w:rPr>
        <w:t>8</w:t>
      </w:r>
      <w:r w:rsidRPr="00504686">
        <w:rPr>
          <w:rStyle w:val="Bold"/>
          <w:rFonts w:asciiTheme="minorHAnsi" w:hAnsiTheme="minorHAnsi" w:cstheme="minorHAnsi"/>
          <w:sz w:val="24"/>
          <w:szCs w:val="24"/>
        </w:rPr>
        <w:t>0: od destalinizacji po odprężenie</w:t>
      </w:r>
    </w:p>
    <w:p w14:paraId="084EEB3F" w14:textId="0CD8F340" w:rsidR="00356E3E" w:rsidRPr="00504686" w:rsidRDefault="00356E3E" w:rsidP="00664AB5">
      <w:pPr>
        <w:pStyle w:val="Tekstglowny"/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Uczeń:</w:t>
      </w:r>
    </w:p>
    <w:p w14:paraId="0A157C81" w14:textId="78427F64" w:rsidR="00A50735" w:rsidRPr="00504686" w:rsidRDefault="00A50735" w:rsidP="00DD508A">
      <w:pPr>
        <w:pStyle w:val="Tekstglowny"/>
        <w:numPr>
          <w:ilvl w:val="0"/>
          <w:numId w:val="20"/>
        </w:numPr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 xml:space="preserve">definiuje pojęcia: </w:t>
      </w:r>
      <w:r w:rsidRPr="009D4E51">
        <w:rPr>
          <w:rStyle w:val="Bold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stalinizm, odwilż postalinowska, referat Chruszczowa, Praska Wiosna, powstanie berlińskie, powstanie węgierskie, rewolucja kubańska, wojna w Wietnamie, mur berliński, Czerwoni Khmerowie, pokojowa koegzystencja, rewolucja kulturalna, maoizm, kultura masowa, rewolucja seksualna, pacyfizm, ruch hippisowski</w:t>
      </w: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;</w:t>
      </w:r>
    </w:p>
    <w:p w14:paraId="75561EAD" w14:textId="77777777" w:rsidR="00A50735" w:rsidRPr="00504686" w:rsidRDefault="00A50735" w:rsidP="00DD508A">
      <w:pPr>
        <w:pStyle w:val="Tekstglowny"/>
        <w:numPr>
          <w:ilvl w:val="0"/>
          <w:numId w:val="20"/>
        </w:numPr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lastRenderedPageBreak/>
        <w:t>wymienia przyczyny kryzysu stalinizmu i „odwilży” postalinowskiej;</w:t>
      </w:r>
    </w:p>
    <w:p w14:paraId="03E3CD6F" w14:textId="77777777" w:rsidR="00A50735" w:rsidRPr="00504686" w:rsidRDefault="00A50735" w:rsidP="00DD508A">
      <w:pPr>
        <w:pStyle w:val="Tekstglowny"/>
        <w:numPr>
          <w:ilvl w:val="0"/>
          <w:numId w:val="20"/>
        </w:numPr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wymienia najważniejsze wydarzenia związane z oporem społecznym przeciwko komunizmowi po śmierci Józefa Stalina na świecie;</w:t>
      </w:r>
    </w:p>
    <w:p w14:paraId="554CD518" w14:textId="2A1E2228" w:rsidR="00A50735" w:rsidRPr="00504686" w:rsidRDefault="00A50735" w:rsidP="00DD508A">
      <w:pPr>
        <w:pStyle w:val="Tekstglowny"/>
        <w:numPr>
          <w:ilvl w:val="0"/>
          <w:numId w:val="20"/>
        </w:numPr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wskazuje na zmiany społeczno-kulturowe w Polsce i na świecie w latach 60. XX w.;</w:t>
      </w:r>
    </w:p>
    <w:p w14:paraId="7F97D547" w14:textId="69B8FF78" w:rsidR="00A50735" w:rsidRPr="00504686" w:rsidRDefault="00A50735" w:rsidP="00DD508A">
      <w:pPr>
        <w:pStyle w:val="Tekstglowny"/>
        <w:numPr>
          <w:ilvl w:val="0"/>
          <w:numId w:val="20"/>
        </w:numPr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 xml:space="preserve">definiuje pojęcia: </w:t>
      </w:r>
      <w:r w:rsidRPr="009D4E51">
        <w:rPr>
          <w:rStyle w:val="Bold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destalinizacja, odwilż stalinowska, Październik </w:t>
      </w:r>
      <w:r w:rsidR="009D4E51">
        <w:rPr>
          <w:rStyle w:val="Bold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'</w:t>
      </w:r>
      <w:r w:rsidRPr="009D4E51">
        <w:rPr>
          <w:rStyle w:val="Bold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56, plan wieloletni, poznański Czerwiec </w:t>
      </w:r>
      <w:r w:rsidR="009D4E51">
        <w:rPr>
          <w:rStyle w:val="Bold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'</w:t>
      </w:r>
      <w:r w:rsidRPr="009D4E51">
        <w:rPr>
          <w:rStyle w:val="Bold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56, </w:t>
      </w:r>
      <w:r w:rsidR="006E1804" w:rsidRPr="009D4E51">
        <w:rPr>
          <w:rStyle w:val="Bold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ś</w:t>
      </w:r>
      <w:r w:rsidRPr="009D4E51">
        <w:rPr>
          <w:rStyle w:val="Bold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luby </w:t>
      </w:r>
      <w:r w:rsidR="006E1804" w:rsidRPr="009D4E51">
        <w:rPr>
          <w:rStyle w:val="Bold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j</w:t>
      </w:r>
      <w:r w:rsidRPr="009D4E51">
        <w:rPr>
          <w:rStyle w:val="Bold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asnogórskie, socrealizm, Państwowe Gospodarstwo Rolne</w:t>
      </w: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;</w:t>
      </w:r>
    </w:p>
    <w:p w14:paraId="7EDE03A5" w14:textId="77777777" w:rsidR="00A50735" w:rsidRPr="00504686" w:rsidRDefault="00A50735" w:rsidP="00DD508A">
      <w:pPr>
        <w:pStyle w:val="Tekstglowny"/>
        <w:numPr>
          <w:ilvl w:val="0"/>
          <w:numId w:val="20"/>
        </w:numPr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opisuje spór między puławianami a natolińczykami;</w:t>
      </w:r>
    </w:p>
    <w:p w14:paraId="263EBEB7" w14:textId="611111B3" w:rsidR="00A50735" w:rsidRPr="00504686" w:rsidRDefault="00A50735" w:rsidP="00DD508A">
      <w:pPr>
        <w:pStyle w:val="Tekstglowny"/>
        <w:numPr>
          <w:ilvl w:val="0"/>
          <w:numId w:val="20"/>
        </w:numPr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charakteryzuje stosunki między państwem a Kościołem katolickim w latach 50. XX w.;</w:t>
      </w:r>
    </w:p>
    <w:p w14:paraId="50272A00" w14:textId="7FA580FA" w:rsidR="00A50735" w:rsidRPr="00504686" w:rsidRDefault="00A50735" w:rsidP="00DD508A">
      <w:pPr>
        <w:pStyle w:val="Tekstglowny"/>
        <w:numPr>
          <w:ilvl w:val="0"/>
          <w:numId w:val="20"/>
        </w:numPr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 xml:space="preserve">definiuje pojęcia: </w:t>
      </w:r>
      <w:r w:rsidRPr="009D4E51">
        <w:rPr>
          <w:rStyle w:val="Bold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Zmotoryzowane Odwody Milicji Obywatelskiej, Marzec </w:t>
      </w:r>
      <w:r w:rsidR="009D4E51" w:rsidRPr="009D4E51">
        <w:rPr>
          <w:rStyle w:val="Bold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'</w:t>
      </w:r>
      <w:r w:rsidRPr="009D4E51">
        <w:rPr>
          <w:rStyle w:val="Bold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68</w:t>
      </w:r>
      <w:r w:rsidR="009D4E51" w:rsidRPr="009D4E51">
        <w:rPr>
          <w:rStyle w:val="Bold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,</w:t>
      </w:r>
      <w:r w:rsidRPr="009D4E51">
        <w:rPr>
          <w:rStyle w:val="Bold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 Praska Wiosna, </w:t>
      </w:r>
      <w:r w:rsidR="009D4E51" w:rsidRPr="009D4E51">
        <w:rPr>
          <w:rStyle w:val="Bold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d</w:t>
      </w:r>
      <w:r w:rsidRPr="009D4E51">
        <w:rPr>
          <w:rStyle w:val="Bold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oktryna Breżniewa, Wielka Nowenna, </w:t>
      </w:r>
      <w:r w:rsidR="009D4E51" w:rsidRPr="009D4E51">
        <w:rPr>
          <w:rStyle w:val="Bold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Tysiąclecie C</w:t>
      </w:r>
      <w:r w:rsidRPr="009D4E51">
        <w:rPr>
          <w:rStyle w:val="Bold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hrztu Polski</w:t>
      </w:r>
      <w:r w:rsidR="009D4E51" w:rsidRPr="009D4E51">
        <w:rPr>
          <w:rStyle w:val="Bold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 (Millenium)</w:t>
      </w:r>
      <w:r w:rsidRPr="009D4E51">
        <w:rPr>
          <w:rStyle w:val="Bold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, Polska Zjednoczona Partia Robotnicza, propaganda antysemicka</w:t>
      </w: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;</w:t>
      </w:r>
    </w:p>
    <w:p w14:paraId="098332B2" w14:textId="5E79E422" w:rsidR="00A50735" w:rsidRPr="00504686" w:rsidRDefault="00A50735" w:rsidP="00DD508A">
      <w:pPr>
        <w:pStyle w:val="Tekstglowny"/>
        <w:numPr>
          <w:ilvl w:val="0"/>
          <w:numId w:val="20"/>
        </w:numPr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opisuje sytuację społeczno-polityczną w Polsce w latach 1956–1968;</w:t>
      </w:r>
    </w:p>
    <w:p w14:paraId="093C9156" w14:textId="68AD67BE" w:rsidR="00A50735" w:rsidRPr="00504686" w:rsidRDefault="00A50735" w:rsidP="00DD508A">
      <w:pPr>
        <w:pStyle w:val="Tekstglowny"/>
        <w:numPr>
          <w:ilvl w:val="0"/>
          <w:numId w:val="20"/>
        </w:numPr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 xml:space="preserve">definiuje pojęcia: </w:t>
      </w:r>
      <w:r w:rsidRPr="009D4E51">
        <w:rPr>
          <w:rStyle w:val="Bold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masakra grudniowa, rozwój na kredyt, Komitet Obrony Robotników, drugi obieg</w:t>
      </w: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.</w:t>
      </w:r>
    </w:p>
    <w:p w14:paraId="1DEDF8E2" w14:textId="77777777" w:rsidR="00356E3E" w:rsidRPr="00504686" w:rsidRDefault="00356E3E" w:rsidP="00C72BE6">
      <w:pPr>
        <w:pStyle w:val="Tekstglowny"/>
        <w:spacing w:after="120"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</w:p>
    <w:p w14:paraId="31A3C832" w14:textId="0B51EC89" w:rsidR="00AF1F74" w:rsidRPr="00504686" w:rsidRDefault="00AF1F74" w:rsidP="00C72BE6">
      <w:pPr>
        <w:pStyle w:val="Tekstglowny"/>
        <w:spacing w:after="120" w:line="276" w:lineRule="auto"/>
        <w:rPr>
          <w:rStyle w:val="Bold"/>
          <w:rFonts w:asciiTheme="minorHAnsi" w:hAnsiTheme="minorHAnsi" w:cstheme="minorHAnsi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sz w:val="24"/>
          <w:szCs w:val="24"/>
        </w:rPr>
        <w:t xml:space="preserve">IV. </w:t>
      </w:r>
      <w:r w:rsidR="00A50735" w:rsidRPr="00504686">
        <w:rPr>
          <w:rStyle w:val="Bold"/>
          <w:rFonts w:asciiTheme="minorHAnsi" w:hAnsiTheme="minorHAnsi" w:cstheme="minorHAnsi"/>
          <w:sz w:val="24"/>
          <w:szCs w:val="24"/>
        </w:rPr>
        <w:t xml:space="preserve">Świat i Polska w latach 1980–1991: </w:t>
      </w:r>
      <w:r w:rsidR="009D4E51">
        <w:rPr>
          <w:rStyle w:val="Bold"/>
          <w:rFonts w:asciiTheme="minorHAnsi" w:hAnsiTheme="minorHAnsi" w:cstheme="minorHAnsi"/>
          <w:sz w:val="24"/>
          <w:szCs w:val="24"/>
        </w:rPr>
        <w:t>u</w:t>
      </w:r>
      <w:r w:rsidR="00A50735" w:rsidRPr="00504686">
        <w:rPr>
          <w:rStyle w:val="Bold"/>
          <w:rFonts w:asciiTheme="minorHAnsi" w:hAnsiTheme="minorHAnsi" w:cstheme="minorHAnsi"/>
          <w:sz w:val="24"/>
          <w:szCs w:val="24"/>
        </w:rPr>
        <w:t>padek komunizmu i koniec zimnej wojny</w:t>
      </w:r>
    </w:p>
    <w:p w14:paraId="78A9259D" w14:textId="7C6F72CB" w:rsidR="00AF1F74" w:rsidRPr="00504686" w:rsidRDefault="00AF1F74" w:rsidP="00664AB5">
      <w:pPr>
        <w:pStyle w:val="Tekstglowny"/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Uczeń:</w:t>
      </w:r>
    </w:p>
    <w:p w14:paraId="3C3E1E1B" w14:textId="77777777" w:rsidR="00A50735" w:rsidRPr="00504686" w:rsidRDefault="00A50735" w:rsidP="00DD508A">
      <w:pPr>
        <w:pStyle w:val="Tekstglowny"/>
        <w:numPr>
          <w:ilvl w:val="0"/>
          <w:numId w:val="10"/>
        </w:numPr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 xml:space="preserve">definiuje pojęcia: </w:t>
      </w:r>
      <w:r w:rsidRPr="00EC5E6F">
        <w:rPr>
          <w:rStyle w:val="Bold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stan wojenny, NSZZ „Solidarność”</w:t>
      </w: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;</w:t>
      </w:r>
    </w:p>
    <w:p w14:paraId="3615CA26" w14:textId="77777777" w:rsidR="00A50735" w:rsidRPr="00504686" w:rsidRDefault="00A50735" w:rsidP="00DD508A">
      <w:pPr>
        <w:pStyle w:val="Tekstglowny"/>
        <w:numPr>
          <w:ilvl w:val="0"/>
          <w:numId w:val="10"/>
        </w:numPr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wymienia najważniejszych przywódców NSZZ „Solidarność” w okresie lat 80. XX w.;</w:t>
      </w:r>
    </w:p>
    <w:p w14:paraId="7CF8F38F" w14:textId="60A1FC6F" w:rsidR="00A50735" w:rsidRPr="00504686" w:rsidRDefault="00A50735" w:rsidP="00DD508A">
      <w:pPr>
        <w:pStyle w:val="Tekstglowny"/>
        <w:numPr>
          <w:ilvl w:val="0"/>
          <w:numId w:val="10"/>
        </w:numPr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opisuje genezę powstania „Solidarności” i jej działalność w Polsce lat 80. XX w.;</w:t>
      </w:r>
    </w:p>
    <w:p w14:paraId="75A4BA65" w14:textId="52F29C52" w:rsidR="00A50735" w:rsidRPr="00504686" w:rsidRDefault="00A50735" w:rsidP="00DD508A">
      <w:pPr>
        <w:pStyle w:val="Tekstglowny"/>
        <w:numPr>
          <w:ilvl w:val="0"/>
          <w:numId w:val="10"/>
        </w:numPr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charakteryzuje najważniejsze wydarzenia społeczne i polityczne w Polsce w latach 80. XX w.;</w:t>
      </w:r>
    </w:p>
    <w:p w14:paraId="4B8FA1DD" w14:textId="77777777" w:rsidR="00A50735" w:rsidRPr="00504686" w:rsidRDefault="00A50735" w:rsidP="00DD508A">
      <w:pPr>
        <w:pStyle w:val="Tekstglowny"/>
        <w:numPr>
          <w:ilvl w:val="0"/>
          <w:numId w:val="10"/>
        </w:numPr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przedstawia przywódców „Solidarności”, charakteryzuje jej cele oraz tradycje;</w:t>
      </w:r>
    </w:p>
    <w:p w14:paraId="604167C9" w14:textId="2647E1D0" w:rsidR="00A50735" w:rsidRPr="00504686" w:rsidRDefault="00A50735" w:rsidP="00DD508A">
      <w:pPr>
        <w:pStyle w:val="Tekstglowny"/>
        <w:numPr>
          <w:ilvl w:val="0"/>
          <w:numId w:val="10"/>
        </w:numPr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opisuje znaczenie pielgrzymek Jana Pawła II do Polski, wymienia ich daty;</w:t>
      </w:r>
    </w:p>
    <w:p w14:paraId="48377551" w14:textId="77777777" w:rsidR="00A50735" w:rsidRPr="00504686" w:rsidRDefault="00A50735" w:rsidP="00DD508A">
      <w:pPr>
        <w:pStyle w:val="Tekstglowny"/>
        <w:numPr>
          <w:ilvl w:val="0"/>
          <w:numId w:val="10"/>
        </w:numPr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 xml:space="preserve">wyjaśnia pojęcia: </w:t>
      </w:r>
      <w:r w:rsidRPr="0018721E">
        <w:rPr>
          <w:rStyle w:val="Bold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pieriestrojka, Jesień Narodów, „rewolucja ducha” Jana Pawła II</w:t>
      </w: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;</w:t>
      </w:r>
    </w:p>
    <w:p w14:paraId="129C8277" w14:textId="2EAEC1A7" w:rsidR="00A50735" w:rsidRPr="00504686" w:rsidRDefault="00A50735" w:rsidP="00DD508A">
      <w:pPr>
        <w:pStyle w:val="Tekstglowny"/>
        <w:numPr>
          <w:ilvl w:val="0"/>
          <w:numId w:val="10"/>
        </w:numPr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wymienia najważniejsze wydarzenia na świecie w latach 80. XX w.;</w:t>
      </w:r>
    </w:p>
    <w:p w14:paraId="1945C123" w14:textId="60EC0508" w:rsidR="00A50735" w:rsidRPr="00504686" w:rsidRDefault="00A50735" w:rsidP="00DD508A">
      <w:pPr>
        <w:pStyle w:val="Tekstglowny"/>
        <w:numPr>
          <w:ilvl w:val="0"/>
          <w:numId w:val="10"/>
        </w:numPr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lastRenderedPageBreak/>
        <w:t xml:space="preserve">definiuje pojęcia: </w:t>
      </w:r>
      <w:r w:rsidRPr="0018721E">
        <w:rPr>
          <w:rStyle w:val="Bold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dekomunizacja, lustracja</w:t>
      </w:r>
      <w:r w:rsidR="0018721E" w:rsidRPr="0018721E">
        <w:rPr>
          <w:rStyle w:val="Bold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,</w:t>
      </w:r>
      <w:r w:rsidRPr="0018721E">
        <w:rPr>
          <w:rStyle w:val="Bold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 wybory kontraktowe, Okrągły Stół</w:t>
      </w: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;</w:t>
      </w:r>
    </w:p>
    <w:p w14:paraId="240F0E25" w14:textId="5989E5C3" w:rsidR="00A50735" w:rsidRPr="00504686" w:rsidRDefault="00A50735" w:rsidP="00DD508A">
      <w:pPr>
        <w:pStyle w:val="Tekstglowny"/>
        <w:numPr>
          <w:ilvl w:val="0"/>
          <w:numId w:val="10"/>
        </w:numPr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 xml:space="preserve">opisuje proces rozpadu Związku </w:t>
      </w:r>
      <w:r w:rsidR="00654209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Sow</w:t>
      </w:r>
      <w:r w:rsidR="00654209"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ieckiego</w:t>
      </w: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;</w:t>
      </w:r>
    </w:p>
    <w:p w14:paraId="709E5E48" w14:textId="77777777" w:rsidR="00A50735" w:rsidRPr="00504686" w:rsidRDefault="00A50735" w:rsidP="00DD508A">
      <w:pPr>
        <w:pStyle w:val="Tekstglowny"/>
        <w:numPr>
          <w:ilvl w:val="0"/>
          <w:numId w:val="10"/>
        </w:numPr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 xml:space="preserve">definiuje pojęcia: </w:t>
      </w:r>
      <w:r w:rsidRPr="0018721E">
        <w:rPr>
          <w:rStyle w:val="Bold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dekomunizacja, lustracja, społeczeństwo obywatelskie, hiperinflacja, plan Sachsa-Balcerowicza</w:t>
      </w: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;</w:t>
      </w:r>
    </w:p>
    <w:p w14:paraId="0693DCE2" w14:textId="77777777" w:rsidR="00A50735" w:rsidRPr="00504686" w:rsidRDefault="00A50735" w:rsidP="00DD508A">
      <w:pPr>
        <w:pStyle w:val="Tekstglowny"/>
        <w:numPr>
          <w:ilvl w:val="0"/>
          <w:numId w:val="10"/>
        </w:numPr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wskazuje przykłady funkcjonowania społeczeństwa obywatelskiego, w Polsce po 1989 r.;</w:t>
      </w:r>
    </w:p>
    <w:p w14:paraId="718D6CCA" w14:textId="77777777" w:rsidR="00A50735" w:rsidRPr="00504686" w:rsidRDefault="00A50735" w:rsidP="00DD508A">
      <w:pPr>
        <w:pStyle w:val="Tekstglowny"/>
        <w:numPr>
          <w:ilvl w:val="0"/>
          <w:numId w:val="10"/>
        </w:numPr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wskazuje, na czym polegała transformacja gospodarczo-ustrojowa realizowana w Polsce po 1989 r. na przykładzie założeń oraz implementacji planu Sachsa-Balcerowicza;</w:t>
      </w:r>
    </w:p>
    <w:p w14:paraId="59938568" w14:textId="77777777" w:rsidR="00A50735" w:rsidRPr="00504686" w:rsidRDefault="00A50735" w:rsidP="00DD508A">
      <w:pPr>
        <w:pStyle w:val="Tekstglowny"/>
        <w:numPr>
          <w:ilvl w:val="0"/>
          <w:numId w:val="10"/>
        </w:numPr>
        <w:spacing w:after="120"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omawia przebieg wyborów prezydenckich w 1990 r.</w:t>
      </w:r>
    </w:p>
    <w:p w14:paraId="4EA46513" w14:textId="77777777" w:rsidR="00150A63" w:rsidRPr="00504686" w:rsidRDefault="00150A63" w:rsidP="00C72BE6">
      <w:pPr>
        <w:pStyle w:val="Tekstglowny"/>
        <w:spacing w:after="12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0FD0AF6" w14:textId="0867FC56" w:rsidR="00AF1F74" w:rsidRPr="00504686" w:rsidRDefault="00AF1F74" w:rsidP="00C72BE6">
      <w:pPr>
        <w:pStyle w:val="Tekstglowny"/>
        <w:spacing w:after="120"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Fonts w:asciiTheme="minorHAnsi" w:hAnsiTheme="minorHAnsi" w:cstheme="minorHAnsi"/>
          <w:b/>
          <w:bCs/>
          <w:sz w:val="24"/>
          <w:szCs w:val="24"/>
        </w:rPr>
        <w:t xml:space="preserve">V. </w:t>
      </w:r>
      <w:r w:rsidR="00E91B65" w:rsidRPr="00504686">
        <w:rPr>
          <w:rFonts w:asciiTheme="minorHAnsi" w:hAnsiTheme="minorHAnsi" w:cstheme="minorHAnsi"/>
          <w:b/>
          <w:bCs/>
          <w:sz w:val="24"/>
          <w:szCs w:val="24"/>
        </w:rPr>
        <w:t>Świat i Polska na przełomie wieków</w:t>
      </w:r>
    </w:p>
    <w:p w14:paraId="31DA404C" w14:textId="5902208B" w:rsidR="00AF1F74" w:rsidRPr="00504686" w:rsidRDefault="00AF1F74" w:rsidP="00664AB5">
      <w:pPr>
        <w:pStyle w:val="Tekstglowny"/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Uczeń:</w:t>
      </w:r>
    </w:p>
    <w:p w14:paraId="0A1DDD74" w14:textId="01AAD804" w:rsidR="00E91B65" w:rsidRPr="00504686" w:rsidRDefault="00E91B65" w:rsidP="00DD508A">
      <w:pPr>
        <w:pStyle w:val="Tekstglowny"/>
        <w:numPr>
          <w:ilvl w:val="0"/>
          <w:numId w:val="11"/>
        </w:numPr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 xml:space="preserve">definiuje pojęcia: </w:t>
      </w:r>
      <w:r w:rsidRPr="0018721E">
        <w:rPr>
          <w:rStyle w:val="Bold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traktat z Maastricht, traktat amsterdamski, traktat nicejski, waluta euro, Europejska Wspólnota Gospodarcza, Unia Europejska, strefa Schengen, </w:t>
      </w:r>
      <w:r w:rsidR="0018721E" w:rsidRPr="0018721E">
        <w:rPr>
          <w:rStyle w:val="Bold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kryzys </w:t>
      </w:r>
      <w:r w:rsidRPr="0018721E">
        <w:rPr>
          <w:rStyle w:val="Bold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uchodźczy, strefa euro, kryzys strefy euro, NATO, Unia Europejska, Pakt Północnoatlantycki</w:t>
      </w: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;</w:t>
      </w:r>
    </w:p>
    <w:p w14:paraId="36C5716D" w14:textId="77777777" w:rsidR="00E91B65" w:rsidRPr="00504686" w:rsidRDefault="00E91B65" w:rsidP="00DD508A">
      <w:pPr>
        <w:pStyle w:val="Tekstglowny"/>
        <w:numPr>
          <w:ilvl w:val="0"/>
          <w:numId w:val="11"/>
        </w:numPr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opisuje znaczenie członkostwa Polski w UE i NATO;</w:t>
      </w:r>
    </w:p>
    <w:p w14:paraId="4F9D249C" w14:textId="77777777" w:rsidR="00E91B65" w:rsidRPr="00504686" w:rsidRDefault="00E91B65" w:rsidP="00DD508A">
      <w:pPr>
        <w:pStyle w:val="Tekstglowny"/>
        <w:numPr>
          <w:ilvl w:val="0"/>
          <w:numId w:val="11"/>
        </w:numPr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charakteryzuje kolejne etapy integracji europejskiej po 1992 r. (traktat z Maastricht, powstanie Unii Europejskiej, wprowadzenie waluty euro);</w:t>
      </w:r>
    </w:p>
    <w:p w14:paraId="5A924F7C" w14:textId="77777777" w:rsidR="00E91B65" w:rsidRPr="00504686" w:rsidRDefault="00E91B65" w:rsidP="00DD508A">
      <w:pPr>
        <w:pStyle w:val="Tekstglowny"/>
        <w:numPr>
          <w:ilvl w:val="0"/>
          <w:numId w:val="11"/>
        </w:numPr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opisuje proces zmian, jakie zaszły w UE w XX w.;</w:t>
      </w:r>
    </w:p>
    <w:p w14:paraId="3A002795" w14:textId="09A2DBF3" w:rsidR="00E91B65" w:rsidRPr="00504686" w:rsidRDefault="00E91B65" w:rsidP="00DD508A">
      <w:pPr>
        <w:pStyle w:val="Tekstglowny"/>
        <w:numPr>
          <w:ilvl w:val="0"/>
          <w:numId w:val="11"/>
        </w:numPr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wyjaśnia, co oznacza niestabilność strefy euro;</w:t>
      </w:r>
    </w:p>
    <w:p w14:paraId="32FB494F" w14:textId="5B3AAF08" w:rsidR="00E91B65" w:rsidRPr="00504686" w:rsidRDefault="00E91B65" w:rsidP="00DD508A">
      <w:pPr>
        <w:pStyle w:val="Tekstglowny"/>
        <w:numPr>
          <w:ilvl w:val="0"/>
          <w:numId w:val="11"/>
        </w:numPr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 xml:space="preserve">definiuje pojęcia: </w:t>
      </w:r>
      <w:r w:rsidRPr="0018721E">
        <w:rPr>
          <w:rStyle w:val="Bold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organizacja pozarządowa, mała konstytucja, Konstytucja RP z 1997 r., rządy AWS-UW, pierwsze wolne wybory prezydenckie, konkordat, Instytut Pamięci Narodowej</w:t>
      </w: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;</w:t>
      </w:r>
    </w:p>
    <w:p w14:paraId="6D382ECB" w14:textId="77777777" w:rsidR="00E91B65" w:rsidRPr="00504686" w:rsidRDefault="00E91B65" w:rsidP="00DD508A">
      <w:pPr>
        <w:pStyle w:val="Tekstglowny"/>
        <w:numPr>
          <w:ilvl w:val="0"/>
          <w:numId w:val="11"/>
        </w:numPr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wymienia najważniejsze wydarzenia polityczne w Polsce w latach 1991–1997;</w:t>
      </w:r>
    </w:p>
    <w:p w14:paraId="1F680C72" w14:textId="47DCC195" w:rsidR="00E91B65" w:rsidRPr="00504686" w:rsidRDefault="00E91B65" w:rsidP="00DD508A">
      <w:pPr>
        <w:pStyle w:val="Tekstglowny"/>
        <w:numPr>
          <w:ilvl w:val="0"/>
          <w:numId w:val="11"/>
        </w:numPr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wyjaśnia znaczenie uchwalenia nowej Konstytucji w 1997 r.;</w:t>
      </w:r>
    </w:p>
    <w:p w14:paraId="75B23E10" w14:textId="1A404C39" w:rsidR="00E91B65" w:rsidRPr="00504686" w:rsidRDefault="00E91B65" w:rsidP="00DD508A">
      <w:pPr>
        <w:pStyle w:val="Tekstglowny"/>
        <w:numPr>
          <w:ilvl w:val="0"/>
          <w:numId w:val="11"/>
        </w:numPr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definiuje pojęci</w:t>
      </w:r>
      <w:r w:rsidR="0018721E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e</w:t>
      </w: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18721E">
        <w:rPr>
          <w:rStyle w:val="Bold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postkomunizm</w:t>
      </w: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;</w:t>
      </w:r>
    </w:p>
    <w:p w14:paraId="5203E50C" w14:textId="1718AB04" w:rsidR="00E91B65" w:rsidRPr="00504686" w:rsidRDefault="00E91B65" w:rsidP="00DD508A">
      <w:pPr>
        <w:pStyle w:val="Tekstglowny"/>
        <w:numPr>
          <w:ilvl w:val="0"/>
          <w:numId w:val="11"/>
        </w:numPr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wymienia, jakie zmiany polityczne, gospodarcze i społeczne zaszły w Polsce po 1997 r.;</w:t>
      </w:r>
    </w:p>
    <w:p w14:paraId="7A76D34D" w14:textId="584BBFB7" w:rsidR="00E91B65" w:rsidRPr="00504686" w:rsidRDefault="00E91B65" w:rsidP="00DD508A">
      <w:pPr>
        <w:pStyle w:val="Tekstglowny"/>
        <w:numPr>
          <w:ilvl w:val="0"/>
          <w:numId w:val="11"/>
        </w:numPr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 xml:space="preserve">definiuje pojęcia: </w:t>
      </w:r>
      <w:r w:rsidRPr="0018721E">
        <w:rPr>
          <w:rStyle w:val="Bold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katastrofa smoleńska, Polonia</w:t>
      </w: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;</w:t>
      </w:r>
    </w:p>
    <w:p w14:paraId="3B9517ED" w14:textId="77777777" w:rsidR="00E91B65" w:rsidRPr="00504686" w:rsidRDefault="00E91B65" w:rsidP="00DD508A">
      <w:pPr>
        <w:pStyle w:val="Tekstglowny"/>
        <w:numPr>
          <w:ilvl w:val="0"/>
          <w:numId w:val="11"/>
        </w:numPr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lastRenderedPageBreak/>
        <w:t>wymienia, jakie zmiany polityczne, gospodarcze i społeczne zaszły w Polsce po 2010 r.;</w:t>
      </w:r>
    </w:p>
    <w:p w14:paraId="61C3A8C0" w14:textId="018CD3B0" w:rsidR="00E91B65" w:rsidRPr="00504686" w:rsidRDefault="00E91B65" w:rsidP="00DD508A">
      <w:pPr>
        <w:pStyle w:val="Tekstglowny"/>
        <w:numPr>
          <w:ilvl w:val="0"/>
          <w:numId w:val="11"/>
        </w:numPr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opisuje wydarzenia z 10 kwietnia 2010 r. (katastrofa smoleńska</w:t>
      </w:r>
      <w:r w:rsidR="0018721E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)</w:t>
      </w: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;</w:t>
      </w:r>
    </w:p>
    <w:p w14:paraId="2A2DBCCC" w14:textId="77777777" w:rsidR="00E91B65" w:rsidRPr="00504686" w:rsidRDefault="00E91B65" w:rsidP="00DD508A">
      <w:pPr>
        <w:pStyle w:val="Tekstglowny"/>
        <w:numPr>
          <w:ilvl w:val="0"/>
          <w:numId w:val="11"/>
        </w:numPr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wymienia najważniejsze, przełomowe momenty dotyczące rozwoju technologii w XX w. w porządku chronologicznym (powstanie pierwszego komputera, pierwszego komputera przenośnego, powstanie Internetu, telefonii komórkowej itp.);</w:t>
      </w:r>
    </w:p>
    <w:p w14:paraId="37B098EE" w14:textId="77777777" w:rsidR="00E91B65" w:rsidRPr="00504686" w:rsidRDefault="00E91B65" w:rsidP="00DD508A">
      <w:pPr>
        <w:pStyle w:val="Tekstglowny"/>
        <w:numPr>
          <w:ilvl w:val="0"/>
          <w:numId w:val="11"/>
        </w:numPr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przedstawia kulturowe, społeczne i ekonomiczne konsekwencje rozwoju internetu i technologii cyfrowych dla człowieka.</w:t>
      </w:r>
    </w:p>
    <w:p w14:paraId="36CD4911" w14:textId="77777777" w:rsidR="00664AB5" w:rsidRPr="00504686" w:rsidRDefault="00664AB5" w:rsidP="00C72BE6">
      <w:pPr>
        <w:pStyle w:val="Tekstglowny"/>
        <w:tabs>
          <w:tab w:val="left" w:pos="426"/>
        </w:tabs>
        <w:spacing w:after="120" w:line="276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14:paraId="67562218" w14:textId="55C30CC2" w:rsidR="003475BF" w:rsidRPr="00504686" w:rsidRDefault="00F37BD0" w:rsidP="00C72BE6">
      <w:pPr>
        <w:pStyle w:val="Tekstglowny"/>
        <w:tabs>
          <w:tab w:val="left" w:pos="426"/>
        </w:tabs>
        <w:spacing w:after="120"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504686">
        <w:rPr>
          <w:rFonts w:asciiTheme="minorHAnsi" w:hAnsiTheme="minorHAnsi" w:cstheme="minorHAnsi"/>
          <w:sz w:val="24"/>
          <w:szCs w:val="24"/>
          <w:u w:val="single"/>
        </w:rPr>
        <w:t>Program ma na celu rozwijanie społecznych i obywatelskich umiejętności</w:t>
      </w:r>
      <w:r w:rsidR="006A4ADC" w:rsidRPr="00504686">
        <w:rPr>
          <w:rFonts w:asciiTheme="minorHAnsi" w:hAnsiTheme="minorHAnsi" w:cstheme="minorHAnsi"/>
          <w:sz w:val="24"/>
          <w:szCs w:val="24"/>
          <w:u w:val="single"/>
        </w:rPr>
        <w:t xml:space="preserve"> ucznia</w:t>
      </w:r>
      <w:r w:rsidRPr="00504686">
        <w:rPr>
          <w:rFonts w:asciiTheme="minorHAnsi" w:hAnsiTheme="minorHAnsi" w:cstheme="minorHAnsi"/>
          <w:sz w:val="24"/>
          <w:szCs w:val="24"/>
          <w:u w:val="single"/>
        </w:rPr>
        <w:t>.</w:t>
      </w:r>
    </w:p>
    <w:p w14:paraId="1256E6EE" w14:textId="77777777" w:rsidR="00CE5B13" w:rsidRPr="00504686" w:rsidRDefault="00CE5B13" w:rsidP="00423938">
      <w:pPr>
        <w:pStyle w:val="Tytul3"/>
        <w:rPr>
          <w:rStyle w:val="Bold"/>
          <w:bCs w:val="0"/>
          <w:szCs w:val="24"/>
        </w:rPr>
      </w:pPr>
    </w:p>
    <w:p w14:paraId="6E66D09A" w14:textId="366D18A3" w:rsidR="00F37BD0" w:rsidRPr="00504686" w:rsidRDefault="00F37BD0" w:rsidP="00423938">
      <w:pPr>
        <w:pStyle w:val="Tytul3"/>
        <w:rPr>
          <w:rStyle w:val="Bold"/>
          <w:color w:val="009999"/>
          <w:szCs w:val="24"/>
        </w:rPr>
      </w:pPr>
      <w:r w:rsidRPr="00504686">
        <w:rPr>
          <w:rStyle w:val="Bold"/>
          <w:color w:val="009999"/>
          <w:szCs w:val="24"/>
        </w:rPr>
        <w:t>Osiągnięcia szczegółowe ucznia w zakresie umiejętności</w:t>
      </w:r>
    </w:p>
    <w:p w14:paraId="795D94A2" w14:textId="1DEE15B3" w:rsidR="00042D31" w:rsidRPr="00504686" w:rsidRDefault="005C40A6" w:rsidP="00C72BE6">
      <w:pPr>
        <w:pStyle w:val="Tekstglowny"/>
        <w:tabs>
          <w:tab w:val="left" w:pos="426"/>
        </w:tabs>
        <w:spacing w:after="120"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Fonts w:asciiTheme="minorHAnsi" w:hAnsiTheme="minorHAnsi" w:cstheme="minorHAnsi"/>
          <w:b/>
          <w:bCs/>
          <w:sz w:val="24"/>
          <w:szCs w:val="24"/>
        </w:rPr>
        <w:t xml:space="preserve">I. </w:t>
      </w:r>
      <w:r w:rsidR="00C91A22" w:rsidRPr="00504686">
        <w:rPr>
          <w:rFonts w:asciiTheme="minorHAnsi" w:hAnsiTheme="minorHAnsi" w:cstheme="minorHAnsi"/>
          <w:b/>
          <w:bCs/>
          <w:sz w:val="24"/>
          <w:szCs w:val="24"/>
        </w:rPr>
        <w:t>Wiedza o podstawach życia społecznego</w:t>
      </w:r>
    </w:p>
    <w:p w14:paraId="2695677F" w14:textId="579FEE8C" w:rsidR="00C91A22" w:rsidRPr="00504686" w:rsidRDefault="00F37BD0" w:rsidP="00664AB5">
      <w:pPr>
        <w:pStyle w:val="Tekstglowny"/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Uczeń:</w:t>
      </w:r>
    </w:p>
    <w:p w14:paraId="30440DDF" w14:textId="77777777" w:rsidR="00E91B65" w:rsidRPr="00504686" w:rsidRDefault="00E91B65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wyjaśnia, dlaczego człowieka określa się jako istotę społeczną;</w:t>
      </w:r>
    </w:p>
    <w:p w14:paraId="3DD4FFCD" w14:textId="77777777" w:rsidR="00E91B65" w:rsidRPr="00504686" w:rsidRDefault="00E91B65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charakteryzuje odgrywane przez człowieka role społeczne oraz znaczenie życia społecznego dla jego rozwoju;</w:t>
      </w:r>
    </w:p>
    <w:p w14:paraId="2F662282" w14:textId="77777777" w:rsidR="00E91B65" w:rsidRPr="00504686" w:rsidRDefault="00E91B65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przedstawia klasyczne określenie dobra wspólnego i wskazuje przykłady jego obecności we współczesnym świecie;</w:t>
      </w:r>
    </w:p>
    <w:p w14:paraId="7C469031" w14:textId="77777777" w:rsidR="00E91B65" w:rsidRPr="00504686" w:rsidRDefault="00E91B65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opisuje charakter i rodzaje więzi społecznych;</w:t>
      </w:r>
    </w:p>
    <w:p w14:paraId="3A16A621" w14:textId="77777777" w:rsidR="00E91B65" w:rsidRPr="00504686" w:rsidRDefault="00E91B65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charakteryzuje różne rodzaje ról społecznych;</w:t>
      </w:r>
    </w:p>
    <w:p w14:paraId="11F0236C" w14:textId="77777777" w:rsidR="00E91B65" w:rsidRPr="00504686" w:rsidRDefault="00E91B65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wyjaśnia, na czym polega patriotyzm oraz czym różni się od szowinizmu i kosmopolityzmu;</w:t>
      </w:r>
    </w:p>
    <w:p w14:paraId="448B9B22" w14:textId="77777777" w:rsidR="00E91B65" w:rsidRPr="00504686" w:rsidRDefault="00E91B65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wskazuje przykłady postaw patriotycznych we współczesnym świecie.</w:t>
      </w:r>
    </w:p>
    <w:p w14:paraId="3ACB4A55" w14:textId="77777777" w:rsidR="00E91B65" w:rsidRPr="00504686" w:rsidRDefault="00E91B65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opisuje znaczenie wspólnoty samorządowej dla życia społecznego;</w:t>
      </w:r>
    </w:p>
    <w:p w14:paraId="23EF76B2" w14:textId="77777777" w:rsidR="00E91B65" w:rsidRPr="00504686" w:rsidRDefault="00E91B65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opisuje zasadę pomocniczości i wskazuje na jej zalety;</w:t>
      </w:r>
    </w:p>
    <w:p w14:paraId="34A96002" w14:textId="77777777" w:rsidR="00E91B65" w:rsidRPr="00504686" w:rsidRDefault="00E91B65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opisuje strukturę i główne organy samorządu terytorialnego w Polsce po 1999 r.;</w:t>
      </w:r>
    </w:p>
    <w:p w14:paraId="60D5024B" w14:textId="74131A60" w:rsidR="00E91B65" w:rsidRPr="00504686" w:rsidRDefault="00E91B65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porównuje kompetencje poszczególnych szczebli jednostek samorządu terytorialnego;</w:t>
      </w:r>
    </w:p>
    <w:p w14:paraId="66C5E1B8" w14:textId="77777777" w:rsidR="00E91B65" w:rsidRPr="00504686" w:rsidRDefault="00E91B65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opisuje, w jaki sposób traktowano prawa człowieka w starożytności;</w:t>
      </w:r>
    </w:p>
    <w:p w14:paraId="50712DF4" w14:textId="77777777" w:rsidR="00E91B65" w:rsidRPr="00504686" w:rsidRDefault="00E91B65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lastRenderedPageBreak/>
        <w:t>wymienia najważniejsze akty związane z rozwojem praw człowieka w oświeceniu;</w:t>
      </w:r>
    </w:p>
    <w:p w14:paraId="20FCC8E0" w14:textId="77777777" w:rsidR="00E91B65" w:rsidRPr="00504686" w:rsidRDefault="00E91B65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charakteryzuje najważniejsze akty prawne regulujące problematykę praw człowieka na arenie międzynarodowej (Powszechna Deklaracja Praw Człowieka, Europejska Konwencja o Ochronie Praw Człowieka i Podstawowych Wolności);</w:t>
      </w:r>
    </w:p>
    <w:p w14:paraId="1CB30E0C" w14:textId="77777777" w:rsidR="00E91B65" w:rsidRPr="00504686" w:rsidRDefault="00E91B65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charakteryzuje prawa człowieka i dzieli je na generacje;</w:t>
      </w:r>
    </w:p>
    <w:p w14:paraId="1C2E9F94" w14:textId="77777777" w:rsidR="00E91B65" w:rsidRPr="00504686" w:rsidRDefault="00E91B65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charakteryzuje strukturę sądownictwa w Polsce i wskazuje na przedmiot działania poszczególnych rodzajów sądów.</w:t>
      </w:r>
    </w:p>
    <w:p w14:paraId="2283A1E3" w14:textId="77777777" w:rsidR="005C40A6" w:rsidRPr="00504686" w:rsidRDefault="005C40A6" w:rsidP="00C72BE6">
      <w:pPr>
        <w:pStyle w:val="Tekstglowny"/>
        <w:tabs>
          <w:tab w:val="left" w:pos="426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bookmarkStart w:id="4" w:name="_Hlk138595100"/>
    </w:p>
    <w:p w14:paraId="69770664" w14:textId="073FE3D5" w:rsidR="00C91A22" w:rsidRPr="00504686" w:rsidRDefault="005C40A6" w:rsidP="00C72BE6">
      <w:pPr>
        <w:pStyle w:val="Tekstglowny"/>
        <w:tabs>
          <w:tab w:val="left" w:pos="426"/>
        </w:tabs>
        <w:spacing w:after="120"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Fonts w:asciiTheme="minorHAnsi" w:hAnsiTheme="minorHAnsi" w:cstheme="minorHAnsi"/>
          <w:b/>
          <w:bCs/>
          <w:sz w:val="24"/>
          <w:szCs w:val="24"/>
        </w:rPr>
        <w:t xml:space="preserve">II. </w:t>
      </w:r>
      <w:r w:rsidR="00C91A22" w:rsidRPr="00504686">
        <w:rPr>
          <w:rFonts w:asciiTheme="minorHAnsi" w:hAnsiTheme="minorHAnsi" w:cstheme="minorHAnsi"/>
          <w:b/>
          <w:bCs/>
          <w:sz w:val="24"/>
          <w:szCs w:val="24"/>
        </w:rPr>
        <w:t>Świat i Polska w latach 1945–1956: powojenna odbudowa i początki zimnej wojny</w:t>
      </w:r>
      <w:bookmarkEnd w:id="4"/>
    </w:p>
    <w:p w14:paraId="1B392EF0" w14:textId="77777777" w:rsidR="005C40A6" w:rsidRPr="00504686" w:rsidRDefault="005C40A6" w:rsidP="00664AB5">
      <w:pPr>
        <w:pStyle w:val="Tekstglowny"/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Uczeń:</w:t>
      </w:r>
    </w:p>
    <w:p w14:paraId="47F5616A" w14:textId="77777777" w:rsidR="00E91B65" w:rsidRPr="00504686" w:rsidRDefault="00E91B65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charakteryzuje polityczne konsekwencje II wojny światowej dla świata;</w:t>
      </w:r>
    </w:p>
    <w:p w14:paraId="2BA6F574" w14:textId="77777777" w:rsidR="00E91B65" w:rsidRPr="00504686" w:rsidRDefault="00E91B65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omawia główne postanowienia konferencji jałtańskiej;</w:t>
      </w:r>
    </w:p>
    <w:p w14:paraId="3F2323BB" w14:textId="77777777" w:rsidR="00E91B65" w:rsidRPr="00504686" w:rsidRDefault="00E91B65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opisuje społeczne i kulturowe konsekwencje II wojny światowej dla świata, zwracając szczególną uwagę na przesiedlenia ludności;</w:t>
      </w:r>
    </w:p>
    <w:p w14:paraId="421E8670" w14:textId="77777777" w:rsidR="00E91B65" w:rsidRPr="00504686" w:rsidRDefault="00E91B65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charakteryzuje ekonomiczne konsekwencje II wojny światowej dla świata;</w:t>
      </w:r>
    </w:p>
    <w:p w14:paraId="281857CC" w14:textId="77777777" w:rsidR="00E91B65" w:rsidRPr="00504686" w:rsidRDefault="00E91B65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opisuje próby budowy ładu powojennego po II wojnie światowej;</w:t>
      </w:r>
    </w:p>
    <w:p w14:paraId="48ECF02C" w14:textId="15F5617B" w:rsidR="00E91B65" w:rsidRPr="00504686" w:rsidRDefault="00E91B65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charakteryzuje sytuację Niemiec po II wojnie światowej;</w:t>
      </w:r>
    </w:p>
    <w:p w14:paraId="44C69144" w14:textId="77777777" w:rsidR="00E91B65" w:rsidRPr="00504686" w:rsidRDefault="00E91B65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wyjaśnia znaczenie zimnej wojny oraz żelaznej kurtyny dla funkcjonowania Europy po II wojnie światowej;</w:t>
      </w:r>
    </w:p>
    <w:p w14:paraId="10BFA9E9" w14:textId="77777777" w:rsidR="00E91B65" w:rsidRPr="00504686" w:rsidRDefault="00E91B65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wyjaśnia znaczenie powstania dla bezpieczeństwa międzynarodowego po II wojnie światowej;</w:t>
      </w:r>
    </w:p>
    <w:p w14:paraId="23E5F8B5" w14:textId="5DC50AC0" w:rsidR="00E91B65" w:rsidRPr="00504686" w:rsidRDefault="00E91B65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wyjaśnia, jakie znaczenie miał plan Marshalla dla rozwoju krajów wchodzących w skład bloku wschodniego;</w:t>
      </w:r>
    </w:p>
    <w:p w14:paraId="4882FFE9" w14:textId="77777777" w:rsidR="00E91B65" w:rsidRPr="00504686" w:rsidRDefault="00E91B65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charakteryzuje różne wizje integracji europejskiej;</w:t>
      </w:r>
    </w:p>
    <w:p w14:paraId="64A06469" w14:textId="77777777" w:rsidR="00E91B65" w:rsidRPr="00504686" w:rsidRDefault="00E91B65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wymienia „ojców założycieli” integracji europejskiej;</w:t>
      </w:r>
    </w:p>
    <w:p w14:paraId="7838F705" w14:textId="77777777" w:rsidR="00E91B65" w:rsidRPr="00504686" w:rsidRDefault="00E91B65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wskazuje powody integracji europejskiej;</w:t>
      </w:r>
    </w:p>
    <w:p w14:paraId="3C6963B7" w14:textId="77777777" w:rsidR="00E91B65" w:rsidRPr="00504686" w:rsidRDefault="00E91B65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charakteryzuje okoliczności uchwalenia i zasady zawarte w traktatach rzymskich;</w:t>
      </w:r>
    </w:p>
    <w:p w14:paraId="322348B6" w14:textId="77777777" w:rsidR="00E91B65" w:rsidRPr="00504686" w:rsidRDefault="00E91B65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opisuje funkcjonowanie Europejskiej Wspólnoty Gospodarczej;</w:t>
      </w:r>
    </w:p>
    <w:p w14:paraId="0EA930CF" w14:textId="6B3A457C" w:rsidR="00E91B65" w:rsidRPr="00504686" w:rsidRDefault="00E91B65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omawia integrację europejską w obszarze gospodarczym i politycznym do 1957 r.;</w:t>
      </w:r>
    </w:p>
    <w:p w14:paraId="0BC21BA4" w14:textId="77777777" w:rsidR="00E91B65" w:rsidRPr="00504686" w:rsidRDefault="00E91B65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lastRenderedPageBreak/>
        <w:t>opisuje znaczenie przejęcia władzy w Chinach przez komunistów w 1949 r. dla przyszłości tego kraju;</w:t>
      </w:r>
    </w:p>
    <w:p w14:paraId="30AB1D06" w14:textId="77777777" w:rsidR="00E91B65" w:rsidRPr="00504686" w:rsidRDefault="00E91B65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charakteryzuje system rządów Mao Zedonga;</w:t>
      </w:r>
    </w:p>
    <w:p w14:paraId="2F853CBB" w14:textId="53ACD609" w:rsidR="00E91B65" w:rsidRPr="00504686" w:rsidRDefault="00E91B65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dokonuje bilansu rządów Mao Zedonga;</w:t>
      </w:r>
    </w:p>
    <w:p w14:paraId="2577ABB3" w14:textId="2FB8ED24" w:rsidR="00E91B65" w:rsidRPr="00504686" w:rsidRDefault="00C26336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o</w:t>
      </w:r>
      <w:r w:rsidR="00E91B65"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pisuje polityczne skutki II wojny światowej dla Polski;</w:t>
      </w:r>
    </w:p>
    <w:p w14:paraId="7B02BCBA" w14:textId="77777777" w:rsidR="00E91B65" w:rsidRPr="00504686" w:rsidRDefault="00E91B65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opisuje gospodarcze skutki II wojny światowej dla Polski i sytuację ekonomiczną Polaków po wojnie;</w:t>
      </w:r>
    </w:p>
    <w:p w14:paraId="330F2F72" w14:textId="77777777" w:rsidR="00E91B65" w:rsidRPr="00504686" w:rsidRDefault="00E91B65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charakteryzuje kulturowe skutki II wojny światowej dla Polski, ze szczególnym uwzględnieniem zmiany struktury etnicznej;</w:t>
      </w:r>
    </w:p>
    <w:p w14:paraId="689BF643" w14:textId="77777777" w:rsidR="00E91B65" w:rsidRPr="00504686" w:rsidRDefault="00E91B65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omawia społeczne skutki II wojny światowej dla Polski;</w:t>
      </w:r>
    </w:p>
    <w:p w14:paraId="42435DFA" w14:textId="77777777" w:rsidR="00E91B65" w:rsidRPr="00504686" w:rsidRDefault="00E91B65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ocenia skutki II wojny światowej dla Polski pod względem ich ważności;</w:t>
      </w:r>
    </w:p>
    <w:p w14:paraId="2D792068" w14:textId="77777777" w:rsidR="00E91B65" w:rsidRPr="00504686" w:rsidRDefault="00E91B65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wskazuje na mapie zasięg Polski po II wojnie światowej;</w:t>
      </w:r>
    </w:p>
    <w:p w14:paraId="1ADCEE6E" w14:textId="77777777" w:rsidR="00E91B65" w:rsidRPr="00504686" w:rsidRDefault="00E91B65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wskazuje na mapie kierunki przesiedleń ludności po II wojnie światowej;</w:t>
      </w:r>
    </w:p>
    <w:p w14:paraId="28B3B1BA" w14:textId="0135B415" w:rsidR="00E91B65" w:rsidRPr="00504686" w:rsidRDefault="00E91B65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wymienia największe skupiska mniejszości narodowych i etnicznych w Polsce po II wojnie światowej;</w:t>
      </w:r>
    </w:p>
    <w:p w14:paraId="10B5F627" w14:textId="76B4351C" w:rsidR="00E91B65" w:rsidRPr="00504686" w:rsidRDefault="00C26336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w</w:t>
      </w:r>
      <w:r w:rsidR="00E91B65"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skazuje główne ugrupowania na polskiej scenie politycznej po II wojnie światowej oraz wyjaśnia różnice między nimi;</w:t>
      </w:r>
    </w:p>
    <w:p w14:paraId="2FB0F7E2" w14:textId="77777777" w:rsidR="00E91B65" w:rsidRPr="00504686" w:rsidRDefault="00E91B65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charakteryzuje problem niepodległości Polski oraz sytuację polskiej państwowości po II wojnie światowej;</w:t>
      </w:r>
    </w:p>
    <w:p w14:paraId="3322580B" w14:textId="77777777" w:rsidR="00E91B65" w:rsidRPr="00504686" w:rsidRDefault="00E91B65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opisuje rządy w kraju i na emigracji po 1945 r.;</w:t>
      </w:r>
    </w:p>
    <w:p w14:paraId="479867A7" w14:textId="13BD75CB" w:rsidR="00E91B65" w:rsidRPr="00504686" w:rsidRDefault="00E91B65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 xml:space="preserve">wymienia mechanizmy, </w:t>
      </w:r>
      <w:r w:rsidR="000814C4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z</w:t>
      </w:r>
      <w:r w:rsidR="000814C4"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pomoc</w:t>
      </w:r>
      <w:r w:rsidR="000814C4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ą</w:t>
      </w: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 xml:space="preserve"> których Związek </w:t>
      </w:r>
      <w:r w:rsidR="00654209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Sow</w:t>
      </w:r>
      <w:r w:rsidR="00654209"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 xml:space="preserve">iecki </w:t>
      </w: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kontrolował Polskę Ludową;</w:t>
      </w:r>
    </w:p>
    <w:p w14:paraId="3CCD3A59" w14:textId="77777777" w:rsidR="00E91B65" w:rsidRPr="00504686" w:rsidRDefault="00E91B65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opisuje reakcje społeczeństwa na rządy komunistyczne;</w:t>
      </w:r>
    </w:p>
    <w:p w14:paraId="28444984" w14:textId="77777777" w:rsidR="00E91B65" w:rsidRPr="00504686" w:rsidRDefault="00E91B65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wymienia przykłady sprzeciwu i oporu społecznego przeciwko rządom komunistycznym w Polsce;</w:t>
      </w:r>
    </w:p>
    <w:p w14:paraId="5EC516FB" w14:textId="77777777" w:rsidR="00E91B65" w:rsidRPr="00504686" w:rsidRDefault="00E91B65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opisuje okoliczności uchwalenia Konstytucji Polski Ludowej;</w:t>
      </w:r>
    </w:p>
    <w:p w14:paraId="4A0F86B5" w14:textId="0DFF33E7" w:rsidR="00E91B65" w:rsidRPr="00504686" w:rsidRDefault="00E91B65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 xml:space="preserve">opisuje relacje między polskimi władzami a </w:t>
      </w:r>
      <w:r w:rsidR="000814C4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K</w:t>
      </w: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ościołem katolickim;</w:t>
      </w:r>
    </w:p>
    <w:p w14:paraId="50AF9A54" w14:textId="77777777" w:rsidR="00E91B65" w:rsidRPr="00504686" w:rsidRDefault="00E91B65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wskazuje przyczyny aresztowania prymasa Wyszyńskiego.</w:t>
      </w:r>
    </w:p>
    <w:p w14:paraId="3C97B7EF" w14:textId="77777777" w:rsidR="00C91A22" w:rsidRPr="00504686" w:rsidRDefault="00C91A22" w:rsidP="00C72BE6">
      <w:pPr>
        <w:pStyle w:val="Tekstglowny"/>
        <w:tabs>
          <w:tab w:val="left" w:pos="426"/>
        </w:tabs>
        <w:spacing w:after="120" w:line="276" w:lineRule="auto"/>
        <w:rPr>
          <w:rStyle w:val="Bold"/>
          <w:rFonts w:asciiTheme="minorHAnsi" w:hAnsiTheme="minorHAnsi" w:cstheme="minorHAnsi"/>
          <w:sz w:val="24"/>
          <w:szCs w:val="24"/>
        </w:rPr>
      </w:pPr>
    </w:p>
    <w:p w14:paraId="5301DFA9" w14:textId="2D36FC15" w:rsidR="00C91A22" w:rsidRPr="00504686" w:rsidRDefault="00295135" w:rsidP="00C72BE6">
      <w:pPr>
        <w:pStyle w:val="Tekstglowny"/>
        <w:tabs>
          <w:tab w:val="left" w:pos="426"/>
        </w:tabs>
        <w:spacing w:after="120"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Fonts w:asciiTheme="minorHAnsi" w:hAnsiTheme="minorHAnsi" w:cstheme="minorHAnsi"/>
          <w:b/>
          <w:bCs/>
          <w:sz w:val="24"/>
          <w:szCs w:val="24"/>
        </w:rPr>
        <w:t xml:space="preserve">III. </w:t>
      </w:r>
      <w:bookmarkStart w:id="5" w:name="_Hlk138595186"/>
      <w:r w:rsidR="00C91A22" w:rsidRPr="00504686">
        <w:rPr>
          <w:rFonts w:asciiTheme="minorHAnsi" w:hAnsiTheme="minorHAnsi" w:cstheme="minorHAnsi"/>
          <w:b/>
          <w:bCs/>
          <w:sz w:val="24"/>
          <w:szCs w:val="24"/>
        </w:rPr>
        <w:t>Świat i Polska w latach 1956–19</w:t>
      </w:r>
      <w:r w:rsidR="00E91B65" w:rsidRPr="00504686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="00C91A22" w:rsidRPr="00504686">
        <w:rPr>
          <w:rFonts w:asciiTheme="minorHAnsi" w:hAnsiTheme="minorHAnsi" w:cstheme="minorHAnsi"/>
          <w:b/>
          <w:bCs/>
          <w:sz w:val="24"/>
          <w:szCs w:val="24"/>
        </w:rPr>
        <w:t>0: od destalinizacji po odprężenie</w:t>
      </w:r>
      <w:bookmarkEnd w:id="5"/>
    </w:p>
    <w:p w14:paraId="6193FF8D" w14:textId="7C67592E" w:rsidR="00C91A22" w:rsidRPr="00504686" w:rsidRDefault="00295135" w:rsidP="00664AB5">
      <w:pPr>
        <w:pStyle w:val="Tekstglowny"/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Uczeń:</w:t>
      </w:r>
    </w:p>
    <w:p w14:paraId="40C48B76" w14:textId="77777777" w:rsidR="00E91B65" w:rsidRPr="00504686" w:rsidRDefault="00E91B65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opisuje przebieg i skutki powstań w Berlinie i na Węgrzech;</w:t>
      </w:r>
    </w:p>
    <w:p w14:paraId="4F26F40E" w14:textId="77777777" w:rsidR="00E91B65" w:rsidRPr="00504686" w:rsidRDefault="00E91B65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opisuje przebieg i skutki kryzysu kubańskiego;</w:t>
      </w:r>
    </w:p>
    <w:p w14:paraId="246DA65D" w14:textId="77777777" w:rsidR="00E91B65" w:rsidRPr="00504686" w:rsidRDefault="00E91B65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lastRenderedPageBreak/>
        <w:t>opisuje przebieg i skutki rewolucji kubańskiej;</w:t>
      </w:r>
    </w:p>
    <w:p w14:paraId="1D93F921" w14:textId="77777777" w:rsidR="00E91B65" w:rsidRPr="00504686" w:rsidRDefault="00E91B65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opisuje przebieg i skutki wojny w Wietnamie;</w:t>
      </w:r>
    </w:p>
    <w:p w14:paraId="50C93B6F" w14:textId="77777777" w:rsidR="00E91B65" w:rsidRPr="00504686" w:rsidRDefault="00E91B65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omawia ludobójczą politykę Czerwonych Khmerów w Kambodży;</w:t>
      </w:r>
    </w:p>
    <w:p w14:paraId="52F9E000" w14:textId="77777777" w:rsidR="00E91B65" w:rsidRPr="00504686" w:rsidRDefault="00E91B65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opisuje przebieg i skutki wojny rewolucji kulturalnej w Chinach;</w:t>
      </w:r>
    </w:p>
    <w:p w14:paraId="57132F33" w14:textId="12E47420" w:rsidR="00E91B65" w:rsidRPr="00504686" w:rsidRDefault="00E91B65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opisuje zmiany społeczne i obyczajowe za Zachodzie Europy w latach 60. XX w.;</w:t>
      </w:r>
    </w:p>
    <w:p w14:paraId="16069125" w14:textId="77777777" w:rsidR="00E91B65" w:rsidRPr="00504686" w:rsidRDefault="00E91B65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opisuje znaczenie wydarzeń w Poznaniu w czerwcu 1956 r.;</w:t>
      </w:r>
    </w:p>
    <w:p w14:paraId="14FAF536" w14:textId="77777777" w:rsidR="00E91B65" w:rsidRPr="00504686" w:rsidRDefault="00E91B65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charakteryzuje proces destalinizacji i wskazuje jego ograniczenia;</w:t>
      </w:r>
    </w:p>
    <w:p w14:paraId="7A9DD801" w14:textId="77777777" w:rsidR="00E91B65" w:rsidRPr="00504686" w:rsidRDefault="00E91B65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omawia okoliczności powrotu Władysława Gomułki do władzy;</w:t>
      </w:r>
    </w:p>
    <w:p w14:paraId="147491D5" w14:textId="72354176" w:rsidR="00E91B65" w:rsidRPr="00504686" w:rsidRDefault="00E91B65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ocenia wkład Kościoła katolickiego w życie społeczno-polityczne Polaków</w:t>
      </w:r>
      <w:r w:rsidR="00504686"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;</w:t>
      </w:r>
    </w:p>
    <w:p w14:paraId="570B4868" w14:textId="77777777" w:rsidR="00E91B65" w:rsidRPr="00504686" w:rsidRDefault="00E91B65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opisuje przebieg i skutki interwencji wojsk Układu Warszawskiego w Czechosłowacji;</w:t>
      </w:r>
    </w:p>
    <w:p w14:paraId="66E5A82D" w14:textId="77777777" w:rsidR="00E91B65" w:rsidRPr="00504686" w:rsidRDefault="00E91B65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charakteryzuje zmiany gospodarcze w Polsce w okresie rządów Władysława Gomułki;</w:t>
      </w:r>
    </w:p>
    <w:p w14:paraId="1371C3DB" w14:textId="77777777" w:rsidR="00E91B65" w:rsidRPr="00504686" w:rsidRDefault="00E91B65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charakteryzuje przebieg i skutki walki frakcyjnej w PZPR;</w:t>
      </w:r>
    </w:p>
    <w:p w14:paraId="0E73658E" w14:textId="7A6A34D8" w:rsidR="00E91B65" w:rsidRPr="00504686" w:rsidRDefault="00E91B65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wymienia i omawia przejawy wolnościowych dążeń narodu polskiego w latach 1956–1968</w:t>
      </w:r>
      <w:r w:rsidR="00504686"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;</w:t>
      </w:r>
    </w:p>
    <w:p w14:paraId="7C0BA683" w14:textId="77777777" w:rsidR="00E91B65" w:rsidRPr="00504686" w:rsidRDefault="00E91B65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opisuje okoliczności upadku Władysława Gomułki;</w:t>
      </w:r>
    </w:p>
    <w:p w14:paraId="65FFFD0D" w14:textId="77777777" w:rsidR="00E91B65" w:rsidRPr="00504686" w:rsidRDefault="00E91B65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charakteryzuje proces dojścia Edwarda Gierka do władzy;</w:t>
      </w:r>
    </w:p>
    <w:p w14:paraId="289BD987" w14:textId="1276E669" w:rsidR="00E91B65" w:rsidRPr="00504686" w:rsidRDefault="00E91B65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 xml:space="preserve">wymienia najważniejsze inwestycje epoki </w:t>
      </w:r>
      <w:r w:rsidR="000814C4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E</w:t>
      </w: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. Gierka;</w:t>
      </w:r>
    </w:p>
    <w:p w14:paraId="7DF4E8E8" w14:textId="577A3782" w:rsidR="00E91B65" w:rsidRPr="00504686" w:rsidRDefault="00E91B65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wyjaśnia przyczyny załamania gospodarki polskiej w  latach 70. XX w.</w:t>
      </w:r>
      <w:r w:rsidR="00504686"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;</w:t>
      </w:r>
    </w:p>
    <w:p w14:paraId="3797F675" w14:textId="7671F42D" w:rsidR="00E91B65" w:rsidRPr="00504686" w:rsidRDefault="000814C4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o</w:t>
      </w:r>
      <w:r w:rsidR="00E91B65"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pisuje znaczenie wyboru Karola Wojtyły na papieża.</w:t>
      </w:r>
    </w:p>
    <w:p w14:paraId="4B3BF90A" w14:textId="77777777" w:rsidR="00C91A22" w:rsidRPr="00504686" w:rsidRDefault="00C91A22" w:rsidP="00C72BE6">
      <w:pPr>
        <w:pStyle w:val="Tekstglowny"/>
        <w:tabs>
          <w:tab w:val="left" w:pos="426"/>
        </w:tabs>
        <w:spacing w:after="120" w:line="276" w:lineRule="auto"/>
        <w:rPr>
          <w:rStyle w:val="Bold"/>
          <w:rFonts w:asciiTheme="minorHAnsi" w:hAnsiTheme="minorHAnsi" w:cstheme="minorHAnsi"/>
          <w:sz w:val="24"/>
          <w:szCs w:val="24"/>
        </w:rPr>
      </w:pPr>
    </w:p>
    <w:p w14:paraId="2F3A97DB" w14:textId="0CB15EBB" w:rsidR="00C91A22" w:rsidRPr="00504686" w:rsidRDefault="00295135" w:rsidP="00C72BE6">
      <w:pPr>
        <w:pStyle w:val="Tekstglowny"/>
        <w:tabs>
          <w:tab w:val="left" w:pos="426"/>
        </w:tabs>
        <w:spacing w:after="12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504686">
        <w:rPr>
          <w:rFonts w:asciiTheme="minorHAnsi" w:hAnsiTheme="minorHAnsi" w:cstheme="minorHAnsi"/>
          <w:b/>
          <w:bCs/>
          <w:sz w:val="24"/>
          <w:szCs w:val="24"/>
        </w:rPr>
        <w:t xml:space="preserve">IV. </w:t>
      </w:r>
      <w:r w:rsidR="00504686" w:rsidRPr="00504686">
        <w:rPr>
          <w:rFonts w:asciiTheme="minorHAnsi" w:hAnsiTheme="minorHAnsi" w:cstheme="minorHAnsi"/>
          <w:b/>
          <w:bCs/>
          <w:sz w:val="24"/>
          <w:szCs w:val="24"/>
        </w:rPr>
        <w:t xml:space="preserve">Świat i Polska w latach 1980–1991: </w:t>
      </w:r>
      <w:r w:rsidR="000814C4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504686" w:rsidRPr="00504686">
        <w:rPr>
          <w:rFonts w:asciiTheme="minorHAnsi" w:hAnsiTheme="minorHAnsi" w:cstheme="minorHAnsi"/>
          <w:b/>
          <w:bCs/>
          <w:sz w:val="24"/>
          <w:szCs w:val="24"/>
        </w:rPr>
        <w:t>padek komunizmu i koniec zimnej wojny</w:t>
      </w:r>
    </w:p>
    <w:p w14:paraId="7ED0AB1A" w14:textId="0DAF5F70" w:rsidR="00295135" w:rsidRPr="00504686" w:rsidRDefault="00295135" w:rsidP="00664AB5">
      <w:pPr>
        <w:pStyle w:val="Tekstglowny"/>
        <w:tabs>
          <w:tab w:val="left" w:pos="426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Uczeń:</w:t>
      </w:r>
    </w:p>
    <w:p w14:paraId="01D8D283" w14:textId="77777777" w:rsidR="00504686" w:rsidRPr="00504686" w:rsidRDefault="00504686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uzasadnia znaczenie „Solidarności” dla Polski i świata w latach 80. XX w.;</w:t>
      </w:r>
    </w:p>
    <w:p w14:paraId="76109D44" w14:textId="77777777" w:rsidR="00504686" w:rsidRPr="00504686" w:rsidRDefault="00504686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opisuje okoliczności i skutki wprowadzenia przez władze stanu wojennego w 1981 r;</w:t>
      </w:r>
    </w:p>
    <w:p w14:paraId="766E23F3" w14:textId="0B8BF37E" w:rsidR="00504686" w:rsidRPr="00504686" w:rsidRDefault="00504686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 xml:space="preserve">omawia przebieg wydarzeń w </w:t>
      </w:r>
      <w:r w:rsidR="000814C4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K</w:t>
      </w: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 xml:space="preserve">opalni </w:t>
      </w:r>
      <w:r w:rsidR="000814C4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„</w:t>
      </w: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Wujek</w:t>
      </w:r>
      <w:r w:rsidR="000814C4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”</w:t>
      </w: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;</w:t>
      </w:r>
    </w:p>
    <w:p w14:paraId="7A6627EC" w14:textId="77777777" w:rsidR="00504686" w:rsidRPr="00504686" w:rsidRDefault="00504686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charakteryzuje formy walki reżimu PRL z wolnościowymi dążeniami Polaków oraz formy oporu wobec władz;</w:t>
      </w:r>
    </w:p>
    <w:p w14:paraId="3C16724F" w14:textId="77777777" w:rsidR="00504686" w:rsidRPr="00504686" w:rsidRDefault="00504686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opisuje rolę Kościoła katolickiego w Polsce w okresie stanu wojennego;</w:t>
      </w:r>
    </w:p>
    <w:p w14:paraId="442C17FE" w14:textId="77777777" w:rsidR="00504686" w:rsidRPr="00504686" w:rsidRDefault="00504686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opisuje okoliczności zabójstwa ks. Jerzego Popiełuszki;</w:t>
      </w:r>
    </w:p>
    <w:p w14:paraId="6AA13633" w14:textId="77777777" w:rsidR="00504686" w:rsidRPr="00504686" w:rsidRDefault="00504686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lastRenderedPageBreak/>
        <w:t>charakteryzuje przejawy kryzysu systemu komunistycznego w Polsce w latach 80. XX w. oraz jego skutki;</w:t>
      </w:r>
    </w:p>
    <w:p w14:paraId="45A934F1" w14:textId="0590C899" w:rsidR="00504686" w:rsidRPr="00504686" w:rsidRDefault="00504686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wyjaśnia znaczenie wyboru Karola Wojtyły na papieża;</w:t>
      </w:r>
    </w:p>
    <w:p w14:paraId="0760E968" w14:textId="5C68C66B" w:rsidR="00504686" w:rsidRPr="00504686" w:rsidRDefault="00504686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wyjaśnia znaczenie zwycięstwa Margaret Thatcher w Wielkiej Brytanii i Ronalda Reagana w USA dla relacji Wschód</w:t>
      </w:r>
      <w:r w:rsidR="000814C4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–</w:t>
      </w:r>
      <w:r w:rsidR="000814C4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 xml:space="preserve">Zachód; </w:t>
      </w:r>
    </w:p>
    <w:p w14:paraId="2BE6E4D1" w14:textId="77777777" w:rsidR="00504686" w:rsidRPr="00504686" w:rsidRDefault="00504686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wymienia najważniejsze przyczyny kryzysu systemu komunistycznego w latach 80. XX w.;</w:t>
      </w:r>
    </w:p>
    <w:p w14:paraId="53E4FBF1" w14:textId="1308EE29" w:rsidR="00504686" w:rsidRPr="00504686" w:rsidRDefault="00504686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 xml:space="preserve">opisuje przyczyny i skutki agresji </w:t>
      </w:r>
      <w:r w:rsidR="00654209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sow</w:t>
      </w:r>
      <w:r w:rsidR="00654209"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 xml:space="preserve">ieckiej </w:t>
      </w: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na Afganistan;</w:t>
      </w:r>
    </w:p>
    <w:p w14:paraId="12A23A79" w14:textId="77777777" w:rsidR="00504686" w:rsidRPr="00504686" w:rsidRDefault="00504686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charakteryzuje genezę i znaczenie programu „pierestrojki” Michaiła Gorbaczowa;</w:t>
      </w:r>
    </w:p>
    <w:p w14:paraId="74A9F956" w14:textId="77777777" w:rsidR="00504686" w:rsidRPr="00504686" w:rsidRDefault="00504686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charakteryzuje rolę Kościoła katolickiego w Polsce w okresie po wprowadzeniu stanu wojennego;</w:t>
      </w:r>
    </w:p>
    <w:p w14:paraId="37CF6017" w14:textId="77777777" w:rsidR="00504686" w:rsidRPr="00504686" w:rsidRDefault="00504686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wyjaśnia przyczyny i następstwa katastrofy w Czarnobylu;</w:t>
      </w:r>
    </w:p>
    <w:p w14:paraId="29A611F9" w14:textId="77777777" w:rsidR="00504686" w:rsidRPr="00504686" w:rsidRDefault="00504686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wymienia kraje zależne od ZSRS (satelickie oraz sojusznicze);</w:t>
      </w:r>
    </w:p>
    <w:p w14:paraId="630C3919" w14:textId="77777777" w:rsidR="00504686" w:rsidRPr="00504686" w:rsidRDefault="00504686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opisuje proces upadku świata dwubiegunowego;</w:t>
      </w:r>
    </w:p>
    <w:p w14:paraId="66F76466" w14:textId="3B1BF78B" w:rsidR="00504686" w:rsidRPr="00504686" w:rsidRDefault="00504686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wskazuje na mapie państwa powstałe po upadku ZSRS;</w:t>
      </w:r>
    </w:p>
    <w:p w14:paraId="3BD3819C" w14:textId="4E73EEAA" w:rsidR="00504686" w:rsidRPr="00504686" w:rsidRDefault="00504686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opisuje wpływ wydarzeń przełomu 1989 i 1990 r. na rozpad PRL i narodziny III RP;</w:t>
      </w:r>
    </w:p>
    <w:p w14:paraId="3C200E5F" w14:textId="77777777" w:rsidR="00504686" w:rsidRPr="00504686" w:rsidRDefault="00504686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wymienia najważniejsze wydarzenia związane z narodzinami III RP;</w:t>
      </w:r>
    </w:p>
    <w:p w14:paraId="34D41E0A" w14:textId="77777777" w:rsidR="00504686" w:rsidRPr="00504686" w:rsidRDefault="00504686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podsumowuje rządy komunistyczne w Polsce;</w:t>
      </w:r>
    </w:p>
    <w:p w14:paraId="48914311" w14:textId="77777777" w:rsidR="00504686" w:rsidRPr="00504686" w:rsidRDefault="00504686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podaje przykłady słabości systemu PRL, które doprowadziły do upadku III RP;</w:t>
      </w:r>
    </w:p>
    <w:p w14:paraId="07C6D06D" w14:textId="680FBBEB" w:rsidR="00504686" w:rsidRPr="00504686" w:rsidRDefault="00504686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wskazuje kulturowe, społeczne i gospodarcze skutki rządów komunistycznych dla Polski;</w:t>
      </w:r>
    </w:p>
    <w:p w14:paraId="713692A0" w14:textId="0FD21FC6" w:rsidR="00504686" w:rsidRPr="00504686" w:rsidRDefault="00504686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opisuje znaczenie pierwszych powszechnych wyborów prezydenckich w 1990 r. i zwycięstwa Lecha Wałęsy;</w:t>
      </w:r>
    </w:p>
    <w:p w14:paraId="55A40AB2" w14:textId="77777777" w:rsidR="00504686" w:rsidRPr="00504686" w:rsidRDefault="00504686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charakteryzuje sytuację w Polsce przed wprowadzeniem planu Sachsa-Balcerowicza;</w:t>
      </w:r>
    </w:p>
    <w:p w14:paraId="113B3133" w14:textId="77777777" w:rsidR="00504686" w:rsidRPr="00504686" w:rsidRDefault="00504686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wyjaśnia założenia planu Sachsa-Balcerowicza;</w:t>
      </w:r>
    </w:p>
    <w:p w14:paraId="5D4AADA6" w14:textId="71E4AA11" w:rsidR="005C40A6" w:rsidRPr="00504686" w:rsidRDefault="00504686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wymienia pozytywne i negatywne skutki wprowadzenia planu Sachsa-Balcerowicza.</w:t>
      </w:r>
    </w:p>
    <w:p w14:paraId="7BA76B47" w14:textId="77777777" w:rsidR="00295135" w:rsidRPr="00504686" w:rsidRDefault="00295135" w:rsidP="00C72BE6">
      <w:pPr>
        <w:pStyle w:val="Tekstglowny"/>
        <w:tabs>
          <w:tab w:val="left" w:pos="426"/>
        </w:tabs>
        <w:spacing w:after="120"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</w:p>
    <w:p w14:paraId="3A5E0D19" w14:textId="08554D17" w:rsidR="00871048" w:rsidRPr="00504686" w:rsidRDefault="00295135" w:rsidP="00C72BE6">
      <w:pPr>
        <w:pStyle w:val="Tekstglowny"/>
        <w:tabs>
          <w:tab w:val="left" w:pos="426"/>
        </w:tabs>
        <w:spacing w:after="120" w:line="276" w:lineRule="auto"/>
        <w:rPr>
          <w:rStyle w:val="Bold"/>
          <w:rFonts w:asciiTheme="minorHAnsi" w:hAnsiTheme="minorHAnsi" w:cstheme="minorHAnsi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sz w:val="24"/>
          <w:szCs w:val="24"/>
        </w:rPr>
        <w:t xml:space="preserve">V. </w:t>
      </w:r>
      <w:r w:rsidR="00504686" w:rsidRPr="00504686">
        <w:rPr>
          <w:rStyle w:val="Bold"/>
          <w:rFonts w:asciiTheme="minorHAnsi" w:hAnsiTheme="minorHAnsi" w:cstheme="minorHAnsi"/>
          <w:sz w:val="24"/>
          <w:szCs w:val="24"/>
        </w:rPr>
        <w:t>Świat i Polska na przełomie wieków</w:t>
      </w:r>
    </w:p>
    <w:p w14:paraId="1110877A" w14:textId="640572BE" w:rsidR="00871048" w:rsidRPr="00504686" w:rsidRDefault="00871048" w:rsidP="00664AB5">
      <w:pPr>
        <w:pStyle w:val="Tekstglowny"/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Uczeń:</w:t>
      </w:r>
    </w:p>
    <w:p w14:paraId="38138C49" w14:textId="77777777" w:rsidR="00504686" w:rsidRPr="00504686" w:rsidRDefault="00504686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lastRenderedPageBreak/>
        <w:t>wskazuje różnice między EWG a Unią Europejską;</w:t>
      </w:r>
    </w:p>
    <w:p w14:paraId="60F98C48" w14:textId="77777777" w:rsidR="00504686" w:rsidRPr="00504686" w:rsidRDefault="00504686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wymienia i opisuje etapy integracji europejskiej po 1991 r.;</w:t>
      </w:r>
    </w:p>
    <w:p w14:paraId="60879619" w14:textId="77777777" w:rsidR="00504686" w:rsidRPr="00504686" w:rsidRDefault="00504686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opisuje zmiany, jakie zaszły w UE w wyniku podpisania traktatu z Maastricht, traktatu amsterdamskiego i nicejskiego;</w:t>
      </w:r>
    </w:p>
    <w:p w14:paraId="4C962528" w14:textId="77777777" w:rsidR="00504686" w:rsidRPr="00504686" w:rsidRDefault="00504686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opisuje proces wprowadzania wspólnej waluty euro;</w:t>
      </w:r>
    </w:p>
    <w:p w14:paraId="371C54D6" w14:textId="77777777" w:rsidR="00504686" w:rsidRPr="00504686" w:rsidRDefault="00504686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charakteryzuje przyczyny i konsekwencje wprowadzenia wspólnej waluty dla państw członkowskich UE;</w:t>
      </w:r>
    </w:p>
    <w:p w14:paraId="54EF5F65" w14:textId="77777777" w:rsidR="00504686" w:rsidRPr="00504686" w:rsidRDefault="00504686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omawia zmiany, jakie zaszły w UE po wstąpieniu do niej Polski;</w:t>
      </w:r>
    </w:p>
    <w:p w14:paraId="7E2B94BB" w14:textId="77777777" w:rsidR="00504686" w:rsidRPr="00504686" w:rsidRDefault="00504686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opisuje przyczyny i skutki kryzysu uchodźczego z 2015 r.;</w:t>
      </w:r>
    </w:p>
    <w:p w14:paraId="68F5D17A" w14:textId="58A55603" w:rsidR="00504686" w:rsidRPr="00504686" w:rsidRDefault="00504686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 xml:space="preserve">opisuje genezę </w:t>
      </w:r>
      <w:r w:rsidR="000814C4" w:rsidRPr="000814C4">
        <w:rPr>
          <w:rStyle w:val="Bold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b</w:t>
      </w:r>
      <w:r w:rsidRPr="000814C4">
        <w:rPr>
          <w:rStyle w:val="Bold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rexitu</w:t>
      </w: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;</w:t>
      </w:r>
    </w:p>
    <w:p w14:paraId="397225CA" w14:textId="59E196FE" w:rsidR="00504686" w:rsidRPr="00504686" w:rsidRDefault="00504686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 xml:space="preserve">ocenia skutki </w:t>
      </w:r>
      <w:r w:rsidR="000814C4" w:rsidRPr="000814C4">
        <w:rPr>
          <w:rStyle w:val="Bold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b</w:t>
      </w:r>
      <w:r w:rsidRPr="000814C4">
        <w:rPr>
          <w:rStyle w:val="Bold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rexitu</w:t>
      </w: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 xml:space="preserve"> dla Wielkiej Brytanii i Unii Europejskiej;</w:t>
      </w:r>
    </w:p>
    <w:p w14:paraId="6B208282" w14:textId="77777777" w:rsidR="00504686" w:rsidRPr="00504686" w:rsidRDefault="00504686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opisuje zmianę pozycji Niemiec w UE po 2004 r.;</w:t>
      </w:r>
    </w:p>
    <w:p w14:paraId="593BA40B" w14:textId="77777777" w:rsidR="00504686" w:rsidRPr="00504686" w:rsidRDefault="00504686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wskazuje na przyczyny niestabilności strefy euro;</w:t>
      </w:r>
    </w:p>
    <w:p w14:paraId="60112CB6" w14:textId="77777777" w:rsidR="00504686" w:rsidRPr="00504686" w:rsidRDefault="00504686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opisuje proces dążenia przez Polskę do członkostwa w UE i NATO;</w:t>
      </w:r>
    </w:p>
    <w:p w14:paraId="0DED1F7B" w14:textId="77777777" w:rsidR="00504686" w:rsidRPr="00504686" w:rsidRDefault="00504686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wymienia daty wstąpienia Polski do NATO i Unii Europejskiej;</w:t>
      </w:r>
    </w:p>
    <w:p w14:paraId="5CDD7199" w14:textId="3E6A6950" w:rsidR="00504686" w:rsidRPr="00504686" w:rsidRDefault="00504686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wyjaśnia znaczenie wstąpienia Polski do NATO w 1999 r</w:t>
      </w:r>
      <w:r w:rsidR="000814C4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.</w:t>
      </w: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 xml:space="preserve"> dla zmiany jej sytuacji w Europie;</w:t>
      </w:r>
    </w:p>
    <w:p w14:paraId="365BD219" w14:textId="77777777" w:rsidR="00504686" w:rsidRPr="00504686" w:rsidRDefault="00504686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wyjaśnia znaczenie wstąpienia Polski do Unii Europejskiej w 2004 r. dla zmiany jej sytuacji w Europie;</w:t>
      </w:r>
    </w:p>
    <w:p w14:paraId="7B97E8E9" w14:textId="6DA790B8" w:rsidR="00504686" w:rsidRPr="00504686" w:rsidRDefault="00504686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dokonuje bilansu korzyści członkostwa Polski w NATO oraz w Unii Europejskiej</w:t>
      </w:r>
      <w:r w:rsidR="000814C4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;</w:t>
      </w:r>
    </w:p>
    <w:p w14:paraId="0DCF3F10" w14:textId="77777777" w:rsidR="00504686" w:rsidRPr="00504686" w:rsidRDefault="00504686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opisuje okoliczności związane z uchwaleniem Konstytucji RP z 1997 r.;</w:t>
      </w:r>
    </w:p>
    <w:p w14:paraId="62B30B92" w14:textId="102964FD" w:rsidR="00504686" w:rsidRPr="00504686" w:rsidRDefault="00504686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wymienia i charakteryzuje najważniejsze postanowienia Konstytucji RP z</w:t>
      </w:r>
      <w:r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 </w:t>
      </w: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1997</w:t>
      </w:r>
      <w:r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 </w:t>
      </w: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r.;</w:t>
      </w:r>
    </w:p>
    <w:p w14:paraId="09CFDA2D" w14:textId="77777777" w:rsidR="00504686" w:rsidRPr="00504686" w:rsidRDefault="00504686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opisuje reformy, które wprowadził rząd AWS-UW.</w:t>
      </w:r>
    </w:p>
    <w:p w14:paraId="05F1A6AD" w14:textId="1356F024" w:rsidR="00504686" w:rsidRPr="00504686" w:rsidRDefault="00504686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 xml:space="preserve">charakteryzuje znaczenie zmian, jakie zaszły w Polsce po 1997 </w:t>
      </w:r>
      <w:r w:rsidR="000814C4"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r</w:t>
      </w:r>
      <w:r w:rsidR="000814C4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.</w:t>
      </w: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;</w:t>
      </w:r>
    </w:p>
    <w:p w14:paraId="2293E269" w14:textId="77777777" w:rsidR="00504686" w:rsidRPr="00504686" w:rsidRDefault="00504686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wyjaśnia znaczenie wyborów parlamentarnych w 2005 r.;</w:t>
      </w:r>
    </w:p>
    <w:p w14:paraId="1E61AC64" w14:textId="1F140638" w:rsidR="00504686" w:rsidRPr="00504686" w:rsidRDefault="00504686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wyjaśnia znaczenie wyborów prezydenckich w 2005 r.</w:t>
      </w:r>
      <w:r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;</w:t>
      </w:r>
    </w:p>
    <w:p w14:paraId="241F2E6E" w14:textId="77777777" w:rsidR="00504686" w:rsidRPr="00504686" w:rsidRDefault="00504686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wymienia największe skupiska Polaków i Polonii na świecie;</w:t>
      </w:r>
    </w:p>
    <w:p w14:paraId="5B44EAFB" w14:textId="77777777" w:rsidR="00504686" w:rsidRPr="00504686" w:rsidRDefault="00504686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wskazuje na genezę pojawienia się Polonii w różnych zakątkach świata;</w:t>
      </w:r>
    </w:p>
    <w:p w14:paraId="7DF781C9" w14:textId="77777777" w:rsidR="00504686" w:rsidRPr="00504686" w:rsidRDefault="00504686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wyjaśnia różnicę między Polonią a Polakami przebywającymi poza granicami kraju;</w:t>
      </w:r>
    </w:p>
    <w:p w14:paraId="1B3AFDB9" w14:textId="77777777" w:rsidR="00504686" w:rsidRPr="00504686" w:rsidRDefault="00504686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wskazuje na przyczyny emigracji Polaków w różnych okresach historycznych;</w:t>
      </w:r>
    </w:p>
    <w:p w14:paraId="412465DE" w14:textId="77777777" w:rsidR="00504686" w:rsidRPr="00504686" w:rsidRDefault="00504686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wyjaśnia znaczenie katastrofy smoleńskiej dla Polaków i państwa polskiego;</w:t>
      </w:r>
    </w:p>
    <w:p w14:paraId="2C64D050" w14:textId="3E072836" w:rsidR="00504686" w:rsidRPr="00504686" w:rsidRDefault="00504686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charakteryzuje zmiany polityczne i gospodarcze w Polsce w latach 2010–2015</w:t>
      </w:r>
      <w:r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;</w:t>
      </w:r>
    </w:p>
    <w:p w14:paraId="32985EA9" w14:textId="77777777" w:rsidR="00504686" w:rsidRPr="00504686" w:rsidRDefault="00504686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lastRenderedPageBreak/>
        <w:t>charakteryzuje główne zmiany kulturowe i społeczne zachodzące we współczesnym świecie pod wpływem technologii;</w:t>
      </w:r>
    </w:p>
    <w:p w14:paraId="1A744BD1" w14:textId="77777777" w:rsidR="00504686" w:rsidRPr="00504686" w:rsidRDefault="00504686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wskazuje i omawia główne zmiany gospodarcze/ekonomiczne zachodzące we współczesnym świecie pod wpływem technologii;</w:t>
      </w:r>
    </w:p>
    <w:p w14:paraId="7A8D6345" w14:textId="77777777" w:rsidR="00504686" w:rsidRPr="00504686" w:rsidRDefault="00504686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opisuje nowe zagrożenia dla wolności słowa w epoce cyfrowej;</w:t>
      </w:r>
    </w:p>
    <w:p w14:paraId="1C1BDCE5" w14:textId="77668C5B" w:rsidR="00504686" w:rsidRPr="00504686" w:rsidRDefault="00504686" w:rsidP="00DD508A">
      <w:pPr>
        <w:pStyle w:val="Tekstglowny"/>
        <w:numPr>
          <w:ilvl w:val="0"/>
          <w:numId w:val="12"/>
        </w:numPr>
        <w:tabs>
          <w:tab w:val="left" w:pos="426"/>
        </w:tabs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504686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dokonuje oceny korzyści i strat związanych z rozwojem technologii dla życia człowieka w wymiarze ekonomicznym, społecznym i kulturowym.</w:t>
      </w:r>
    </w:p>
    <w:p w14:paraId="065EEB54" w14:textId="77777777" w:rsidR="00E52C1A" w:rsidRDefault="00E52C1A">
      <w:pPr>
        <w:shd w:val="clear" w:color="auto" w:fill="auto"/>
        <w:rPr>
          <w:rFonts w:ascii="Arial" w:hAnsi="Arial"/>
          <w:b/>
          <w:bCs/>
          <w:color w:val="009999"/>
          <w:sz w:val="36"/>
        </w:rPr>
      </w:pPr>
      <w:bookmarkStart w:id="6" w:name="_Toc138798568"/>
      <w:r>
        <w:rPr>
          <w:b/>
          <w:bCs/>
          <w:color w:val="009999"/>
        </w:rPr>
        <w:br w:type="page"/>
      </w:r>
    </w:p>
    <w:p w14:paraId="4FEFBB82" w14:textId="274E6AAB" w:rsidR="001E20CE" w:rsidRPr="00BB39C8" w:rsidRDefault="00677CE4" w:rsidP="00754C1D">
      <w:pPr>
        <w:pStyle w:val="Tytul1"/>
        <w:spacing w:line="276" w:lineRule="auto"/>
        <w:rPr>
          <w:b/>
          <w:bCs/>
          <w:color w:val="009999"/>
        </w:rPr>
      </w:pPr>
      <w:r w:rsidRPr="00BB39C8">
        <w:rPr>
          <w:b/>
          <w:bCs/>
          <w:color w:val="009999"/>
        </w:rPr>
        <w:lastRenderedPageBreak/>
        <w:t>3. Treści edukacyjne</w:t>
      </w:r>
      <w:bookmarkEnd w:id="6"/>
    </w:p>
    <w:tbl>
      <w:tblPr>
        <w:tblStyle w:val="Tabela-Siatka"/>
        <w:tblW w:w="835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5524"/>
        <w:gridCol w:w="2835"/>
      </w:tblGrid>
      <w:tr w:rsidR="00677CE4" w:rsidRPr="00BB39C8" w14:paraId="2158B3FC" w14:textId="77777777" w:rsidTr="00B22E03">
        <w:trPr>
          <w:tblHeader/>
        </w:trPr>
        <w:tc>
          <w:tcPr>
            <w:tcW w:w="5524" w:type="dxa"/>
            <w:shd w:val="clear" w:color="auto" w:fill="BFBFBF" w:themeFill="background1" w:themeFillShade="BF"/>
            <w:vAlign w:val="center"/>
          </w:tcPr>
          <w:p w14:paraId="3AF939F3" w14:textId="6BA15BCC" w:rsidR="00677CE4" w:rsidRPr="004540D5" w:rsidRDefault="00677CE4" w:rsidP="00754C1D">
            <w:pPr>
              <w:pStyle w:val="Tekstglowny"/>
              <w:spacing w:line="276" w:lineRule="auto"/>
              <w:jc w:val="center"/>
              <w:rPr>
                <w:rStyle w:val="Bold"/>
                <w:rFonts w:asciiTheme="minorHAnsi" w:hAnsiTheme="minorHAnsi" w:cstheme="minorHAnsi"/>
                <w:sz w:val="24"/>
                <w:szCs w:val="24"/>
              </w:rPr>
            </w:pPr>
            <w:r w:rsidRPr="004540D5">
              <w:rPr>
                <w:rStyle w:val="Bold"/>
                <w:rFonts w:asciiTheme="minorHAnsi" w:hAnsiTheme="minorHAnsi" w:cstheme="minorHAnsi"/>
                <w:sz w:val="24"/>
                <w:szCs w:val="24"/>
              </w:rPr>
              <w:t xml:space="preserve">Treści edukacyjne zawarte w podręczniku </w:t>
            </w:r>
            <w:r w:rsidR="00B22E03" w:rsidRPr="004540D5">
              <w:rPr>
                <w:rStyle w:val="Bold"/>
                <w:rFonts w:asciiTheme="minorHAnsi" w:hAnsiTheme="minorHAnsi" w:cstheme="minorHAnsi"/>
                <w:sz w:val="24"/>
                <w:szCs w:val="24"/>
              </w:rPr>
              <w:t xml:space="preserve">do </w:t>
            </w:r>
            <w:r w:rsidR="00871048" w:rsidRPr="004540D5">
              <w:rPr>
                <w:rStyle w:val="Bold"/>
                <w:rFonts w:asciiTheme="minorHAnsi" w:hAnsiTheme="minorHAnsi" w:cstheme="minorHAnsi"/>
                <w:sz w:val="24"/>
                <w:szCs w:val="24"/>
              </w:rPr>
              <w:t>przedmiotu historia i teraźniejszość</w:t>
            </w:r>
            <w:r w:rsidR="00BA489C" w:rsidRPr="004540D5">
              <w:rPr>
                <w:rStyle w:val="Bold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40D5">
              <w:rPr>
                <w:rStyle w:val="Bold"/>
                <w:rFonts w:asciiTheme="minorHAnsi" w:hAnsiTheme="minorHAnsi" w:cstheme="minorHAnsi"/>
                <w:sz w:val="24"/>
                <w:szCs w:val="24"/>
              </w:rPr>
              <w:t>Wydawnictwa</w:t>
            </w:r>
            <w:r w:rsidR="00B25488" w:rsidRPr="004540D5">
              <w:rPr>
                <w:rStyle w:val="Bold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40D5">
              <w:rPr>
                <w:rStyle w:val="Bold"/>
                <w:rFonts w:asciiTheme="minorHAnsi" w:hAnsiTheme="minorHAnsi" w:cstheme="minorHAnsi"/>
                <w:sz w:val="24"/>
                <w:szCs w:val="24"/>
              </w:rPr>
              <w:t>Operon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0631034F" w14:textId="620375E2" w:rsidR="00677CE4" w:rsidRPr="004540D5" w:rsidRDefault="00677CE4" w:rsidP="00754C1D">
            <w:pPr>
              <w:pStyle w:val="Tekstglowny"/>
              <w:spacing w:line="276" w:lineRule="auto"/>
              <w:jc w:val="center"/>
              <w:rPr>
                <w:rStyle w:val="Bold"/>
                <w:rFonts w:asciiTheme="minorHAnsi" w:hAnsiTheme="minorHAnsi" w:cstheme="minorHAnsi"/>
                <w:sz w:val="24"/>
                <w:szCs w:val="24"/>
              </w:rPr>
            </w:pPr>
            <w:r w:rsidRPr="004540D5">
              <w:rPr>
                <w:rStyle w:val="Bold"/>
                <w:rFonts w:asciiTheme="minorHAnsi" w:hAnsiTheme="minorHAnsi" w:cstheme="minorHAnsi"/>
                <w:sz w:val="24"/>
                <w:szCs w:val="24"/>
              </w:rPr>
              <w:t xml:space="preserve">Treść podstawy programowej </w:t>
            </w:r>
            <w:r w:rsidR="00D01E5B" w:rsidRPr="004540D5">
              <w:rPr>
                <w:rStyle w:val="Bold"/>
                <w:rFonts w:asciiTheme="minorHAnsi" w:hAnsiTheme="minorHAnsi" w:cstheme="minorHAnsi"/>
                <w:sz w:val="24"/>
                <w:szCs w:val="24"/>
              </w:rPr>
              <w:br/>
            </w:r>
            <w:r w:rsidR="0035435A" w:rsidRPr="004540D5">
              <w:rPr>
                <w:rStyle w:val="Bold"/>
                <w:rFonts w:asciiTheme="minorHAnsi" w:hAnsiTheme="minorHAnsi" w:cstheme="minorHAnsi"/>
                <w:sz w:val="24"/>
                <w:szCs w:val="24"/>
              </w:rPr>
              <w:t xml:space="preserve">z </w:t>
            </w:r>
            <w:r w:rsidR="0047600F" w:rsidRPr="004540D5">
              <w:rPr>
                <w:rStyle w:val="Bold"/>
                <w:rFonts w:asciiTheme="minorHAnsi" w:hAnsiTheme="minorHAnsi" w:cstheme="minorHAnsi"/>
                <w:sz w:val="24"/>
                <w:szCs w:val="24"/>
              </w:rPr>
              <w:t xml:space="preserve">przedmiotu historia </w:t>
            </w:r>
            <w:r w:rsidR="00D01E5B" w:rsidRPr="004540D5">
              <w:rPr>
                <w:rStyle w:val="Bold"/>
                <w:rFonts w:asciiTheme="minorHAnsi" w:hAnsiTheme="minorHAnsi" w:cstheme="minorHAnsi"/>
                <w:sz w:val="24"/>
                <w:szCs w:val="24"/>
              </w:rPr>
              <w:br/>
            </w:r>
            <w:r w:rsidR="0047600F" w:rsidRPr="004540D5">
              <w:rPr>
                <w:rStyle w:val="Bold"/>
                <w:rFonts w:asciiTheme="minorHAnsi" w:hAnsiTheme="minorHAnsi" w:cstheme="minorHAnsi"/>
                <w:sz w:val="24"/>
                <w:szCs w:val="24"/>
              </w:rPr>
              <w:t>i teraźniejszość</w:t>
            </w:r>
          </w:p>
        </w:tc>
      </w:tr>
      <w:tr w:rsidR="00B22E03" w:rsidRPr="00B22E03" w14:paraId="765C290D" w14:textId="77777777" w:rsidTr="00B22E03">
        <w:tc>
          <w:tcPr>
            <w:tcW w:w="8359" w:type="dxa"/>
            <w:gridSpan w:val="2"/>
            <w:shd w:val="clear" w:color="auto" w:fill="009999"/>
            <w:vAlign w:val="center"/>
          </w:tcPr>
          <w:p w14:paraId="6ABD2C5F" w14:textId="6A72BFAE" w:rsidR="00677CE4" w:rsidRPr="004540D5" w:rsidRDefault="00B22E03" w:rsidP="00754C1D">
            <w:pPr>
              <w:pStyle w:val="Tekstglowny"/>
              <w:spacing w:line="276" w:lineRule="auto"/>
              <w:jc w:val="center"/>
              <w:rPr>
                <w:rStyle w:val="Bold"/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4540D5">
              <w:rPr>
                <w:rStyle w:val="Bold"/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I. WIEDZA O PODSTAWACH ŻYCIA SPOŁECZNEGO</w:t>
            </w:r>
          </w:p>
        </w:tc>
      </w:tr>
      <w:tr w:rsidR="007B3863" w:rsidRPr="00B22E03" w14:paraId="53D3B4AA" w14:textId="77777777" w:rsidTr="00B22E03">
        <w:tc>
          <w:tcPr>
            <w:tcW w:w="5524" w:type="dxa"/>
            <w:vAlign w:val="center"/>
          </w:tcPr>
          <w:p w14:paraId="489FD12E" w14:textId="79A69111" w:rsidR="007B3863" w:rsidRPr="004540D5" w:rsidRDefault="007B3863" w:rsidP="00754C1D">
            <w:pPr>
              <w:pStyle w:val="Tekstglowny"/>
              <w:spacing w:line="276" w:lineRule="auto"/>
              <w:jc w:val="left"/>
              <w:rPr>
                <w:rStyle w:val="Bold"/>
                <w:rFonts w:asciiTheme="minorHAnsi" w:hAnsiTheme="minorHAnsi" w:cstheme="minorHAnsi"/>
                <w:sz w:val="24"/>
                <w:szCs w:val="24"/>
              </w:rPr>
            </w:pPr>
            <w:r w:rsidRPr="004540D5">
              <w:rPr>
                <w:rFonts w:asciiTheme="minorHAnsi" w:hAnsiTheme="minorHAnsi" w:cstheme="minorHAnsi"/>
                <w:sz w:val="24"/>
                <w:szCs w:val="24"/>
              </w:rPr>
              <w:t xml:space="preserve">1. </w:t>
            </w:r>
            <w:r w:rsidR="00BB39C8" w:rsidRPr="004540D5">
              <w:rPr>
                <w:rFonts w:asciiTheme="minorHAnsi" w:hAnsiTheme="minorHAnsi" w:cstheme="minorHAnsi"/>
                <w:sz w:val="24"/>
                <w:szCs w:val="24"/>
              </w:rPr>
              <w:t>Człowiek w społeczeństwie</w:t>
            </w:r>
          </w:p>
        </w:tc>
        <w:tc>
          <w:tcPr>
            <w:tcW w:w="2835" w:type="dxa"/>
            <w:vAlign w:val="center"/>
          </w:tcPr>
          <w:p w14:paraId="56302425" w14:textId="77777777" w:rsidR="007B3863" w:rsidRPr="004540D5" w:rsidRDefault="007B3863" w:rsidP="00754C1D">
            <w:pPr>
              <w:pStyle w:val="Tekstglowny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540D5">
              <w:rPr>
                <w:rFonts w:asciiTheme="minorHAnsi" w:hAnsiTheme="minorHAnsi" w:cstheme="minorHAnsi"/>
                <w:sz w:val="24"/>
                <w:szCs w:val="24"/>
              </w:rPr>
              <w:t>I.1.</w:t>
            </w:r>
          </w:p>
          <w:p w14:paraId="0FE78BF1" w14:textId="77777777" w:rsidR="007B3863" w:rsidRPr="004540D5" w:rsidRDefault="007B3863" w:rsidP="00754C1D">
            <w:pPr>
              <w:pStyle w:val="Tekstglowny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540D5">
              <w:rPr>
                <w:rFonts w:asciiTheme="minorHAnsi" w:hAnsiTheme="minorHAnsi" w:cstheme="minorHAnsi"/>
                <w:sz w:val="24"/>
                <w:szCs w:val="24"/>
              </w:rPr>
              <w:t>I.2.</w:t>
            </w:r>
          </w:p>
          <w:p w14:paraId="40F050A0" w14:textId="77777777" w:rsidR="007B3863" w:rsidRPr="004540D5" w:rsidRDefault="007B3863" w:rsidP="00754C1D">
            <w:pPr>
              <w:pStyle w:val="Tekstglowny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540D5">
              <w:rPr>
                <w:rFonts w:asciiTheme="minorHAnsi" w:hAnsiTheme="minorHAnsi" w:cstheme="minorHAnsi"/>
                <w:sz w:val="24"/>
                <w:szCs w:val="24"/>
              </w:rPr>
              <w:t>I.3.</w:t>
            </w:r>
          </w:p>
          <w:p w14:paraId="3628BC7C" w14:textId="12F87F67" w:rsidR="007B3863" w:rsidRPr="004540D5" w:rsidRDefault="007B3863" w:rsidP="00754C1D">
            <w:pPr>
              <w:pStyle w:val="Tekstglowny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540D5">
              <w:rPr>
                <w:rFonts w:asciiTheme="minorHAnsi" w:hAnsiTheme="minorHAnsi" w:cstheme="minorHAnsi"/>
                <w:sz w:val="24"/>
                <w:szCs w:val="24"/>
              </w:rPr>
              <w:t>I.</w:t>
            </w:r>
            <w:r w:rsidR="00BB39C8" w:rsidRPr="004540D5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</w:tr>
      <w:tr w:rsidR="007B3863" w:rsidRPr="00B22E03" w14:paraId="7EAC395A" w14:textId="77777777" w:rsidTr="00B22E03">
        <w:tc>
          <w:tcPr>
            <w:tcW w:w="5524" w:type="dxa"/>
            <w:vAlign w:val="center"/>
          </w:tcPr>
          <w:p w14:paraId="7BC6D2DE" w14:textId="11C0E967" w:rsidR="007B3863" w:rsidRPr="004540D5" w:rsidRDefault="007B3863" w:rsidP="00754C1D">
            <w:pPr>
              <w:pStyle w:val="Tekstglowny"/>
              <w:spacing w:line="276" w:lineRule="auto"/>
              <w:jc w:val="left"/>
              <w:rPr>
                <w:rStyle w:val="Bold"/>
                <w:rFonts w:asciiTheme="minorHAnsi" w:hAnsiTheme="minorHAnsi" w:cstheme="minorHAnsi"/>
                <w:sz w:val="24"/>
                <w:szCs w:val="24"/>
              </w:rPr>
            </w:pPr>
            <w:r w:rsidRPr="004540D5">
              <w:rPr>
                <w:rFonts w:asciiTheme="minorHAnsi" w:hAnsiTheme="minorHAnsi" w:cstheme="minorHAnsi"/>
                <w:sz w:val="24"/>
                <w:szCs w:val="24"/>
              </w:rPr>
              <w:t xml:space="preserve">2. </w:t>
            </w:r>
            <w:r w:rsidR="00BB39C8" w:rsidRPr="004540D5">
              <w:rPr>
                <w:rFonts w:asciiTheme="minorHAnsi" w:hAnsiTheme="minorHAnsi" w:cstheme="minorHAnsi"/>
                <w:sz w:val="24"/>
                <w:szCs w:val="24"/>
              </w:rPr>
              <w:t>Demokracja i samorządność</w:t>
            </w:r>
          </w:p>
        </w:tc>
        <w:tc>
          <w:tcPr>
            <w:tcW w:w="2835" w:type="dxa"/>
            <w:vAlign w:val="center"/>
          </w:tcPr>
          <w:p w14:paraId="15948B2F" w14:textId="5A1B4119" w:rsidR="007B3863" w:rsidRPr="004540D5" w:rsidRDefault="00BB39C8" w:rsidP="00754C1D">
            <w:pPr>
              <w:pStyle w:val="Tekstglowny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540D5">
              <w:rPr>
                <w:rFonts w:asciiTheme="minorHAnsi" w:hAnsiTheme="minorHAnsi" w:cstheme="minorHAnsi"/>
                <w:sz w:val="24"/>
                <w:szCs w:val="24"/>
              </w:rPr>
              <w:t>I.4.</w:t>
            </w:r>
            <w:r w:rsidRPr="004540D5">
              <w:rPr>
                <w:rFonts w:asciiTheme="minorHAnsi" w:hAnsiTheme="minorHAnsi" w:cstheme="minorHAnsi"/>
                <w:sz w:val="24"/>
                <w:szCs w:val="24"/>
              </w:rPr>
              <w:br/>
              <w:t>I.6.</w:t>
            </w:r>
            <w:r w:rsidRPr="004540D5">
              <w:rPr>
                <w:rFonts w:asciiTheme="minorHAnsi" w:hAnsiTheme="minorHAnsi" w:cstheme="minorHAnsi"/>
                <w:sz w:val="24"/>
                <w:szCs w:val="24"/>
              </w:rPr>
              <w:br/>
              <w:t>VII.3.</w:t>
            </w:r>
          </w:p>
        </w:tc>
      </w:tr>
      <w:tr w:rsidR="007B3863" w:rsidRPr="00B22E03" w14:paraId="7E2BCBBD" w14:textId="77777777" w:rsidTr="00B22E03">
        <w:tc>
          <w:tcPr>
            <w:tcW w:w="5524" w:type="dxa"/>
            <w:vAlign w:val="center"/>
          </w:tcPr>
          <w:p w14:paraId="30212323" w14:textId="683AD3C3" w:rsidR="007B3863" w:rsidRPr="004540D5" w:rsidRDefault="007B3863" w:rsidP="00754C1D">
            <w:pPr>
              <w:pStyle w:val="Tekstglowny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540D5">
              <w:rPr>
                <w:rFonts w:asciiTheme="minorHAnsi" w:hAnsiTheme="minorHAnsi" w:cstheme="minorHAnsi"/>
                <w:sz w:val="24"/>
                <w:szCs w:val="24"/>
              </w:rPr>
              <w:t xml:space="preserve">3. </w:t>
            </w:r>
            <w:r w:rsidR="00BB39C8" w:rsidRPr="004540D5">
              <w:rPr>
                <w:rFonts w:asciiTheme="minorHAnsi" w:hAnsiTheme="minorHAnsi" w:cstheme="minorHAnsi"/>
                <w:sz w:val="24"/>
                <w:szCs w:val="24"/>
              </w:rPr>
              <w:t>Prawa człowieka we współczesnym świecie</w:t>
            </w:r>
          </w:p>
        </w:tc>
        <w:tc>
          <w:tcPr>
            <w:tcW w:w="2835" w:type="dxa"/>
            <w:vAlign w:val="center"/>
          </w:tcPr>
          <w:p w14:paraId="024DCFDC" w14:textId="2E5DCAB8" w:rsidR="007B3863" w:rsidRPr="004540D5" w:rsidRDefault="00BB39C8" w:rsidP="00754C1D">
            <w:pPr>
              <w:pStyle w:val="Tekstglowny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540D5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I.7.</w:t>
            </w:r>
            <w:r w:rsidRPr="004540D5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br/>
              <w:t>I.8.</w:t>
            </w:r>
          </w:p>
        </w:tc>
      </w:tr>
      <w:tr w:rsidR="00B22E03" w:rsidRPr="00B22E03" w14:paraId="2E668A42" w14:textId="77777777" w:rsidTr="00B22E03">
        <w:tc>
          <w:tcPr>
            <w:tcW w:w="8359" w:type="dxa"/>
            <w:gridSpan w:val="2"/>
            <w:shd w:val="clear" w:color="auto" w:fill="009999"/>
            <w:vAlign w:val="center"/>
          </w:tcPr>
          <w:p w14:paraId="40D10982" w14:textId="6DE0997B" w:rsidR="00304578" w:rsidRPr="004540D5" w:rsidRDefault="00B22E03" w:rsidP="00754C1D">
            <w:pPr>
              <w:pStyle w:val="Tekstglowny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4540D5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II. ŚWIAT I POLSKA W LATACH 1945–1956: </w:t>
            </w:r>
            <w:r w:rsidR="004540D5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br/>
            </w:r>
            <w:r w:rsidRPr="004540D5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POWOJENNA ODBUDOWA I POCZĄTKI ZIMNEJ WOJNY</w:t>
            </w:r>
          </w:p>
        </w:tc>
      </w:tr>
      <w:tr w:rsidR="0047600F" w:rsidRPr="00B22E03" w14:paraId="76A86B25" w14:textId="77777777" w:rsidTr="00B22E03">
        <w:tc>
          <w:tcPr>
            <w:tcW w:w="5524" w:type="dxa"/>
            <w:vAlign w:val="center"/>
          </w:tcPr>
          <w:p w14:paraId="2ED2CB23" w14:textId="54843700" w:rsidR="0047600F" w:rsidRPr="004540D5" w:rsidRDefault="0047600F" w:rsidP="00754C1D">
            <w:pPr>
              <w:pStyle w:val="Tekstglowny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540D5">
              <w:rPr>
                <w:rFonts w:asciiTheme="minorHAnsi" w:hAnsiTheme="minorHAnsi" w:cstheme="minorHAnsi"/>
                <w:sz w:val="24"/>
                <w:szCs w:val="24"/>
              </w:rPr>
              <w:t>1. Świat po II wojnie światowej</w:t>
            </w:r>
          </w:p>
        </w:tc>
        <w:tc>
          <w:tcPr>
            <w:tcW w:w="2835" w:type="dxa"/>
            <w:vAlign w:val="center"/>
          </w:tcPr>
          <w:p w14:paraId="67C7CA4A" w14:textId="7B480373" w:rsidR="0047600F" w:rsidRPr="004540D5" w:rsidRDefault="0047600F" w:rsidP="00754C1D">
            <w:pPr>
              <w:pStyle w:val="Tekstglowny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540D5">
              <w:rPr>
                <w:rFonts w:asciiTheme="minorHAnsi" w:hAnsiTheme="minorHAnsi" w:cstheme="minorHAnsi"/>
                <w:sz w:val="24"/>
                <w:szCs w:val="24"/>
              </w:rPr>
              <w:t>II.1.</w:t>
            </w:r>
          </w:p>
        </w:tc>
      </w:tr>
      <w:tr w:rsidR="0047600F" w:rsidRPr="00B22E03" w14:paraId="35C08351" w14:textId="77777777" w:rsidTr="00B22E03">
        <w:tc>
          <w:tcPr>
            <w:tcW w:w="5524" w:type="dxa"/>
            <w:vAlign w:val="center"/>
          </w:tcPr>
          <w:p w14:paraId="36236AB8" w14:textId="20C8045F" w:rsidR="0047600F" w:rsidRPr="004540D5" w:rsidRDefault="00BB39C8" w:rsidP="00754C1D">
            <w:pPr>
              <w:pStyle w:val="Tekstglowny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540D5">
              <w:rPr>
                <w:rFonts w:asciiTheme="minorHAnsi" w:hAnsiTheme="minorHAnsi" w:cstheme="minorHAnsi"/>
                <w:sz w:val="24"/>
                <w:szCs w:val="24"/>
              </w:rPr>
              <w:t>2. Świat w obliczu zimnej wojny</w:t>
            </w:r>
          </w:p>
        </w:tc>
        <w:tc>
          <w:tcPr>
            <w:tcW w:w="2835" w:type="dxa"/>
            <w:vAlign w:val="center"/>
          </w:tcPr>
          <w:p w14:paraId="07C1ED7D" w14:textId="1128FC9C" w:rsidR="0047600F" w:rsidRPr="004540D5" w:rsidRDefault="0047600F" w:rsidP="00754C1D">
            <w:pPr>
              <w:pStyle w:val="Tekstglowny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540D5">
              <w:rPr>
                <w:rFonts w:asciiTheme="minorHAnsi" w:hAnsiTheme="minorHAnsi" w:cstheme="minorHAnsi"/>
                <w:sz w:val="24"/>
                <w:szCs w:val="24"/>
              </w:rPr>
              <w:t>II.2.</w:t>
            </w:r>
          </w:p>
        </w:tc>
      </w:tr>
      <w:tr w:rsidR="0047600F" w:rsidRPr="00B22E03" w14:paraId="0305F3FF" w14:textId="77777777" w:rsidTr="00B22E03">
        <w:tc>
          <w:tcPr>
            <w:tcW w:w="5524" w:type="dxa"/>
            <w:vAlign w:val="center"/>
          </w:tcPr>
          <w:p w14:paraId="1ABC4284" w14:textId="7C57AAE5" w:rsidR="0047600F" w:rsidRPr="004540D5" w:rsidRDefault="0047600F" w:rsidP="00754C1D">
            <w:pPr>
              <w:pStyle w:val="Tekstglowny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540D5">
              <w:rPr>
                <w:rFonts w:asciiTheme="minorHAnsi" w:hAnsiTheme="minorHAnsi" w:cstheme="minorHAnsi"/>
                <w:sz w:val="24"/>
                <w:szCs w:val="24"/>
              </w:rPr>
              <w:t xml:space="preserve">3. </w:t>
            </w:r>
            <w:r w:rsidR="00BB39C8" w:rsidRPr="004540D5">
              <w:rPr>
                <w:rFonts w:asciiTheme="minorHAnsi" w:hAnsiTheme="minorHAnsi" w:cstheme="minorHAnsi"/>
                <w:sz w:val="24"/>
                <w:szCs w:val="24"/>
              </w:rPr>
              <w:t xml:space="preserve">Geneza integracji europejskiej </w:t>
            </w:r>
          </w:p>
        </w:tc>
        <w:tc>
          <w:tcPr>
            <w:tcW w:w="2835" w:type="dxa"/>
            <w:vAlign w:val="center"/>
          </w:tcPr>
          <w:p w14:paraId="435084DD" w14:textId="52BACF7A" w:rsidR="0047600F" w:rsidRPr="004540D5" w:rsidRDefault="0047600F" w:rsidP="00BB39C8">
            <w:pPr>
              <w:pStyle w:val="Tekstglowny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540D5">
              <w:rPr>
                <w:rFonts w:asciiTheme="minorHAnsi" w:hAnsiTheme="minorHAnsi" w:cstheme="minorHAnsi"/>
                <w:sz w:val="24"/>
                <w:szCs w:val="24"/>
              </w:rPr>
              <w:t>II.</w:t>
            </w:r>
            <w:r w:rsidR="00BB39C8" w:rsidRPr="004540D5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</w:tr>
      <w:tr w:rsidR="0047600F" w:rsidRPr="00B22E03" w14:paraId="7E70D484" w14:textId="77777777" w:rsidTr="00B22E03">
        <w:tc>
          <w:tcPr>
            <w:tcW w:w="5524" w:type="dxa"/>
            <w:vAlign w:val="center"/>
          </w:tcPr>
          <w:p w14:paraId="166E2BB8" w14:textId="4A441E09" w:rsidR="0047600F" w:rsidRPr="004540D5" w:rsidRDefault="0047600F" w:rsidP="00754C1D">
            <w:pPr>
              <w:pStyle w:val="Tekstglowny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540D5">
              <w:rPr>
                <w:rFonts w:asciiTheme="minorHAnsi" w:hAnsiTheme="minorHAnsi" w:cstheme="minorHAnsi"/>
                <w:sz w:val="24"/>
                <w:szCs w:val="24"/>
              </w:rPr>
              <w:t xml:space="preserve">4. </w:t>
            </w:r>
            <w:r w:rsidR="00BB39C8" w:rsidRPr="004540D5">
              <w:rPr>
                <w:rFonts w:asciiTheme="minorHAnsi" w:hAnsiTheme="minorHAnsi" w:cstheme="minorHAnsi"/>
                <w:sz w:val="24"/>
                <w:szCs w:val="24"/>
              </w:rPr>
              <w:t xml:space="preserve">Ekspansja komunizmu w Azji </w:t>
            </w:r>
          </w:p>
        </w:tc>
        <w:tc>
          <w:tcPr>
            <w:tcW w:w="2835" w:type="dxa"/>
            <w:vAlign w:val="center"/>
          </w:tcPr>
          <w:p w14:paraId="1B900086" w14:textId="42BA160E" w:rsidR="0047600F" w:rsidRPr="004540D5" w:rsidRDefault="0047600F" w:rsidP="00BB39C8">
            <w:pPr>
              <w:pStyle w:val="Tekstglowny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540D5">
              <w:rPr>
                <w:rFonts w:asciiTheme="minorHAnsi" w:hAnsiTheme="minorHAnsi" w:cstheme="minorHAnsi"/>
                <w:sz w:val="24"/>
                <w:szCs w:val="24"/>
              </w:rPr>
              <w:t>II.</w:t>
            </w:r>
            <w:r w:rsidR="00BB39C8" w:rsidRPr="004540D5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</w:tr>
      <w:tr w:rsidR="0047600F" w:rsidRPr="00B22E03" w14:paraId="63EAF5B5" w14:textId="77777777" w:rsidTr="00B22E03">
        <w:tc>
          <w:tcPr>
            <w:tcW w:w="5524" w:type="dxa"/>
            <w:vAlign w:val="center"/>
          </w:tcPr>
          <w:p w14:paraId="4995C2DD" w14:textId="51507EFE" w:rsidR="0047600F" w:rsidRPr="004540D5" w:rsidRDefault="0016012D" w:rsidP="00754C1D">
            <w:pPr>
              <w:pStyle w:val="Tekstglowny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540D5">
              <w:rPr>
                <w:rFonts w:asciiTheme="minorHAnsi" w:hAnsiTheme="minorHAnsi" w:cstheme="minorHAnsi"/>
                <w:sz w:val="24"/>
                <w:szCs w:val="24"/>
              </w:rPr>
              <w:t>5. Polska po II wojnie światowej</w:t>
            </w:r>
          </w:p>
        </w:tc>
        <w:tc>
          <w:tcPr>
            <w:tcW w:w="2835" w:type="dxa"/>
            <w:vAlign w:val="center"/>
          </w:tcPr>
          <w:p w14:paraId="11617C51" w14:textId="518545B7" w:rsidR="0047600F" w:rsidRPr="004540D5" w:rsidRDefault="0047600F" w:rsidP="00754C1D">
            <w:pPr>
              <w:pStyle w:val="Tekstglowny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540D5">
              <w:rPr>
                <w:rFonts w:asciiTheme="minorHAnsi" w:hAnsiTheme="minorHAnsi" w:cstheme="minorHAnsi"/>
                <w:sz w:val="24"/>
                <w:szCs w:val="24"/>
              </w:rPr>
              <w:t>II.</w:t>
            </w:r>
            <w:r w:rsidR="0016012D" w:rsidRPr="004540D5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4540D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47600F" w:rsidRPr="00B22E03" w14:paraId="5F3FC501" w14:textId="77777777" w:rsidTr="00B22E03">
        <w:tc>
          <w:tcPr>
            <w:tcW w:w="5524" w:type="dxa"/>
            <w:vAlign w:val="center"/>
          </w:tcPr>
          <w:p w14:paraId="1FA009BF" w14:textId="77777777" w:rsidR="0047600F" w:rsidRDefault="0016012D" w:rsidP="00754C1D">
            <w:pPr>
              <w:pStyle w:val="Tekstglowny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540D5">
              <w:rPr>
                <w:rFonts w:asciiTheme="minorHAnsi" w:hAnsiTheme="minorHAnsi" w:cstheme="minorHAnsi"/>
                <w:sz w:val="24"/>
                <w:szCs w:val="24"/>
              </w:rPr>
              <w:t xml:space="preserve">6. Sowietyzacja Polski </w:t>
            </w:r>
          </w:p>
          <w:p w14:paraId="4D584E94" w14:textId="77777777" w:rsidR="00DD57CB" w:rsidRDefault="00DD57CB" w:rsidP="00754C1D">
            <w:pPr>
              <w:pStyle w:val="Tekstglowny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CD153D" w14:textId="77777777" w:rsidR="00DD57CB" w:rsidRDefault="00DD57CB" w:rsidP="00754C1D">
            <w:pPr>
              <w:pStyle w:val="Tekstglowny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6F8739" w14:textId="77777777" w:rsidR="00DD57CB" w:rsidRDefault="00DD57CB" w:rsidP="00754C1D">
            <w:pPr>
              <w:pStyle w:val="Tekstglowny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E10921" w14:textId="21B4A6CB" w:rsidR="00DD57CB" w:rsidRPr="004540D5" w:rsidRDefault="00DD57CB" w:rsidP="00754C1D">
            <w:pPr>
              <w:pStyle w:val="Tekstglowny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5D7AB9D" w14:textId="77777777" w:rsidR="0016012D" w:rsidRPr="004540D5" w:rsidRDefault="0016012D" w:rsidP="0016012D">
            <w:pPr>
              <w:pStyle w:val="Tekstglowny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540D5">
              <w:rPr>
                <w:rFonts w:asciiTheme="minorHAnsi" w:hAnsiTheme="minorHAnsi" w:cstheme="minorHAnsi"/>
                <w:sz w:val="24"/>
                <w:szCs w:val="24"/>
              </w:rPr>
              <w:t>II.6.</w:t>
            </w:r>
          </w:p>
          <w:p w14:paraId="6DDF8E42" w14:textId="77777777" w:rsidR="0016012D" w:rsidRPr="004540D5" w:rsidRDefault="0016012D" w:rsidP="0016012D">
            <w:pPr>
              <w:pStyle w:val="Tekstglowny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540D5">
              <w:rPr>
                <w:rFonts w:asciiTheme="minorHAnsi" w:hAnsiTheme="minorHAnsi" w:cstheme="minorHAnsi"/>
                <w:sz w:val="24"/>
                <w:szCs w:val="24"/>
              </w:rPr>
              <w:t>II.7.</w:t>
            </w:r>
          </w:p>
          <w:p w14:paraId="1F2811CE" w14:textId="34616D4B" w:rsidR="0047600F" w:rsidRPr="004540D5" w:rsidRDefault="0016012D" w:rsidP="0016012D">
            <w:pPr>
              <w:pStyle w:val="Tekstglowny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540D5">
              <w:rPr>
                <w:rFonts w:asciiTheme="minorHAnsi" w:hAnsiTheme="minorHAnsi" w:cstheme="minorHAnsi"/>
                <w:sz w:val="24"/>
                <w:szCs w:val="24"/>
              </w:rPr>
              <w:t>II.8.</w:t>
            </w:r>
          </w:p>
        </w:tc>
      </w:tr>
      <w:tr w:rsidR="00B22E03" w:rsidRPr="00B22E03" w14:paraId="7336C2CB" w14:textId="77777777" w:rsidTr="00DD57CB">
        <w:tc>
          <w:tcPr>
            <w:tcW w:w="8359" w:type="dxa"/>
            <w:gridSpan w:val="2"/>
            <w:shd w:val="clear" w:color="auto" w:fill="009999"/>
            <w:vAlign w:val="center"/>
          </w:tcPr>
          <w:p w14:paraId="329AAEF5" w14:textId="5C6CFA38" w:rsidR="00B22E03" w:rsidRPr="004540D5" w:rsidRDefault="00B22E03" w:rsidP="00754C1D">
            <w:pPr>
              <w:pStyle w:val="Tekstglowny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4540D5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III. ŚWIAT I POLSKA W LATACH 1956–19</w:t>
            </w:r>
            <w:r w:rsidR="0016012D" w:rsidRPr="004540D5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  <w:r w:rsidRPr="004540D5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0: </w:t>
            </w:r>
            <w:r w:rsidR="004540D5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br/>
            </w:r>
            <w:r w:rsidRPr="004540D5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OD DESTALINIZACJI PO ODPRĘŻENIE</w:t>
            </w:r>
          </w:p>
        </w:tc>
      </w:tr>
      <w:tr w:rsidR="0047600F" w:rsidRPr="00B22E03" w14:paraId="3386F2DF" w14:textId="77777777" w:rsidTr="00B22E03">
        <w:tc>
          <w:tcPr>
            <w:tcW w:w="5524" w:type="dxa"/>
            <w:vAlign w:val="center"/>
          </w:tcPr>
          <w:p w14:paraId="16DBE521" w14:textId="27D72C39" w:rsidR="0047600F" w:rsidRPr="004540D5" w:rsidRDefault="0016012D" w:rsidP="00754C1D">
            <w:pPr>
              <w:pStyle w:val="Tekstglowny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540D5">
              <w:rPr>
                <w:rFonts w:asciiTheme="minorHAnsi" w:hAnsiTheme="minorHAnsi" w:cstheme="minorHAnsi"/>
                <w:sz w:val="24"/>
                <w:szCs w:val="24"/>
              </w:rPr>
              <w:t>1. Świat w okresie „odwilży” postalinowskiej i wojny wietnamskiej</w:t>
            </w:r>
          </w:p>
        </w:tc>
        <w:tc>
          <w:tcPr>
            <w:tcW w:w="2835" w:type="dxa"/>
            <w:vAlign w:val="center"/>
          </w:tcPr>
          <w:p w14:paraId="725B0DF7" w14:textId="77777777" w:rsidR="0016012D" w:rsidRPr="004540D5" w:rsidRDefault="0016012D" w:rsidP="0016012D">
            <w:pPr>
              <w:pStyle w:val="Tekstglowny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540D5">
              <w:rPr>
                <w:rFonts w:asciiTheme="minorHAnsi" w:hAnsiTheme="minorHAnsi" w:cstheme="minorHAnsi"/>
                <w:sz w:val="24"/>
                <w:szCs w:val="24"/>
              </w:rPr>
              <w:t>III.2.</w:t>
            </w:r>
          </w:p>
          <w:p w14:paraId="2A33B8E3" w14:textId="77777777" w:rsidR="0016012D" w:rsidRPr="004540D5" w:rsidRDefault="0016012D" w:rsidP="0016012D">
            <w:pPr>
              <w:pStyle w:val="Tekstglowny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540D5">
              <w:rPr>
                <w:rFonts w:asciiTheme="minorHAnsi" w:hAnsiTheme="minorHAnsi" w:cstheme="minorHAnsi"/>
                <w:sz w:val="24"/>
                <w:szCs w:val="24"/>
              </w:rPr>
              <w:t>III.3.</w:t>
            </w:r>
          </w:p>
          <w:p w14:paraId="0CF1CE60" w14:textId="1D48B58F" w:rsidR="0047600F" w:rsidRPr="004540D5" w:rsidRDefault="0016012D" w:rsidP="0016012D">
            <w:pPr>
              <w:pStyle w:val="Tekstglowny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540D5">
              <w:rPr>
                <w:rFonts w:asciiTheme="minorHAnsi" w:hAnsiTheme="minorHAnsi" w:cstheme="minorHAnsi"/>
                <w:sz w:val="24"/>
                <w:szCs w:val="24"/>
              </w:rPr>
              <w:t>IV.1</w:t>
            </w:r>
          </w:p>
        </w:tc>
      </w:tr>
      <w:tr w:rsidR="0047600F" w:rsidRPr="00B22E03" w14:paraId="65936AFF" w14:textId="77777777" w:rsidTr="00B22E03">
        <w:tc>
          <w:tcPr>
            <w:tcW w:w="5524" w:type="dxa"/>
            <w:vAlign w:val="center"/>
          </w:tcPr>
          <w:p w14:paraId="5B201F1D" w14:textId="5DCEF4DB" w:rsidR="0047600F" w:rsidRPr="004540D5" w:rsidRDefault="0016012D" w:rsidP="00754C1D">
            <w:pPr>
              <w:pStyle w:val="Tekstglowny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540D5">
              <w:rPr>
                <w:rFonts w:asciiTheme="minorHAnsi" w:hAnsiTheme="minorHAnsi" w:cstheme="minorHAnsi"/>
                <w:sz w:val="24"/>
                <w:szCs w:val="24"/>
              </w:rPr>
              <w:t xml:space="preserve">2. Geneza </w:t>
            </w:r>
            <w:r w:rsidR="00E52C1A">
              <w:rPr>
                <w:rFonts w:asciiTheme="minorHAnsi" w:hAnsiTheme="minorHAnsi" w:cstheme="minorHAnsi"/>
                <w:sz w:val="24"/>
                <w:szCs w:val="24"/>
              </w:rPr>
              <w:t xml:space="preserve">polskiego </w:t>
            </w:r>
            <w:r w:rsidRPr="004540D5">
              <w:rPr>
                <w:rFonts w:asciiTheme="minorHAnsi" w:hAnsiTheme="minorHAnsi" w:cstheme="minorHAnsi"/>
                <w:sz w:val="24"/>
                <w:szCs w:val="24"/>
              </w:rPr>
              <w:t xml:space="preserve">Października ’56 </w:t>
            </w:r>
          </w:p>
        </w:tc>
        <w:tc>
          <w:tcPr>
            <w:tcW w:w="2835" w:type="dxa"/>
            <w:vAlign w:val="center"/>
          </w:tcPr>
          <w:p w14:paraId="6CFDA200" w14:textId="77777777" w:rsidR="0016012D" w:rsidRPr="004540D5" w:rsidRDefault="0016012D" w:rsidP="0016012D">
            <w:pPr>
              <w:pStyle w:val="Tekstglowny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540D5">
              <w:rPr>
                <w:rFonts w:asciiTheme="minorHAnsi" w:hAnsiTheme="minorHAnsi" w:cstheme="minorHAnsi"/>
                <w:sz w:val="24"/>
                <w:szCs w:val="24"/>
              </w:rPr>
              <w:t>III.1.</w:t>
            </w:r>
          </w:p>
          <w:p w14:paraId="7A568E06" w14:textId="593CCD9D" w:rsidR="0047600F" w:rsidRPr="004540D5" w:rsidRDefault="0016012D" w:rsidP="0016012D">
            <w:pPr>
              <w:pStyle w:val="Tekstglowny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540D5">
              <w:rPr>
                <w:rFonts w:asciiTheme="minorHAnsi" w:hAnsiTheme="minorHAnsi" w:cstheme="minorHAnsi"/>
                <w:sz w:val="24"/>
                <w:szCs w:val="24"/>
              </w:rPr>
              <w:t>III.4.</w:t>
            </w:r>
          </w:p>
        </w:tc>
      </w:tr>
      <w:tr w:rsidR="0047600F" w:rsidRPr="00B22E03" w14:paraId="191EF45E" w14:textId="77777777" w:rsidTr="00B22E03">
        <w:tc>
          <w:tcPr>
            <w:tcW w:w="5524" w:type="dxa"/>
            <w:vAlign w:val="center"/>
          </w:tcPr>
          <w:p w14:paraId="637CAB5A" w14:textId="45E962F3" w:rsidR="0047600F" w:rsidRPr="004540D5" w:rsidRDefault="0016012D" w:rsidP="00754C1D">
            <w:pPr>
              <w:pStyle w:val="Tekstglowny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540D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3. Polska w okresie rządów Władysława Gomułki</w:t>
            </w:r>
          </w:p>
        </w:tc>
        <w:tc>
          <w:tcPr>
            <w:tcW w:w="2835" w:type="dxa"/>
            <w:vAlign w:val="center"/>
          </w:tcPr>
          <w:p w14:paraId="40C6790E" w14:textId="0AB0C784" w:rsidR="0047600F" w:rsidRPr="004540D5" w:rsidRDefault="0016012D" w:rsidP="00754C1D">
            <w:pPr>
              <w:pStyle w:val="Tekstglowny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540D5">
              <w:rPr>
                <w:rFonts w:asciiTheme="minorHAnsi" w:hAnsiTheme="minorHAnsi" w:cstheme="minorHAnsi"/>
                <w:sz w:val="24"/>
                <w:szCs w:val="24"/>
              </w:rPr>
              <w:t>III.5.</w:t>
            </w:r>
            <w:r w:rsidRPr="004540D5">
              <w:rPr>
                <w:rFonts w:asciiTheme="minorHAnsi" w:hAnsiTheme="minorHAnsi" w:cstheme="minorHAnsi"/>
                <w:sz w:val="24"/>
                <w:szCs w:val="24"/>
              </w:rPr>
              <w:br/>
              <w:t>III.6.</w:t>
            </w:r>
          </w:p>
        </w:tc>
      </w:tr>
      <w:tr w:rsidR="0047600F" w:rsidRPr="00B22E03" w14:paraId="60CBECE3" w14:textId="77777777" w:rsidTr="00B22E03">
        <w:tc>
          <w:tcPr>
            <w:tcW w:w="5524" w:type="dxa"/>
            <w:vAlign w:val="center"/>
          </w:tcPr>
          <w:p w14:paraId="53916B4D" w14:textId="1FB17C01" w:rsidR="0047600F" w:rsidRPr="004540D5" w:rsidRDefault="0016012D" w:rsidP="00754C1D">
            <w:pPr>
              <w:pStyle w:val="Tekstglowny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540D5">
              <w:rPr>
                <w:rFonts w:asciiTheme="minorHAnsi" w:hAnsiTheme="minorHAnsi" w:cstheme="minorHAnsi"/>
                <w:sz w:val="24"/>
                <w:szCs w:val="24"/>
              </w:rPr>
              <w:t>4. Polska w okresie rządów Edwarda Gierka</w:t>
            </w:r>
          </w:p>
        </w:tc>
        <w:tc>
          <w:tcPr>
            <w:tcW w:w="2835" w:type="dxa"/>
            <w:vAlign w:val="center"/>
          </w:tcPr>
          <w:p w14:paraId="5AB7159F" w14:textId="77777777" w:rsidR="0016012D" w:rsidRPr="004540D5" w:rsidRDefault="0016012D" w:rsidP="0016012D">
            <w:pPr>
              <w:pStyle w:val="Tekstglowny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540D5">
              <w:rPr>
                <w:rFonts w:asciiTheme="minorHAnsi" w:hAnsiTheme="minorHAnsi" w:cstheme="minorHAnsi"/>
                <w:sz w:val="24"/>
                <w:szCs w:val="24"/>
              </w:rPr>
              <w:t>IV.2.</w:t>
            </w:r>
          </w:p>
          <w:p w14:paraId="0CCE48CF" w14:textId="46558313" w:rsidR="0047600F" w:rsidRPr="004540D5" w:rsidRDefault="0016012D" w:rsidP="0016012D">
            <w:pPr>
              <w:pStyle w:val="Tekstglowny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540D5">
              <w:rPr>
                <w:rFonts w:asciiTheme="minorHAnsi" w:hAnsiTheme="minorHAnsi" w:cstheme="minorHAnsi"/>
                <w:sz w:val="24"/>
                <w:szCs w:val="24"/>
              </w:rPr>
              <w:t>IV.3.</w:t>
            </w:r>
            <w:r w:rsidRPr="004540D5">
              <w:rPr>
                <w:rFonts w:asciiTheme="minorHAnsi" w:hAnsiTheme="minorHAnsi" w:cstheme="minorHAnsi"/>
                <w:sz w:val="24"/>
                <w:szCs w:val="24"/>
              </w:rPr>
              <w:br/>
              <w:t>IV.4.</w:t>
            </w:r>
          </w:p>
        </w:tc>
      </w:tr>
      <w:tr w:rsidR="00B22E03" w:rsidRPr="00B22E03" w14:paraId="0D7E6123" w14:textId="77777777" w:rsidTr="00B22E03">
        <w:tc>
          <w:tcPr>
            <w:tcW w:w="8359" w:type="dxa"/>
            <w:gridSpan w:val="2"/>
            <w:shd w:val="clear" w:color="auto" w:fill="009999"/>
            <w:vAlign w:val="center"/>
          </w:tcPr>
          <w:p w14:paraId="2048374E" w14:textId="6D5DB2AC" w:rsidR="00EB2AB7" w:rsidRPr="004540D5" w:rsidRDefault="0066542B" w:rsidP="00754C1D">
            <w:pPr>
              <w:pStyle w:val="Tekstglowny"/>
              <w:spacing w:line="276" w:lineRule="auto"/>
              <w:jc w:val="center"/>
              <w:rPr>
                <w:rStyle w:val="Bold"/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>
              <w:rPr>
                <w:rStyle w:val="Bold"/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I</w:t>
            </w:r>
            <w:r w:rsidR="0016012D" w:rsidRPr="004540D5">
              <w:rPr>
                <w:rStyle w:val="Bold"/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V. ŚWIAT I POLSKA W LATACH 1980–1991: </w:t>
            </w:r>
            <w:r w:rsidR="0016012D" w:rsidRPr="004540D5">
              <w:rPr>
                <w:rStyle w:val="Bold"/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br/>
              <w:t>UPADEK KOMUNIZMU I KONIEC ZIMNEJ WOJNY</w:t>
            </w:r>
          </w:p>
        </w:tc>
      </w:tr>
      <w:tr w:rsidR="0047600F" w:rsidRPr="00B22E03" w14:paraId="1F654BF3" w14:textId="77777777" w:rsidTr="00B22E03">
        <w:tc>
          <w:tcPr>
            <w:tcW w:w="5524" w:type="dxa"/>
            <w:vAlign w:val="center"/>
          </w:tcPr>
          <w:p w14:paraId="44613F3A" w14:textId="2705D258" w:rsidR="0047600F" w:rsidRPr="004540D5" w:rsidRDefault="009A5A46" w:rsidP="00754C1D">
            <w:pPr>
              <w:pStyle w:val="Tekstglowny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540D5">
              <w:rPr>
                <w:rFonts w:asciiTheme="minorHAnsi" w:hAnsiTheme="minorHAnsi" w:cstheme="minorHAnsi"/>
                <w:sz w:val="24"/>
                <w:szCs w:val="24"/>
              </w:rPr>
              <w:t>1. Rozwój ruchu społecznego „Solidarność” i droga do stanu wojennego</w:t>
            </w:r>
          </w:p>
        </w:tc>
        <w:tc>
          <w:tcPr>
            <w:tcW w:w="2835" w:type="dxa"/>
            <w:vAlign w:val="center"/>
          </w:tcPr>
          <w:p w14:paraId="0DFD7899" w14:textId="77777777" w:rsidR="009A5A46" w:rsidRPr="004540D5" w:rsidRDefault="009A5A46" w:rsidP="009A5A46">
            <w:pPr>
              <w:pStyle w:val="Tekstglowny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540D5">
              <w:rPr>
                <w:rFonts w:asciiTheme="minorHAnsi" w:hAnsiTheme="minorHAnsi" w:cstheme="minorHAnsi"/>
                <w:sz w:val="24"/>
                <w:szCs w:val="24"/>
              </w:rPr>
              <w:t>V.1.</w:t>
            </w:r>
            <w:r w:rsidRPr="004540D5">
              <w:rPr>
                <w:rFonts w:asciiTheme="minorHAnsi" w:hAnsiTheme="minorHAnsi" w:cstheme="minorHAnsi"/>
                <w:sz w:val="24"/>
                <w:szCs w:val="24"/>
              </w:rPr>
              <w:br/>
              <w:t>V.2.</w:t>
            </w:r>
          </w:p>
          <w:p w14:paraId="61C360CC" w14:textId="3E9C6CCA" w:rsidR="0047600F" w:rsidRPr="004540D5" w:rsidRDefault="009A5A46" w:rsidP="0066542B">
            <w:pPr>
              <w:pStyle w:val="Tekstglowny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540D5">
              <w:rPr>
                <w:rFonts w:asciiTheme="minorHAnsi" w:hAnsiTheme="minorHAnsi" w:cstheme="minorHAnsi"/>
                <w:sz w:val="24"/>
                <w:szCs w:val="24"/>
              </w:rPr>
              <w:t>V.3.</w:t>
            </w:r>
          </w:p>
        </w:tc>
      </w:tr>
      <w:tr w:rsidR="0047600F" w:rsidRPr="00B22E03" w14:paraId="13C68F59" w14:textId="77777777" w:rsidTr="00B22E03">
        <w:tc>
          <w:tcPr>
            <w:tcW w:w="5524" w:type="dxa"/>
            <w:vAlign w:val="center"/>
          </w:tcPr>
          <w:p w14:paraId="0C1F7AF4" w14:textId="38B48964" w:rsidR="0047600F" w:rsidRPr="004540D5" w:rsidRDefault="009A5A46" w:rsidP="00754C1D">
            <w:pPr>
              <w:pStyle w:val="Tekstglowny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540D5">
              <w:rPr>
                <w:rFonts w:asciiTheme="minorHAnsi" w:hAnsiTheme="minorHAnsi" w:cstheme="minorHAnsi"/>
                <w:sz w:val="24"/>
                <w:szCs w:val="24"/>
              </w:rPr>
              <w:t>2. Załamanie się systemu komunistycznego w ZSRS</w:t>
            </w:r>
          </w:p>
        </w:tc>
        <w:tc>
          <w:tcPr>
            <w:tcW w:w="2835" w:type="dxa"/>
            <w:vAlign w:val="center"/>
          </w:tcPr>
          <w:p w14:paraId="2EBC95AB" w14:textId="66B6CD0D" w:rsidR="0047600F" w:rsidRPr="004540D5" w:rsidRDefault="009A5A46" w:rsidP="00754C1D">
            <w:pPr>
              <w:pStyle w:val="Tekstglowny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540D5">
              <w:rPr>
                <w:rFonts w:asciiTheme="minorHAnsi" w:hAnsiTheme="minorHAnsi" w:cstheme="minorHAnsi"/>
                <w:sz w:val="24"/>
                <w:szCs w:val="24"/>
              </w:rPr>
              <w:t>V.3.</w:t>
            </w:r>
            <w:r w:rsidRPr="004540D5">
              <w:rPr>
                <w:rFonts w:asciiTheme="minorHAnsi" w:hAnsiTheme="minorHAnsi" w:cstheme="minorHAnsi"/>
                <w:sz w:val="24"/>
                <w:szCs w:val="24"/>
              </w:rPr>
              <w:br/>
              <w:t>V.4.</w:t>
            </w:r>
            <w:r w:rsidRPr="004540D5">
              <w:rPr>
                <w:rFonts w:asciiTheme="minorHAnsi" w:hAnsiTheme="minorHAnsi" w:cstheme="minorHAnsi"/>
                <w:sz w:val="24"/>
                <w:szCs w:val="24"/>
              </w:rPr>
              <w:br/>
              <w:t>V.5.</w:t>
            </w:r>
          </w:p>
        </w:tc>
      </w:tr>
      <w:tr w:rsidR="0047600F" w:rsidRPr="00A573ED" w14:paraId="23ABE2FA" w14:textId="77777777" w:rsidTr="00B22E03">
        <w:tc>
          <w:tcPr>
            <w:tcW w:w="5524" w:type="dxa"/>
            <w:vAlign w:val="center"/>
          </w:tcPr>
          <w:p w14:paraId="43761516" w14:textId="48F898A5" w:rsidR="0047600F" w:rsidRPr="004540D5" w:rsidRDefault="009A5A46" w:rsidP="00754C1D">
            <w:pPr>
              <w:pStyle w:val="Tekstglowny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540D5">
              <w:rPr>
                <w:rFonts w:asciiTheme="minorHAnsi" w:hAnsiTheme="minorHAnsi" w:cstheme="minorHAnsi"/>
                <w:sz w:val="24"/>
                <w:szCs w:val="24"/>
              </w:rPr>
              <w:t xml:space="preserve">3. Bilans PRL. Narodziny i funkcjonowanie III </w:t>
            </w:r>
            <w:r w:rsidR="001931E1" w:rsidRPr="001931E1">
              <w:rPr>
                <w:rFonts w:asciiTheme="minorHAnsi" w:hAnsiTheme="minorHAnsi" w:cstheme="minorHAnsi"/>
                <w:sz w:val="24"/>
                <w:szCs w:val="24"/>
              </w:rPr>
              <w:t>Rzeczypospolitej</w:t>
            </w:r>
          </w:p>
        </w:tc>
        <w:tc>
          <w:tcPr>
            <w:tcW w:w="2835" w:type="dxa"/>
            <w:vAlign w:val="center"/>
          </w:tcPr>
          <w:p w14:paraId="2413B8F9" w14:textId="5A288DCB" w:rsidR="0047600F" w:rsidRPr="004540D5" w:rsidRDefault="009A5A46" w:rsidP="00754C1D">
            <w:pPr>
              <w:pStyle w:val="Tekstglowny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540D5">
              <w:rPr>
                <w:rFonts w:asciiTheme="minorHAnsi" w:hAnsiTheme="minorHAnsi" w:cstheme="minorHAnsi"/>
                <w:sz w:val="24"/>
                <w:szCs w:val="24"/>
              </w:rPr>
              <w:t>V.6.</w:t>
            </w:r>
            <w:r w:rsidRPr="004540D5">
              <w:rPr>
                <w:rFonts w:asciiTheme="minorHAnsi" w:hAnsiTheme="minorHAnsi" w:cstheme="minorHAnsi"/>
                <w:sz w:val="24"/>
                <w:szCs w:val="24"/>
              </w:rPr>
              <w:br/>
              <w:t>V.7.</w:t>
            </w:r>
          </w:p>
        </w:tc>
      </w:tr>
      <w:tr w:rsidR="0047600F" w:rsidRPr="00B22E03" w14:paraId="7C5DB253" w14:textId="77777777" w:rsidTr="00B22E03">
        <w:tc>
          <w:tcPr>
            <w:tcW w:w="5524" w:type="dxa"/>
            <w:vAlign w:val="center"/>
          </w:tcPr>
          <w:p w14:paraId="142F6558" w14:textId="1EF4D5E9" w:rsidR="0047600F" w:rsidRPr="004540D5" w:rsidRDefault="009A5A46" w:rsidP="00754C1D">
            <w:pPr>
              <w:pStyle w:val="Tekstglowny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540D5">
              <w:rPr>
                <w:rFonts w:asciiTheme="minorHAnsi" w:hAnsiTheme="minorHAnsi" w:cstheme="minorHAnsi"/>
                <w:sz w:val="24"/>
                <w:szCs w:val="24"/>
              </w:rPr>
              <w:t>4. Społeczeństwo obywatelskie w III Rzeczypospolitej</w:t>
            </w:r>
          </w:p>
        </w:tc>
        <w:tc>
          <w:tcPr>
            <w:tcW w:w="2835" w:type="dxa"/>
            <w:vAlign w:val="center"/>
          </w:tcPr>
          <w:p w14:paraId="794F903F" w14:textId="31B2B82B" w:rsidR="0047600F" w:rsidRPr="004540D5" w:rsidRDefault="009A5A46" w:rsidP="00754C1D">
            <w:pPr>
              <w:pStyle w:val="Tekstglowny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540D5">
              <w:rPr>
                <w:rFonts w:asciiTheme="minorHAnsi" w:hAnsiTheme="minorHAnsi" w:cstheme="minorHAnsi"/>
                <w:sz w:val="24"/>
                <w:szCs w:val="24"/>
              </w:rPr>
              <w:t>V.8.</w:t>
            </w:r>
            <w:r w:rsidRPr="004540D5">
              <w:rPr>
                <w:rFonts w:asciiTheme="minorHAnsi" w:hAnsiTheme="minorHAnsi" w:cstheme="minorHAnsi"/>
                <w:sz w:val="24"/>
                <w:szCs w:val="24"/>
              </w:rPr>
              <w:br/>
              <w:t>V.9.</w:t>
            </w:r>
            <w:r w:rsidRPr="004540D5">
              <w:rPr>
                <w:rFonts w:asciiTheme="minorHAnsi" w:hAnsiTheme="minorHAnsi" w:cstheme="minorHAnsi"/>
                <w:sz w:val="24"/>
                <w:szCs w:val="24"/>
              </w:rPr>
              <w:br/>
              <w:t>V.10.</w:t>
            </w:r>
          </w:p>
        </w:tc>
      </w:tr>
      <w:tr w:rsidR="00B22E03" w:rsidRPr="00B22E03" w14:paraId="7BA2DFB7" w14:textId="77777777" w:rsidTr="00B22E03">
        <w:tc>
          <w:tcPr>
            <w:tcW w:w="8359" w:type="dxa"/>
            <w:gridSpan w:val="2"/>
            <w:shd w:val="clear" w:color="auto" w:fill="009999"/>
            <w:vAlign w:val="center"/>
          </w:tcPr>
          <w:p w14:paraId="3236CEA8" w14:textId="22E322A0" w:rsidR="0047600F" w:rsidRPr="004540D5" w:rsidRDefault="009A5A46" w:rsidP="00754C1D">
            <w:pPr>
              <w:pStyle w:val="Tekstglowny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4540D5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V. ŚWIAT I POLSKA NA PRZEŁOMIE WIEKÓW</w:t>
            </w:r>
          </w:p>
        </w:tc>
      </w:tr>
      <w:tr w:rsidR="0047600F" w:rsidRPr="00B22E03" w14:paraId="387E87F7" w14:textId="77777777" w:rsidTr="00B22E03">
        <w:tc>
          <w:tcPr>
            <w:tcW w:w="5524" w:type="dxa"/>
            <w:vAlign w:val="center"/>
          </w:tcPr>
          <w:p w14:paraId="326D7AC6" w14:textId="49A28B74" w:rsidR="0047600F" w:rsidRPr="004540D5" w:rsidRDefault="009A5A46" w:rsidP="00754C1D">
            <w:pPr>
              <w:pStyle w:val="Tekstglowny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540D5">
              <w:rPr>
                <w:rFonts w:asciiTheme="minorHAnsi" w:hAnsiTheme="minorHAnsi" w:cstheme="minorHAnsi"/>
                <w:sz w:val="24"/>
                <w:szCs w:val="24"/>
              </w:rPr>
              <w:t>1. Unia Europejska w XX i XXI w</w:t>
            </w:r>
            <w:r w:rsidR="001931E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14:paraId="7491A4FC" w14:textId="77777777" w:rsidR="00DD508A" w:rsidRPr="00DD508A" w:rsidRDefault="00DD508A" w:rsidP="00DD508A">
            <w:pPr>
              <w:pStyle w:val="Tekstglowny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D508A">
              <w:rPr>
                <w:rFonts w:asciiTheme="minorHAnsi" w:hAnsiTheme="minorHAnsi" w:cstheme="minorHAnsi"/>
                <w:sz w:val="24"/>
                <w:szCs w:val="24"/>
              </w:rPr>
              <w:t>VI.1.</w:t>
            </w:r>
          </w:p>
          <w:p w14:paraId="1273423F" w14:textId="77777777" w:rsidR="00DD508A" w:rsidRPr="00DD508A" w:rsidRDefault="00DD508A" w:rsidP="00DD508A">
            <w:pPr>
              <w:pStyle w:val="Tekstglowny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D508A">
              <w:rPr>
                <w:rFonts w:asciiTheme="minorHAnsi" w:hAnsiTheme="minorHAnsi" w:cstheme="minorHAnsi"/>
                <w:sz w:val="24"/>
                <w:szCs w:val="24"/>
              </w:rPr>
              <w:t>VI.4.</w:t>
            </w:r>
          </w:p>
          <w:p w14:paraId="2D0BCB2F" w14:textId="6AC13789" w:rsidR="0047600F" w:rsidRPr="004540D5" w:rsidRDefault="00DD508A" w:rsidP="00DD508A">
            <w:pPr>
              <w:pStyle w:val="Tekstglowny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D508A">
              <w:rPr>
                <w:rFonts w:asciiTheme="minorHAnsi" w:hAnsiTheme="minorHAnsi" w:cstheme="minorHAnsi"/>
                <w:sz w:val="24"/>
                <w:szCs w:val="24"/>
              </w:rPr>
              <w:t>VII.6.</w:t>
            </w:r>
          </w:p>
        </w:tc>
      </w:tr>
      <w:tr w:rsidR="0047600F" w:rsidRPr="00B22E03" w14:paraId="2462638A" w14:textId="77777777" w:rsidTr="00B22E03">
        <w:tc>
          <w:tcPr>
            <w:tcW w:w="5524" w:type="dxa"/>
            <w:vAlign w:val="center"/>
          </w:tcPr>
          <w:p w14:paraId="6932E9EA" w14:textId="1D08FC70" w:rsidR="0047600F" w:rsidRPr="004540D5" w:rsidRDefault="004540D5" w:rsidP="00754C1D">
            <w:pPr>
              <w:pStyle w:val="Tekstglowny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9A5A46" w:rsidRPr="004540D5">
              <w:rPr>
                <w:rFonts w:asciiTheme="minorHAnsi" w:hAnsiTheme="minorHAnsi" w:cstheme="minorHAnsi"/>
                <w:sz w:val="24"/>
                <w:szCs w:val="24"/>
              </w:rPr>
              <w:t>. Polska w latach 199</w:t>
            </w:r>
            <w:r w:rsidR="001931E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9A5A46" w:rsidRPr="004540D5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1931E1">
              <w:rPr>
                <w:rFonts w:asciiTheme="minorHAnsi" w:hAnsiTheme="minorHAnsi" w:cstheme="minorHAnsi"/>
                <w:sz w:val="24"/>
                <w:szCs w:val="24"/>
              </w:rPr>
              <w:t>1997</w:t>
            </w:r>
          </w:p>
        </w:tc>
        <w:tc>
          <w:tcPr>
            <w:tcW w:w="2835" w:type="dxa"/>
            <w:vAlign w:val="center"/>
          </w:tcPr>
          <w:p w14:paraId="3CB05A71" w14:textId="77777777" w:rsidR="00DD508A" w:rsidRPr="00DD508A" w:rsidRDefault="00DD508A" w:rsidP="00DD508A">
            <w:pPr>
              <w:pStyle w:val="Tekstglowny"/>
              <w:rPr>
                <w:rFonts w:asciiTheme="minorHAnsi" w:hAnsiTheme="minorHAnsi" w:cstheme="minorHAnsi"/>
                <w:sz w:val="24"/>
                <w:szCs w:val="24"/>
              </w:rPr>
            </w:pPr>
            <w:r w:rsidRPr="00DD508A">
              <w:rPr>
                <w:rFonts w:asciiTheme="minorHAnsi" w:hAnsiTheme="minorHAnsi" w:cstheme="minorHAnsi"/>
                <w:sz w:val="24"/>
                <w:szCs w:val="24"/>
              </w:rPr>
              <w:t>VI.2.</w:t>
            </w:r>
          </w:p>
          <w:p w14:paraId="6144B862" w14:textId="447B21C5" w:rsidR="0047600F" w:rsidRPr="004540D5" w:rsidRDefault="00DD508A" w:rsidP="00DD508A">
            <w:pPr>
              <w:pStyle w:val="Tekstglowny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D508A">
              <w:rPr>
                <w:rFonts w:asciiTheme="minorHAnsi" w:hAnsiTheme="minorHAnsi" w:cstheme="minorHAnsi"/>
                <w:sz w:val="24"/>
                <w:szCs w:val="24"/>
              </w:rPr>
              <w:t>VI.3.</w:t>
            </w:r>
          </w:p>
        </w:tc>
      </w:tr>
      <w:tr w:rsidR="001931E1" w:rsidRPr="00B22E03" w14:paraId="137C66EE" w14:textId="77777777" w:rsidTr="00B22E03">
        <w:tc>
          <w:tcPr>
            <w:tcW w:w="5524" w:type="dxa"/>
            <w:vAlign w:val="center"/>
          </w:tcPr>
          <w:p w14:paraId="1100C65E" w14:textId="40C03203" w:rsidR="001931E1" w:rsidRDefault="001931E1" w:rsidP="00754C1D">
            <w:pPr>
              <w:pStyle w:val="Tekstglowny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931E1">
              <w:rPr>
                <w:rFonts w:asciiTheme="minorHAnsi" w:hAnsiTheme="minorHAnsi" w:cstheme="minorHAnsi"/>
                <w:sz w:val="24"/>
                <w:szCs w:val="24"/>
              </w:rPr>
              <w:t>3. Polska w latach 1997–2009</w:t>
            </w:r>
          </w:p>
        </w:tc>
        <w:tc>
          <w:tcPr>
            <w:tcW w:w="2835" w:type="dxa"/>
            <w:vAlign w:val="center"/>
          </w:tcPr>
          <w:p w14:paraId="65C6B78C" w14:textId="2EB5C315" w:rsidR="001931E1" w:rsidRPr="004540D5" w:rsidRDefault="00DD508A" w:rsidP="009A5A46">
            <w:pPr>
              <w:pStyle w:val="Tekstglowny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D508A">
              <w:rPr>
                <w:rFonts w:asciiTheme="minorHAnsi" w:hAnsiTheme="minorHAnsi" w:cstheme="minorHAnsi"/>
                <w:sz w:val="24"/>
                <w:szCs w:val="24"/>
              </w:rPr>
              <w:t>VII.1.</w:t>
            </w:r>
          </w:p>
        </w:tc>
      </w:tr>
      <w:tr w:rsidR="0047600F" w:rsidRPr="00B22E03" w14:paraId="60B5308F" w14:textId="77777777" w:rsidTr="00B22E03">
        <w:tc>
          <w:tcPr>
            <w:tcW w:w="5524" w:type="dxa"/>
            <w:vAlign w:val="center"/>
          </w:tcPr>
          <w:p w14:paraId="6D917A19" w14:textId="5C6A1B71" w:rsidR="0047600F" w:rsidRPr="004540D5" w:rsidRDefault="001931E1" w:rsidP="00754C1D">
            <w:pPr>
              <w:pStyle w:val="Tekstglowny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931E1">
              <w:rPr>
                <w:rFonts w:asciiTheme="minorHAnsi" w:hAnsiTheme="minorHAnsi" w:cstheme="minorHAnsi"/>
                <w:sz w:val="24"/>
                <w:szCs w:val="24"/>
              </w:rPr>
              <w:t>4. Polska w latach 2010–2015</w:t>
            </w:r>
          </w:p>
        </w:tc>
        <w:tc>
          <w:tcPr>
            <w:tcW w:w="2835" w:type="dxa"/>
            <w:vAlign w:val="center"/>
          </w:tcPr>
          <w:p w14:paraId="39A5661A" w14:textId="77777777" w:rsidR="00DD508A" w:rsidRPr="00DD508A" w:rsidRDefault="00DD508A" w:rsidP="00DD508A">
            <w:pPr>
              <w:pStyle w:val="Tekstglowny"/>
              <w:rPr>
                <w:rFonts w:asciiTheme="minorHAnsi" w:hAnsiTheme="minorHAnsi" w:cstheme="minorHAnsi"/>
                <w:sz w:val="24"/>
                <w:szCs w:val="24"/>
              </w:rPr>
            </w:pPr>
            <w:r w:rsidRPr="00DD508A">
              <w:rPr>
                <w:rFonts w:asciiTheme="minorHAnsi" w:hAnsiTheme="minorHAnsi" w:cstheme="minorHAnsi"/>
                <w:sz w:val="24"/>
                <w:szCs w:val="24"/>
              </w:rPr>
              <w:t>VII.1</w:t>
            </w:r>
          </w:p>
          <w:p w14:paraId="194ABE87" w14:textId="77777777" w:rsidR="00DD508A" w:rsidRPr="00DD508A" w:rsidRDefault="00DD508A" w:rsidP="00DD508A">
            <w:pPr>
              <w:pStyle w:val="Tekstglowny"/>
              <w:rPr>
                <w:rFonts w:asciiTheme="minorHAnsi" w:hAnsiTheme="minorHAnsi" w:cstheme="minorHAnsi"/>
                <w:sz w:val="24"/>
                <w:szCs w:val="24"/>
              </w:rPr>
            </w:pPr>
            <w:r w:rsidRPr="00DD508A">
              <w:rPr>
                <w:rFonts w:asciiTheme="minorHAnsi" w:hAnsiTheme="minorHAnsi" w:cstheme="minorHAnsi"/>
                <w:sz w:val="24"/>
                <w:szCs w:val="24"/>
              </w:rPr>
              <w:t>VII.2.</w:t>
            </w:r>
          </w:p>
          <w:p w14:paraId="0106108A" w14:textId="637BF4AB" w:rsidR="0047600F" w:rsidRPr="004540D5" w:rsidRDefault="00DD508A" w:rsidP="00DD508A">
            <w:pPr>
              <w:pStyle w:val="Tekstglowny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D508A">
              <w:rPr>
                <w:rFonts w:asciiTheme="minorHAnsi" w:hAnsiTheme="minorHAnsi" w:cstheme="minorHAnsi"/>
                <w:sz w:val="24"/>
                <w:szCs w:val="24"/>
              </w:rPr>
              <w:t>VII.5.</w:t>
            </w:r>
          </w:p>
        </w:tc>
      </w:tr>
      <w:tr w:rsidR="0047600F" w:rsidRPr="00B22E03" w14:paraId="41F66319" w14:textId="77777777" w:rsidTr="00B22E03">
        <w:tc>
          <w:tcPr>
            <w:tcW w:w="5524" w:type="dxa"/>
            <w:vAlign w:val="center"/>
          </w:tcPr>
          <w:p w14:paraId="73C4D94F" w14:textId="6FBD2025" w:rsidR="0047600F" w:rsidRPr="004540D5" w:rsidRDefault="001931E1" w:rsidP="00754C1D">
            <w:pPr>
              <w:pStyle w:val="Tekstglowny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9A5A46" w:rsidRPr="004540D5">
              <w:rPr>
                <w:rFonts w:asciiTheme="minorHAnsi" w:hAnsiTheme="minorHAnsi" w:cstheme="minorHAnsi"/>
                <w:sz w:val="24"/>
                <w:szCs w:val="24"/>
              </w:rPr>
              <w:t>. Rozwój nowych technologii</w:t>
            </w:r>
          </w:p>
        </w:tc>
        <w:tc>
          <w:tcPr>
            <w:tcW w:w="2835" w:type="dxa"/>
            <w:vAlign w:val="center"/>
          </w:tcPr>
          <w:p w14:paraId="61D1A010" w14:textId="1BD294A3" w:rsidR="0047600F" w:rsidRPr="004540D5" w:rsidRDefault="009A5A46" w:rsidP="00754C1D">
            <w:pPr>
              <w:pStyle w:val="Tekstglowny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540D5">
              <w:rPr>
                <w:rFonts w:asciiTheme="minorHAnsi" w:hAnsiTheme="minorHAnsi" w:cstheme="minorHAnsi"/>
                <w:sz w:val="24"/>
                <w:szCs w:val="24"/>
              </w:rPr>
              <w:t>VII.4.</w:t>
            </w:r>
          </w:p>
        </w:tc>
      </w:tr>
    </w:tbl>
    <w:p w14:paraId="6A867E45" w14:textId="3C05D233" w:rsidR="00BD7F6B" w:rsidRPr="00A76051" w:rsidRDefault="001518B2" w:rsidP="00DB6B94">
      <w:pPr>
        <w:pStyle w:val="Tytul1"/>
        <w:spacing w:line="276" w:lineRule="auto"/>
        <w:ind w:left="851" w:hanging="851"/>
        <w:rPr>
          <w:b/>
          <w:bCs/>
          <w:color w:val="009999"/>
          <w:highlight w:val="yellow"/>
        </w:rPr>
      </w:pPr>
      <w:r w:rsidRPr="00282F89">
        <w:rPr>
          <w:highlight w:val="yellow"/>
        </w:rPr>
        <w:br w:type="page"/>
      </w:r>
      <w:bookmarkStart w:id="7" w:name="_Toc138798569"/>
      <w:r w:rsidR="006F16C0" w:rsidRPr="00A76051">
        <w:rPr>
          <w:b/>
          <w:bCs/>
          <w:color w:val="009999"/>
        </w:rPr>
        <w:lastRenderedPageBreak/>
        <w:t>4</w:t>
      </w:r>
      <w:r w:rsidR="00BD7F6B" w:rsidRPr="00A76051">
        <w:rPr>
          <w:b/>
          <w:bCs/>
          <w:color w:val="009999"/>
        </w:rPr>
        <w:t>.</w:t>
      </w:r>
      <w:r w:rsidR="00F37BD0" w:rsidRPr="00A76051">
        <w:rPr>
          <w:b/>
          <w:bCs/>
          <w:color w:val="009999"/>
        </w:rPr>
        <w:t xml:space="preserve"> Sposoby osiągania celów kształcenia i</w:t>
      </w:r>
      <w:r w:rsidR="00D01E5B" w:rsidRPr="00A76051">
        <w:rPr>
          <w:b/>
          <w:bCs/>
          <w:color w:val="009999"/>
        </w:rPr>
        <w:t> </w:t>
      </w:r>
      <w:r w:rsidR="00F37BD0" w:rsidRPr="00A76051">
        <w:rPr>
          <w:b/>
          <w:bCs/>
          <w:color w:val="009999"/>
        </w:rPr>
        <w:t>wychowania</w:t>
      </w:r>
      <w:bookmarkEnd w:id="7"/>
      <w:r w:rsidR="00F37BD0" w:rsidRPr="00A76051">
        <w:rPr>
          <w:b/>
          <w:bCs/>
          <w:color w:val="009999"/>
        </w:rPr>
        <w:t xml:space="preserve"> </w:t>
      </w:r>
    </w:p>
    <w:p w14:paraId="44A70824" w14:textId="77777777" w:rsidR="00F37BD0" w:rsidRPr="00E015CB" w:rsidRDefault="00F37BD0" w:rsidP="00A73D70">
      <w:pPr>
        <w:pStyle w:val="Tekstglowny"/>
        <w:spacing w:line="276" w:lineRule="auto"/>
        <w:jc w:val="center"/>
        <w:rPr>
          <w:rFonts w:asciiTheme="minorHAnsi" w:hAnsiTheme="minorHAnsi" w:cstheme="minorHAnsi"/>
          <w:i/>
          <w:iCs/>
          <w:sz w:val="22"/>
        </w:rPr>
      </w:pPr>
      <w:r w:rsidRPr="00E015CB">
        <w:rPr>
          <w:rFonts w:asciiTheme="minorHAnsi" w:hAnsiTheme="minorHAnsi" w:cstheme="minorHAnsi"/>
          <w:i/>
          <w:iCs/>
          <w:sz w:val="22"/>
        </w:rPr>
        <w:t xml:space="preserve">(z uwzględnieniem możliwości indywidualizacji </w:t>
      </w:r>
      <w:r w:rsidR="00C148DC" w:rsidRPr="00E015CB">
        <w:rPr>
          <w:rFonts w:asciiTheme="minorHAnsi" w:hAnsiTheme="minorHAnsi" w:cstheme="minorHAnsi"/>
          <w:i/>
          <w:iCs/>
          <w:sz w:val="22"/>
        </w:rPr>
        <w:t>pracy w zależności od potrzeb i </w:t>
      </w:r>
      <w:r w:rsidRPr="00E015CB">
        <w:rPr>
          <w:rFonts w:asciiTheme="minorHAnsi" w:hAnsiTheme="minorHAnsi" w:cstheme="minorHAnsi"/>
          <w:i/>
          <w:iCs/>
          <w:sz w:val="22"/>
        </w:rPr>
        <w:t>możliwości uczniów oraz warunków, w jakich program będzie realizowany)</w:t>
      </w:r>
    </w:p>
    <w:p w14:paraId="56F01635" w14:textId="77777777" w:rsidR="00F76881" w:rsidRPr="00E015CB" w:rsidRDefault="00F76881" w:rsidP="00754C1D">
      <w:pPr>
        <w:pStyle w:val="Tekstglowny"/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14:paraId="012FACB2" w14:textId="6E1EF823" w:rsidR="00F63A93" w:rsidRPr="00987CA8" w:rsidRDefault="00F63A93" w:rsidP="00C72BE6">
      <w:pPr>
        <w:pStyle w:val="Tekstglowny"/>
        <w:spacing w:after="120"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987CA8">
        <w:rPr>
          <w:rFonts w:asciiTheme="minorHAnsi" w:hAnsiTheme="minorHAnsi" w:cstheme="minorHAnsi"/>
          <w:sz w:val="24"/>
          <w:szCs w:val="24"/>
        </w:rPr>
        <w:t>Nie istnieje jedna, właściwa i najbardziej przydatna metoda nauczania w</w:t>
      </w:r>
      <w:r w:rsidR="00D01E5B">
        <w:rPr>
          <w:rFonts w:asciiTheme="minorHAnsi" w:hAnsiTheme="minorHAnsi" w:cstheme="minorHAnsi"/>
          <w:sz w:val="24"/>
          <w:szCs w:val="24"/>
        </w:rPr>
        <w:t> </w:t>
      </w:r>
      <w:r w:rsidRPr="00987CA8">
        <w:rPr>
          <w:rFonts w:asciiTheme="minorHAnsi" w:hAnsiTheme="minorHAnsi" w:cstheme="minorHAnsi"/>
          <w:sz w:val="24"/>
          <w:szCs w:val="24"/>
        </w:rPr>
        <w:t>ramach przedmiotu historia i teraźniejszość.</w:t>
      </w:r>
      <w:r w:rsidR="00E52C1A">
        <w:rPr>
          <w:rFonts w:asciiTheme="minorHAnsi" w:hAnsiTheme="minorHAnsi" w:cstheme="minorHAnsi"/>
          <w:sz w:val="24"/>
          <w:szCs w:val="24"/>
        </w:rPr>
        <w:t xml:space="preserve"> Mimo to</w:t>
      </w:r>
      <w:r w:rsidR="00A914D0" w:rsidRPr="00987CA8">
        <w:rPr>
          <w:rFonts w:asciiTheme="minorHAnsi" w:hAnsiTheme="minorHAnsi" w:cstheme="minorHAnsi"/>
          <w:sz w:val="24"/>
          <w:szCs w:val="24"/>
        </w:rPr>
        <w:t xml:space="preserve"> wybór stosowanych przez nauczyciela metod ma istotne znaczenie, ponieważ to od sposobu przekazania wiedzy zależeć będzie efektywność nauczania oraz zaangażowanie ucznia.</w:t>
      </w:r>
    </w:p>
    <w:p w14:paraId="4C3076B9" w14:textId="13CACB46" w:rsidR="00A914D0" w:rsidRPr="00987CA8" w:rsidRDefault="00A914D0" w:rsidP="00C72BE6">
      <w:pPr>
        <w:pStyle w:val="Tekstglowny"/>
        <w:spacing w:after="120"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987CA8">
        <w:rPr>
          <w:rFonts w:asciiTheme="minorHAnsi" w:hAnsiTheme="minorHAnsi" w:cstheme="minorHAnsi"/>
          <w:sz w:val="24"/>
          <w:szCs w:val="24"/>
        </w:rPr>
        <w:t xml:space="preserve">Nadrzędnym zadaniem szkoły jest dążenie do wszechstronnego rozwoju ucznia, </w:t>
      </w:r>
      <w:r w:rsidR="00E52C1A">
        <w:rPr>
          <w:rFonts w:asciiTheme="minorHAnsi" w:hAnsiTheme="minorHAnsi" w:cstheme="minorHAnsi"/>
          <w:sz w:val="24"/>
          <w:szCs w:val="24"/>
        </w:rPr>
        <w:t>a</w:t>
      </w:r>
      <w:r w:rsidR="00E52C1A" w:rsidRPr="00987CA8">
        <w:rPr>
          <w:rFonts w:asciiTheme="minorHAnsi" w:hAnsiTheme="minorHAnsi" w:cstheme="minorHAnsi"/>
          <w:sz w:val="24"/>
          <w:szCs w:val="24"/>
        </w:rPr>
        <w:t xml:space="preserve"> </w:t>
      </w:r>
      <w:r w:rsidRPr="00987CA8">
        <w:rPr>
          <w:rFonts w:asciiTheme="minorHAnsi" w:hAnsiTheme="minorHAnsi" w:cstheme="minorHAnsi"/>
          <w:sz w:val="24"/>
          <w:szCs w:val="24"/>
        </w:rPr>
        <w:t>priorytetem</w:t>
      </w:r>
      <w:r w:rsidR="00E52C1A">
        <w:rPr>
          <w:rFonts w:asciiTheme="minorHAnsi" w:hAnsiTheme="minorHAnsi" w:cstheme="minorHAnsi"/>
          <w:sz w:val="24"/>
          <w:szCs w:val="24"/>
        </w:rPr>
        <w:t xml:space="preserve"> –</w:t>
      </w:r>
      <w:r w:rsidRPr="00987CA8">
        <w:rPr>
          <w:rFonts w:asciiTheme="minorHAnsi" w:hAnsiTheme="minorHAnsi" w:cstheme="minorHAnsi"/>
          <w:sz w:val="24"/>
          <w:szCs w:val="24"/>
        </w:rPr>
        <w:t xml:space="preserve"> kształcenie umiejętności potrzebnych uczniowi do uczenia się przez całe życie oraz efektywnego wykorzystywania w życiu zasobu wiedzy do</w:t>
      </w:r>
      <w:r w:rsidR="00D01E5B">
        <w:rPr>
          <w:rFonts w:asciiTheme="minorHAnsi" w:hAnsiTheme="minorHAnsi" w:cstheme="minorHAnsi"/>
          <w:sz w:val="24"/>
          <w:szCs w:val="24"/>
        </w:rPr>
        <w:t> </w:t>
      </w:r>
      <w:r w:rsidRPr="00987CA8">
        <w:rPr>
          <w:rFonts w:asciiTheme="minorHAnsi" w:hAnsiTheme="minorHAnsi" w:cstheme="minorHAnsi"/>
          <w:sz w:val="24"/>
          <w:szCs w:val="24"/>
        </w:rPr>
        <w:t>sprawnego funkcjonowania w społeczeństwie. Z tego względu przedmiot</w:t>
      </w:r>
      <w:r w:rsidR="006E1804">
        <w:rPr>
          <w:rFonts w:asciiTheme="minorHAnsi" w:hAnsiTheme="minorHAnsi" w:cstheme="minorHAnsi"/>
          <w:sz w:val="24"/>
          <w:szCs w:val="24"/>
        </w:rPr>
        <w:t xml:space="preserve"> należy realizować w taki sposób</w:t>
      </w:r>
      <w:r w:rsidR="00987CA8" w:rsidRPr="00987CA8">
        <w:rPr>
          <w:rFonts w:asciiTheme="minorHAnsi" w:hAnsiTheme="minorHAnsi" w:cstheme="minorHAnsi"/>
          <w:sz w:val="24"/>
          <w:szCs w:val="24"/>
        </w:rPr>
        <w:t>, by uczniowie rozumieli przydatność przyswajanych treści w</w:t>
      </w:r>
      <w:r w:rsidR="00D01E5B">
        <w:rPr>
          <w:rFonts w:asciiTheme="minorHAnsi" w:hAnsiTheme="minorHAnsi" w:cstheme="minorHAnsi"/>
          <w:sz w:val="24"/>
          <w:szCs w:val="24"/>
        </w:rPr>
        <w:t> </w:t>
      </w:r>
      <w:r w:rsidR="00987CA8" w:rsidRPr="00987CA8">
        <w:rPr>
          <w:rFonts w:asciiTheme="minorHAnsi" w:hAnsiTheme="minorHAnsi" w:cstheme="minorHAnsi"/>
          <w:sz w:val="24"/>
          <w:szCs w:val="24"/>
        </w:rPr>
        <w:t>codziennym życiu. W tym znaczeniu wybór metod nauczania jest niezwykle istotnym elementem, od którego zależ</w:t>
      </w:r>
      <w:r w:rsidR="00E52C1A">
        <w:rPr>
          <w:rFonts w:asciiTheme="minorHAnsi" w:hAnsiTheme="minorHAnsi" w:cstheme="minorHAnsi"/>
          <w:sz w:val="24"/>
          <w:szCs w:val="24"/>
        </w:rPr>
        <w:t>y</w:t>
      </w:r>
      <w:r w:rsidR="00987CA8" w:rsidRPr="00987CA8">
        <w:rPr>
          <w:rFonts w:asciiTheme="minorHAnsi" w:hAnsiTheme="minorHAnsi" w:cstheme="minorHAnsi"/>
          <w:sz w:val="24"/>
          <w:szCs w:val="24"/>
        </w:rPr>
        <w:t xml:space="preserve"> realizacja powyższych priorytetów.</w:t>
      </w:r>
    </w:p>
    <w:p w14:paraId="5F7CB8F9" w14:textId="059C6C2E" w:rsidR="00F37BD0" w:rsidRPr="00987CA8" w:rsidRDefault="00987CA8" w:rsidP="00C72BE6">
      <w:pPr>
        <w:pStyle w:val="Tekstglowny"/>
        <w:spacing w:after="120" w:line="276" w:lineRule="auto"/>
        <w:ind w:firstLine="708"/>
        <w:rPr>
          <w:rStyle w:val="Bold"/>
          <w:rFonts w:asciiTheme="minorHAnsi" w:hAnsiTheme="minorHAnsi" w:cstheme="minorHAnsi"/>
          <w:sz w:val="24"/>
          <w:szCs w:val="24"/>
        </w:rPr>
      </w:pPr>
      <w:r w:rsidRPr="00987CA8">
        <w:rPr>
          <w:rFonts w:asciiTheme="minorHAnsi" w:hAnsiTheme="minorHAnsi" w:cstheme="minorHAnsi"/>
          <w:sz w:val="24"/>
          <w:szCs w:val="24"/>
        </w:rPr>
        <w:t xml:space="preserve">Zadaniem nauczyciela jest takie pokierowanie procesem </w:t>
      </w:r>
      <w:r w:rsidR="00F37BD0" w:rsidRPr="00987CA8">
        <w:rPr>
          <w:rStyle w:val="Bold"/>
          <w:rFonts w:asciiTheme="minorHAnsi" w:hAnsiTheme="minorHAnsi" w:cstheme="minorHAnsi"/>
          <w:sz w:val="24"/>
          <w:szCs w:val="24"/>
        </w:rPr>
        <w:t>nauczania – uczenia się, aby</w:t>
      </w:r>
      <w:r w:rsidR="00B74EE7" w:rsidRPr="00987CA8">
        <w:rPr>
          <w:rStyle w:val="Bold"/>
          <w:rFonts w:asciiTheme="minorHAnsi" w:hAnsiTheme="minorHAnsi" w:cstheme="minorHAnsi"/>
          <w:sz w:val="24"/>
          <w:szCs w:val="24"/>
        </w:rPr>
        <w:t xml:space="preserve"> uczeń</w:t>
      </w:r>
      <w:r w:rsidR="00F37BD0" w:rsidRPr="00987CA8">
        <w:rPr>
          <w:rStyle w:val="Bold"/>
          <w:rFonts w:asciiTheme="minorHAnsi" w:hAnsiTheme="minorHAnsi" w:cstheme="minorHAnsi"/>
          <w:sz w:val="24"/>
          <w:szCs w:val="24"/>
        </w:rPr>
        <w:t xml:space="preserve"> zdobył podstawowe umiejętności niezbędne w życiu:</w:t>
      </w:r>
    </w:p>
    <w:p w14:paraId="4ED10657" w14:textId="77777777" w:rsidR="00F37BD0" w:rsidRPr="00987CA8" w:rsidRDefault="00F37BD0" w:rsidP="00E37E27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7CA8">
        <w:rPr>
          <w:rFonts w:asciiTheme="minorHAnsi" w:hAnsiTheme="minorHAnsi" w:cstheme="minorHAnsi"/>
          <w:sz w:val="24"/>
          <w:szCs w:val="24"/>
        </w:rPr>
        <w:t>planowania, organizowania i oceniania własnego uczenia się;</w:t>
      </w:r>
    </w:p>
    <w:p w14:paraId="43ED284C" w14:textId="77777777" w:rsidR="00F37BD0" w:rsidRPr="00987CA8" w:rsidRDefault="00F37BD0" w:rsidP="00E37E27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7CA8">
        <w:rPr>
          <w:rFonts w:asciiTheme="minorHAnsi" w:hAnsiTheme="minorHAnsi" w:cstheme="minorHAnsi"/>
          <w:sz w:val="24"/>
          <w:szCs w:val="24"/>
        </w:rPr>
        <w:t>skutecznego porozumiewania się i prezentowania własnego punktu widzenia;</w:t>
      </w:r>
    </w:p>
    <w:p w14:paraId="7C2FCCA3" w14:textId="77777777" w:rsidR="00F37BD0" w:rsidRPr="00987CA8" w:rsidRDefault="00F37BD0" w:rsidP="00E37E27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7CA8">
        <w:rPr>
          <w:rFonts w:asciiTheme="minorHAnsi" w:hAnsiTheme="minorHAnsi" w:cstheme="minorHAnsi"/>
          <w:sz w:val="24"/>
          <w:szCs w:val="24"/>
        </w:rPr>
        <w:t>poszukiwania, porządkowania i wykorzystywania</w:t>
      </w:r>
      <w:r w:rsidR="000462E3" w:rsidRPr="00987CA8">
        <w:rPr>
          <w:rFonts w:asciiTheme="minorHAnsi" w:hAnsiTheme="minorHAnsi" w:cstheme="minorHAnsi"/>
          <w:sz w:val="24"/>
          <w:szCs w:val="24"/>
        </w:rPr>
        <w:t xml:space="preserve"> </w:t>
      </w:r>
      <w:r w:rsidRPr="00987CA8">
        <w:rPr>
          <w:rFonts w:asciiTheme="minorHAnsi" w:hAnsiTheme="minorHAnsi" w:cstheme="minorHAnsi"/>
          <w:sz w:val="24"/>
          <w:szCs w:val="24"/>
        </w:rPr>
        <w:t>informacji z różnych źródeł;</w:t>
      </w:r>
    </w:p>
    <w:p w14:paraId="50CA9209" w14:textId="77777777" w:rsidR="00F37BD0" w:rsidRPr="00987CA8" w:rsidRDefault="00F37BD0" w:rsidP="00E37E27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7CA8">
        <w:rPr>
          <w:rFonts w:asciiTheme="minorHAnsi" w:hAnsiTheme="minorHAnsi" w:cstheme="minorHAnsi"/>
          <w:sz w:val="24"/>
          <w:szCs w:val="24"/>
        </w:rPr>
        <w:t>posługiwania się technologią informacyjną;</w:t>
      </w:r>
    </w:p>
    <w:p w14:paraId="065130D3" w14:textId="65E50170" w:rsidR="00BD7F6B" w:rsidRPr="00987CA8" w:rsidRDefault="00F37BD0" w:rsidP="00C72BE6">
      <w:pPr>
        <w:pStyle w:val="Wypunktowanie"/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987CA8">
        <w:rPr>
          <w:rFonts w:asciiTheme="minorHAnsi" w:hAnsiTheme="minorHAnsi" w:cstheme="minorHAnsi"/>
          <w:sz w:val="24"/>
          <w:szCs w:val="24"/>
        </w:rPr>
        <w:t>efektywne</w:t>
      </w:r>
      <w:r w:rsidR="00CC364F" w:rsidRPr="00987CA8">
        <w:rPr>
          <w:rFonts w:asciiTheme="minorHAnsi" w:hAnsiTheme="minorHAnsi" w:cstheme="minorHAnsi"/>
          <w:sz w:val="24"/>
          <w:szCs w:val="24"/>
        </w:rPr>
        <w:t>go</w:t>
      </w:r>
      <w:r w:rsidRPr="00987CA8">
        <w:rPr>
          <w:rFonts w:asciiTheme="minorHAnsi" w:hAnsiTheme="minorHAnsi" w:cstheme="minorHAnsi"/>
          <w:sz w:val="24"/>
          <w:szCs w:val="24"/>
        </w:rPr>
        <w:t xml:space="preserve"> współdziałani</w:t>
      </w:r>
      <w:r w:rsidR="00CC364F" w:rsidRPr="00987CA8">
        <w:rPr>
          <w:rFonts w:asciiTheme="minorHAnsi" w:hAnsiTheme="minorHAnsi" w:cstheme="minorHAnsi"/>
          <w:sz w:val="24"/>
          <w:szCs w:val="24"/>
        </w:rPr>
        <w:t>a</w:t>
      </w:r>
      <w:r w:rsidRPr="00987CA8">
        <w:rPr>
          <w:rFonts w:asciiTheme="minorHAnsi" w:hAnsiTheme="minorHAnsi" w:cstheme="minorHAnsi"/>
          <w:sz w:val="24"/>
          <w:szCs w:val="24"/>
        </w:rPr>
        <w:t xml:space="preserve"> w zespole, budowani</w:t>
      </w:r>
      <w:r w:rsidR="00CC364F" w:rsidRPr="00987CA8">
        <w:rPr>
          <w:rFonts w:asciiTheme="minorHAnsi" w:hAnsiTheme="minorHAnsi" w:cstheme="minorHAnsi"/>
          <w:sz w:val="24"/>
          <w:szCs w:val="24"/>
        </w:rPr>
        <w:t>a</w:t>
      </w:r>
      <w:r w:rsidR="00BA7075" w:rsidRPr="00987CA8">
        <w:rPr>
          <w:rFonts w:asciiTheme="minorHAnsi" w:hAnsiTheme="minorHAnsi" w:cstheme="minorHAnsi"/>
          <w:sz w:val="24"/>
          <w:szCs w:val="24"/>
        </w:rPr>
        <w:t xml:space="preserve"> więzi międzyludzkich i </w:t>
      </w:r>
      <w:r w:rsidR="00CC364F" w:rsidRPr="00987CA8">
        <w:rPr>
          <w:rFonts w:asciiTheme="minorHAnsi" w:hAnsiTheme="minorHAnsi" w:cstheme="minorHAnsi"/>
          <w:sz w:val="24"/>
          <w:szCs w:val="24"/>
        </w:rPr>
        <w:t xml:space="preserve">podejmowania </w:t>
      </w:r>
      <w:r w:rsidRPr="00987CA8">
        <w:rPr>
          <w:rFonts w:asciiTheme="minorHAnsi" w:hAnsiTheme="minorHAnsi" w:cstheme="minorHAnsi"/>
          <w:sz w:val="24"/>
          <w:szCs w:val="24"/>
        </w:rPr>
        <w:t>grupowych decyzji</w:t>
      </w:r>
      <w:r w:rsidR="00E52C1A">
        <w:rPr>
          <w:rFonts w:asciiTheme="minorHAnsi" w:hAnsiTheme="minorHAnsi" w:cstheme="minorHAnsi"/>
          <w:sz w:val="24"/>
          <w:szCs w:val="24"/>
        </w:rPr>
        <w:t>.</w:t>
      </w:r>
    </w:p>
    <w:p w14:paraId="73CAC20D" w14:textId="17BFB546" w:rsidR="00F37BD0" w:rsidRPr="007C594C" w:rsidRDefault="00F37BD0" w:rsidP="00C72BE6">
      <w:pPr>
        <w:pStyle w:val="Tekstglowny"/>
        <w:spacing w:after="120" w:line="276" w:lineRule="auto"/>
        <w:ind w:firstLine="708"/>
        <w:rPr>
          <w:rStyle w:val="Bold"/>
          <w:rFonts w:asciiTheme="minorHAnsi" w:hAnsiTheme="minorHAnsi" w:cstheme="minorHAnsi"/>
          <w:sz w:val="24"/>
          <w:szCs w:val="24"/>
        </w:rPr>
      </w:pPr>
      <w:r w:rsidRPr="007C594C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Kształceniu tych umiejętności sprzyjają</w:t>
      </w:r>
      <w:r w:rsidRPr="007C594C">
        <w:rPr>
          <w:rStyle w:val="Bold"/>
          <w:rFonts w:asciiTheme="minorHAnsi" w:hAnsiTheme="minorHAnsi" w:cstheme="minorHAnsi"/>
          <w:sz w:val="24"/>
          <w:szCs w:val="24"/>
        </w:rPr>
        <w:t xml:space="preserve"> metody aktywizujące</w:t>
      </w:r>
      <w:r w:rsidRPr="007C594C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. Do</w:t>
      </w:r>
      <w:r w:rsidR="00D01E5B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 </w:t>
      </w:r>
      <w:r w:rsidRPr="007C594C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najważniejszych korzyści, jakie uczniowie uzyskują w wyniku stosowania metod aktywizujących</w:t>
      </w:r>
      <w:r w:rsidR="00A654FF" w:rsidRPr="007C594C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,</w:t>
      </w:r>
      <w:r w:rsidRPr="007C594C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 xml:space="preserve"> należ</w:t>
      </w:r>
      <w:r w:rsidR="00A654FF" w:rsidRPr="007C594C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ą</w:t>
      </w:r>
      <w:r w:rsidRPr="007C594C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:</w:t>
      </w:r>
    </w:p>
    <w:p w14:paraId="44835DCA" w14:textId="77777777" w:rsidR="00F37BD0" w:rsidRPr="007C594C" w:rsidRDefault="00F37BD0" w:rsidP="00E37E27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C594C">
        <w:rPr>
          <w:rFonts w:asciiTheme="minorHAnsi" w:hAnsiTheme="minorHAnsi" w:cstheme="minorHAnsi"/>
          <w:sz w:val="24"/>
          <w:szCs w:val="24"/>
        </w:rPr>
        <w:t>możliwość działania, odkrywania i przeżywania;</w:t>
      </w:r>
    </w:p>
    <w:p w14:paraId="7EB1EBF7" w14:textId="77777777" w:rsidR="00F37BD0" w:rsidRPr="007C594C" w:rsidRDefault="00F37BD0" w:rsidP="00E37E27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C594C">
        <w:rPr>
          <w:rFonts w:asciiTheme="minorHAnsi" w:hAnsiTheme="minorHAnsi" w:cstheme="minorHAnsi"/>
          <w:sz w:val="24"/>
          <w:szCs w:val="24"/>
        </w:rPr>
        <w:t xml:space="preserve">sprzyjanie rozwojowi </w:t>
      </w:r>
      <w:r w:rsidR="00C27ADD" w:rsidRPr="007C594C">
        <w:rPr>
          <w:rFonts w:asciiTheme="minorHAnsi" w:hAnsiTheme="minorHAnsi" w:cstheme="minorHAnsi"/>
          <w:sz w:val="24"/>
          <w:szCs w:val="24"/>
        </w:rPr>
        <w:t xml:space="preserve">twórczego </w:t>
      </w:r>
      <w:r w:rsidRPr="007C594C">
        <w:rPr>
          <w:rFonts w:asciiTheme="minorHAnsi" w:hAnsiTheme="minorHAnsi" w:cstheme="minorHAnsi"/>
          <w:sz w:val="24"/>
          <w:szCs w:val="24"/>
        </w:rPr>
        <w:t>myślenia;</w:t>
      </w:r>
    </w:p>
    <w:p w14:paraId="0AB65DEB" w14:textId="77777777" w:rsidR="00F37BD0" w:rsidRPr="007C594C" w:rsidRDefault="00F37BD0" w:rsidP="00E37E27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C594C">
        <w:rPr>
          <w:rFonts w:asciiTheme="minorHAnsi" w:hAnsiTheme="minorHAnsi" w:cstheme="minorHAnsi"/>
          <w:sz w:val="24"/>
          <w:szCs w:val="24"/>
        </w:rPr>
        <w:lastRenderedPageBreak/>
        <w:t>rozwijanie inicjatywy i twórczych poszukiwań;</w:t>
      </w:r>
    </w:p>
    <w:p w14:paraId="15BD545B" w14:textId="4ED3D5D7" w:rsidR="00987CA8" w:rsidRPr="00E37E27" w:rsidRDefault="00F37BD0" w:rsidP="00E37E27">
      <w:pPr>
        <w:pStyle w:val="Wypunktowanie"/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7C594C">
        <w:rPr>
          <w:rFonts w:asciiTheme="minorHAnsi" w:hAnsiTheme="minorHAnsi" w:cstheme="minorHAnsi"/>
          <w:sz w:val="24"/>
          <w:szCs w:val="24"/>
        </w:rPr>
        <w:t xml:space="preserve">ułatwienie zapamiętywania </w:t>
      </w:r>
      <w:r w:rsidR="006E1804">
        <w:rPr>
          <w:rFonts w:asciiTheme="minorHAnsi" w:hAnsiTheme="minorHAnsi" w:cstheme="minorHAnsi"/>
          <w:sz w:val="24"/>
          <w:szCs w:val="24"/>
        </w:rPr>
        <w:t>dzięki</w:t>
      </w:r>
      <w:r w:rsidR="006E1804" w:rsidRPr="007C594C">
        <w:rPr>
          <w:rFonts w:asciiTheme="minorHAnsi" w:hAnsiTheme="minorHAnsi" w:cstheme="minorHAnsi"/>
          <w:sz w:val="24"/>
          <w:szCs w:val="24"/>
        </w:rPr>
        <w:t xml:space="preserve"> </w:t>
      </w:r>
      <w:r w:rsidRPr="007C594C">
        <w:rPr>
          <w:rFonts w:asciiTheme="minorHAnsi" w:hAnsiTheme="minorHAnsi" w:cstheme="minorHAnsi"/>
          <w:sz w:val="24"/>
          <w:szCs w:val="24"/>
        </w:rPr>
        <w:t>tabel</w:t>
      </w:r>
      <w:r w:rsidR="006E1804">
        <w:rPr>
          <w:rFonts w:asciiTheme="minorHAnsi" w:hAnsiTheme="minorHAnsi" w:cstheme="minorHAnsi"/>
          <w:sz w:val="24"/>
          <w:szCs w:val="24"/>
        </w:rPr>
        <w:t>om</w:t>
      </w:r>
      <w:r w:rsidRPr="007C594C">
        <w:rPr>
          <w:rFonts w:asciiTheme="minorHAnsi" w:hAnsiTheme="minorHAnsi" w:cstheme="minorHAnsi"/>
          <w:sz w:val="24"/>
          <w:szCs w:val="24"/>
        </w:rPr>
        <w:t>, schemat</w:t>
      </w:r>
      <w:r w:rsidR="006E1804">
        <w:rPr>
          <w:rFonts w:asciiTheme="minorHAnsi" w:hAnsiTheme="minorHAnsi" w:cstheme="minorHAnsi"/>
          <w:sz w:val="24"/>
          <w:szCs w:val="24"/>
        </w:rPr>
        <w:t>om</w:t>
      </w:r>
      <w:r w:rsidRPr="007C594C">
        <w:rPr>
          <w:rFonts w:asciiTheme="minorHAnsi" w:hAnsiTheme="minorHAnsi" w:cstheme="minorHAnsi"/>
          <w:sz w:val="24"/>
          <w:szCs w:val="24"/>
        </w:rPr>
        <w:t xml:space="preserve"> graficzn</w:t>
      </w:r>
      <w:r w:rsidR="006E1804">
        <w:rPr>
          <w:rFonts w:asciiTheme="minorHAnsi" w:hAnsiTheme="minorHAnsi" w:cstheme="minorHAnsi"/>
          <w:sz w:val="24"/>
          <w:szCs w:val="24"/>
        </w:rPr>
        <w:t>ym</w:t>
      </w:r>
      <w:r w:rsidR="004351EA" w:rsidRPr="007C594C">
        <w:rPr>
          <w:rFonts w:asciiTheme="minorHAnsi" w:hAnsiTheme="minorHAnsi" w:cstheme="minorHAnsi"/>
          <w:sz w:val="24"/>
          <w:szCs w:val="24"/>
        </w:rPr>
        <w:t xml:space="preserve"> i</w:t>
      </w:r>
      <w:r w:rsidRPr="007C594C">
        <w:rPr>
          <w:rFonts w:asciiTheme="minorHAnsi" w:hAnsiTheme="minorHAnsi" w:cstheme="minorHAnsi"/>
          <w:sz w:val="24"/>
          <w:szCs w:val="24"/>
        </w:rPr>
        <w:t xml:space="preserve"> map</w:t>
      </w:r>
      <w:r w:rsidR="006E1804">
        <w:rPr>
          <w:rFonts w:asciiTheme="minorHAnsi" w:hAnsiTheme="minorHAnsi" w:cstheme="minorHAnsi"/>
          <w:sz w:val="24"/>
          <w:szCs w:val="24"/>
        </w:rPr>
        <w:t>om</w:t>
      </w:r>
      <w:r w:rsidRPr="007C594C">
        <w:rPr>
          <w:rFonts w:asciiTheme="minorHAnsi" w:hAnsiTheme="minorHAnsi" w:cstheme="minorHAnsi"/>
          <w:sz w:val="24"/>
          <w:szCs w:val="24"/>
        </w:rPr>
        <w:t xml:space="preserve"> myśli.</w:t>
      </w:r>
    </w:p>
    <w:p w14:paraId="04F5F6DB" w14:textId="1EF125DA" w:rsidR="00167776" w:rsidRPr="00987CA8" w:rsidRDefault="00167776" w:rsidP="00C72BE6">
      <w:pPr>
        <w:pStyle w:val="Wypunktowanie"/>
        <w:numPr>
          <w:ilvl w:val="0"/>
          <w:numId w:val="0"/>
        </w:numPr>
        <w:spacing w:after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987CA8">
        <w:rPr>
          <w:rFonts w:asciiTheme="minorHAnsi" w:hAnsiTheme="minorHAnsi" w:cstheme="minorHAnsi"/>
          <w:b/>
          <w:sz w:val="24"/>
          <w:szCs w:val="24"/>
        </w:rPr>
        <w:t>Praca pod kierunkiem</w:t>
      </w:r>
      <w:r w:rsidR="00DB6B94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5"/>
      </w:r>
    </w:p>
    <w:p w14:paraId="32DE9E16" w14:textId="2E98CDA1" w:rsidR="000A5239" w:rsidRPr="00754C1D" w:rsidRDefault="00987CA8" w:rsidP="00C72BE6">
      <w:pPr>
        <w:pStyle w:val="Tekstglowny"/>
        <w:spacing w:after="120"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987CA8">
        <w:rPr>
          <w:rFonts w:asciiTheme="minorHAnsi" w:hAnsiTheme="minorHAnsi" w:cstheme="minorHAnsi"/>
          <w:sz w:val="24"/>
          <w:szCs w:val="24"/>
        </w:rPr>
        <w:t xml:space="preserve">W </w:t>
      </w:r>
      <w:r w:rsidRPr="00754C1D">
        <w:rPr>
          <w:rFonts w:asciiTheme="minorHAnsi" w:hAnsiTheme="minorHAnsi" w:cstheme="minorHAnsi"/>
          <w:sz w:val="24"/>
          <w:szCs w:val="24"/>
        </w:rPr>
        <w:t>realizacji niniejszego programu podstawową metod</w:t>
      </w:r>
      <w:r w:rsidR="006E1804">
        <w:rPr>
          <w:rFonts w:asciiTheme="minorHAnsi" w:hAnsiTheme="minorHAnsi" w:cstheme="minorHAnsi"/>
          <w:sz w:val="24"/>
          <w:szCs w:val="24"/>
        </w:rPr>
        <w:t>ę</w:t>
      </w:r>
      <w:r w:rsidRPr="00754C1D">
        <w:rPr>
          <w:rFonts w:asciiTheme="minorHAnsi" w:hAnsiTheme="minorHAnsi" w:cstheme="minorHAnsi"/>
          <w:sz w:val="24"/>
          <w:szCs w:val="24"/>
        </w:rPr>
        <w:t xml:space="preserve"> </w:t>
      </w:r>
      <w:r w:rsidR="006E1804">
        <w:rPr>
          <w:rFonts w:asciiTheme="minorHAnsi" w:hAnsiTheme="minorHAnsi" w:cstheme="minorHAnsi"/>
          <w:sz w:val="24"/>
          <w:szCs w:val="24"/>
        </w:rPr>
        <w:t>stanowi</w:t>
      </w:r>
      <w:r w:rsidR="006E1804" w:rsidRPr="00754C1D">
        <w:rPr>
          <w:rFonts w:asciiTheme="minorHAnsi" w:hAnsiTheme="minorHAnsi" w:cstheme="minorHAnsi"/>
          <w:sz w:val="24"/>
          <w:szCs w:val="24"/>
        </w:rPr>
        <w:t xml:space="preserve"> </w:t>
      </w:r>
      <w:r w:rsidR="000A5239" w:rsidRPr="00754C1D">
        <w:rPr>
          <w:rFonts w:asciiTheme="minorHAnsi" w:hAnsiTheme="minorHAnsi" w:cstheme="minorHAnsi"/>
          <w:b/>
          <w:bCs/>
          <w:sz w:val="24"/>
          <w:szCs w:val="24"/>
        </w:rPr>
        <w:t>praca pod kierunkiem nauczyciela</w:t>
      </w:r>
      <w:r w:rsidR="000A5239" w:rsidRPr="00754C1D">
        <w:rPr>
          <w:rFonts w:asciiTheme="minorHAnsi" w:hAnsiTheme="minorHAnsi" w:cstheme="minorHAnsi"/>
          <w:sz w:val="24"/>
          <w:szCs w:val="24"/>
        </w:rPr>
        <w:t>.</w:t>
      </w:r>
      <w:r w:rsidR="007C594C" w:rsidRPr="00754C1D">
        <w:rPr>
          <w:rFonts w:asciiTheme="minorHAnsi" w:hAnsiTheme="minorHAnsi" w:cstheme="minorHAnsi"/>
          <w:sz w:val="24"/>
          <w:szCs w:val="24"/>
        </w:rPr>
        <w:t xml:space="preserve"> </w:t>
      </w:r>
      <w:r w:rsidR="006E1804" w:rsidRPr="00754C1D">
        <w:rPr>
          <w:rFonts w:asciiTheme="minorHAnsi" w:hAnsiTheme="minorHAnsi" w:cstheme="minorHAnsi"/>
          <w:sz w:val="24"/>
          <w:szCs w:val="24"/>
        </w:rPr>
        <w:t>Cel</w:t>
      </w:r>
      <w:r w:rsidR="006E1804">
        <w:rPr>
          <w:rFonts w:asciiTheme="minorHAnsi" w:hAnsiTheme="minorHAnsi" w:cstheme="minorHAnsi"/>
          <w:sz w:val="24"/>
          <w:szCs w:val="24"/>
        </w:rPr>
        <w:t>ami</w:t>
      </w:r>
      <w:r w:rsidR="006E1804" w:rsidRPr="00754C1D">
        <w:rPr>
          <w:rFonts w:asciiTheme="minorHAnsi" w:hAnsiTheme="minorHAnsi" w:cstheme="minorHAnsi"/>
          <w:sz w:val="24"/>
          <w:szCs w:val="24"/>
        </w:rPr>
        <w:t xml:space="preserve"> </w:t>
      </w:r>
      <w:r w:rsidR="007C594C" w:rsidRPr="00754C1D">
        <w:rPr>
          <w:rFonts w:asciiTheme="minorHAnsi" w:hAnsiTheme="minorHAnsi" w:cstheme="minorHAnsi"/>
          <w:sz w:val="24"/>
          <w:szCs w:val="24"/>
        </w:rPr>
        <w:t xml:space="preserve">tej metody </w:t>
      </w:r>
      <w:r w:rsidR="006E1804">
        <w:rPr>
          <w:rFonts w:asciiTheme="minorHAnsi" w:hAnsiTheme="minorHAnsi" w:cstheme="minorHAnsi"/>
          <w:sz w:val="24"/>
          <w:szCs w:val="24"/>
        </w:rPr>
        <w:t>są</w:t>
      </w:r>
      <w:r w:rsidR="006E1804" w:rsidRPr="00754C1D">
        <w:rPr>
          <w:rFonts w:asciiTheme="minorHAnsi" w:hAnsiTheme="minorHAnsi" w:cstheme="minorHAnsi"/>
          <w:sz w:val="24"/>
          <w:szCs w:val="24"/>
        </w:rPr>
        <w:t xml:space="preserve"> </w:t>
      </w:r>
      <w:r w:rsidR="007C594C" w:rsidRPr="00754C1D">
        <w:rPr>
          <w:rFonts w:asciiTheme="minorHAnsi" w:hAnsiTheme="minorHAnsi" w:cstheme="minorHAnsi"/>
          <w:sz w:val="24"/>
          <w:szCs w:val="24"/>
        </w:rPr>
        <w:t xml:space="preserve">przygotowanie ucznia do samodzielnej pracy, jak również analiza i interpretacja danych statystycznych, ikonografik, źródeł kartograficznych, tekstów źródłowych. W celu ułatwienia uczniom pracy można stosować </w:t>
      </w:r>
      <w:r w:rsidR="007C594C" w:rsidRPr="00754C1D">
        <w:rPr>
          <w:rFonts w:asciiTheme="minorHAnsi" w:hAnsiTheme="minorHAnsi" w:cstheme="minorHAnsi"/>
          <w:b/>
          <w:bCs/>
          <w:sz w:val="24"/>
          <w:szCs w:val="24"/>
        </w:rPr>
        <w:t>karty pracy</w:t>
      </w:r>
      <w:r w:rsidR="007C594C" w:rsidRPr="00754C1D">
        <w:rPr>
          <w:rFonts w:asciiTheme="minorHAnsi" w:hAnsiTheme="minorHAnsi" w:cstheme="minorHAnsi"/>
          <w:sz w:val="24"/>
          <w:szCs w:val="24"/>
        </w:rPr>
        <w:t>.</w:t>
      </w:r>
    </w:p>
    <w:p w14:paraId="22A1966F" w14:textId="498F365F" w:rsidR="007C594C" w:rsidRPr="00754C1D" w:rsidRDefault="007C594C" w:rsidP="00C72BE6">
      <w:pPr>
        <w:pStyle w:val="Tekstglowny"/>
        <w:spacing w:after="120"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 xml:space="preserve">Praca pod kierunkiem nauczyciela </w:t>
      </w:r>
      <w:r w:rsidR="00DB6B94">
        <w:rPr>
          <w:rFonts w:asciiTheme="minorHAnsi" w:hAnsiTheme="minorHAnsi" w:cstheme="minorHAnsi"/>
          <w:sz w:val="24"/>
          <w:szCs w:val="24"/>
        </w:rPr>
        <w:t>to metoda</w:t>
      </w:r>
      <w:r w:rsidRPr="00754C1D">
        <w:rPr>
          <w:rFonts w:asciiTheme="minorHAnsi" w:hAnsiTheme="minorHAnsi" w:cstheme="minorHAnsi"/>
          <w:sz w:val="24"/>
          <w:szCs w:val="24"/>
        </w:rPr>
        <w:t>, w ramach której nauczyciel organizuje samodzielną pracę ucznia. Uczniowie pracują w</w:t>
      </w:r>
      <w:r w:rsidR="00DB6B94">
        <w:rPr>
          <w:rFonts w:asciiTheme="minorHAnsi" w:hAnsiTheme="minorHAnsi" w:cstheme="minorHAnsi"/>
          <w:sz w:val="24"/>
          <w:szCs w:val="24"/>
        </w:rPr>
        <w:t> </w:t>
      </w:r>
      <w:r w:rsidRPr="00754C1D">
        <w:rPr>
          <w:rFonts w:asciiTheme="minorHAnsi" w:hAnsiTheme="minorHAnsi" w:cstheme="minorHAnsi"/>
          <w:sz w:val="24"/>
          <w:szCs w:val="24"/>
        </w:rPr>
        <w:t>obecności nauczyciela</w:t>
      </w:r>
      <w:r w:rsidR="00295A2A" w:rsidRPr="00754C1D">
        <w:rPr>
          <w:rFonts w:asciiTheme="minorHAnsi" w:hAnsiTheme="minorHAnsi" w:cstheme="minorHAnsi"/>
          <w:sz w:val="24"/>
          <w:szCs w:val="24"/>
        </w:rPr>
        <w:t xml:space="preserve">. </w:t>
      </w:r>
      <w:r w:rsidR="00DB6B94">
        <w:rPr>
          <w:rFonts w:asciiTheme="minorHAnsi" w:hAnsiTheme="minorHAnsi" w:cstheme="minorHAnsi"/>
          <w:sz w:val="24"/>
          <w:szCs w:val="24"/>
        </w:rPr>
        <w:t>M</w:t>
      </w:r>
      <w:r w:rsidR="00295A2A" w:rsidRPr="00754C1D">
        <w:rPr>
          <w:rFonts w:asciiTheme="minorHAnsi" w:hAnsiTheme="minorHAnsi" w:cstheme="minorHAnsi"/>
          <w:sz w:val="24"/>
          <w:szCs w:val="24"/>
        </w:rPr>
        <w:t>etoda</w:t>
      </w:r>
      <w:r w:rsidR="00DB6B94">
        <w:rPr>
          <w:rFonts w:asciiTheme="minorHAnsi" w:hAnsiTheme="minorHAnsi" w:cstheme="minorHAnsi"/>
          <w:sz w:val="24"/>
          <w:szCs w:val="24"/>
        </w:rPr>
        <w:t xml:space="preserve"> ta</w:t>
      </w:r>
      <w:r w:rsidR="00295A2A" w:rsidRPr="00754C1D">
        <w:rPr>
          <w:rFonts w:asciiTheme="minorHAnsi" w:hAnsiTheme="minorHAnsi" w:cstheme="minorHAnsi"/>
          <w:sz w:val="24"/>
          <w:szCs w:val="24"/>
        </w:rPr>
        <w:t xml:space="preserve"> – właściwie zastosowana – umożliwia zindywidualizowanie podejścia do uczniów oraz służy poszerzaniu zakresu przyswajanej wiedzy. Pozwala również na porządkowanie informacji, wykorzystywanie różnych źródeł oraz rozwiązywanie problemów w sposób twórczy.</w:t>
      </w:r>
    </w:p>
    <w:p w14:paraId="65B16027" w14:textId="2279F654" w:rsidR="00513129" w:rsidRDefault="00513129" w:rsidP="00C72BE6">
      <w:pPr>
        <w:pStyle w:val="Tekstglowny"/>
        <w:spacing w:after="120"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CC7DDE5" wp14:editId="20699FB8">
            <wp:simplePos x="0" y="0"/>
            <wp:positionH relativeFrom="column">
              <wp:posOffset>19866</wp:posOffset>
            </wp:positionH>
            <wp:positionV relativeFrom="paragraph">
              <wp:posOffset>244912</wp:posOffset>
            </wp:positionV>
            <wp:extent cx="800347" cy="451262"/>
            <wp:effectExtent l="19050" t="0" r="19050" b="0"/>
            <wp:wrapSquare wrapText="bothSides"/>
            <wp:docPr id="1051303925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A2A" w:rsidRPr="00754C1D">
        <w:rPr>
          <w:rFonts w:asciiTheme="minorHAnsi" w:hAnsiTheme="minorHAnsi" w:cstheme="minorHAnsi"/>
          <w:sz w:val="24"/>
          <w:szCs w:val="24"/>
        </w:rPr>
        <w:t>Praca w ramach tej metody jest kilkuetapowa.</w:t>
      </w:r>
    </w:p>
    <w:p w14:paraId="64312482" w14:textId="7101FB6D" w:rsidR="00513129" w:rsidRDefault="00295A2A" w:rsidP="00513129">
      <w:pPr>
        <w:pStyle w:val="Tekstglowny"/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 xml:space="preserve">W pierwszym etapie nauczyciel przedstawia przygotowane przez siebie zadania. </w:t>
      </w:r>
      <w:r w:rsidR="00513129" w:rsidRPr="00754C1D">
        <w:rPr>
          <w:rFonts w:asciiTheme="minorHAnsi" w:hAnsiTheme="minorHAnsi" w:cstheme="minorHAnsi"/>
          <w:sz w:val="24"/>
          <w:szCs w:val="24"/>
        </w:rPr>
        <w:t xml:space="preserve">W ramach </w:t>
      </w:r>
      <w:r w:rsidR="00513129">
        <w:rPr>
          <w:rFonts w:asciiTheme="minorHAnsi" w:hAnsiTheme="minorHAnsi" w:cstheme="minorHAnsi"/>
          <w:sz w:val="24"/>
          <w:szCs w:val="24"/>
        </w:rPr>
        <w:t>pracy pod kierunkiem nauczyciela</w:t>
      </w:r>
      <w:r w:rsidR="00513129" w:rsidRPr="00754C1D">
        <w:rPr>
          <w:rFonts w:asciiTheme="minorHAnsi" w:hAnsiTheme="minorHAnsi" w:cstheme="minorHAnsi"/>
          <w:sz w:val="24"/>
          <w:szCs w:val="24"/>
        </w:rPr>
        <w:t xml:space="preserve"> zadania mogą być wykonywane prze</w:t>
      </w:r>
      <w:r w:rsidR="00513129">
        <w:rPr>
          <w:rFonts w:asciiTheme="minorHAnsi" w:hAnsiTheme="minorHAnsi" w:cstheme="minorHAnsi"/>
          <w:sz w:val="24"/>
          <w:szCs w:val="24"/>
        </w:rPr>
        <w:t>z</w:t>
      </w:r>
      <w:r w:rsidR="00513129" w:rsidRPr="00754C1D">
        <w:rPr>
          <w:rFonts w:asciiTheme="minorHAnsi" w:hAnsiTheme="minorHAnsi" w:cstheme="minorHAnsi"/>
          <w:sz w:val="24"/>
          <w:szCs w:val="24"/>
        </w:rPr>
        <w:t xml:space="preserve"> uczniów zarówno indywidualnie, jak i w grupach lub w</w:t>
      </w:r>
      <w:r w:rsidR="00252CA4">
        <w:rPr>
          <w:rFonts w:asciiTheme="minorHAnsi" w:hAnsiTheme="minorHAnsi" w:cstheme="minorHAnsi"/>
          <w:sz w:val="24"/>
          <w:szCs w:val="24"/>
        </w:rPr>
        <w:t> </w:t>
      </w:r>
      <w:r w:rsidR="00513129" w:rsidRPr="00754C1D">
        <w:rPr>
          <w:rFonts w:asciiTheme="minorHAnsi" w:hAnsiTheme="minorHAnsi" w:cstheme="minorHAnsi"/>
          <w:sz w:val="24"/>
          <w:szCs w:val="24"/>
        </w:rPr>
        <w:t xml:space="preserve">parach. W przypadku prac grupowych </w:t>
      </w:r>
      <w:r w:rsidR="006E1804" w:rsidRPr="00754C1D">
        <w:rPr>
          <w:rFonts w:asciiTheme="minorHAnsi" w:hAnsiTheme="minorHAnsi" w:cstheme="minorHAnsi"/>
          <w:sz w:val="24"/>
          <w:szCs w:val="24"/>
        </w:rPr>
        <w:t xml:space="preserve">zespoły </w:t>
      </w:r>
      <w:r w:rsidR="006E1804">
        <w:rPr>
          <w:rFonts w:asciiTheme="minorHAnsi" w:hAnsiTheme="minorHAnsi" w:cstheme="minorHAnsi"/>
          <w:sz w:val="24"/>
          <w:szCs w:val="24"/>
        </w:rPr>
        <w:t>mogą</w:t>
      </w:r>
      <w:r w:rsidR="006E1804" w:rsidRPr="00754C1D">
        <w:rPr>
          <w:rFonts w:asciiTheme="minorHAnsi" w:hAnsiTheme="minorHAnsi" w:cstheme="minorHAnsi"/>
          <w:sz w:val="24"/>
          <w:szCs w:val="24"/>
        </w:rPr>
        <w:t xml:space="preserve"> wykonywa</w:t>
      </w:r>
      <w:r w:rsidR="006E1804">
        <w:rPr>
          <w:rFonts w:asciiTheme="minorHAnsi" w:hAnsiTheme="minorHAnsi" w:cstheme="minorHAnsi"/>
          <w:sz w:val="24"/>
          <w:szCs w:val="24"/>
        </w:rPr>
        <w:t>ć</w:t>
      </w:r>
      <w:r w:rsidR="006E1804" w:rsidRPr="00754C1D">
        <w:rPr>
          <w:rFonts w:asciiTheme="minorHAnsi" w:hAnsiTheme="minorHAnsi" w:cstheme="minorHAnsi"/>
          <w:sz w:val="24"/>
          <w:szCs w:val="24"/>
        </w:rPr>
        <w:t xml:space="preserve"> </w:t>
      </w:r>
      <w:r w:rsidR="00513129" w:rsidRPr="00754C1D">
        <w:rPr>
          <w:rFonts w:asciiTheme="minorHAnsi" w:hAnsiTheme="minorHAnsi" w:cstheme="minorHAnsi"/>
          <w:sz w:val="24"/>
          <w:szCs w:val="24"/>
        </w:rPr>
        <w:t>zarówno to samo zadani</w:t>
      </w:r>
      <w:r w:rsidR="006E1804">
        <w:rPr>
          <w:rFonts w:asciiTheme="minorHAnsi" w:hAnsiTheme="minorHAnsi" w:cstheme="minorHAnsi"/>
          <w:sz w:val="24"/>
          <w:szCs w:val="24"/>
        </w:rPr>
        <w:t>e,</w:t>
      </w:r>
      <w:r w:rsidR="00513129" w:rsidRPr="00754C1D">
        <w:rPr>
          <w:rFonts w:asciiTheme="minorHAnsi" w:hAnsiTheme="minorHAnsi" w:cstheme="minorHAnsi"/>
          <w:sz w:val="24"/>
          <w:szCs w:val="24"/>
        </w:rPr>
        <w:t xml:space="preserve"> </w:t>
      </w:r>
      <w:r w:rsidR="006E1804">
        <w:rPr>
          <w:rFonts w:asciiTheme="minorHAnsi" w:hAnsiTheme="minorHAnsi" w:cstheme="minorHAnsi"/>
          <w:sz w:val="24"/>
          <w:szCs w:val="24"/>
        </w:rPr>
        <w:t xml:space="preserve">jak i różne </w:t>
      </w:r>
      <w:r w:rsidR="00513129" w:rsidRPr="00754C1D">
        <w:rPr>
          <w:rFonts w:asciiTheme="minorHAnsi" w:hAnsiTheme="minorHAnsi" w:cstheme="minorHAnsi"/>
          <w:sz w:val="24"/>
          <w:szCs w:val="24"/>
        </w:rPr>
        <w:t xml:space="preserve">– </w:t>
      </w:r>
      <w:r w:rsidR="006E1804">
        <w:rPr>
          <w:rFonts w:asciiTheme="minorHAnsi" w:hAnsiTheme="minorHAnsi" w:cstheme="minorHAnsi"/>
          <w:sz w:val="24"/>
          <w:szCs w:val="24"/>
        </w:rPr>
        <w:t>wówczas nauczyciel przydziela każdej z grup inne zadanie –</w:t>
      </w:r>
      <w:r w:rsidR="006E1804" w:rsidRPr="00754C1D">
        <w:rPr>
          <w:rFonts w:asciiTheme="minorHAnsi" w:hAnsiTheme="minorHAnsi" w:cstheme="minorHAnsi"/>
          <w:sz w:val="24"/>
          <w:szCs w:val="24"/>
        </w:rPr>
        <w:t xml:space="preserve"> </w:t>
      </w:r>
      <w:r w:rsidR="006E1804">
        <w:rPr>
          <w:rFonts w:asciiTheme="minorHAnsi" w:hAnsiTheme="minorHAnsi" w:cstheme="minorHAnsi"/>
          <w:sz w:val="24"/>
          <w:szCs w:val="24"/>
        </w:rPr>
        <w:t xml:space="preserve">będące </w:t>
      </w:r>
      <w:r w:rsidR="00513129" w:rsidRPr="00754C1D">
        <w:rPr>
          <w:rFonts w:asciiTheme="minorHAnsi" w:hAnsiTheme="minorHAnsi" w:cstheme="minorHAnsi"/>
          <w:sz w:val="24"/>
          <w:szCs w:val="24"/>
        </w:rPr>
        <w:t>częś</w:t>
      </w:r>
      <w:r w:rsidR="006E1804">
        <w:rPr>
          <w:rFonts w:asciiTheme="minorHAnsi" w:hAnsiTheme="minorHAnsi" w:cstheme="minorHAnsi"/>
          <w:sz w:val="24"/>
          <w:szCs w:val="24"/>
        </w:rPr>
        <w:t>cią</w:t>
      </w:r>
      <w:r w:rsidR="00513129" w:rsidRPr="00754C1D">
        <w:rPr>
          <w:rFonts w:asciiTheme="minorHAnsi" w:hAnsiTheme="minorHAnsi" w:cstheme="minorHAnsi"/>
          <w:sz w:val="24"/>
          <w:szCs w:val="24"/>
        </w:rPr>
        <w:t xml:space="preserve"> większego zagadnienia. Ważne jest informowanie uczniów, nad jakimi zagadnieniami pracują inne grupy. Pozwala to uczniom nauczyć się wyznaczania granic zadań, które mają do wykonania</w:t>
      </w:r>
      <w:r w:rsidR="006E1804">
        <w:rPr>
          <w:rFonts w:asciiTheme="minorHAnsi" w:hAnsiTheme="minorHAnsi" w:cstheme="minorHAnsi"/>
          <w:sz w:val="24"/>
          <w:szCs w:val="24"/>
        </w:rPr>
        <w:t>,</w:t>
      </w:r>
      <w:r w:rsidR="00513129" w:rsidRPr="00754C1D">
        <w:rPr>
          <w:rFonts w:asciiTheme="minorHAnsi" w:hAnsiTheme="minorHAnsi" w:cstheme="minorHAnsi"/>
          <w:sz w:val="24"/>
          <w:szCs w:val="24"/>
        </w:rPr>
        <w:t xml:space="preserve"> oraz rozróżniania problemów, jakimi powinni się zająć. By to uczynić, warto zapisać polecenia</w:t>
      </w:r>
      <w:r w:rsidR="006E1804">
        <w:rPr>
          <w:rFonts w:asciiTheme="minorHAnsi" w:hAnsiTheme="minorHAnsi" w:cstheme="minorHAnsi"/>
          <w:sz w:val="24"/>
          <w:szCs w:val="24"/>
        </w:rPr>
        <w:t>,</w:t>
      </w:r>
      <w:r w:rsidR="00513129" w:rsidRPr="00754C1D">
        <w:rPr>
          <w:rFonts w:asciiTheme="minorHAnsi" w:hAnsiTheme="minorHAnsi" w:cstheme="minorHAnsi"/>
          <w:sz w:val="24"/>
          <w:szCs w:val="24"/>
        </w:rPr>
        <w:t xml:space="preserve"> np. na tablicy</w:t>
      </w:r>
      <w:r w:rsidR="006E1804">
        <w:rPr>
          <w:rFonts w:asciiTheme="minorHAnsi" w:hAnsiTheme="minorHAnsi" w:cstheme="minorHAnsi"/>
          <w:sz w:val="24"/>
          <w:szCs w:val="24"/>
        </w:rPr>
        <w:t>,</w:t>
      </w:r>
      <w:r w:rsidR="00513129">
        <w:rPr>
          <w:rFonts w:asciiTheme="minorHAnsi" w:hAnsiTheme="minorHAnsi" w:cstheme="minorHAnsi"/>
          <w:sz w:val="24"/>
          <w:szCs w:val="24"/>
        </w:rPr>
        <w:t xml:space="preserve"> lub przedstawić je</w:t>
      </w:r>
      <w:r w:rsidR="00252CA4">
        <w:rPr>
          <w:rFonts w:asciiTheme="minorHAnsi" w:hAnsiTheme="minorHAnsi" w:cstheme="minorHAnsi"/>
          <w:sz w:val="24"/>
          <w:szCs w:val="24"/>
        </w:rPr>
        <w:t> </w:t>
      </w:r>
      <w:r w:rsidR="00513129">
        <w:rPr>
          <w:rFonts w:asciiTheme="minorHAnsi" w:hAnsiTheme="minorHAnsi" w:cstheme="minorHAnsi"/>
          <w:sz w:val="24"/>
          <w:szCs w:val="24"/>
        </w:rPr>
        <w:t xml:space="preserve">wszystkim uczniom w formie ustnej przed </w:t>
      </w:r>
      <w:r w:rsidR="00513129">
        <w:rPr>
          <w:rFonts w:asciiTheme="minorHAnsi" w:hAnsiTheme="minorHAnsi" w:cstheme="minorHAnsi"/>
          <w:sz w:val="24"/>
          <w:szCs w:val="24"/>
        </w:rPr>
        <w:lastRenderedPageBreak/>
        <w:t>przystąpieniem do pracy – tak, by każda z grup wiedziała, czym zajmują się inni uczniowie</w:t>
      </w:r>
      <w:r w:rsidR="00513129" w:rsidRPr="00754C1D">
        <w:rPr>
          <w:rFonts w:asciiTheme="minorHAnsi" w:hAnsiTheme="minorHAnsi" w:cstheme="minorHAnsi"/>
          <w:sz w:val="24"/>
          <w:szCs w:val="24"/>
        </w:rPr>
        <w:t>.</w:t>
      </w:r>
    </w:p>
    <w:p w14:paraId="22AC64E1" w14:textId="43E44E84" w:rsidR="00295A2A" w:rsidRPr="00754C1D" w:rsidRDefault="00252CA4" w:rsidP="00513129">
      <w:pPr>
        <w:pStyle w:val="Tekstglowny"/>
        <w:spacing w:after="12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56A4F09" wp14:editId="798B74D2">
            <wp:simplePos x="0" y="0"/>
            <wp:positionH relativeFrom="column">
              <wp:posOffset>20378</wp:posOffset>
            </wp:positionH>
            <wp:positionV relativeFrom="paragraph">
              <wp:posOffset>7233</wp:posOffset>
            </wp:positionV>
            <wp:extent cx="800100" cy="320040"/>
            <wp:effectExtent l="19050" t="0" r="19050" b="41910"/>
            <wp:wrapSquare wrapText="bothSides"/>
            <wp:docPr id="465287868" name="Diagram 46528786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A2A" w:rsidRPr="00754C1D">
        <w:rPr>
          <w:rFonts w:asciiTheme="minorHAnsi" w:hAnsiTheme="minorHAnsi" w:cstheme="minorHAnsi"/>
          <w:sz w:val="24"/>
          <w:szCs w:val="24"/>
        </w:rPr>
        <w:t>Następnie uczniowie dążą do</w:t>
      </w:r>
      <w:r w:rsidR="00D01E5B">
        <w:rPr>
          <w:rFonts w:asciiTheme="minorHAnsi" w:hAnsiTheme="minorHAnsi" w:cstheme="minorHAnsi"/>
          <w:sz w:val="24"/>
          <w:szCs w:val="24"/>
        </w:rPr>
        <w:t> </w:t>
      </w:r>
      <w:r w:rsidR="00295A2A" w:rsidRPr="00754C1D">
        <w:rPr>
          <w:rFonts w:asciiTheme="minorHAnsi" w:hAnsiTheme="minorHAnsi" w:cstheme="minorHAnsi"/>
          <w:sz w:val="24"/>
          <w:szCs w:val="24"/>
        </w:rPr>
        <w:t>rozwiązania przedstawionych im problemów przez samodzielną pracę. Wykorzystują w tym celu środki dydaktyczne</w:t>
      </w:r>
      <w:r w:rsidR="006B23A5">
        <w:rPr>
          <w:rFonts w:asciiTheme="minorHAnsi" w:hAnsiTheme="minorHAnsi" w:cstheme="minorHAnsi"/>
          <w:sz w:val="24"/>
          <w:szCs w:val="24"/>
        </w:rPr>
        <w:t>,</w:t>
      </w:r>
      <w:r w:rsidR="00295A2A" w:rsidRPr="00754C1D">
        <w:rPr>
          <w:rFonts w:asciiTheme="minorHAnsi" w:hAnsiTheme="minorHAnsi" w:cstheme="minorHAnsi"/>
          <w:sz w:val="24"/>
          <w:szCs w:val="24"/>
        </w:rPr>
        <w:t xml:space="preserve"> takie jak teksty źródłowe, mapy, ikonografiki, dane statystyczne, internet, prasa.</w:t>
      </w:r>
      <w:r w:rsidR="007033FC" w:rsidRPr="00754C1D">
        <w:rPr>
          <w:rFonts w:asciiTheme="minorHAnsi" w:hAnsiTheme="minorHAnsi" w:cstheme="minorHAnsi"/>
          <w:sz w:val="24"/>
          <w:szCs w:val="24"/>
        </w:rPr>
        <w:t xml:space="preserve"> Szczególnie ważne są teksty źródłowe, które pozwalają na nauczenie ucznia krytycznej oceny i interpretacji tekstu</w:t>
      </w:r>
      <w:r w:rsidR="00DB6B94">
        <w:rPr>
          <w:rFonts w:asciiTheme="minorHAnsi" w:hAnsiTheme="minorHAnsi" w:cstheme="minorHAnsi"/>
          <w:sz w:val="24"/>
          <w:szCs w:val="24"/>
        </w:rPr>
        <w:t>.</w:t>
      </w:r>
    </w:p>
    <w:p w14:paraId="0351580C" w14:textId="0540D399" w:rsidR="000A5239" w:rsidRPr="00754C1D" w:rsidRDefault="00252CA4" w:rsidP="00252CA4">
      <w:pPr>
        <w:pStyle w:val="Tekstglowny"/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7A0D2B0E" wp14:editId="7BF42655">
            <wp:simplePos x="0" y="0"/>
            <wp:positionH relativeFrom="column">
              <wp:posOffset>42801</wp:posOffset>
            </wp:positionH>
            <wp:positionV relativeFrom="paragraph">
              <wp:posOffset>46140</wp:posOffset>
            </wp:positionV>
            <wp:extent cx="800100" cy="320040"/>
            <wp:effectExtent l="19050" t="0" r="19050" b="41910"/>
            <wp:wrapSquare wrapText="bothSides"/>
            <wp:docPr id="999804311" name="Diagram 9998043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EF2" w:rsidRPr="00754C1D">
        <w:rPr>
          <w:rFonts w:asciiTheme="minorHAnsi" w:hAnsiTheme="minorHAnsi" w:cstheme="minorHAnsi"/>
          <w:sz w:val="24"/>
          <w:szCs w:val="24"/>
        </w:rPr>
        <w:t>Ostatnim</w:t>
      </w:r>
      <w:r w:rsidR="006E1804">
        <w:rPr>
          <w:rFonts w:asciiTheme="minorHAnsi" w:hAnsiTheme="minorHAnsi" w:cstheme="minorHAnsi"/>
          <w:sz w:val="24"/>
          <w:szCs w:val="24"/>
        </w:rPr>
        <w:t>i</w:t>
      </w:r>
      <w:r w:rsidR="00C61EF2" w:rsidRPr="00754C1D">
        <w:rPr>
          <w:rFonts w:asciiTheme="minorHAnsi" w:hAnsiTheme="minorHAnsi" w:cstheme="minorHAnsi"/>
          <w:sz w:val="24"/>
          <w:szCs w:val="24"/>
        </w:rPr>
        <w:t xml:space="preserve"> element</w:t>
      </w:r>
      <w:r w:rsidR="006E1804">
        <w:rPr>
          <w:rFonts w:asciiTheme="minorHAnsi" w:hAnsiTheme="minorHAnsi" w:cstheme="minorHAnsi"/>
          <w:sz w:val="24"/>
          <w:szCs w:val="24"/>
        </w:rPr>
        <w:t>ami</w:t>
      </w:r>
      <w:r w:rsidR="00C61EF2" w:rsidRPr="00754C1D">
        <w:rPr>
          <w:rFonts w:asciiTheme="minorHAnsi" w:hAnsiTheme="minorHAnsi" w:cstheme="minorHAnsi"/>
          <w:sz w:val="24"/>
          <w:szCs w:val="24"/>
        </w:rPr>
        <w:t xml:space="preserve"> </w:t>
      </w:r>
      <w:r w:rsidR="006E1804">
        <w:rPr>
          <w:rFonts w:asciiTheme="minorHAnsi" w:hAnsiTheme="minorHAnsi" w:cstheme="minorHAnsi"/>
          <w:sz w:val="24"/>
          <w:szCs w:val="24"/>
        </w:rPr>
        <w:t>są</w:t>
      </w:r>
      <w:r w:rsidR="00C61EF2" w:rsidRPr="00754C1D">
        <w:rPr>
          <w:rFonts w:asciiTheme="minorHAnsi" w:hAnsiTheme="minorHAnsi" w:cstheme="minorHAnsi"/>
          <w:sz w:val="24"/>
          <w:szCs w:val="24"/>
        </w:rPr>
        <w:t xml:space="preserve"> uporządkowanie i</w:t>
      </w:r>
      <w:r w:rsidR="00DB6B94">
        <w:rPr>
          <w:rFonts w:asciiTheme="minorHAnsi" w:hAnsiTheme="minorHAnsi" w:cstheme="minorHAnsi"/>
          <w:sz w:val="24"/>
          <w:szCs w:val="24"/>
        </w:rPr>
        <w:t> </w:t>
      </w:r>
      <w:r w:rsidR="00C61EF2" w:rsidRPr="00754C1D">
        <w:rPr>
          <w:rFonts w:asciiTheme="minorHAnsi" w:hAnsiTheme="minorHAnsi" w:cstheme="minorHAnsi"/>
          <w:sz w:val="24"/>
          <w:szCs w:val="24"/>
        </w:rPr>
        <w:t>prezentacja wyników prac wraz z</w:t>
      </w:r>
      <w:r>
        <w:rPr>
          <w:rFonts w:asciiTheme="minorHAnsi" w:hAnsiTheme="minorHAnsi" w:cstheme="minorHAnsi"/>
          <w:sz w:val="24"/>
          <w:szCs w:val="24"/>
        </w:rPr>
        <w:t> </w:t>
      </w:r>
      <w:r w:rsidR="00C61EF2" w:rsidRPr="00754C1D">
        <w:rPr>
          <w:rFonts w:asciiTheme="minorHAnsi" w:hAnsiTheme="minorHAnsi" w:cstheme="minorHAnsi"/>
          <w:sz w:val="24"/>
          <w:szCs w:val="24"/>
        </w:rPr>
        <w:t>ich sprawdzeniem przez nauczyciela. Dzięki temu dochodzi do uporządkowania i utrwalenia analizowanych zagadnień</w:t>
      </w:r>
      <w:r>
        <w:rPr>
          <w:rFonts w:asciiTheme="minorHAnsi" w:hAnsiTheme="minorHAnsi" w:cstheme="minorHAnsi"/>
          <w:sz w:val="24"/>
          <w:szCs w:val="24"/>
        </w:rPr>
        <w:t xml:space="preserve"> przez uczniów. Właściwie zrealizowana metoda pracy pod kierunkiem nauczyciela pozwala więc na efektywne przyswojenie przez ucznia wiedzy oraz nabywanie przez niego umiejętności </w:t>
      </w:r>
      <w:r w:rsidR="006E1804">
        <w:rPr>
          <w:rFonts w:asciiTheme="minorHAnsi" w:hAnsiTheme="minorHAnsi" w:cstheme="minorHAnsi"/>
          <w:sz w:val="24"/>
          <w:szCs w:val="24"/>
        </w:rPr>
        <w:t xml:space="preserve">określonych w </w:t>
      </w:r>
      <w:r>
        <w:rPr>
          <w:rFonts w:asciiTheme="minorHAnsi" w:hAnsiTheme="minorHAnsi" w:cstheme="minorHAnsi"/>
          <w:sz w:val="24"/>
          <w:szCs w:val="24"/>
        </w:rPr>
        <w:t>podstaw</w:t>
      </w:r>
      <w:r w:rsidR="006E1804">
        <w:rPr>
          <w:rFonts w:asciiTheme="minorHAnsi" w:hAnsiTheme="minorHAnsi" w:cstheme="minorHAnsi"/>
          <w:sz w:val="24"/>
          <w:szCs w:val="24"/>
        </w:rPr>
        <w:t>ie</w:t>
      </w:r>
      <w:r>
        <w:rPr>
          <w:rFonts w:asciiTheme="minorHAnsi" w:hAnsiTheme="minorHAnsi" w:cstheme="minorHAnsi"/>
          <w:sz w:val="24"/>
          <w:szCs w:val="24"/>
        </w:rPr>
        <w:t xml:space="preserve"> programow</w:t>
      </w:r>
      <w:r w:rsidR="006E1804">
        <w:rPr>
          <w:rFonts w:asciiTheme="minorHAnsi" w:hAnsiTheme="minorHAnsi" w:cstheme="minorHAnsi"/>
          <w:sz w:val="24"/>
          <w:szCs w:val="24"/>
        </w:rPr>
        <w:t>ej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2B469C4F" w14:textId="77777777" w:rsidR="00A32A8C" w:rsidRDefault="00A32A8C" w:rsidP="00C72BE6">
      <w:pPr>
        <w:pStyle w:val="Wypunktowanie"/>
        <w:numPr>
          <w:ilvl w:val="0"/>
          <w:numId w:val="0"/>
        </w:numPr>
        <w:spacing w:after="120" w:line="276" w:lineRule="auto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1FC5DA46" w14:textId="026301BF" w:rsidR="00167776" w:rsidRPr="00754C1D" w:rsidRDefault="00167776" w:rsidP="00C72BE6">
      <w:pPr>
        <w:pStyle w:val="Wypunktowanie"/>
        <w:numPr>
          <w:ilvl w:val="0"/>
          <w:numId w:val="0"/>
        </w:num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b/>
          <w:snapToGrid w:val="0"/>
          <w:sz w:val="24"/>
          <w:szCs w:val="24"/>
        </w:rPr>
        <w:t>Uwagi dotyczące realizacji</w:t>
      </w:r>
    </w:p>
    <w:p w14:paraId="37BC4C5D" w14:textId="27FB0B7D" w:rsidR="00252CA4" w:rsidRPr="00754C1D" w:rsidRDefault="00252CA4" w:rsidP="00252CA4">
      <w:pPr>
        <w:pStyle w:val="Wypunktowanie"/>
        <w:numPr>
          <w:ilvl w:val="0"/>
          <w:numId w:val="0"/>
        </w:numPr>
        <w:spacing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>Podstaw</w:t>
      </w:r>
      <w:r w:rsidR="006E1804">
        <w:rPr>
          <w:rFonts w:asciiTheme="minorHAnsi" w:hAnsiTheme="minorHAnsi" w:cstheme="minorHAnsi"/>
          <w:sz w:val="24"/>
          <w:szCs w:val="24"/>
        </w:rPr>
        <w:t>ę</w:t>
      </w:r>
      <w:r w:rsidRPr="00754C1D">
        <w:rPr>
          <w:rFonts w:asciiTheme="minorHAnsi" w:hAnsiTheme="minorHAnsi" w:cstheme="minorHAnsi"/>
          <w:sz w:val="24"/>
          <w:szCs w:val="24"/>
        </w:rPr>
        <w:t xml:space="preserve"> do zapewnienia skuteczności metody </w:t>
      </w:r>
      <w:r w:rsidR="006E1804">
        <w:rPr>
          <w:rFonts w:asciiTheme="minorHAnsi" w:hAnsiTheme="minorHAnsi" w:cstheme="minorHAnsi"/>
          <w:sz w:val="24"/>
          <w:szCs w:val="24"/>
        </w:rPr>
        <w:t>stanowią</w:t>
      </w:r>
      <w:r w:rsidRPr="00754C1D">
        <w:rPr>
          <w:rFonts w:asciiTheme="minorHAnsi" w:hAnsiTheme="minorHAnsi" w:cstheme="minorHAnsi"/>
          <w:sz w:val="24"/>
          <w:szCs w:val="24"/>
        </w:rPr>
        <w:t>:</w:t>
      </w:r>
    </w:p>
    <w:p w14:paraId="4DCA6300" w14:textId="075BF522" w:rsidR="00252CA4" w:rsidRPr="00754C1D" w:rsidRDefault="00252CA4" w:rsidP="00DD508A">
      <w:pPr>
        <w:pStyle w:val="Wypunktowanie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>wyposażenie pracowni w odpowiednie środki dydaktyczne (np. komputery z dostępem do internetu, encyklopedie),</w:t>
      </w:r>
    </w:p>
    <w:p w14:paraId="3584FD54" w14:textId="452922CC" w:rsidR="00252CA4" w:rsidRDefault="00252CA4" w:rsidP="00DD508A">
      <w:pPr>
        <w:pStyle w:val="Wypunktowanie"/>
        <w:numPr>
          <w:ilvl w:val="0"/>
          <w:numId w:val="14"/>
        </w:num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>przestrzeganie dyscypliny czasowej.</w:t>
      </w:r>
    </w:p>
    <w:p w14:paraId="73E2FC98" w14:textId="77777777" w:rsidR="00A32A8C" w:rsidRPr="00A32A8C" w:rsidRDefault="00A32A8C" w:rsidP="00A32A8C">
      <w:pPr>
        <w:pStyle w:val="Wypunktowanie"/>
        <w:numPr>
          <w:ilvl w:val="0"/>
          <w:numId w:val="0"/>
        </w:numPr>
        <w:spacing w:after="120" w:line="276" w:lineRule="auto"/>
        <w:rPr>
          <w:rFonts w:asciiTheme="minorHAnsi" w:hAnsiTheme="minorHAnsi" w:cstheme="minorHAnsi"/>
          <w:sz w:val="24"/>
          <w:szCs w:val="24"/>
        </w:rPr>
      </w:pPr>
    </w:p>
    <w:p w14:paraId="5504C464" w14:textId="77777777" w:rsidR="00C61EF2" w:rsidRDefault="00167776" w:rsidP="00C72BE6">
      <w:pPr>
        <w:pStyle w:val="Tekstpodstawowywcity"/>
        <w:spacing w:before="0" w:after="120" w:line="276" w:lineRule="auto"/>
        <w:rPr>
          <w:rFonts w:asciiTheme="minorHAnsi" w:hAnsiTheme="minorHAnsi" w:cstheme="minorHAnsi"/>
          <w:szCs w:val="24"/>
        </w:rPr>
      </w:pPr>
      <w:r w:rsidRPr="00754C1D">
        <w:rPr>
          <w:rFonts w:asciiTheme="minorHAnsi" w:hAnsiTheme="minorHAnsi" w:cstheme="minorHAnsi"/>
          <w:szCs w:val="24"/>
        </w:rPr>
        <w:t>Do realizacji tematu lekcji tą metodą wskazane są następujące środki dydaktyczne:</w:t>
      </w:r>
    </w:p>
    <w:p w14:paraId="7538E759" w14:textId="40FCBE89" w:rsidR="00E37E27" w:rsidRPr="00754C1D" w:rsidRDefault="00E37E27" w:rsidP="00E37E27">
      <w:pPr>
        <w:pStyle w:val="Tekstpodstawowywcity"/>
        <w:spacing w:before="0" w:after="120" w:line="276" w:lineRule="auto"/>
        <w:ind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noProof/>
          <w:snapToGrid/>
          <w:szCs w:val="24"/>
        </w:rPr>
        <w:drawing>
          <wp:inline distT="0" distB="0" distL="0" distR="0" wp14:anchorId="3B266117" wp14:editId="0F05C401">
            <wp:extent cx="5256530" cy="1163782"/>
            <wp:effectExtent l="0" t="0" r="0" b="17780"/>
            <wp:docPr id="1975691528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14:paraId="0FC0DC0A" w14:textId="77777777" w:rsidR="00167776" w:rsidRDefault="00167776" w:rsidP="00C72BE6">
      <w:pPr>
        <w:pStyle w:val="Tekstpodstawowywcity"/>
        <w:spacing w:before="0" w:after="120" w:line="276" w:lineRule="auto"/>
        <w:rPr>
          <w:rFonts w:asciiTheme="minorHAnsi" w:hAnsiTheme="minorHAnsi" w:cstheme="minorHAnsi"/>
          <w:szCs w:val="24"/>
        </w:rPr>
      </w:pPr>
      <w:r w:rsidRPr="00754C1D">
        <w:rPr>
          <w:rFonts w:asciiTheme="minorHAnsi" w:hAnsiTheme="minorHAnsi" w:cstheme="minorHAnsi"/>
          <w:szCs w:val="24"/>
        </w:rPr>
        <w:t>Występują dwie formy pracy pod kierunkiem:</w:t>
      </w:r>
    </w:p>
    <w:p w14:paraId="5CBA6172" w14:textId="2E01A42C" w:rsidR="00E37E27" w:rsidRPr="00754C1D" w:rsidRDefault="00E37E27" w:rsidP="00E37E27">
      <w:pPr>
        <w:pStyle w:val="Tekstpodstawowywcity"/>
        <w:spacing w:before="0" w:after="120" w:line="276" w:lineRule="auto"/>
        <w:ind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noProof/>
          <w:snapToGrid/>
          <w:szCs w:val="24"/>
        </w:rPr>
        <w:lastRenderedPageBreak/>
        <w:drawing>
          <wp:inline distT="0" distB="0" distL="0" distR="0" wp14:anchorId="100408F9" wp14:editId="15C7C9F9">
            <wp:extent cx="5256530" cy="1698171"/>
            <wp:effectExtent l="0" t="0" r="0" b="35560"/>
            <wp:docPr id="113796974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</wp:inline>
        </w:drawing>
      </w:r>
    </w:p>
    <w:p w14:paraId="42F4F514" w14:textId="5C068D2E" w:rsidR="0096158F" w:rsidRDefault="0096158F" w:rsidP="00C72BE6">
      <w:pPr>
        <w:pStyle w:val="Tekstglowny"/>
        <w:spacing w:after="120"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 xml:space="preserve">Uczniowie przygotowujący się do różnych ról społecznych powinni uczestniczyć w różnych formach </w:t>
      </w:r>
      <w:r w:rsidRPr="00754C1D">
        <w:rPr>
          <w:rStyle w:val="Bold"/>
          <w:rFonts w:asciiTheme="minorHAnsi" w:hAnsiTheme="minorHAnsi" w:cstheme="minorHAnsi"/>
          <w:b w:val="0"/>
          <w:sz w:val="24"/>
          <w:szCs w:val="24"/>
        </w:rPr>
        <w:t>dyskusji</w:t>
      </w:r>
      <w:r w:rsidRPr="006B23A5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.</w:t>
      </w:r>
      <w:r w:rsidR="00EC129C" w:rsidRPr="00754C1D">
        <w:rPr>
          <w:rStyle w:val="Bold"/>
          <w:rFonts w:asciiTheme="minorHAnsi" w:hAnsiTheme="minorHAnsi" w:cstheme="minorHAnsi"/>
          <w:sz w:val="24"/>
          <w:szCs w:val="24"/>
        </w:rPr>
        <w:t xml:space="preserve"> </w:t>
      </w:r>
      <w:r w:rsidR="004A5113">
        <w:rPr>
          <w:rFonts w:asciiTheme="minorHAnsi" w:hAnsiTheme="minorHAnsi" w:cstheme="minorHAnsi"/>
          <w:sz w:val="24"/>
          <w:szCs w:val="24"/>
        </w:rPr>
        <w:t>Zaleca się, by w ramach przedmiotu i</w:t>
      </w:r>
      <w:r w:rsidR="00A32A8C">
        <w:rPr>
          <w:rFonts w:asciiTheme="minorHAnsi" w:hAnsiTheme="minorHAnsi" w:cstheme="minorHAnsi"/>
          <w:sz w:val="24"/>
          <w:szCs w:val="24"/>
        </w:rPr>
        <w:t> </w:t>
      </w:r>
      <w:r w:rsidR="004A5113">
        <w:rPr>
          <w:rFonts w:asciiTheme="minorHAnsi" w:hAnsiTheme="minorHAnsi" w:cstheme="minorHAnsi"/>
          <w:sz w:val="24"/>
          <w:szCs w:val="24"/>
        </w:rPr>
        <w:t xml:space="preserve">poruszanych zagadnień angażować </w:t>
      </w:r>
      <w:r w:rsidR="00A32A8C">
        <w:rPr>
          <w:rFonts w:asciiTheme="minorHAnsi" w:hAnsiTheme="minorHAnsi" w:cstheme="minorHAnsi"/>
          <w:sz w:val="24"/>
          <w:szCs w:val="24"/>
        </w:rPr>
        <w:t xml:space="preserve">uczniów </w:t>
      </w:r>
      <w:r w:rsidR="004A5113">
        <w:rPr>
          <w:rFonts w:asciiTheme="minorHAnsi" w:hAnsiTheme="minorHAnsi" w:cstheme="minorHAnsi"/>
          <w:sz w:val="24"/>
          <w:szCs w:val="24"/>
        </w:rPr>
        <w:t xml:space="preserve">w dyskusję dydaktyczną. </w:t>
      </w:r>
      <w:r w:rsidRPr="00754C1D">
        <w:rPr>
          <w:rFonts w:asciiTheme="minorHAnsi" w:hAnsiTheme="minorHAnsi" w:cstheme="minorHAnsi"/>
          <w:sz w:val="24"/>
          <w:szCs w:val="24"/>
        </w:rPr>
        <w:t>Można wyróżnić jej kilka odmian:</w:t>
      </w:r>
    </w:p>
    <w:p w14:paraId="56653CFC" w14:textId="59FEA552" w:rsidR="00092638" w:rsidRPr="00754C1D" w:rsidRDefault="00092638" w:rsidP="00C72BE6">
      <w:pPr>
        <w:pStyle w:val="Tekstglowny"/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1919215E" wp14:editId="5730E39C">
            <wp:extent cx="5360035" cy="1567543"/>
            <wp:effectExtent l="0" t="0" r="0" b="13970"/>
            <wp:docPr id="2032383368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9" r:lo="rId40" r:qs="rId41" r:cs="rId42"/>
              </a:graphicData>
            </a:graphic>
          </wp:inline>
        </w:drawing>
      </w:r>
    </w:p>
    <w:p w14:paraId="4AD33E0C" w14:textId="5F9A8C4A" w:rsidR="00080585" w:rsidRPr="00754C1D" w:rsidRDefault="0096158F" w:rsidP="00C72BE6">
      <w:pPr>
        <w:pStyle w:val="Tekstglowny"/>
        <w:spacing w:after="120"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b/>
          <w:sz w:val="24"/>
          <w:szCs w:val="24"/>
        </w:rPr>
        <w:t>Dyskusj</w:t>
      </w:r>
      <w:r w:rsidR="00080585" w:rsidRPr="00754C1D">
        <w:rPr>
          <w:rFonts w:asciiTheme="minorHAnsi" w:hAnsiTheme="minorHAnsi" w:cstheme="minorHAnsi"/>
          <w:b/>
          <w:sz w:val="24"/>
          <w:szCs w:val="24"/>
        </w:rPr>
        <w:t>a</w:t>
      </w:r>
      <w:r w:rsidRPr="00754C1D">
        <w:rPr>
          <w:rFonts w:asciiTheme="minorHAnsi" w:hAnsiTheme="minorHAnsi" w:cstheme="minorHAnsi"/>
          <w:b/>
          <w:sz w:val="24"/>
          <w:szCs w:val="24"/>
        </w:rPr>
        <w:t xml:space="preserve"> dydaktyczn</w:t>
      </w:r>
      <w:r w:rsidR="00080585" w:rsidRPr="00754C1D">
        <w:rPr>
          <w:rFonts w:asciiTheme="minorHAnsi" w:hAnsiTheme="minorHAnsi" w:cstheme="minorHAnsi"/>
          <w:b/>
          <w:sz w:val="24"/>
          <w:szCs w:val="24"/>
        </w:rPr>
        <w:t xml:space="preserve">a </w:t>
      </w:r>
      <w:r w:rsidR="00080585" w:rsidRPr="00754C1D">
        <w:rPr>
          <w:rFonts w:asciiTheme="minorHAnsi" w:hAnsiTheme="minorHAnsi" w:cstheme="minorHAnsi"/>
          <w:bCs/>
          <w:sz w:val="24"/>
          <w:szCs w:val="24"/>
        </w:rPr>
        <w:t>to</w:t>
      </w:r>
      <w:r w:rsidRPr="00754C1D">
        <w:rPr>
          <w:rFonts w:asciiTheme="minorHAnsi" w:hAnsiTheme="minorHAnsi" w:cstheme="minorHAnsi"/>
          <w:sz w:val="24"/>
          <w:szCs w:val="24"/>
        </w:rPr>
        <w:t xml:space="preserve"> </w:t>
      </w:r>
      <w:r w:rsidR="00BA7075" w:rsidRPr="00754C1D">
        <w:rPr>
          <w:rFonts w:asciiTheme="minorHAnsi" w:hAnsiTheme="minorHAnsi" w:cstheme="minorHAnsi"/>
          <w:sz w:val="24"/>
          <w:szCs w:val="24"/>
        </w:rPr>
        <w:t>zorganizowan</w:t>
      </w:r>
      <w:r w:rsidR="00080585" w:rsidRPr="00754C1D">
        <w:rPr>
          <w:rFonts w:asciiTheme="minorHAnsi" w:hAnsiTheme="minorHAnsi" w:cstheme="minorHAnsi"/>
          <w:sz w:val="24"/>
          <w:szCs w:val="24"/>
        </w:rPr>
        <w:t>a</w:t>
      </w:r>
      <w:r w:rsidR="00BA7075" w:rsidRPr="00754C1D">
        <w:rPr>
          <w:rFonts w:asciiTheme="minorHAnsi" w:hAnsiTheme="minorHAnsi" w:cstheme="minorHAnsi"/>
          <w:sz w:val="24"/>
          <w:szCs w:val="24"/>
        </w:rPr>
        <w:t xml:space="preserve"> wymian</w:t>
      </w:r>
      <w:r w:rsidR="00080585" w:rsidRPr="00754C1D">
        <w:rPr>
          <w:rFonts w:asciiTheme="minorHAnsi" w:hAnsiTheme="minorHAnsi" w:cstheme="minorHAnsi"/>
          <w:sz w:val="24"/>
          <w:szCs w:val="24"/>
        </w:rPr>
        <w:t>a</w:t>
      </w:r>
      <w:r w:rsidR="00BA7075" w:rsidRPr="00754C1D">
        <w:rPr>
          <w:rFonts w:asciiTheme="minorHAnsi" w:hAnsiTheme="minorHAnsi" w:cstheme="minorHAnsi"/>
          <w:sz w:val="24"/>
          <w:szCs w:val="24"/>
        </w:rPr>
        <w:t xml:space="preserve"> myśli i </w:t>
      </w:r>
      <w:r w:rsidRPr="00754C1D">
        <w:rPr>
          <w:rFonts w:asciiTheme="minorHAnsi" w:hAnsiTheme="minorHAnsi" w:cstheme="minorHAnsi"/>
          <w:sz w:val="24"/>
          <w:szCs w:val="24"/>
        </w:rPr>
        <w:t>poglądów uczestników grup na dany temat</w:t>
      </w:r>
      <w:r w:rsidR="00080585" w:rsidRPr="00754C1D">
        <w:rPr>
          <w:rFonts w:asciiTheme="minorHAnsi" w:hAnsiTheme="minorHAnsi" w:cstheme="minorHAnsi"/>
          <w:sz w:val="24"/>
          <w:szCs w:val="24"/>
        </w:rPr>
        <w:t>. Celem dyskusji dydaktycznej jest:</w:t>
      </w:r>
    </w:p>
    <w:p w14:paraId="16609BE7" w14:textId="64F4772D" w:rsidR="00080585" w:rsidRPr="00754C1D" w:rsidRDefault="0096158F" w:rsidP="00DD508A">
      <w:pPr>
        <w:pStyle w:val="Tekstglowny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>pobudza</w:t>
      </w:r>
      <w:r w:rsidR="00080585" w:rsidRPr="00754C1D">
        <w:rPr>
          <w:rFonts w:asciiTheme="minorHAnsi" w:hAnsiTheme="minorHAnsi" w:cstheme="minorHAnsi"/>
          <w:sz w:val="24"/>
          <w:szCs w:val="24"/>
        </w:rPr>
        <w:t>nie</w:t>
      </w:r>
      <w:r w:rsidRPr="00754C1D">
        <w:rPr>
          <w:rFonts w:asciiTheme="minorHAnsi" w:hAnsiTheme="minorHAnsi" w:cstheme="minorHAnsi"/>
          <w:sz w:val="24"/>
          <w:szCs w:val="24"/>
        </w:rPr>
        <w:t xml:space="preserve"> i rozwija</w:t>
      </w:r>
      <w:r w:rsidR="00080585" w:rsidRPr="00754C1D">
        <w:rPr>
          <w:rFonts w:asciiTheme="minorHAnsi" w:hAnsiTheme="minorHAnsi" w:cstheme="minorHAnsi"/>
          <w:sz w:val="24"/>
          <w:szCs w:val="24"/>
        </w:rPr>
        <w:t>nie</w:t>
      </w:r>
      <w:r w:rsidRPr="00754C1D">
        <w:rPr>
          <w:rFonts w:asciiTheme="minorHAnsi" w:hAnsiTheme="minorHAnsi" w:cstheme="minorHAnsi"/>
          <w:sz w:val="24"/>
          <w:szCs w:val="24"/>
        </w:rPr>
        <w:t xml:space="preserve"> myśleni</w:t>
      </w:r>
      <w:r w:rsidR="00080585" w:rsidRPr="00754C1D">
        <w:rPr>
          <w:rFonts w:asciiTheme="minorHAnsi" w:hAnsiTheme="minorHAnsi" w:cstheme="minorHAnsi"/>
          <w:sz w:val="24"/>
          <w:szCs w:val="24"/>
        </w:rPr>
        <w:t>a</w:t>
      </w:r>
      <w:r w:rsidR="006B23A5">
        <w:rPr>
          <w:rFonts w:asciiTheme="minorHAnsi" w:hAnsiTheme="minorHAnsi" w:cstheme="minorHAnsi"/>
          <w:sz w:val="24"/>
          <w:szCs w:val="24"/>
        </w:rPr>
        <w:t>,</w:t>
      </w:r>
    </w:p>
    <w:p w14:paraId="5DCD476E" w14:textId="118CDF1A" w:rsidR="00080585" w:rsidRPr="00754C1D" w:rsidRDefault="0096158F" w:rsidP="00DD508A">
      <w:pPr>
        <w:pStyle w:val="Tekstglowny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>pomaga</w:t>
      </w:r>
      <w:r w:rsidR="00080585" w:rsidRPr="00754C1D">
        <w:rPr>
          <w:rFonts w:asciiTheme="minorHAnsi" w:hAnsiTheme="minorHAnsi" w:cstheme="minorHAnsi"/>
          <w:sz w:val="24"/>
          <w:szCs w:val="24"/>
        </w:rPr>
        <w:t xml:space="preserve">nie w </w:t>
      </w:r>
      <w:r w:rsidRPr="00754C1D">
        <w:rPr>
          <w:rFonts w:asciiTheme="minorHAnsi" w:hAnsiTheme="minorHAnsi" w:cstheme="minorHAnsi"/>
          <w:sz w:val="24"/>
          <w:szCs w:val="24"/>
        </w:rPr>
        <w:t>kształtowa</w:t>
      </w:r>
      <w:r w:rsidR="00080585" w:rsidRPr="00754C1D">
        <w:rPr>
          <w:rFonts w:asciiTheme="minorHAnsi" w:hAnsiTheme="minorHAnsi" w:cstheme="minorHAnsi"/>
          <w:sz w:val="24"/>
          <w:szCs w:val="24"/>
        </w:rPr>
        <w:t>niu</w:t>
      </w:r>
      <w:r w:rsidRPr="00754C1D">
        <w:rPr>
          <w:rFonts w:asciiTheme="minorHAnsi" w:hAnsiTheme="minorHAnsi" w:cstheme="minorHAnsi"/>
          <w:sz w:val="24"/>
          <w:szCs w:val="24"/>
        </w:rPr>
        <w:t xml:space="preserve"> pogląd</w:t>
      </w:r>
      <w:r w:rsidR="00080585" w:rsidRPr="00754C1D">
        <w:rPr>
          <w:rFonts w:asciiTheme="minorHAnsi" w:hAnsiTheme="minorHAnsi" w:cstheme="minorHAnsi"/>
          <w:sz w:val="24"/>
          <w:szCs w:val="24"/>
        </w:rPr>
        <w:t>ów</w:t>
      </w:r>
      <w:r w:rsidRPr="00754C1D">
        <w:rPr>
          <w:rFonts w:asciiTheme="minorHAnsi" w:hAnsiTheme="minorHAnsi" w:cstheme="minorHAnsi"/>
          <w:sz w:val="24"/>
          <w:szCs w:val="24"/>
        </w:rPr>
        <w:t xml:space="preserve"> i przekona</w:t>
      </w:r>
      <w:r w:rsidR="00080585" w:rsidRPr="00754C1D">
        <w:rPr>
          <w:rFonts w:asciiTheme="minorHAnsi" w:hAnsiTheme="minorHAnsi" w:cstheme="minorHAnsi"/>
          <w:sz w:val="24"/>
          <w:szCs w:val="24"/>
        </w:rPr>
        <w:t>ń</w:t>
      </w:r>
      <w:r w:rsidR="006B23A5">
        <w:rPr>
          <w:rFonts w:asciiTheme="minorHAnsi" w:hAnsiTheme="minorHAnsi" w:cstheme="minorHAnsi"/>
          <w:sz w:val="24"/>
          <w:szCs w:val="24"/>
        </w:rPr>
        <w:t>,</w:t>
      </w:r>
    </w:p>
    <w:p w14:paraId="0C3EB063" w14:textId="6457B58B" w:rsidR="00080585" w:rsidRPr="00754C1D" w:rsidRDefault="0096158F" w:rsidP="00DD508A">
      <w:pPr>
        <w:pStyle w:val="Tekstglowny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>kształc</w:t>
      </w:r>
      <w:r w:rsidR="00080585" w:rsidRPr="00754C1D">
        <w:rPr>
          <w:rFonts w:asciiTheme="minorHAnsi" w:hAnsiTheme="minorHAnsi" w:cstheme="minorHAnsi"/>
          <w:sz w:val="24"/>
          <w:szCs w:val="24"/>
        </w:rPr>
        <w:t xml:space="preserve">enie </w:t>
      </w:r>
      <w:r w:rsidRPr="00754C1D">
        <w:rPr>
          <w:rFonts w:asciiTheme="minorHAnsi" w:hAnsiTheme="minorHAnsi" w:cstheme="minorHAnsi"/>
          <w:sz w:val="24"/>
          <w:szCs w:val="24"/>
        </w:rPr>
        <w:t>um</w:t>
      </w:r>
      <w:r w:rsidR="00BA7075" w:rsidRPr="00754C1D">
        <w:rPr>
          <w:rFonts w:asciiTheme="minorHAnsi" w:hAnsiTheme="minorHAnsi" w:cstheme="minorHAnsi"/>
          <w:sz w:val="24"/>
          <w:szCs w:val="24"/>
        </w:rPr>
        <w:t>iejętności formułowania myśli i </w:t>
      </w:r>
      <w:r w:rsidRPr="00754C1D">
        <w:rPr>
          <w:rFonts w:asciiTheme="minorHAnsi" w:hAnsiTheme="minorHAnsi" w:cstheme="minorHAnsi"/>
          <w:sz w:val="24"/>
          <w:szCs w:val="24"/>
        </w:rPr>
        <w:t>ich wypowiadania</w:t>
      </w:r>
      <w:r w:rsidR="006B23A5">
        <w:rPr>
          <w:rFonts w:asciiTheme="minorHAnsi" w:hAnsiTheme="minorHAnsi" w:cstheme="minorHAnsi"/>
          <w:sz w:val="24"/>
          <w:szCs w:val="24"/>
        </w:rPr>
        <w:t>,</w:t>
      </w:r>
    </w:p>
    <w:p w14:paraId="56465A21" w14:textId="13DC922E" w:rsidR="00080585" w:rsidRPr="00754C1D" w:rsidRDefault="0096158F" w:rsidP="00DD508A">
      <w:pPr>
        <w:pStyle w:val="Tekstglowny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>ucz</w:t>
      </w:r>
      <w:r w:rsidR="00080585" w:rsidRPr="00754C1D">
        <w:rPr>
          <w:rFonts w:asciiTheme="minorHAnsi" w:hAnsiTheme="minorHAnsi" w:cstheme="minorHAnsi"/>
          <w:sz w:val="24"/>
          <w:szCs w:val="24"/>
        </w:rPr>
        <w:t>enie</w:t>
      </w:r>
      <w:r w:rsidRPr="00754C1D">
        <w:rPr>
          <w:rFonts w:asciiTheme="minorHAnsi" w:hAnsiTheme="minorHAnsi" w:cstheme="minorHAnsi"/>
          <w:sz w:val="24"/>
          <w:szCs w:val="24"/>
        </w:rPr>
        <w:t xml:space="preserve"> oceny zdania innych ludzi i krytycznego spojrzenia na własne poglądy</w:t>
      </w:r>
      <w:r w:rsidR="006B23A5">
        <w:rPr>
          <w:rFonts w:asciiTheme="minorHAnsi" w:hAnsiTheme="minorHAnsi" w:cstheme="minorHAnsi"/>
          <w:sz w:val="24"/>
          <w:szCs w:val="24"/>
        </w:rPr>
        <w:t>,</w:t>
      </w:r>
    </w:p>
    <w:p w14:paraId="34D5B283" w14:textId="797BCD7D" w:rsidR="0028655C" w:rsidRPr="00E37E27" w:rsidRDefault="00080585" w:rsidP="00DD508A">
      <w:pPr>
        <w:pStyle w:val="Tekstglowny"/>
        <w:numPr>
          <w:ilvl w:val="0"/>
          <w:numId w:val="15"/>
        </w:num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>nauka weryfikacji własnych poglądów</w:t>
      </w:r>
      <w:r w:rsidR="0028655C" w:rsidRPr="00754C1D">
        <w:rPr>
          <w:rFonts w:asciiTheme="minorHAnsi" w:hAnsiTheme="minorHAnsi" w:cstheme="minorHAnsi"/>
          <w:sz w:val="24"/>
          <w:szCs w:val="24"/>
        </w:rPr>
        <w:t>.</w:t>
      </w:r>
    </w:p>
    <w:p w14:paraId="043ED7D8" w14:textId="052E0C55" w:rsidR="0096158F" w:rsidRPr="00754C1D" w:rsidRDefault="0096158F" w:rsidP="00E37E27">
      <w:pPr>
        <w:pStyle w:val="Tekstglowny"/>
        <w:spacing w:after="120"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>W przebiegu dyskusji dydaktycznej wyróżniamy następujące etapy:</w:t>
      </w:r>
    </w:p>
    <w:p w14:paraId="3D9F94DF" w14:textId="5A4FDD38" w:rsidR="0028655C" w:rsidRPr="00754C1D" w:rsidRDefault="00092638" w:rsidP="00C72BE6">
      <w:pPr>
        <w:pStyle w:val="Tekstglowny"/>
        <w:spacing w:after="120" w:line="276" w:lineRule="auto"/>
        <w:rPr>
          <w:rStyle w:val="Bold"/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Cs/>
          <w:noProof/>
          <w:sz w:val="24"/>
          <w:szCs w:val="24"/>
        </w:rPr>
        <w:lastRenderedPageBreak/>
        <w:drawing>
          <wp:inline distT="0" distB="0" distL="0" distR="0" wp14:anchorId="44E69E09" wp14:editId="6CF45EF4">
            <wp:extent cx="5256530" cy="2493818"/>
            <wp:effectExtent l="0" t="0" r="20320" b="20955"/>
            <wp:docPr id="1599826470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4" r:lo="rId45" r:qs="rId46" r:cs="rId47"/>
              </a:graphicData>
            </a:graphic>
          </wp:inline>
        </w:drawing>
      </w:r>
    </w:p>
    <w:p w14:paraId="74564AE3" w14:textId="0FE0ABC8" w:rsidR="0028655C" w:rsidRPr="00112F12" w:rsidRDefault="0096158F" w:rsidP="00112F12">
      <w:pPr>
        <w:pStyle w:val="Tekstglowny"/>
        <w:spacing w:after="120" w:line="276" w:lineRule="auto"/>
        <w:ind w:firstLine="708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A32A8C">
        <w:rPr>
          <w:rStyle w:val="Bold"/>
          <w:rFonts w:asciiTheme="minorHAnsi" w:hAnsiTheme="minorHAnsi" w:cstheme="minorHAnsi"/>
          <w:bCs w:val="0"/>
          <w:sz w:val="24"/>
          <w:szCs w:val="24"/>
        </w:rPr>
        <w:t>Burza mózgów</w:t>
      </w:r>
      <w:r w:rsidRPr="00754C1D">
        <w:rPr>
          <w:rFonts w:asciiTheme="minorHAnsi" w:hAnsiTheme="minorHAnsi" w:cstheme="minorHAnsi"/>
          <w:sz w:val="24"/>
          <w:szCs w:val="24"/>
        </w:rPr>
        <w:t xml:space="preserve"> jest przydatna do wyłaniania wielu pomysłów dotyczących </w:t>
      </w:r>
      <w:r w:rsidR="00EB5011" w:rsidRPr="00754C1D">
        <w:rPr>
          <w:rFonts w:asciiTheme="minorHAnsi" w:hAnsiTheme="minorHAnsi" w:cstheme="minorHAnsi"/>
          <w:sz w:val="24"/>
          <w:szCs w:val="24"/>
        </w:rPr>
        <w:t xml:space="preserve">rozwiązania </w:t>
      </w:r>
      <w:r w:rsidRPr="00754C1D">
        <w:rPr>
          <w:rFonts w:asciiTheme="minorHAnsi" w:hAnsiTheme="minorHAnsi" w:cstheme="minorHAnsi"/>
          <w:sz w:val="24"/>
          <w:szCs w:val="24"/>
        </w:rPr>
        <w:t xml:space="preserve">jakiegoś problemu. </w:t>
      </w:r>
      <w:r w:rsidR="00A32A8C">
        <w:rPr>
          <w:rFonts w:asciiTheme="minorHAnsi" w:hAnsiTheme="minorHAnsi" w:cstheme="minorHAnsi"/>
          <w:sz w:val="24"/>
          <w:szCs w:val="24"/>
        </w:rPr>
        <w:t xml:space="preserve">Sprzyja kreatywności, uczy dzielenia się pomysłami i dyskusji nad nimi. </w:t>
      </w:r>
      <w:r w:rsidRPr="00754C1D">
        <w:rPr>
          <w:rFonts w:asciiTheme="minorHAnsi" w:hAnsiTheme="minorHAnsi" w:cstheme="minorHAnsi"/>
          <w:sz w:val="24"/>
          <w:szCs w:val="24"/>
        </w:rPr>
        <w:t>Jest to metoda łatwa dla nauczyciela, a jednocześnie atrakcyjna dla uczniów. Wyzwala dużą aktywność i kreatywność. Uczeń zabiera głos bez obawy, że zostanie skrytykowany.</w:t>
      </w:r>
      <w:r w:rsidR="00112F12">
        <w:rPr>
          <w:rFonts w:asciiTheme="minorHAnsi" w:hAnsiTheme="minorHAnsi" w:cstheme="minorHAnsi"/>
          <w:sz w:val="24"/>
          <w:szCs w:val="24"/>
        </w:rPr>
        <w:t xml:space="preserve"> </w:t>
      </w:r>
      <w:r w:rsidRPr="00754C1D">
        <w:rPr>
          <w:rFonts w:asciiTheme="minorHAnsi" w:hAnsiTheme="minorHAnsi" w:cstheme="minorHAnsi"/>
          <w:sz w:val="24"/>
          <w:szCs w:val="24"/>
        </w:rPr>
        <w:t xml:space="preserve">Metodę </w:t>
      </w:r>
      <w:r w:rsidR="00A32A8C">
        <w:rPr>
          <w:rFonts w:asciiTheme="minorHAnsi" w:hAnsiTheme="minorHAnsi" w:cstheme="minorHAnsi"/>
          <w:sz w:val="24"/>
          <w:szCs w:val="24"/>
        </w:rPr>
        <w:t>tę</w:t>
      </w:r>
      <w:r w:rsidRPr="00754C1D">
        <w:rPr>
          <w:rFonts w:asciiTheme="minorHAnsi" w:hAnsiTheme="minorHAnsi" w:cstheme="minorHAnsi"/>
          <w:sz w:val="24"/>
          <w:szCs w:val="24"/>
        </w:rPr>
        <w:t xml:space="preserve"> po raz pierwszy zastosował </w:t>
      </w:r>
      <w:r w:rsidR="00112F12">
        <w:rPr>
          <w:rFonts w:asciiTheme="minorHAnsi" w:hAnsiTheme="minorHAnsi" w:cstheme="minorHAnsi"/>
          <w:sz w:val="24"/>
          <w:szCs w:val="24"/>
        </w:rPr>
        <w:t xml:space="preserve">amerykański menadżer </w:t>
      </w:r>
      <w:r w:rsidRPr="00754C1D">
        <w:rPr>
          <w:rFonts w:asciiTheme="minorHAnsi" w:hAnsiTheme="minorHAnsi" w:cstheme="minorHAnsi"/>
          <w:sz w:val="24"/>
          <w:szCs w:val="24"/>
        </w:rPr>
        <w:t>A.F. Osborne w 1939</w:t>
      </w:r>
      <w:r w:rsidR="00112F12">
        <w:rPr>
          <w:rFonts w:asciiTheme="minorHAnsi" w:hAnsiTheme="minorHAnsi" w:cstheme="minorHAnsi"/>
          <w:sz w:val="24"/>
          <w:szCs w:val="24"/>
        </w:rPr>
        <w:t> </w:t>
      </w:r>
      <w:r w:rsidRPr="00754C1D">
        <w:rPr>
          <w:rFonts w:asciiTheme="minorHAnsi" w:hAnsiTheme="minorHAnsi" w:cstheme="minorHAnsi"/>
          <w:sz w:val="24"/>
          <w:szCs w:val="24"/>
        </w:rPr>
        <w:t xml:space="preserve">r. Występuje </w:t>
      </w:r>
      <w:r w:rsidR="00B60667" w:rsidRPr="00754C1D">
        <w:rPr>
          <w:rFonts w:asciiTheme="minorHAnsi" w:hAnsiTheme="minorHAnsi" w:cstheme="minorHAnsi"/>
          <w:sz w:val="24"/>
          <w:szCs w:val="24"/>
        </w:rPr>
        <w:t xml:space="preserve">ona </w:t>
      </w:r>
      <w:r w:rsidRPr="00754C1D">
        <w:rPr>
          <w:rFonts w:asciiTheme="minorHAnsi" w:hAnsiTheme="minorHAnsi" w:cstheme="minorHAnsi"/>
          <w:sz w:val="24"/>
          <w:szCs w:val="24"/>
        </w:rPr>
        <w:t>pod różnymi nazwami: giełda pomysłów, jarmark pomysłów, konferencja dobrych pomysłów, sesja odroczonego wartościowania</w:t>
      </w:r>
      <w:r w:rsidR="00A32A8C">
        <w:rPr>
          <w:rFonts w:asciiTheme="minorHAnsi" w:hAnsiTheme="minorHAnsi" w:cstheme="minorHAnsi"/>
          <w:sz w:val="24"/>
          <w:szCs w:val="24"/>
        </w:rPr>
        <w:t xml:space="preserve">, </w:t>
      </w:r>
      <w:r w:rsidRPr="00754C1D">
        <w:rPr>
          <w:rFonts w:asciiTheme="minorHAnsi" w:hAnsiTheme="minorHAnsi" w:cstheme="minorHAnsi"/>
          <w:sz w:val="24"/>
          <w:szCs w:val="24"/>
        </w:rPr>
        <w:t>metoda Osborn</w:t>
      </w:r>
      <w:r w:rsidR="00B60667" w:rsidRPr="00754C1D">
        <w:rPr>
          <w:rFonts w:asciiTheme="minorHAnsi" w:hAnsiTheme="minorHAnsi" w:cstheme="minorHAnsi"/>
          <w:sz w:val="24"/>
          <w:szCs w:val="24"/>
        </w:rPr>
        <w:t>e’</w:t>
      </w:r>
      <w:r w:rsidRPr="00754C1D">
        <w:rPr>
          <w:rFonts w:asciiTheme="minorHAnsi" w:hAnsiTheme="minorHAnsi" w:cstheme="minorHAnsi"/>
          <w:sz w:val="24"/>
          <w:szCs w:val="24"/>
        </w:rPr>
        <w:t>a. Metoda jest niekiedy</w:t>
      </w:r>
      <w:r w:rsidR="00A32A8C">
        <w:rPr>
          <w:rFonts w:asciiTheme="minorHAnsi" w:hAnsiTheme="minorHAnsi" w:cstheme="minorHAnsi"/>
          <w:sz w:val="24"/>
          <w:szCs w:val="24"/>
        </w:rPr>
        <w:t xml:space="preserve"> </w:t>
      </w:r>
      <w:r w:rsidRPr="00754C1D">
        <w:rPr>
          <w:rFonts w:asciiTheme="minorHAnsi" w:hAnsiTheme="minorHAnsi" w:cstheme="minorHAnsi"/>
          <w:sz w:val="24"/>
          <w:szCs w:val="24"/>
        </w:rPr>
        <w:t xml:space="preserve">zaliczana do technik grupowego samodzielnego i twórczego myślenia. Poprawne </w:t>
      </w:r>
      <w:r w:rsidR="00A32A8C">
        <w:rPr>
          <w:rFonts w:asciiTheme="minorHAnsi" w:hAnsiTheme="minorHAnsi" w:cstheme="minorHAnsi"/>
          <w:sz w:val="24"/>
          <w:szCs w:val="24"/>
        </w:rPr>
        <w:t>wykorzystanie tej metody w ramach lekcji</w:t>
      </w:r>
      <w:r w:rsidRPr="00754C1D">
        <w:rPr>
          <w:rFonts w:asciiTheme="minorHAnsi" w:hAnsiTheme="minorHAnsi" w:cstheme="minorHAnsi"/>
          <w:sz w:val="24"/>
          <w:szCs w:val="24"/>
        </w:rPr>
        <w:t xml:space="preserve"> stwarza warunki zachęcające uczniów do</w:t>
      </w:r>
      <w:r w:rsidR="00D01E5B">
        <w:rPr>
          <w:rFonts w:asciiTheme="minorHAnsi" w:hAnsiTheme="minorHAnsi" w:cstheme="minorHAnsi"/>
          <w:sz w:val="24"/>
          <w:szCs w:val="24"/>
        </w:rPr>
        <w:t> </w:t>
      </w:r>
      <w:r w:rsidRPr="00754C1D">
        <w:rPr>
          <w:rFonts w:asciiTheme="minorHAnsi" w:hAnsiTheme="minorHAnsi" w:cstheme="minorHAnsi"/>
          <w:sz w:val="24"/>
          <w:szCs w:val="24"/>
        </w:rPr>
        <w:t>wysuwania śmiałych, nieskrępowanych pomysłów zgodnie z zasad</w:t>
      </w:r>
      <w:r w:rsidR="00A32A8C">
        <w:rPr>
          <w:rFonts w:asciiTheme="minorHAnsi" w:hAnsiTheme="minorHAnsi" w:cstheme="minorHAnsi"/>
          <w:sz w:val="24"/>
          <w:szCs w:val="24"/>
        </w:rPr>
        <w:t>ami</w:t>
      </w:r>
      <w:r w:rsidR="00843A78" w:rsidRPr="00754C1D">
        <w:rPr>
          <w:rFonts w:asciiTheme="minorHAnsi" w:hAnsiTheme="minorHAnsi" w:cstheme="minorHAnsi"/>
          <w:sz w:val="24"/>
          <w:szCs w:val="24"/>
        </w:rPr>
        <w:t>, że</w:t>
      </w:r>
      <w:r w:rsidR="00A32A8C">
        <w:rPr>
          <w:rFonts w:asciiTheme="minorHAnsi" w:hAnsiTheme="minorHAnsi" w:cstheme="minorHAnsi"/>
          <w:sz w:val="24"/>
          <w:szCs w:val="24"/>
        </w:rPr>
        <w:t> </w:t>
      </w:r>
      <w:r w:rsidRPr="00754C1D">
        <w:rPr>
          <w:rFonts w:asciiTheme="minorHAnsi" w:hAnsiTheme="minorHAnsi" w:cstheme="minorHAnsi"/>
          <w:sz w:val="24"/>
          <w:szCs w:val="24"/>
        </w:rPr>
        <w:t xml:space="preserve">pierwsza myśl </w:t>
      </w:r>
      <w:r w:rsidR="00A32A8C">
        <w:rPr>
          <w:rFonts w:asciiTheme="minorHAnsi" w:hAnsiTheme="minorHAnsi" w:cstheme="minorHAnsi"/>
          <w:sz w:val="24"/>
          <w:szCs w:val="24"/>
        </w:rPr>
        <w:t xml:space="preserve">jest </w:t>
      </w:r>
      <w:r w:rsidRPr="00754C1D">
        <w:rPr>
          <w:rFonts w:asciiTheme="minorHAnsi" w:hAnsiTheme="minorHAnsi" w:cstheme="minorHAnsi"/>
          <w:sz w:val="24"/>
          <w:szCs w:val="24"/>
        </w:rPr>
        <w:t>najlepsza</w:t>
      </w:r>
      <w:r w:rsidR="00A32A8C">
        <w:rPr>
          <w:rFonts w:asciiTheme="minorHAnsi" w:hAnsiTheme="minorHAnsi" w:cstheme="minorHAnsi"/>
          <w:sz w:val="24"/>
          <w:szCs w:val="24"/>
        </w:rPr>
        <w:t xml:space="preserve"> oraz że nie ma „głupich” pomysłów</w:t>
      </w:r>
      <w:r w:rsidRPr="00754C1D">
        <w:rPr>
          <w:rFonts w:asciiTheme="minorHAnsi" w:hAnsiTheme="minorHAnsi" w:cstheme="minorHAnsi"/>
          <w:sz w:val="24"/>
          <w:szCs w:val="24"/>
        </w:rPr>
        <w:t xml:space="preserve">, co prowadzi do intuicyjnego, </w:t>
      </w:r>
      <w:r w:rsidR="00971D6C">
        <w:rPr>
          <w:rFonts w:asciiTheme="minorHAnsi" w:hAnsiTheme="minorHAnsi" w:cstheme="minorHAnsi"/>
          <w:sz w:val="24"/>
          <w:szCs w:val="24"/>
        </w:rPr>
        <w:t>lecz</w:t>
      </w:r>
      <w:r w:rsidRPr="00754C1D">
        <w:rPr>
          <w:rFonts w:asciiTheme="minorHAnsi" w:hAnsiTheme="minorHAnsi" w:cstheme="minorHAnsi"/>
          <w:sz w:val="24"/>
          <w:szCs w:val="24"/>
        </w:rPr>
        <w:t xml:space="preserve"> wspartego intensywnym procesem myślowym i wyobraźnią</w:t>
      </w:r>
      <w:r w:rsidR="00971D6C">
        <w:rPr>
          <w:rFonts w:asciiTheme="minorHAnsi" w:hAnsiTheme="minorHAnsi" w:cstheme="minorHAnsi"/>
          <w:sz w:val="24"/>
          <w:szCs w:val="24"/>
        </w:rPr>
        <w:t xml:space="preserve"> </w:t>
      </w:r>
      <w:r w:rsidR="00971D6C" w:rsidRPr="00754C1D">
        <w:rPr>
          <w:rFonts w:asciiTheme="minorHAnsi" w:hAnsiTheme="minorHAnsi" w:cstheme="minorHAnsi"/>
          <w:sz w:val="24"/>
          <w:szCs w:val="24"/>
        </w:rPr>
        <w:t>rozwiązywania problemów</w:t>
      </w:r>
      <w:r w:rsidRPr="00754C1D">
        <w:rPr>
          <w:rFonts w:asciiTheme="minorHAnsi" w:hAnsiTheme="minorHAnsi" w:cstheme="minorHAnsi"/>
          <w:sz w:val="24"/>
          <w:szCs w:val="24"/>
        </w:rPr>
        <w:t xml:space="preserve">. Istota burzy mózgów sprowadza się do postawienia uczniom jednego problemu do rozwiązania, a </w:t>
      </w:r>
      <w:r w:rsidR="00860C47">
        <w:rPr>
          <w:rFonts w:asciiTheme="minorHAnsi" w:hAnsiTheme="minorHAnsi" w:cstheme="minorHAnsi"/>
          <w:sz w:val="24"/>
          <w:szCs w:val="24"/>
        </w:rPr>
        <w:t>do nich należy</w:t>
      </w:r>
      <w:r w:rsidRPr="00754C1D">
        <w:rPr>
          <w:rFonts w:asciiTheme="minorHAnsi" w:hAnsiTheme="minorHAnsi" w:cstheme="minorHAnsi"/>
          <w:sz w:val="24"/>
          <w:szCs w:val="24"/>
        </w:rPr>
        <w:t xml:space="preserve"> znalezienie jak największej liczby różnych niekonwencjonalnych</w:t>
      </w:r>
      <w:r w:rsidR="00971D6C">
        <w:rPr>
          <w:rFonts w:asciiTheme="minorHAnsi" w:hAnsiTheme="minorHAnsi" w:cstheme="minorHAnsi"/>
          <w:sz w:val="24"/>
          <w:szCs w:val="24"/>
        </w:rPr>
        <w:t>, alternatywnych</w:t>
      </w:r>
      <w:r w:rsidRPr="00754C1D">
        <w:rPr>
          <w:rFonts w:asciiTheme="minorHAnsi" w:hAnsiTheme="minorHAnsi" w:cstheme="minorHAnsi"/>
          <w:sz w:val="24"/>
          <w:szCs w:val="24"/>
        </w:rPr>
        <w:t xml:space="preserve"> pomysłów</w:t>
      </w:r>
      <w:r w:rsidR="00971D6C">
        <w:rPr>
          <w:rFonts w:asciiTheme="minorHAnsi" w:hAnsiTheme="minorHAnsi" w:cstheme="minorHAnsi"/>
          <w:sz w:val="24"/>
          <w:szCs w:val="24"/>
        </w:rPr>
        <w:t xml:space="preserve"> na rozwiązanie problemu</w:t>
      </w:r>
      <w:r w:rsidRPr="00754C1D">
        <w:rPr>
          <w:rFonts w:asciiTheme="minorHAnsi" w:hAnsiTheme="minorHAnsi" w:cstheme="minorHAnsi"/>
          <w:sz w:val="24"/>
          <w:szCs w:val="24"/>
        </w:rPr>
        <w:t xml:space="preserve">. </w:t>
      </w:r>
      <w:r w:rsidRPr="00112F12">
        <w:rPr>
          <w:rFonts w:asciiTheme="minorHAnsi" w:hAnsiTheme="minorHAnsi" w:cstheme="minorHAnsi"/>
          <w:sz w:val="24"/>
          <w:szCs w:val="24"/>
        </w:rPr>
        <w:t xml:space="preserve">Najważniejsze </w:t>
      </w:r>
      <w:r w:rsidR="00971D6C" w:rsidRPr="00112F12">
        <w:rPr>
          <w:rFonts w:asciiTheme="minorHAnsi" w:hAnsiTheme="minorHAnsi" w:cstheme="minorHAnsi"/>
          <w:sz w:val="24"/>
          <w:szCs w:val="24"/>
        </w:rPr>
        <w:t>w metodzie burzy mózgów jest</w:t>
      </w:r>
      <w:r w:rsidRPr="00112F12">
        <w:rPr>
          <w:rFonts w:asciiTheme="minorHAnsi" w:hAnsiTheme="minorHAnsi" w:cstheme="minorHAnsi"/>
          <w:sz w:val="24"/>
          <w:szCs w:val="24"/>
        </w:rPr>
        <w:t xml:space="preserve"> zapewnienie warunków pełnej swobody przy zgłaszaniu pomysłów i uwzględnienie nawet najbardziej </w:t>
      </w:r>
      <w:r w:rsidR="00112F12" w:rsidRPr="00112F12">
        <w:rPr>
          <w:rFonts w:asciiTheme="minorHAnsi" w:hAnsiTheme="minorHAnsi" w:cstheme="minorHAnsi"/>
          <w:sz w:val="24"/>
          <w:szCs w:val="24"/>
        </w:rPr>
        <w:t xml:space="preserve">nieoczywistych, dziwnych </w:t>
      </w:r>
      <w:r w:rsidRPr="00112F12">
        <w:rPr>
          <w:rFonts w:asciiTheme="minorHAnsi" w:hAnsiTheme="minorHAnsi" w:cstheme="minorHAnsi"/>
          <w:sz w:val="24"/>
          <w:szCs w:val="24"/>
        </w:rPr>
        <w:t xml:space="preserve">propozycji. Metodę burzy mózgów stosuje się </w:t>
      </w:r>
      <w:r w:rsidR="00112F12" w:rsidRPr="00112F12">
        <w:rPr>
          <w:rFonts w:asciiTheme="minorHAnsi" w:hAnsiTheme="minorHAnsi" w:cstheme="minorHAnsi"/>
          <w:sz w:val="24"/>
          <w:szCs w:val="24"/>
        </w:rPr>
        <w:t>wówczas</w:t>
      </w:r>
      <w:r w:rsidRPr="00112F12">
        <w:rPr>
          <w:rFonts w:asciiTheme="minorHAnsi" w:hAnsiTheme="minorHAnsi" w:cstheme="minorHAnsi"/>
          <w:sz w:val="24"/>
          <w:szCs w:val="24"/>
        </w:rPr>
        <w:t xml:space="preserve">, gdy </w:t>
      </w:r>
      <w:r w:rsidR="00112F12" w:rsidRPr="00112F12">
        <w:rPr>
          <w:rFonts w:asciiTheme="minorHAnsi" w:hAnsiTheme="minorHAnsi" w:cstheme="minorHAnsi"/>
          <w:sz w:val="24"/>
          <w:szCs w:val="24"/>
        </w:rPr>
        <w:t xml:space="preserve">trzeba </w:t>
      </w:r>
      <w:r w:rsidRPr="00112F12">
        <w:rPr>
          <w:rFonts w:asciiTheme="minorHAnsi" w:hAnsiTheme="minorHAnsi" w:cstheme="minorHAnsi"/>
          <w:sz w:val="24"/>
          <w:szCs w:val="24"/>
        </w:rPr>
        <w:t>w</w:t>
      </w:r>
      <w:r w:rsidR="00D01E5B" w:rsidRPr="00112F12">
        <w:rPr>
          <w:rFonts w:asciiTheme="minorHAnsi" w:hAnsiTheme="minorHAnsi" w:cstheme="minorHAnsi"/>
          <w:sz w:val="24"/>
          <w:szCs w:val="24"/>
        </w:rPr>
        <w:t> </w:t>
      </w:r>
      <w:r w:rsidRPr="00112F12">
        <w:rPr>
          <w:rFonts w:asciiTheme="minorHAnsi" w:hAnsiTheme="minorHAnsi" w:cstheme="minorHAnsi"/>
          <w:sz w:val="24"/>
          <w:szCs w:val="24"/>
        </w:rPr>
        <w:t xml:space="preserve">krótkim </w:t>
      </w:r>
      <w:r w:rsidRPr="00754C1D">
        <w:rPr>
          <w:rFonts w:asciiTheme="minorHAnsi" w:hAnsiTheme="minorHAnsi" w:cstheme="minorHAnsi"/>
          <w:sz w:val="24"/>
          <w:szCs w:val="24"/>
        </w:rPr>
        <w:t>czasie rozwiązać problem o dużym stopniu trudności</w:t>
      </w:r>
      <w:r w:rsidR="00112F12">
        <w:rPr>
          <w:rFonts w:asciiTheme="minorHAnsi" w:hAnsiTheme="minorHAnsi" w:cstheme="minorHAnsi"/>
          <w:sz w:val="24"/>
          <w:szCs w:val="24"/>
        </w:rPr>
        <w:t>.</w:t>
      </w:r>
    </w:p>
    <w:p w14:paraId="1FC5C810" w14:textId="392ACC8E" w:rsidR="0028655C" w:rsidRPr="000F6522" w:rsidRDefault="0096158F" w:rsidP="000F6522">
      <w:pPr>
        <w:pStyle w:val="Tekstglowny"/>
        <w:spacing w:after="120" w:line="276" w:lineRule="auto"/>
        <w:ind w:firstLine="708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112F12">
        <w:rPr>
          <w:rStyle w:val="Bold"/>
          <w:rFonts w:asciiTheme="minorHAnsi" w:hAnsiTheme="minorHAnsi" w:cstheme="minorHAnsi"/>
          <w:bCs w:val="0"/>
          <w:sz w:val="24"/>
          <w:szCs w:val="24"/>
        </w:rPr>
        <w:t>Dyskusja wielokrotna</w:t>
      </w:r>
      <w:r w:rsidRPr="00754C1D">
        <w:rPr>
          <w:rFonts w:asciiTheme="minorHAnsi" w:hAnsiTheme="minorHAnsi" w:cstheme="minorHAnsi"/>
          <w:sz w:val="24"/>
          <w:szCs w:val="24"/>
        </w:rPr>
        <w:t xml:space="preserve"> sprowadza się do dyskusji w małych grupach, przy czym </w:t>
      </w:r>
      <w:r w:rsidR="000651CF" w:rsidRPr="00754C1D">
        <w:rPr>
          <w:rFonts w:asciiTheme="minorHAnsi" w:hAnsiTheme="minorHAnsi" w:cstheme="minorHAnsi"/>
          <w:sz w:val="24"/>
          <w:szCs w:val="24"/>
        </w:rPr>
        <w:t xml:space="preserve">jej </w:t>
      </w:r>
      <w:r w:rsidRPr="00754C1D">
        <w:rPr>
          <w:rFonts w:asciiTheme="minorHAnsi" w:hAnsiTheme="minorHAnsi" w:cstheme="minorHAnsi"/>
          <w:sz w:val="24"/>
          <w:szCs w:val="24"/>
        </w:rPr>
        <w:t xml:space="preserve">przedmiotem może być to samo zagadnienie lub oddzielny problem stanowiący </w:t>
      </w:r>
      <w:r w:rsidRPr="00754C1D">
        <w:rPr>
          <w:rFonts w:asciiTheme="minorHAnsi" w:hAnsiTheme="minorHAnsi" w:cstheme="minorHAnsi"/>
          <w:sz w:val="24"/>
          <w:szCs w:val="24"/>
        </w:rPr>
        <w:lastRenderedPageBreak/>
        <w:t>element jakiejś całości.</w:t>
      </w:r>
      <w:r w:rsidR="00515A44" w:rsidRPr="00754C1D">
        <w:rPr>
          <w:rFonts w:asciiTheme="minorHAnsi" w:hAnsiTheme="minorHAnsi" w:cstheme="minorHAnsi"/>
          <w:sz w:val="24"/>
          <w:szCs w:val="24"/>
        </w:rPr>
        <w:t xml:space="preserve"> </w:t>
      </w:r>
      <w:r w:rsidRPr="00754C1D">
        <w:rPr>
          <w:rFonts w:asciiTheme="minorHAnsi" w:hAnsiTheme="minorHAnsi" w:cstheme="minorHAnsi"/>
          <w:sz w:val="24"/>
          <w:szCs w:val="24"/>
        </w:rPr>
        <w:t>Pierwsza faza polega na sformułowaniu przez prowadzącego warunków</w:t>
      </w:r>
      <w:r w:rsidR="00112F12">
        <w:rPr>
          <w:rFonts w:asciiTheme="minorHAnsi" w:hAnsiTheme="minorHAnsi" w:cstheme="minorHAnsi"/>
          <w:sz w:val="24"/>
          <w:szCs w:val="24"/>
        </w:rPr>
        <w:t xml:space="preserve">, w jakich toczyć się będzie dyskusja (warunki organizacyjne) </w:t>
      </w:r>
      <w:r w:rsidRPr="00754C1D">
        <w:rPr>
          <w:rFonts w:asciiTheme="minorHAnsi" w:hAnsiTheme="minorHAnsi" w:cstheme="minorHAnsi"/>
          <w:sz w:val="24"/>
          <w:szCs w:val="24"/>
        </w:rPr>
        <w:t>i problemu, a</w:t>
      </w:r>
      <w:r w:rsidR="00112F12">
        <w:rPr>
          <w:rFonts w:asciiTheme="minorHAnsi" w:hAnsiTheme="minorHAnsi" w:cstheme="minorHAnsi"/>
          <w:sz w:val="24"/>
          <w:szCs w:val="24"/>
        </w:rPr>
        <w:t> </w:t>
      </w:r>
      <w:r w:rsidRPr="00754C1D">
        <w:rPr>
          <w:rFonts w:asciiTheme="minorHAnsi" w:hAnsiTheme="minorHAnsi" w:cstheme="minorHAnsi"/>
          <w:sz w:val="24"/>
          <w:szCs w:val="24"/>
        </w:rPr>
        <w:t xml:space="preserve">także </w:t>
      </w:r>
      <w:r w:rsidR="00112F12">
        <w:rPr>
          <w:rFonts w:asciiTheme="minorHAnsi" w:hAnsiTheme="minorHAnsi" w:cstheme="minorHAnsi"/>
          <w:sz w:val="24"/>
          <w:szCs w:val="24"/>
        </w:rPr>
        <w:t xml:space="preserve">na </w:t>
      </w:r>
      <w:r w:rsidRPr="00754C1D">
        <w:rPr>
          <w:rFonts w:asciiTheme="minorHAnsi" w:hAnsiTheme="minorHAnsi" w:cstheme="minorHAnsi"/>
          <w:sz w:val="24"/>
          <w:szCs w:val="24"/>
        </w:rPr>
        <w:t>wskaza</w:t>
      </w:r>
      <w:r w:rsidR="00515A44" w:rsidRPr="00754C1D">
        <w:rPr>
          <w:rFonts w:asciiTheme="minorHAnsi" w:hAnsiTheme="minorHAnsi" w:cstheme="minorHAnsi"/>
          <w:sz w:val="24"/>
          <w:szCs w:val="24"/>
        </w:rPr>
        <w:t>niu</w:t>
      </w:r>
      <w:r w:rsidRPr="00754C1D">
        <w:rPr>
          <w:rFonts w:asciiTheme="minorHAnsi" w:hAnsiTheme="minorHAnsi" w:cstheme="minorHAnsi"/>
          <w:sz w:val="24"/>
          <w:szCs w:val="24"/>
        </w:rPr>
        <w:t xml:space="preserve"> źród</w:t>
      </w:r>
      <w:r w:rsidR="00515A44" w:rsidRPr="00754C1D">
        <w:rPr>
          <w:rFonts w:asciiTheme="minorHAnsi" w:hAnsiTheme="minorHAnsi" w:cstheme="minorHAnsi"/>
          <w:sz w:val="24"/>
          <w:szCs w:val="24"/>
        </w:rPr>
        <w:t>eł</w:t>
      </w:r>
      <w:r w:rsidRPr="00754C1D">
        <w:rPr>
          <w:rFonts w:asciiTheme="minorHAnsi" w:hAnsiTheme="minorHAnsi" w:cstheme="minorHAnsi"/>
          <w:sz w:val="24"/>
          <w:szCs w:val="24"/>
        </w:rPr>
        <w:t xml:space="preserve"> informacji.</w:t>
      </w:r>
      <w:r w:rsidR="00515A44" w:rsidRPr="00754C1D">
        <w:rPr>
          <w:rFonts w:asciiTheme="minorHAnsi" w:hAnsiTheme="minorHAnsi" w:cstheme="minorHAnsi"/>
          <w:sz w:val="24"/>
          <w:szCs w:val="24"/>
        </w:rPr>
        <w:t xml:space="preserve"> </w:t>
      </w:r>
      <w:r w:rsidRPr="00754C1D">
        <w:rPr>
          <w:rFonts w:asciiTheme="minorHAnsi" w:hAnsiTheme="minorHAnsi" w:cstheme="minorHAnsi"/>
          <w:sz w:val="24"/>
          <w:szCs w:val="24"/>
        </w:rPr>
        <w:t>Druga faza sprowadza się do pracy w grupach</w:t>
      </w:r>
      <w:r w:rsidR="00112F12">
        <w:rPr>
          <w:rFonts w:asciiTheme="minorHAnsi" w:hAnsiTheme="minorHAnsi" w:cstheme="minorHAnsi"/>
          <w:sz w:val="24"/>
          <w:szCs w:val="24"/>
        </w:rPr>
        <w:t xml:space="preserve">, </w:t>
      </w:r>
      <w:r w:rsidR="00860C47">
        <w:rPr>
          <w:rFonts w:asciiTheme="minorHAnsi" w:hAnsiTheme="minorHAnsi" w:cstheme="minorHAnsi"/>
          <w:sz w:val="24"/>
          <w:szCs w:val="24"/>
        </w:rPr>
        <w:t xml:space="preserve">a </w:t>
      </w:r>
      <w:r w:rsidR="00112F12">
        <w:rPr>
          <w:rFonts w:asciiTheme="minorHAnsi" w:hAnsiTheme="minorHAnsi" w:cstheme="minorHAnsi"/>
          <w:sz w:val="24"/>
          <w:szCs w:val="24"/>
        </w:rPr>
        <w:t xml:space="preserve">faza trzecia </w:t>
      </w:r>
      <w:r w:rsidRPr="00754C1D">
        <w:rPr>
          <w:rFonts w:asciiTheme="minorHAnsi" w:hAnsiTheme="minorHAnsi" w:cstheme="minorHAnsi"/>
          <w:sz w:val="24"/>
          <w:szCs w:val="24"/>
        </w:rPr>
        <w:t>to dyskusja, która ma charakter plenarny</w:t>
      </w:r>
      <w:r w:rsidR="00515A44" w:rsidRPr="00754C1D">
        <w:rPr>
          <w:rFonts w:asciiTheme="minorHAnsi" w:hAnsiTheme="minorHAnsi" w:cstheme="minorHAnsi"/>
          <w:sz w:val="24"/>
          <w:szCs w:val="24"/>
        </w:rPr>
        <w:t xml:space="preserve">. </w:t>
      </w:r>
      <w:r w:rsidR="00112F12">
        <w:rPr>
          <w:rFonts w:asciiTheme="minorHAnsi" w:hAnsiTheme="minorHAnsi" w:cstheme="minorHAnsi"/>
          <w:sz w:val="24"/>
          <w:szCs w:val="24"/>
        </w:rPr>
        <w:t>W tej fazie g</w:t>
      </w:r>
      <w:r w:rsidRPr="00754C1D">
        <w:rPr>
          <w:rFonts w:asciiTheme="minorHAnsi" w:hAnsiTheme="minorHAnsi" w:cstheme="minorHAnsi"/>
          <w:sz w:val="24"/>
          <w:szCs w:val="24"/>
        </w:rPr>
        <w:t>rupy prezentują wyniki własnej pracy</w:t>
      </w:r>
      <w:r w:rsidR="00C647B6" w:rsidRPr="00754C1D">
        <w:rPr>
          <w:rFonts w:asciiTheme="minorHAnsi" w:hAnsiTheme="minorHAnsi" w:cstheme="minorHAnsi"/>
          <w:sz w:val="24"/>
          <w:szCs w:val="24"/>
        </w:rPr>
        <w:t xml:space="preserve">, </w:t>
      </w:r>
      <w:r w:rsidR="00112F12">
        <w:rPr>
          <w:rFonts w:asciiTheme="minorHAnsi" w:hAnsiTheme="minorHAnsi" w:cstheme="minorHAnsi"/>
          <w:sz w:val="24"/>
          <w:szCs w:val="24"/>
        </w:rPr>
        <w:t>w wyniku czego zostanie wybrane</w:t>
      </w:r>
      <w:r w:rsidRPr="00754C1D">
        <w:rPr>
          <w:rFonts w:asciiTheme="minorHAnsi" w:hAnsiTheme="minorHAnsi" w:cstheme="minorHAnsi"/>
          <w:sz w:val="24"/>
          <w:szCs w:val="24"/>
        </w:rPr>
        <w:t xml:space="preserve"> optymalne rozwiązanie</w:t>
      </w:r>
      <w:r w:rsidR="00112F12">
        <w:rPr>
          <w:rFonts w:asciiTheme="minorHAnsi" w:hAnsiTheme="minorHAnsi" w:cstheme="minorHAnsi"/>
          <w:sz w:val="24"/>
          <w:szCs w:val="24"/>
        </w:rPr>
        <w:t xml:space="preserve"> problemu.</w:t>
      </w:r>
    </w:p>
    <w:p w14:paraId="5FD76D44" w14:textId="01593657" w:rsidR="0028655C" w:rsidRPr="000F6522" w:rsidRDefault="0096158F" w:rsidP="000F6522">
      <w:pPr>
        <w:pStyle w:val="Tekstglowny"/>
        <w:spacing w:after="120"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 xml:space="preserve">Cechą charakterystyczną </w:t>
      </w:r>
      <w:r w:rsidRPr="000F6522">
        <w:rPr>
          <w:rFonts w:asciiTheme="minorHAnsi" w:hAnsiTheme="minorHAnsi" w:cstheme="minorHAnsi"/>
          <w:b/>
          <w:bCs/>
          <w:sz w:val="24"/>
          <w:szCs w:val="24"/>
        </w:rPr>
        <w:t>dyskusji panelowej</w:t>
      </w:r>
      <w:r w:rsidRPr="00754C1D">
        <w:rPr>
          <w:rFonts w:asciiTheme="minorHAnsi" w:hAnsiTheme="minorHAnsi" w:cstheme="minorHAnsi"/>
          <w:sz w:val="24"/>
          <w:szCs w:val="24"/>
        </w:rPr>
        <w:t xml:space="preserve"> jest </w:t>
      </w:r>
      <w:r w:rsidR="000F6522">
        <w:rPr>
          <w:rFonts w:asciiTheme="minorHAnsi" w:hAnsiTheme="minorHAnsi" w:cstheme="minorHAnsi"/>
          <w:sz w:val="24"/>
          <w:szCs w:val="24"/>
        </w:rPr>
        <w:t>istnienie</w:t>
      </w:r>
      <w:r w:rsidRPr="00754C1D">
        <w:rPr>
          <w:rFonts w:asciiTheme="minorHAnsi" w:hAnsiTheme="minorHAnsi" w:cstheme="minorHAnsi"/>
          <w:sz w:val="24"/>
          <w:szCs w:val="24"/>
        </w:rPr>
        <w:t xml:space="preserve"> dwóch gremiów: dyskutującego (eksperci – panel) i słuchającego (audytorium – uczące się). W drugiej fazie dyskusji głos może zabrać również osoba z audytorium</w:t>
      </w:r>
      <w:r w:rsidR="000F6522">
        <w:rPr>
          <w:rFonts w:asciiTheme="minorHAnsi" w:hAnsiTheme="minorHAnsi" w:cstheme="minorHAnsi"/>
          <w:sz w:val="24"/>
          <w:szCs w:val="24"/>
        </w:rPr>
        <w:t>, np. komentując wygłoszone przez panelistów opinie</w:t>
      </w:r>
      <w:r w:rsidRPr="00754C1D">
        <w:rPr>
          <w:rFonts w:asciiTheme="minorHAnsi" w:hAnsiTheme="minorHAnsi" w:cstheme="minorHAnsi"/>
          <w:sz w:val="24"/>
          <w:szCs w:val="24"/>
        </w:rPr>
        <w:t>. Dobrze przygotowana dyskusja panelowa wymaga starannego doboru członków panelu</w:t>
      </w:r>
      <w:r w:rsidR="000F6522">
        <w:rPr>
          <w:rFonts w:asciiTheme="minorHAnsi" w:hAnsiTheme="minorHAnsi" w:cstheme="minorHAnsi"/>
          <w:sz w:val="24"/>
          <w:szCs w:val="24"/>
        </w:rPr>
        <w:t xml:space="preserve"> oraz ich przygotowania do dyskusji,</w:t>
      </w:r>
      <w:r w:rsidRPr="00754C1D">
        <w:rPr>
          <w:rFonts w:asciiTheme="minorHAnsi" w:hAnsiTheme="minorHAnsi" w:cstheme="minorHAnsi"/>
          <w:sz w:val="24"/>
          <w:szCs w:val="24"/>
        </w:rPr>
        <w:t xml:space="preserve"> oraz osoby prowadzącej dyskusję, od której wymaga się wysokiej kultury i znajomości </w:t>
      </w:r>
      <w:r w:rsidR="000F6522">
        <w:rPr>
          <w:rFonts w:asciiTheme="minorHAnsi" w:hAnsiTheme="minorHAnsi" w:cstheme="minorHAnsi"/>
          <w:sz w:val="24"/>
          <w:szCs w:val="24"/>
        </w:rPr>
        <w:t xml:space="preserve">omawianego </w:t>
      </w:r>
      <w:r w:rsidRPr="00754C1D">
        <w:rPr>
          <w:rFonts w:asciiTheme="minorHAnsi" w:hAnsiTheme="minorHAnsi" w:cstheme="minorHAnsi"/>
          <w:sz w:val="24"/>
          <w:szCs w:val="24"/>
        </w:rPr>
        <w:t xml:space="preserve">problemu. </w:t>
      </w:r>
    </w:p>
    <w:p w14:paraId="02AF6373" w14:textId="39F64691" w:rsidR="00F37EBF" w:rsidRPr="00754C1D" w:rsidRDefault="00F37EBF" w:rsidP="00C72BE6">
      <w:pPr>
        <w:pStyle w:val="Tekstglowny"/>
        <w:spacing w:after="120"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b/>
          <w:sz w:val="24"/>
          <w:szCs w:val="24"/>
        </w:rPr>
        <w:t xml:space="preserve">Dyskusja punktowana </w:t>
      </w:r>
      <w:r w:rsidR="00D547BE">
        <w:rPr>
          <w:rFonts w:asciiTheme="minorHAnsi" w:hAnsiTheme="minorHAnsi" w:cstheme="minorHAnsi"/>
          <w:sz w:val="24"/>
          <w:szCs w:val="24"/>
        </w:rPr>
        <w:t>ma na celu sprawdzenie</w:t>
      </w:r>
      <w:r w:rsidRPr="00754C1D">
        <w:rPr>
          <w:rFonts w:asciiTheme="minorHAnsi" w:hAnsiTheme="minorHAnsi" w:cstheme="minorHAnsi"/>
          <w:sz w:val="24"/>
          <w:szCs w:val="24"/>
        </w:rPr>
        <w:t xml:space="preserve"> wiedzy uczniów. </w:t>
      </w:r>
      <w:r w:rsidR="00BA7075" w:rsidRPr="00754C1D">
        <w:rPr>
          <w:rFonts w:asciiTheme="minorHAnsi" w:hAnsiTheme="minorHAnsi" w:cstheme="minorHAnsi"/>
          <w:sz w:val="24"/>
          <w:szCs w:val="24"/>
        </w:rPr>
        <w:t>W </w:t>
      </w:r>
      <w:r w:rsidR="00F8146E" w:rsidRPr="00754C1D">
        <w:rPr>
          <w:rFonts w:asciiTheme="minorHAnsi" w:hAnsiTheme="minorHAnsi" w:cstheme="minorHAnsi"/>
          <w:sz w:val="24"/>
          <w:szCs w:val="24"/>
        </w:rPr>
        <w:t>jej trakcie</w:t>
      </w:r>
      <w:r w:rsidRPr="00754C1D">
        <w:rPr>
          <w:rFonts w:asciiTheme="minorHAnsi" w:hAnsiTheme="minorHAnsi" w:cstheme="minorHAnsi"/>
          <w:sz w:val="24"/>
          <w:szCs w:val="24"/>
        </w:rPr>
        <w:t xml:space="preserve"> kształcone </w:t>
      </w:r>
      <w:r w:rsidR="00F8146E" w:rsidRPr="00754C1D">
        <w:rPr>
          <w:rFonts w:asciiTheme="minorHAnsi" w:hAnsiTheme="minorHAnsi" w:cstheme="minorHAnsi"/>
          <w:sz w:val="24"/>
          <w:szCs w:val="24"/>
        </w:rPr>
        <w:t xml:space="preserve">są </w:t>
      </w:r>
      <w:r w:rsidRPr="00754C1D">
        <w:rPr>
          <w:rFonts w:asciiTheme="minorHAnsi" w:hAnsiTheme="minorHAnsi" w:cstheme="minorHAnsi"/>
          <w:sz w:val="24"/>
          <w:szCs w:val="24"/>
        </w:rPr>
        <w:t xml:space="preserve">następujące umiejętności: </w:t>
      </w:r>
    </w:p>
    <w:p w14:paraId="1D86DAB8" w14:textId="51AFD999" w:rsidR="00FF1CF9" w:rsidRPr="00754C1D" w:rsidRDefault="00D547BE" w:rsidP="00E37E27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umiejętność </w:t>
      </w:r>
      <w:r w:rsidR="00FF1CF9" w:rsidRPr="00754C1D">
        <w:rPr>
          <w:rFonts w:asciiTheme="minorHAnsi" w:hAnsiTheme="minorHAnsi" w:cstheme="minorHAnsi"/>
          <w:sz w:val="24"/>
          <w:szCs w:val="24"/>
        </w:rPr>
        <w:t>prezentacji własnego punk</w:t>
      </w:r>
      <w:r>
        <w:rPr>
          <w:rFonts w:asciiTheme="minorHAnsi" w:hAnsiTheme="minorHAnsi" w:cstheme="minorHAnsi"/>
          <w:sz w:val="24"/>
          <w:szCs w:val="24"/>
        </w:rPr>
        <w:t>tu</w:t>
      </w:r>
      <w:r w:rsidR="00FF1CF9" w:rsidRPr="00754C1D">
        <w:rPr>
          <w:rFonts w:asciiTheme="minorHAnsi" w:hAnsiTheme="minorHAnsi" w:cstheme="minorHAnsi"/>
          <w:sz w:val="24"/>
          <w:szCs w:val="24"/>
        </w:rPr>
        <w:t xml:space="preserve"> widzeni</w:t>
      </w:r>
      <w:r>
        <w:rPr>
          <w:rFonts w:asciiTheme="minorHAnsi" w:hAnsiTheme="minorHAnsi" w:cstheme="minorHAnsi"/>
          <w:sz w:val="24"/>
          <w:szCs w:val="24"/>
        </w:rPr>
        <w:t>a;</w:t>
      </w:r>
    </w:p>
    <w:p w14:paraId="59818833" w14:textId="701DEA65" w:rsidR="00FF1CF9" w:rsidRPr="00754C1D" w:rsidRDefault="00D547BE" w:rsidP="00E37E27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umiejętność </w:t>
      </w:r>
      <w:r w:rsidR="00FF1CF9" w:rsidRPr="00754C1D">
        <w:rPr>
          <w:rFonts w:asciiTheme="minorHAnsi" w:hAnsiTheme="minorHAnsi" w:cstheme="minorHAnsi"/>
          <w:sz w:val="24"/>
          <w:szCs w:val="24"/>
        </w:rPr>
        <w:t xml:space="preserve">uwzględniania poglądów innych </w:t>
      </w:r>
      <w:r>
        <w:rPr>
          <w:rFonts w:asciiTheme="minorHAnsi" w:hAnsiTheme="minorHAnsi" w:cstheme="minorHAnsi"/>
          <w:sz w:val="24"/>
          <w:szCs w:val="24"/>
        </w:rPr>
        <w:t>osób;</w:t>
      </w:r>
    </w:p>
    <w:p w14:paraId="5952EA09" w14:textId="3DEB69F8" w:rsidR="00FF1CF9" w:rsidRPr="00754C1D" w:rsidRDefault="00D547BE" w:rsidP="00E37E27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umiejętność </w:t>
      </w:r>
      <w:r w:rsidR="00FF1CF9" w:rsidRPr="00754C1D">
        <w:rPr>
          <w:rFonts w:asciiTheme="minorHAnsi" w:hAnsiTheme="minorHAnsi" w:cstheme="minorHAnsi"/>
          <w:sz w:val="24"/>
          <w:szCs w:val="24"/>
        </w:rPr>
        <w:t>poprawnego posługiwania się językiem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5CE94F7B" w14:textId="273CCC1F" w:rsidR="00FF1CF9" w:rsidRPr="00754C1D" w:rsidRDefault="00D547BE" w:rsidP="00E37E27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umiejętność </w:t>
      </w:r>
      <w:r w:rsidR="00FF1CF9" w:rsidRPr="00754C1D">
        <w:rPr>
          <w:rFonts w:asciiTheme="minorHAnsi" w:hAnsiTheme="minorHAnsi" w:cstheme="minorHAnsi"/>
          <w:sz w:val="24"/>
          <w:szCs w:val="24"/>
        </w:rPr>
        <w:t>przygotowania do publicznych wystąpień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7D9B1751" w14:textId="2D9A920A" w:rsidR="00FF1CF9" w:rsidRPr="00754C1D" w:rsidRDefault="00D547BE" w:rsidP="00E37E27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umiejętność </w:t>
      </w:r>
      <w:r w:rsidR="00FF1CF9" w:rsidRPr="00754C1D">
        <w:rPr>
          <w:rFonts w:asciiTheme="minorHAnsi" w:hAnsiTheme="minorHAnsi" w:cstheme="minorHAnsi"/>
          <w:sz w:val="24"/>
          <w:szCs w:val="24"/>
        </w:rPr>
        <w:t>podejmowania indywidualnych decyzji</w:t>
      </w:r>
      <w:r>
        <w:rPr>
          <w:rFonts w:asciiTheme="minorHAnsi" w:hAnsiTheme="minorHAnsi" w:cstheme="minorHAnsi"/>
          <w:sz w:val="24"/>
          <w:szCs w:val="24"/>
        </w:rPr>
        <w:t>/rozstrzygnięć;</w:t>
      </w:r>
    </w:p>
    <w:p w14:paraId="41DA855F" w14:textId="0236C912" w:rsidR="00FF1CF9" w:rsidRPr="00754C1D" w:rsidRDefault="00D547BE" w:rsidP="00E37E27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umiejętność </w:t>
      </w:r>
      <w:r w:rsidR="00FF1CF9" w:rsidRPr="00754C1D">
        <w:rPr>
          <w:rFonts w:asciiTheme="minorHAnsi" w:hAnsiTheme="minorHAnsi" w:cstheme="minorHAnsi"/>
          <w:sz w:val="24"/>
          <w:szCs w:val="24"/>
        </w:rPr>
        <w:t>twórczego</w:t>
      </w:r>
      <w:r>
        <w:rPr>
          <w:rFonts w:asciiTheme="minorHAnsi" w:hAnsiTheme="minorHAnsi" w:cstheme="minorHAnsi"/>
          <w:sz w:val="24"/>
          <w:szCs w:val="24"/>
        </w:rPr>
        <w:t>/kreatywnego</w:t>
      </w:r>
      <w:r w:rsidR="00FF1CF9" w:rsidRPr="00754C1D">
        <w:rPr>
          <w:rFonts w:asciiTheme="minorHAnsi" w:hAnsiTheme="minorHAnsi" w:cstheme="minorHAnsi"/>
          <w:sz w:val="24"/>
          <w:szCs w:val="24"/>
        </w:rPr>
        <w:t xml:space="preserve"> rozwiązywania problemów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773B6C98" w14:textId="682875D4" w:rsidR="00FF1CF9" w:rsidRPr="00754C1D" w:rsidRDefault="00D547BE" w:rsidP="00C72BE6">
      <w:pPr>
        <w:pStyle w:val="Wypunktowanie"/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umiejętność </w:t>
      </w:r>
      <w:r w:rsidR="00FF1CF9" w:rsidRPr="00754C1D">
        <w:rPr>
          <w:rFonts w:asciiTheme="minorHAnsi" w:hAnsiTheme="minorHAnsi" w:cstheme="minorHAnsi"/>
          <w:sz w:val="24"/>
          <w:szCs w:val="24"/>
        </w:rPr>
        <w:t>odnoszenia zdobytej wiedzy do praktyki</w:t>
      </w:r>
      <w:r>
        <w:rPr>
          <w:rFonts w:asciiTheme="minorHAnsi" w:hAnsiTheme="minorHAnsi" w:cstheme="minorHAnsi"/>
          <w:sz w:val="24"/>
          <w:szCs w:val="24"/>
        </w:rPr>
        <w:t>/stosowania wiedzy w praktyce.</w:t>
      </w:r>
    </w:p>
    <w:p w14:paraId="7DC4CFB7" w14:textId="37FE007E" w:rsidR="0028655C" w:rsidRPr="00D547BE" w:rsidRDefault="00AE340E" w:rsidP="00D547BE">
      <w:pPr>
        <w:pStyle w:val="Wypunktowanie"/>
        <w:numPr>
          <w:ilvl w:val="0"/>
          <w:numId w:val="0"/>
        </w:numPr>
        <w:spacing w:after="120" w:line="276" w:lineRule="auto"/>
        <w:ind w:firstLine="708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>W</w:t>
      </w:r>
      <w:r w:rsidR="00D547BE">
        <w:rPr>
          <w:rFonts w:asciiTheme="minorHAnsi" w:hAnsiTheme="minorHAnsi" w:cstheme="minorHAnsi"/>
          <w:sz w:val="24"/>
          <w:szCs w:val="24"/>
        </w:rPr>
        <w:t xml:space="preserve"> ramach dyskusji punktowanej w</w:t>
      </w:r>
      <w:r w:rsidRPr="00754C1D">
        <w:rPr>
          <w:rFonts w:asciiTheme="minorHAnsi" w:hAnsiTheme="minorHAnsi" w:cstheme="minorHAnsi"/>
          <w:sz w:val="24"/>
          <w:szCs w:val="24"/>
        </w:rPr>
        <w:t>yróżnia się trzy e</w:t>
      </w:r>
      <w:r w:rsidR="00FF1CF9" w:rsidRPr="00754C1D">
        <w:rPr>
          <w:rFonts w:asciiTheme="minorHAnsi" w:hAnsiTheme="minorHAnsi" w:cstheme="minorHAnsi"/>
          <w:sz w:val="24"/>
          <w:szCs w:val="24"/>
        </w:rPr>
        <w:t>tapy postępowania: wstępny, zasadniczy i końcowy. Na</w:t>
      </w:r>
      <w:r w:rsidR="00D01E5B">
        <w:rPr>
          <w:rFonts w:asciiTheme="minorHAnsi" w:hAnsiTheme="minorHAnsi" w:cstheme="minorHAnsi"/>
          <w:sz w:val="24"/>
          <w:szCs w:val="24"/>
        </w:rPr>
        <w:t> </w:t>
      </w:r>
      <w:r w:rsidR="00FF1CF9" w:rsidRPr="00754C1D">
        <w:rPr>
          <w:rFonts w:asciiTheme="minorHAnsi" w:hAnsiTheme="minorHAnsi" w:cstheme="minorHAnsi"/>
          <w:sz w:val="24"/>
          <w:szCs w:val="24"/>
        </w:rPr>
        <w:t xml:space="preserve">początku opracowuje się system punktowania, </w:t>
      </w:r>
      <w:r w:rsidRPr="00754C1D">
        <w:rPr>
          <w:rFonts w:asciiTheme="minorHAnsi" w:hAnsiTheme="minorHAnsi" w:cstheme="minorHAnsi"/>
          <w:sz w:val="24"/>
          <w:szCs w:val="24"/>
        </w:rPr>
        <w:t xml:space="preserve">czyli </w:t>
      </w:r>
      <w:r w:rsidR="00FF1CF9" w:rsidRPr="00754C1D">
        <w:rPr>
          <w:rFonts w:asciiTheme="minorHAnsi" w:hAnsiTheme="minorHAnsi" w:cstheme="minorHAnsi"/>
          <w:sz w:val="24"/>
          <w:szCs w:val="24"/>
        </w:rPr>
        <w:t>określa</w:t>
      </w:r>
      <w:r w:rsidRPr="00754C1D">
        <w:rPr>
          <w:rFonts w:asciiTheme="minorHAnsi" w:hAnsiTheme="minorHAnsi" w:cstheme="minorHAnsi"/>
          <w:sz w:val="24"/>
          <w:szCs w:val="24"/>
        </w:rPr>
        <w:t xml:space="preserve"> się,</w:t>
      </w:r>
      <w:r w:rsidR="00FF1CF9" w:rsidRPr="00754C1D">
        <w:rPr>
          <w:rFonts w:asciiTheme="minorHAnsi" w:hAnsiTheme="minorHAnsi" w:cstheme="minorHAnsi"/>
          <w:sz w:val="24"/>
          <w:szCs w:val="24"/>
        </w:rPr>
        <w:t xml:space="preserve"> za co przyznawane s</w:t>
      </w:r>
      <w:r w:rsidRPr="00754C1D">
        <w:rPr>
          <w:rFonts w:asciiTheme="minorHAnsi" w:hAnsiTheme="minorHAnsi" w:cstheme="minorHAnsi"/>
          <w:sz w:val="24"/>
          <w:szCs w:val="24"/>
        </w:rPr>
        <w:t>ą</w:t>
      </w:r>
      <w:r w:rsidR="00FF1CF9" w:rsidRPr="00754C1D">
        <w:rPr>
          <w:rFonts w:asciiTheme="minorHAnsi" w:hAnsiTheme="minorHAnsi" w:cstheme="minorHAnsi"/>
          <w:sz w:val="24"/>
          <w:szCs w:val="24"/>
        </w:rPr>
        <w:t xml:space="preserve"> punkty dodatnie i ujemne. Następnie ustala się </w:t>
      </w:r>
      <w:r w:rsidRPr="00754C1D">
        <w:rPr>
          <w:rFonts w:asciiTheme="minorHAnsi" w:hAnsiTheme="minorHAnsi" w:cstheme="minorHAnsi"/>
          <w:sz w:val="24"/>
          <w:szCs w:val="24"/>
        </w:rPr>
        <w:t xml:space="preserve">liczbę </w:t>
      </w:r>
      <w:r w:rsidR="00FF1CF9" w:rsidRPr="00754C1D">
        <w:rPr>
          <w:rFonts w:asciiTheme="minorHAnsi" w:hAnsiTheme="minorHAnsi" w:cstheme="minorHAnsi"/>
          <w:sz w:val="24"/>
          <w:szCs w:val="24"/>
        </w:rPr>
        <w:t>punktów niezbędnych do</w:t>
      </w:r>
      <w:r w:rsidR="00D01E5B">
        <w:rPr>
          <w:rFonts w:asciiTheme="minorHAnsi" w:hAnsiTheme="minorHAnsi" w:cstheme="minorHAnsi"/>
          <w:sz w:val="24"/>
          <w:szCs w:val="24"/>
        </w:rPr>
        <w:t> </w:t>
      </w:r>
      <w:r w:rsidR="00FF1CF9" w:rsidRPr="00754C1D">
        <w:rPr>
          <w:rFonts w:asciiTheme="minorHAnsi" w:hAnsiTheme="minorHAnsi" w:cstheme="minorHAnsi"/>
          <w:sz w:val="24"/>
          <w:szCs w:val="24"/>
        </w:rPr>
        <w:t>osiągni</w:t>
      </w:r>
      <w:r w:rsidR="00860C47">
        <w:rPr>
          <w:rFonts w:asciiTheme="minorHAnsi" w:hAnsiTheme="minorHAnsi" w:cstheme="minorHAnsi"/>
          <w:sz w:val="24"/>
          <w:szCs w:val="24"/>
        </w:rPr>
        <w:t>ę</w:t>
      </w:r>
      <w:r w:rsidR="00FF1CF9" w:rsidRPr="00754C1D">
        <w:rPr>
          <w:rFonts w:asciiTheme="minorHAnsi" w:hAnsiTheme="minorHAnsi" w:cstheme="minorHAnsi"/>
          <w:sz w:val="24"/>
          <w:szCs w:val="24"/>
        </w:rPr>
        <w:t>cia poszczególnych ocen.</w:t>
      </w:r>
      <w:r w:rsidR="00D547BE">
        <w:rPr>
          <w:rFonts w:asciiTheme="minorHAnsi" w:hAnsiTheme="minorHAnsi" w:cstheme="minorHAnsi"/>
          <w:sz w:val="24"/>
          <w:szCs w:val="24"/>
        </w:rPr>
        <w:t xml:space="preserve"> Uczniowie powinni zostać zaznajomieni z tym systemem.</w:t>
      </w:r>
      <w:r w:rsidR="00FF1CF9" w:rsidRPr="00754C1D">
        <w:rPr>
          <w:rFonts w:asciiTheme="minorHAnsi" w:hAnsiTheme="minorHAnsi" w:cstheme="minorHAnsi"/>
          <w:sz w:val="24"/>
          <w:szCs w:val="24"/>
        </w:rPr>
        <w:t xml:space="preserve"> Etap wstępny </w:t>
      </w:r>
      <w:r w:rsidR="00F957C1" w:rsidRPr="00754C1D">
        <w:rPr>
          <w:rFonts w:asciiTheme="minorHAnsi" w:hAnsiTheme="minorHAnsi" w:cstheme="minorHAnsi"/>
          <w:sz w:val="24"/>
          <w:szCs w:val="24"/>
        </w:rPr>
        <w:t xml:space="preserve">kończy się po podaniu tematu dyskusji, </w:t>
      </w:r>
      <w:r w:rsidRPr="00754C1D">
        <w:rPr>
          <w:rFonts w:asciiTheme="minorHAnsi" w:hAnsiTheme="minorHAnsi" w:cstheme="minorHAnsi"/>
          <w:sz w:val="24"/>
          <w:szCs w:val="24"/>
        </w:rPr>
        <w:t xml:space="preserve">ułożeniu </w:t>
      </w:r>
      <w:r w:rsidR="00F957C1" w:rsidRPr="00754C1D">
        <w:rPr>
          <w:rFonts w:asciiTheme="minorHAnsi" w:hAnsiTheme="minorHAnsi" w:cstheme="minorHAnsi"/>
          <w:sz w:val="24"/>
          <w:szCs w:val="24"/>
        </w:rPr>
        <w:t>planu i określeniu czasu</w:t>
      </w:r>
      <w:r w:rsidR="00D547BE">
        <w:rPr>
          <w:rFonts w:asciiTheme="minorHAnsi" w:hAnsiTheme="minorHAnsi" w:cstheme="minorHAnsi"/>
          <w:sz w:val="24"/>
          <w:szCs w:val="24"/>
        </w:rPr>
        <w:t xml:space="preserve"> na dyskusję.</w:t>
      </w:r>
      <w:r w:rsidR="00F957C1" w:rsidRPr="00754C1D">
        <w:rPr>
          <w:rFonts w:asciiTheme="minorHAnsi" w:hAnsiTheme="minorHAnsi" w:cstheme="minorHAnsi"/>
          <w:sz w:val="24"/>
          <w:szCs w:val="24"/>
        </w:rPr>
        <w:t xml:space="preserve"> Etap zasadniczy poświęca się dyskusji, a</w:t>
      </w:r>
      <w:r w:rsidR="00D01E5B">
        <w:rPr>
          <w:rFonts w:asciiTheme="minorHAnsi" w:hAnsiTheme="minorHAnsi" w:cstheme="minorHAnsi"/>
          <w:sz w:val="24"/>
          <w:szCs w:val="24"/>
        </w:rPr>
        <w:t> </w:t>
      </w:r>
      <w:r w:rsidR="00F957C1" w:rsidRPr="00754C1D">
        <w:rPr>
          <w:rFonts w:asciiTheme="minorHAnsi" w:hAnsiTheme="minorHAnsi" w:cstheme="minorHAnsi"/>
          <w:sz w:val="24"/>
          <w:szCs w:val="24"/>
        </w:rPr>
        <w:t>w</w:t>
      </w:r>
      <w:r w:rsidR="00D01E5B">
        <w:rPr>
          <w:rFonts w:asciiTheme="minorHAnsi" w:hAnsiTheme="minorHAnsi" w:cstheme="minorHAnsi"/>
          <w:sz w:val="24"/>
          <w:szCs w:val="24"/>
        </w:rPr>
        <w:t> </w:t>
      </w:r>
      <w:r w:rsidR="00F957C1" w:rsidRPr="00754C1D">
        <w:rPr>
          <w:rFonts w:asciiTheme="minorHAnsi" w:hAnsiTheme="minorHAnsi" w:cstheme="minorHAnsi"/>
          <w:sz w:val="24"/>
          <w:szCs w:val="24"/>
        </w:rPr>
        <w:t xml:space="preserve">końcowym </w:t>
      </w:r>
      <w:r w:rsidR="00D547BE">
        <w:rPr>
          <w:rFonts w:asciiTheme="minorHAnsi" w:hAnsiTheme="minorHAnsi" w:cstheme="minorHAnsi"/>
          <w:sz w:val="24"/>
          <w:szCs w:val="24"/>
        </w:rPr>
        <w:t>dokonuje się podsumowania dyskusji</w:t>
      </w:r>
      <w:r w:rsidR="00F957C1" w:rsidRPr="00754C1D">
        <w:rPr>
          <w:rFonts w:asciiTheme="minorHAnsi" w:hAnsiTheme="minorHAnsi" w:cstheme="minorHAnsi"/>
          <w:sz w:val="24"/>
          <w:szCs w:val="24"/>
        </w:rPr>
        <w:t>. Można wspólnie z</w:t>
      </w:r>
      <w:r w:rsidR="00D547BE">
        <w:rPr>
          <w:rFonts w:asciiTheme="minorHAnsi" w:hAnsiTheme="minorHAnsi" w:cstheme="minorHAnsi"/>
          <w:sz w:val="24"/>
          <w:szCs w:val="24"/>
        </w:rPr>
        <w:t> </w:t>
      </w:r>
      <w:r w:rsidR="00F957C1" w:rsidRPr="00754C1D">
        <w:rPr>
          <w:rFonts w:asciiTheme="minorHAnsi" w:hAnsiTheme="minorHAnsi" w:cstheme="minorHAnsi"/>
          <w:sz w:val="24"/>
          <w:szCs w:val="24"/>
        </w:rPr>
        <w:t xml:space="preserve">uczniami przyznać punkty i wystawić oceny. </w:t>
      </w:r>
      <w:r w:rsidR="00D547BE">
        <w:rPr>
          <w:rFonts w:asciiTheme="minorHAnsi" w:hAnsiTheme="minorHAnsi" w:cstheme="minorHAnsi"/>
          <w:sz w:val="24"/>
          <w:szCs w:val="24"/>
        </w:rPr>
        <w:t>Zaangażowanie uczniów w</w:t>
      </w:r>
      <w:r w:rsidR="00DC3EC7">
        <w:rPr>
          <w:rFonts w:asciiTheme="minorHAnsi" w:hAnsiTheme="minorHAnsi" w:cstheme="minorHAnsi"/>
          <w:sz w:val="24"/>
          <w:szCs w:val="24"/>
        </w:rPr>
        <w:t> </w:t>
      </w:r>
      <w:r w:rsidR="00D547BE">
        <w:rPr>
          <w:rFonts w:asciiTheme="minorHAnsi" w:hAnsiTheme="minorHAnsi" w:cstheme="minorHAnsi"/>
          <w:sz w:val="24"/>
          <w:szCs w:val="24"/>
        </w:rPr>
        <w:t xml:space="preserve">przyznawanie punktów będzie niosło za sobą dodatkowy walor związany </w:t>
      </w:r>
      <w:r w:rsidR="00D547BE">
        <w:rPr>
          <w:rFonts w:asciiTheme="minorHAnsi" w:hAnsiTheme="minorHAnsi" w:cstheme="minorHAnsi"/>
          <w:sz w:val="24"/>
          <w:szCs w:val="24"/>
        </w:rPr>
        <w:lastRenderedPageBreak/>
        <w:t>z</w:t>
      </w:r>
      <w:r w:rsidR="00DC3EC7">
        <w:rPr>
          <w:rFonts w:asciiTheme="minorHAnsi" w:hAnsiTheme="minorHAnsi" w:cstheme="minorHAnsi"/>
          <w:sz w:val="24"/>
          <w:szCs w:val="24"/>
        </w:rPr>
        <w:t> </w:t>
      </w:r>
      <w:r w:rsidR="00D547BE">
        <w:rPr>
          <w:rFonts w:asciiTheme="minorHAnsi" w:hAnsiTheme="minorHAnsi" w:cstheme="minorHAnsi"/>
          <w:sz w:val="24"/>
          <w:szCs w:val="24"/>
        </w:rPr>
        <w:t>umiejętnością wyrażania własnej opinii, argumentowania swojego zdania oraz współpracy i poszanowania dla zdania innych osób.</w:t>
      </w:r>
    </w:p>
    <w:p w14:paraId="6C70DAD3" w14:textId="77777777" w:rsidR="00DC3EC7" w:rsidRDefault="0096158F" w:rsidP="00C72BE6">
      <w:pPr>
        <w:pStyle w:val="Tekstglowny"/>
        <w:spacing w:after="120"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DC3EC7">
        <w:rPr>
          <w:rStyle w:val="Bold"/>
          <w:rFonts w:asciiTheme="minorHAnsi" w:hAnsiTheme="minorHAnsi" w:cstheme="minorHAnsi"/>
          <w:bCs w:val="0"/>
          <w:sz w:val="24"/>
          <w:szCs w:val="24"/>
        </w:rPr>
        <w:t>Metaplan</w:t>
      </w:r>
      <w:r w:rsidRPr="00754C1D">
        <w:rPr>
          <w:rFonts w:asciiTheme="minorHAnsi" w:hAnsiTheme="minorHAnsi" w:cstheme="minorHAnsi"/>
          <w:sz w:val="24"/>
          <w:szCs w:val="24"/>
        </w:rPr>
        <w:t xml:space="preserve"> </w:t>
      </w:r>
      <w:r w:rsidR="00DC3EC7">
        <w:rPr>
          <w:rFonts w:asciiTheme="minorHAnsi" w:hAnsiTheme="minorHAnsi" w:cstheme="minorHAnsi"/>
          <w:sz w:val="24"/>
          <w:szCs w:val="24"/>
        </w:rPr>
        <w:t>stanowi również rodzaj</w:t>
      </w:r>
      <w:r w:rsidRPr="00754C1D">
        <w:rPr>
          <w:rFonts w:asciiTheme="minorHAnsi" w:hAnsiTheme="minorHAnsi" w:cstheme="minorHAnsi"/>
          <w:sz w:val="24"/>
          <w:szCs w:val="24"/>
        </w:rPr>
        <w:t xml:space="preserve"> dyskusji, </w:t>
      </w:r>
      <w:r w:rsidR="00AE340E" w:rsidRPr="00754C1D">
        <w:rPr>
          <w:rFonts w:asciiTheme="minorHAnsi" w:hAnsiTheme="minorHAnsi" w:cstheme="minorHAnsi"/>
          <w:sz w:val="24"/>
          <w:szCs w:val="24"/>
        </w:rPr>
        <w:t xml:space="preserve">podczas której tworzy się plakat, </w:t>
      </w:r>
      <w:r w:rsidRPr="00754C1D">
        <w:rPr>
          <w:rFonts w:asciiTheme="minorHAnsi" w:hAnsiTheme="minorHAnsi" w:cstheme="minorHAnsi"/>
          <w:sz w:val="24"/>
          <w:szCs w:val="24"/>
        </w:rPr>
        <w:t>tzw.</w:t>
      </w:r>
      <w:r w:rsidR="00D01E5B">
        <w:rPr>
          <w:rFonts w:asciiTheme="minorHAnsi" w:hAnsiTheme="minorHAnsi" w:cstheme="minorHAnsi"/>
          <w:sz w:val="24"/>
          <w:szCs w:val="24"/>
        </w:rPr>
        <w:t> </w:t>
      </w:r>
      <w:r w:rsidRPr="00754C1D">
        <w:rPr>
          <w:rFonts w:asciiTheme="minorHAnsi" w:hAnsiTheme="minorHAnsi" w:cstheme="minorHAnsi"/>
          <w:sz w:val="24"/>
          <w:szCs w:val="24"/>
        </w:rPr>
        <w:t>metaplan. Jest on graficznym skrótem dyskusji. Arkusz papieru należy przypiąć do tablicy</w:t>
      </w:r>
      <w:r w:rsidR="00DC3EC7">
        <w:rPr>
          <w:rFonts w:asciiTheme="minorHAnsi" w:hAnsiTheme="minorHAnsi" w:cstheme="minorHAnsi"/>
          <w:sz w:val="24"/>
          <w:szCs w:val="24"/>
        </w:rPr>
        <w:t xml:space="preserve"> lub rozłożyć na ławkach, dookoła których zasiadają uczniowie</w:t>
      </w:r>
      <w:r w:rsidRPr="00754C1D">
        <w:rPr>
          <w:rFonts w:asciiTheme="minorHAnsi" w:hAnsiTheme="minorHAnsi" w:cstheme="minorHAnsi"/>
          <w:sz w:val="24"/>
          <w:szCs w:val="24"/>
        </w:rPr>
        <w:t xml:space="preserve">. Na górze arkusza </w:t>
      </w:r>
      <w:r w:rsidR="00AE340E" w:rsidRPr="00754C1D">
        <w:rPr>
          <w:rFonts w:asciiTheme="minorHAnsi" w:hAnsiTheme="minorHAnsi" w:cstheme="minorHAnsi"/>
          <w:sz w:val="24"/>
          <w:szCs w:val="24"/>
        </w:rPr>
        <w:t xml:space="preserve">umieszcza </w:t>
      </w:r>
      <w:r w:rsidRPr="00754C1D">
        <w:rPr>
          <w:rFonts w:asciiTheme="minorHAnsi" w:hAnsiTheme="minorHAnsi" w:cstheme="minorHAnsi"/>
          <w:sz w:val="24"/>
          <w:szCs w:val="24"/>
        </w:rPr>
        <w:t>się temat dyskusji napisany dużymi literami</w:t>
      </w:r>
      <w:r w:rsidR="00DC3EC7">
        <w:rPr>
          <w:rFonts w:asciiTheme="minorHAnsi" w:hAnsiTheme="minorHAnsi" w:cstheme="minorHAnsi"/>
          <w:sz w:val="24"/>
          <w:szCs w:val="24"/>
        </w:rPr>
        <w:t>, np. „w chmurce”.</w:t>
      </w:r>
      <w:r w:rsidRPr="00754C1D">
        <w:rPr>
          <w:rFonts w:asciiTheme="minorHAnsi" w:hAnsiTheme="minorHAnsi" w:cstheme="minorHAnsi"/>
          <w:sz w:val="24"/>
          <w:szCs w:val="24"/>
        </w:rPr>
        <w:t xml:space="preserve"> Uczniowie biorący udział w dyskusji zapisują swoje myśli w krótkiej formie (równoważniki zdań</w:t>
      </w:r>
      <w:r w:rsidR="00DC3EC7">
        <w:rPr>
          <w:rFonts w:asciiTheme="minorHAnsi" w:hAnsiTheme="minorHAnsi" w:cstheme="minorHAnsi"/>
          <w:sz w:val="24"/>
          <w:szCs w:val="24"/>
        </w:rPr>
        <w:t>, hasła, słowa klucze</w:t>
      </w:r>
      <w:r w:rsidRPr="00754C1D">
        <w:rPr>
          <w:rFonts w:asciiTheme="minorHAnsi" w:hAnsiTheme="minorHAnsi" w:cstheme="minorHAnsi"/>
          <w:sz w:val="24"/>
          <w:szCs w:val="24"/>
        </w:rPr>
        <w:t>) na kolorowych kartkach w kształcie</w:t>
      </w:r>
      <w:r w:rsidR="008070E5" w:rsidRPr="00754C1D">
        <w:rPr>
          <w:rFonts w:asciiTheme="minorHAnsi" w:hAnsiTheme="minorHAnsi" w:cstheme="minorHAnsi"/>
          <w:sz w:val="24"/>
          <w:szCs w:val="24"/>
        </w:rPr>
        <w:t xml:space="preserve"> różnych</w:t>
      </w:r>
      <w:r w:rsidRPr="00754C1D">
        <w:rPr>
          <w:rFonts w:asciiTheme="minorHAnsi" w:hAnsiTheme="minorHAnsi" w:cstheme="minorHAnsi"/>
          <w:sz w:val="24"/>
          <w:szCs w:val="24"/>
        </w:rPr>
        <w:t xml:space="preserve"> figur i</w:t>
      </w:r>
      <w:r w:rsidR="00D01E5B">
        <w:rPr>
          <w:rFonts w:asciiTheme="minorHAnsi" w:hAnsiTheme="minorHAnsi" w:cstheme="minorHAnsi"/>
          <w:sz w:val="24"/>
          <w:szCs w:val="24"/>
        </w:rPr>
        <w:t> </w:t>
      </w:r>
      <w:r w:rsidRPr="00754C1D">
        <w:rPr>
          <w:rFonts w:asciiTheme="minorHAnsi" w:hAnsiTheme="minorHAnsi" w:cstheme="minorHAnsi"/>
          <w:sz w:val="24"/>
          <w:szCs w:val="24"/>
        </w:rPr>
        <w:t xml:space="preserve">przyczepiają </w:t>
      </w:r>
      <w:r w:rsidR="00AE340E" w:rsidRPr="00754C1D">
        <w:rPr>
          <w:rFonts w:asciiTheme="minorHAnsi" w:hAnsiTheme="minorHAnsi" w:cstheme="minorHAnsi"/>
          <w:sz w:val="24"/>
          <w:szCs w:val="24"/>
        </w:rPr>
        <w:t xml:space="preserve">je </w:t>
      </w:r>
      <w:r w:rsidRPr="00754C1D">
        <w:rPr>
          <w:rFonts w:asciiTheme="minorHAnsi" w:hAnsiTheme="minorHAnsi" w:cstheme="minorHAnsi"/>
          <w:sz w:val="24"/>
          <w:szCs w:val="24"/>
        </w:rPr>
        <w:t>do arkusza podzielonego na obszary. Obszary mają następujące tytuły:</w:t>
      </w:r>
    </w:p>
    <w:p w14:paraId="479D1892" w14:textId="30998C9B" w:rsidR="00DC3EC7" w:rsidRDefault="0096158F" w:rsidP="00DD508A">
      <w:pPr>
        <w:pStyle w:val="Tekstglowny"/>
        <w:numPr>
          <w:ilvl w:val="0"/>
          <w:numId w:val="16"/>
        </w:numPr>
        <w:spacing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>„jak jest?” – opis aktualnego stanu</w:t>
      </w:r>
      <w:r w:rsidR="00DC3EC7">
        <w:rPr>
          <w:rFonts w:asciiTheme="minorHAnsi" w:hAnsiTheme="minorHAnsi" w:cstheme="minorHAnsi"/>
          <w:sz w:val="24"/>
          <w:szCs w:val="24"/>
        </w:rPr>
        <w:t>;</w:t>
      </w:r>
    </w:p>
    <w:p w14:paraId="3203C514" w14:textId="0DB3DA46" w:rsidR="00DC3EC7" w:rsidRDefault="0096158F" w:rsidP="00DD508A">
      <w:pPr>
        <w:pStyle w:val="Tekstglowny"/>
        <w:numPr>
          <w:ilvl w:val="0"/>
          <w:numId w:val="16"/>
        </w:numPr>
        <w:spacing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>„jak być powinno?” – opis stanu idealnego</w:t>
      </w:r>
      <w:r w:rsidR="00DC3EC7">
        <w:rPr>
          <w:rFonts w:asciiTheme="minorHAnsi" w:hAnsiTheme="minorHAnsi" w:cstheme="minorHAnsi"/>
          <w:sz w:val="24"/>
          <w:szCs w:val="24"/>
        </w:rPr>
        <w:t>;</w:t>
      </w:r>
    </w:p>
    <w:p w14:paraId="1A2859E9" w14:textId="47C9593D" w:rsidR="00DC3EC7" w:rsidRDefault="0096158F" w:rsidP="00DD508A">
      <w:pPr>
        <w:pStyle w:val="Tekstglowny"/>
        <w:numPr>
          <w:ilvl w:val="0"/>
          <w:numId w:val="16"/>
        </w:numPr>
        <w:spacing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>„dlaczego nie jest tak</w:t>
      </w:r>
      <w:r w:rsidR="00AE340E" w:rsidRPr="00754C1D">
        <w:rPr>
          <w:rFonts w:asciiTheme="minorHAnsi" w:hAnsiTheme="minorHAnsi" w:cstheme="minorHAnsi"/>
          <w:sz w:val="24"/>
          <w:szCs w:val="24"/>
        </w:rPr>
        <w:t>,</w:t>
      </w:r>
      <w:r w:rsidRPr="00754C1D">
        <w:rPr>
          <w:rFonts w:asciiTheme="minorHAnsi" w:hAnsiTheme="minorHAnsi" w:cstheme="minorHAnsi"/>
          <w:sz w:val="24"/>
          <w:szCs w:val="24"/>
        </w:rPr>
        <w:t xml:space="preserve"> jak być powinno?” – opis rozbieżności między stanem ide</w:t>
      </w:r>
      <w:r w:rsidR="00BA7075" w:rsidRPr="00754C1D">
        <w:rPr>
          <w:rFonts w:asciiTheme="minorHAnsi" w:hAnsiTheme="minorHAnsi" w:cstheme="minorHAnsi"/>
          <w:sz w:val="24"/>
          <w:szCs w:val="24"/>
        </w:rPr>
        <w:t>alnym a aktualnym</w:t>
      </w:r>
      <w:r w:rsidR="00DC3EC7">
        <w:rPr>
          <w:rFonts w:asciiTheme="minorHAnsi" w:hAnsiTheme="minorHAnsi" w:cstheme="minorHAnsi"/>
          <w:sz w:val="24"/>
          <w:szCs w:val="24"/>
        </w:rPr>
        <w:t>;</w:t>
      </w:r>
    </w:p>
    <w:p w14:paraId="469C64CA" w14:textId="22952123" w:rsidR="00DC3EC7" w:rsidRDefault="0096158F" w:rsidP="00DD508A">
      <w:pPr>
        <w:pStyle w:val="Tekstglowny"/>
        <w:numPr>
          <w:ilvl w:val="0"/>
          <w:numId w:val="16"/>
        </w:numPr>
        <w:spacing w:after="120"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>„wnioski</w:t>
      </w:r>
      <w:r w:rsidR="007C60D4">
        <w:rPr>
          <w:rFonts w:asciiTheme="minorHAnsi" w:hAnsiTheme="minorHAnsi" w:cstheme="minorHAnsi"/>
          <w:sz w:val="24"/>
          <w:szCs w:val="24"/>
        </w:rPr>
        <w:t xml:space="preserve">” </w:t>
      </w:r>
      <w:r w:rsidR="00C0497E" w:rsidRPr="00754C1D">
        <w:rPr>
          <w:rFonts w:asciiTheme="minorHAnsi" w:hAnsiTheme="minorHAnsi" w:cstheme="minorHAnsi"/>
          <w:sz w:val="24"/>
          <w:szCs w:val="24"/>
        </w:rPr>
        <w:t xml:space="preserve">– opis </w:t>
      </w:r>
      <w:r w:rsidR="00C0497E">
        <w:rPr>
          <w:rFonts w:asciiTheme="minorHAnsi" w:hAnsiTheme="minorHAnsi" w:cstheme="minorHAnsi"/>
          <w:sz w:val="24"/>
          <w:szCs w:val="24"/>
        </w:rPr>
        <w:t xml:space="preserve">tego, </w:t>
      </w:r>
      <w:r w:rsidRPr="00754C1D">
        <w:rPr>
          <w:rFonts w:asciiTheme="minorHAnsi" w:hAnsiTheme="minorHAnsi" w:cstheme="minorHAnsi"/>
          <w:sz w:val="24"/>
          <w:szCs w:val="24"/>
        </w:rPr>
        <w:t>co należy zrobić</w:t>
      </w:r>
      <w:r w:rsidR="00AE340E" w:rsidRPr="00754C1D">
        <w:rPr>
          <w:rFonts w:asciiTheme="minorHAnsi" w:hAnsiTheme="minorHAnsi" w:cstheme="minorHAnsi"/>
          <w:sz w:val="24"/>
          <w:szCs w:val="24"/>
        </w:rPr>
        <w:t>,</w:t>
      </w:r>
      <w:r w:rsidRPr="00754C1D">
        <w:rPr>
          <w:rFonts w:asciiTheme="minorHAnsi" w:hAnsiTheme="minorHAnsi" w:cstheme="minorHAnsi"/>
          <w:sz w:val="24"/>
          <w:szCs w:val="24"/>
        </w:rPr>
        <w:t xml:space="preserve"> aby doprowadzić do</w:t>
      </w:r>
      <w:r w:rsidR="00D01E5B">
        <w:rPr>
          <w:rFonts w:asciiTheme="minorHAnsi" w:hAnsiTheme="minorHAnsi" w:cstheme="minorHAnsi"/>
          <w:sz w:val="24"/>
          <w:szCs w:val="24"/>
        </w:rPr>
        <w:t> </w:t>
      </w:r>
      <w:r w:rsidRPr="00754C1D">
        <w:rPr>
          <w:rFonts w:asciiTheme="minorHAnsi" w:hAnsiTheme="minorHAnsi" w:cstheme="minorHAnsi"/>
          <w:sz w:val="24"/>
          <w:szCs w:val="24"/>
        </w:rPr>
        <w:t xml:space="preserve">stanu idealnego. </w:t>
      </w:r>
    </w:p>
    <w:p w14:paraId="542D18E2" w14:textId="0B6AB252" w:rsidR="0096158F" w:rsidRPr="00754C1D" w:rsidRDefault="0096158F" w:rsidP="00C72BE6">
      <w:pPr>
        <w:pStyle w:val="Tekstglowny"/>
        <w:spacing w:after="120"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>Po zakończeniu następuje prezentacja, czyli omówienie plakatu. Metoda ta skraca czas dyskusji</w:t>
      </w:r>
      <w:r w:rsidR="00C0497E">
        <w:rPr>
          <w:rFonts w:asciiTheme="minorHAnsi" w:hAnsiTheme="minorHAnsi" w:cstheme="minorHAnsi"/>
          <w:sz w:val="24"/>
          <w:szCs w:val="24"/>
        </w:rPr>
        <w:t>,</w:t>
      </w:r>
      <w:r w:rsidRPr="00754C1D">
        <w:rPr>
          <w:rFonts w:asciiTheme="minorHAnsi" w:hAnsiTheme="minorHAnsi" w:cstheme="minorHAnsi"/>
          <w:sz w:val="24"/>
          <w:szCs w:val="24"/>
        </w:rPr>
        <w:t xml:space="preserve"> a także umożliwia wypowiedzenie się wszystkim uczniom na dany temat.</w:t>
      </w:r>
    </w:p>
    <w:p w14:paraId="61207E8D" w14:textId="272ECF78" w:rsidR="000D5E16" w:rsidRPr="00754C1D" w:rsidRDefault="00AE340E" w:rsidP="00C72BE6">
      <w:pPr>
        <w:pStyle w:val="Tekstglowny"/>
        <w:spacing w:after="120"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 xml:space="preserve">Równie przydatna na lekcjach </w:t>
      </w:r>
      <w:r w:rsidR="0028655C" w:rsidRPr="00754C1D">
        <w:rPr>
          <w:rFonts w:asciiTheme="minorHAnsi" w:hAnsiTheme="minorHAnsi" w:cstheme="minorHAnsi"/>
          <w:sz w:val="24"/>
          <w:szCs w:val="24"/>
        </w:rPr>
        <w:t>historii i teraźniejszości</w:t>
      </w:r>
      <w:r w:rsidRPr="00754C1D">
        <w:rPr>
          <w:rFonts w:asciiTheme="minorHAnsi" w:hAnsiTheme="minorHAnsi" w:cstheme="minorHAnsi"/>
          <w:sz w:val="24"/>
          <w:szCs w:val="24"/>
        </w:rPr>
        <w:t xml:space="preserve"> jest </w:t>
      </w:r>
      <w:r w:rsidRPr="00C0497E">
        <w:rPr>
          <w:rStyle w:val="Bold"/>
          <w:rFonts w:asciiTheme="minorHAnsi" w:hAnsiTheme="minorHAnsi" w:cstheme="minorHAnsi"/>
          <w:bCs w:val="0"/>
          <w:sz w:val="24"/>
          <w:szCs w:val="24"/>
        </w:rPr>
        <w:t>debat</w:t>
      </w:r>
      <w:r w:rsidR="00285D99">
        <w:rPr>
          <w:rStyle w:val="Bold"/>
          <w:rFonts w:asciiTheme="minorHAnsi" w:hAnsiTheme="minorHAnsi" w:cstheme="minorHAnsi"/>
          <w:bCs w:val="0"/>
          <w:sz w:val="24"/>
          <w:szCs w:val="24"/>
        </w:rPr>
        <w:t xml:space="preserve">a </w:t>
      </w:r>
      <w:r w:rsidRPr="00C0497E">
        <w:rPr>
          <w:rStyle w:val="Bold"/>
          <w:rFonts w:asciiTheme="minorHAnsi" w:hAnsiTheme="minorHAnsi" w:cstheme="minorHAnsi"/>
          <w:bCs w:val="0"/>
          <w:sz w:val="24"/>
          <w:szCs w:val="24"/>
        </w:rPr>
        <w:t>„za</w:t>
      </w:r>
      <w:r w:rsidR="00D01E5B" w:rsidRPr="00C0497E">
        <w:rPr>
          <w:rStyle w:val="Bold"/>
          <w:rFonts w:asciiTheme="minorHAnsi" w:hAnsiTheme="minorHAnsi" w:cstheme="minorHAnsi"/>
          <w:bCs w:val="0"/>
          <w:sz w:val="24"/>
          <w:szCs w:val="24"/>
        </w:rPr>
        <w:t> </w:t>
      </w:r>
      <w:r w:rsidRPr="00C0497E">
        <w:rPr>
          <w:rStyle w:val="Bold"/>
          <w:rFonts w:asciiTheme="minorHAnsi" w:hAnsiTheme="minorHAnsi" w:cstheme="minorHAnsi"/>
          <w:bCs w:val="0"/>
          <w:sz w:val="24"/>
          <w:szCs w:val="24"/>
        </w:rPr>
        <w:t>i</w:t>
      </w:r>
      <w:r w:rsidR="00D01E5B" w:rsidRPr="00C0497E">
        <w:rPr>
          <w:rStyle w:val="Bold"/>
          <w:rFonts w:asciiTheme="minorHAnsi" w:hAnsiTheme="minorHAnsi" w:cstheme="minorHAnsi"/>
          <w:bCs w:val="0"/>
          <w:sz w:val="24"/>
          <w:szCs w:val="24"/>
        </w:rPr>
        <w:t> </w:t>
      </w:r>
      <w:r w:rsidRPr="00C0497E">
        <w:rPr>
          <w:rStyle w:val="Bold"/>
          <w:rFonts w:asciiTheme="minorHAnsi" w:hAnsiTheme="minorHAnsi" w:cstheme="minorHAnsi"/>
          <w:bCs w:val="0"/>
          <w:sz w:val="24"/>
          <w:szCs w:val="24"/>
        </w:rPr>
        <w:t>przeciw”</w:t>
      </w:r>
      <w:r w:rsidRPr="00C0497E">
        <w:rPr>
          <w:rFonts w:asciiTheme="minorHAnsi" w:hAnsiTheme="minorHAnsi" w:cstheme="minorHAnsi"/>
          <w:bCs/>
          <w:sz w:val="24"/>
          <w:szCs w:val="24"/>
        </w:rPr>
        <w:t>.</w:t>
      </w:r>
      <w:r w:rsidRPr="00754C1D">
        <w:rPr>
          <w:rFonts w:asciiTheme="minorHAnsi" w:hAnsiTheme="minorHAnsi" w:cstheme="minorHAnsi"/>
          <w:sz w:val="24"/>
          <w:szCs w:val="24"/>
        </w:rPr>
        <w:t xml:space="preserve"> Stosuje się ją</w:t>
      </w:r>
      <w:r w:rsidR="00860C47">
        <w:rPr>
          <w:rFonts w:asciiTheme="minorHAnsi" w:hAnsiTheme="minorHAnsi" w:cstheme="minorHAnsi"/>
          <w:sz w:val="24"/>
          <w:szCs w:val="24"/>
        </w:rPr>
        <w:t>,</w:t>
      </w:r>
      <w:r w:rsidRPr="00754C1D">
        <w:rPr>
          <w:rFonts w:asciiTheme="minorHAnsi" w:hAnsiTheme="minorHAnsi" w:cstheme="minorHAnsi"/>
          <w:sz w:val="24"/>
          <w:szCs w:val="24"/>
        </w:rPr>
        <w:t xml:space="preserve"> </w:t>
      </w:r>
      <w:r w:rsidR="00860C47">
        <w:rPr>
          <w:rFonts w:asciiTheme="minorHAnsi" w:hAnsiTheme="minorHAnsi" w:cstheme="minorHAnsi"/>
          <w:sz w:val="24"/>
          <w:szCs w:val="24"/>
        </w:rPr>
        <w:t>aby</w:t>
      </w:r>
      <w:r w:rsidR="00860C47" w:rsidRPr="00754C1D">
        <w:rPr>
          <w:rFonts w:asciiTheme="minorHAnsi" w:hAnsiTheme="minorHAnsi" w:cstheme="minorHAnsi"/>
          <w:sz w:val="24"/>
          <w:szCs w:val="24"/>
        </w:rPr>
        <w:t xml:space="preserve"> </w:t>
      </w:r>
      <w:r w:rsidRPr="00754C1D">
        <w:rPr>
          <w:rFonts w:asciiTheme="minorHAnsi" w:hAnsiTheme="minorHAnsi" w:cstheme="minorHAnsi"/>
          <w:sz w:val="24"/>
          <w:szCs w:val="24"/>
        </w:rPr>
        <w:t>kształtowa</w:t>
      </w:r>
      <w:r w:rsidR="00860C47">
        <w:rPr>
          <w:rFonts w:asciiTheme="minorHAnsi" w:hAnsiTheme="minorHAnsi" w:cstheme="minorHAnsi"/>
          <w:sz w:val="24"/>
          <w:szCs w:val="24"/>
        </w:rPr>
        <w:t>ć</w:t>
      </w:r>
      <w:r w:rsidRPr="00754C1D">
        <w:rPr>
          <w:rFonts w:asciiTheme="minorHAnsi" w:hAnsiTheme="minorHAnsi" w:cstheme="minorHAnsi"/>
          <w:sz w:val="24"/>
          <w:szCs w:val="24"/>
        </w:rPr>
        <w:t xml:space="preserve"> umiejętności prezentowania i</w:t>
      </w:r>
      <w:r w:rsidR="00D01E5B">
        <w:rPr>
          <w:rFonts w:asciiTheme="minorHAnsi" w:hAnsiTheme="minorHAnsi" w:cstheme="minorHAnsi"/>
          <w:sz w:val="24"/>
          <w:szCs w:val="24"/>
        </w:rPr>
        <w:t> </w:t>
      </w:r>
      <w:r w:rsidRPr="00754C1D">
        <w:rPr>
          <w:rFonts w:asciiTheme="minorHAnsi" w:hAnsiTheme="minorHAnsi" w:cstheme="minorHAnsi"/>
          <w:sz w:val="24"/>
          <w:szCs w:val="24"/>
        </w:rPr>
        <w:t>uzasadniania swojego stanowiska.</w:t>
      </w:r>
      <w:r w:rsidR="000D5E16" w:rsidRPr="00754C1D">
        <w:rPr>
          <w:rFonts w:asciiTheme="minorHAnsi" w:hAnsiTheme="minorHAnsi" w:cstheme="minorHAnsi"/>
          <w:sz w:val="24"/>
          <w:szCs w:val="24"/>
        </w:rPr>
        <w:t xml:space="preserve"> </w:t>
      </w:r>
      <w:r w:rsidR="00755A97" w:rsidRPr="00754C1D">
        <w:rPr>
          <w:rFonts w:asciiTheme="minorHAnsi" w:hAnsiTheme="minorHAnsi" w:cstheme="minorHAnsi"/>
          <w:sz w:val="24"/>
          <w:szCs w:val="24"/>
        </w:rPr>
        <w:t xml:space="preserve">Zalety </w:t>
      </w:r>
      <w:r w:rsidR="000F367F" w:rsidRPr="00754C1D">
        <w:rPr>
          <w:rFonts w:asciiTheme="minorHAnsi" w:hAnsiTheme="minorHAnsi" w:cstheme="minorHAnsi"/>
          <w:sz w:val="24"/>
          <w:szCs w:val="24"/>
        </w:rPr>
        <w:t xml:space="preserve">tej </w:t>
      </w:r>
      <w:r w:rsidR="00755A97" w:rsidRPr="00754C1D">
        <w:rPr>
          <w:rFonts w:asciiTheme="minorHAnsi" w:hAnsiTheme="minorHAnsi" w:cstheme="minorHAnsi"/>
          <w:sz w:val="24"/>
          <w:szCs w:val="24"/>
        </w:rPr>
        <w:t>metody</w:t>
      </w:r>
      <w:r w:rsidR="007C60D4">
        <w:rPr>
          <w:rFonts w:asciiTheme="minorHAnsi" w:hAnsiTheme="minorHAnsi" w:cstheme="minorHAnsi"/>
          <w:sz w:val="24"/>
          <w:szCs w:val="24"/>
        </w:rPr>
        <w:t xml:space="preserve"> to m.in.:</w:t>
      </w:r>
    </w:p>
    <w:p w14:paraId="36A3C901" w14:textId="49D9F2B4" w:rsidR="000D5E16" w:rsidRPr="00754C1D" w:rsidRDefault="000D5E16" w:rsidP="00E37E27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>możliwość analizowania problemu z różnych punktów widzenia</w:t>
      </w:r>
      <w:r w:rsidR="00860C47">
        <w:rPr>
          <w:rFonts w:asciiTheme="minorHAnsi" w:hAnsiTheme="minorHAnsi" w:cstheme="minorHAnsi"/>
          <w:sz w:val="24"/>
          <w:szCs w:val="24"/>
        </w:rPr>
        <w:t>,</w:t>
      </w:r>
    </w:p>
    <w:p w14:paraId="446306C7" w14:textId="4940C180" w:rsidR="000D5E16" w:rsidRPr="00754C1D" w:rsidRDefault="000D5E16" w:rsidP="00E37E27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>zobowiązanie ucznia do ustosunkowania się wobec przedstawionej kwestii</w:t>
      </w:r>
      <w:r w:rsidR="00860C47">
        <w:rPr>
          <w:rFonts w:asciiTheme="minorHAnsi" w:hAnsiTheme="minorHAnsi" w:cstheme="minorHAnsi"/>
          <w:sz w:val="24"/>
          <w:szCs w:val="24"/>
        </w:rPr>
        <w:t>,</w:t>
      </w:r>
    </w:p>
    <w:p w14:paraId="2607CAD9" w14:textId="544C2ABC" w:rsidR="000D5E16" w:rsidRPr="00754C1D" w:rsidRDefault="000D5E16" w:rsidP="00E37E27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>szansa na przeprowadzenie dyskusji między osobami reprezentującymi różne stanowiska</w:t>
      </w:r>
      <w:r w:rsidR="00860C47">
        <w:rPr>
          <w:rFonts w:asciiTheme="minorHAnsi" w:hAnsiTheme="minorHAnsi" w:cstheme="minorHAnsi"/>
          <w:sz w:val="24"/>
          <w:szCs w:val="24"/>
        </w:rPr>
        <w:t>,</w:t>
      </w:r>
    </w:p>
    <w:p w14:paraId="13FDB669" w14:textId="091042F8" w:rsidR="000D5E16" w:rsidRPr="00754C1D" w:rsidRDefault="000D5E16" w:rsidP="00E37E27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>nauka twórczego myślenia, wyrażania i obrony własnej opinii na dany temat</w:t>
      </w:r>
      <w:r w:rsidR="00860C47">
        <w:rPr>
          <w:rFonts w:asciiTheme="minorHAnsi" w:hAnsiTheme="minorHAnsi" w:cstheme="minorHAnsi"/>
          <w:sz w:val="24"/>
          <w:szCs w:val="24"/>
        </w:rPr>
        <w:t>,</w:t>
      </w:r>
    </w:p>
    <w:p w14:paraId="074B89E1" w14:textId="4FE5E14F" w:rsidR="000D5E16" w:rsidRPr="00754C1D" w:rsidRDefault="000D5E16" w:rsidP="00E37E27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>kształtowanie umiejętności obrony swoich racji/poglądów</w:t>
      </w:r>
      <w:r w:rsidR="00860C47">
        <w:rPr>
          <w:rFonts w:asciiTheme="minorHAnsi" w:hAnsiTheme="minorHAnsi" w:cstheme="minorHAnsi"/>
          <w:sz w:val="24"/>
          <w:szCs w:val="24"/>
        </w:rPr>
        <w:t>,</w:t>
      </w:r>
    </w:p>
    <w:p w14:paraId="77F524E6" w14:textId="3495393F" w:rsidR="0096158F" w:rsidRPr="00754C1D" w:rsidRDefault="000D5E16" w:rsidP="00C72BE6">
      <w:pPr>
        <w:pStyle w:val="Wypunktowanie"/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>dostrzeganie złożoności wielu problemów</w:t>
      </w:r>
      <w:r w:rsidR="000F367F" w:rsidRPr="00754C1D">
        <w:rPr>
          <w:rFonts w:asciiTheme="minorHAnsi" w:hAnsiTheme="minorHAnsi" w:cstheme="minorHAnsi"/>
          <w:sz w:val="24"/>
          <w:szCs w:val="24"/>
        </w:rPr>
        <w:t>.</w:t>
      </w:r>
    </w:p>
    <w:p w14:paraId="1295732F" w14:textId="4D76A901" w:rsidR="003A68E8" w:rsidRPr="00754C1D" w:rsidRDefault="00285D99" w:rsidP="00C72BE6">
      <w:pPr>
        <w:pStyle w:val="Tekstglowny"/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42DC02F6" wp14:editId="20B82484">
            <wp:simplePos x="0" y="0"/>
            <wp:positionH relativeFrom="column">
              <wp:posOffset>-3175</wp:posOffset>
            </wp:positionH>
            <wp:positionV relativeFrom="paragraph">
              <wp:posOffset>281305</wp:posOffset>
            </wp:positionV>
            <wp:extent cx="800100" cy="521970"/>
            <wp:effectExtent l="19050" t="0" r="19050" b="0"/>
            <wp:wrapSquare wrapText="bothSides"/>
            <wp:docPr id="1882889443" name="Diagram 188288944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9" r:lo="rId50" r:qs="rId51" r:cs="rId5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97E">
        <w:rPr>
          <w:rFonts w:asciiTheme="minorHAnsi" w:hAnsiTheme="minorHAnsi" w:cstheme="minorHAnsi"/>
          <w:sz w:val="24"/>
          <w:szCs w:val="24"/>
        </w:rPr>
        <w:t>Debata „za i przeciw” składa się z kilku etapów</w:t>
      </w:r>
      <w:r w:rsidR="003A68E8" w:rsidRPr="00754C1D">
        <w:rPr>
          <w:rFonts w:asciiTheme="minorHAnsi" w:hAnsiTheme="minorHAnsi" w:cstheme="minorHAnsi"/>
          <w:sz w:val="24"/>
          <w:szCs w:val="24"/>
        </w:rPr>
        <w:t>:</w:t>
      </w:r>
    </w:p>
    <w:p w14:paraId="178C7BAF" w14:textId="72F5742C" w:rsidR="00C0497E" w:rsidRPr="00C0497E" w:rsidRDefault="003A68E8" w:rsidP="00C0497E">
      <w:pPr>
        <w:pStyle w:val="Tekstglowny"/>
        <w:spacing w:after="120"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>Przedstawienie przez nauczyciela i zapisanie na tablicy problem</w:t>
      </w:r>
      <w:r w:rsidR="000F367F" w:rsidRPr="00754C1D">
        <w:rPr>
          <w:rFonts w:asciiTheme="minorHAnsi" w:hAnsiTheme="minorHAnsi" w:cstheme="minorHAnsi"/>
          <w:sz w:val="24"/>
          <w:szCs w:val="24"/>
        </w:rPr>
        <w:t>u</w:t>
      </w:r>
      <w:r w:rsidRPr="00754C1D">
        <w:rPr>
          <w:rFonts w:asciiTheme="minorHAnsi" w:hAnsiTheme="minorHAnsi" w:cstheme="minorHAnsi"/>
          <w:sz w:val="24"/>
          <w:szCs w:val="24"/>
        </w:rPr>
        <w:t>, który będzie przedmiotem debaty</w:t>
      </w:r>
      <w:r w:rsidR="00285D99">
        <w:rPr>
          <w:rFonts w:asciiTheme="minorHAnsi" w:hAnsiTheme="minorHAnsi" w:cstheme="minorHAnsi"/>
          <w:sz w:val="24"/>
          <w:szCs w:val="24"/>
        </w:rPr>
        <w:t>.</w:t>
      </w:r>
    </w:p>
    <w:p w14:paraId="1AF6B5EE" w14:textId="41017CE6" w:rsidR="003A68E8" w:rsidRPr="00754C1D" w:rsidRDefault="00C0497E" w:rsidP="00C0497E">
      <w:pPr>
        <w:pStyle w:val="Tekstglowny"/>
        <w:spacing w:after="120" w:line="276" w:lineRule="auto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lastRenderedPageBreak/>
        <w:drawing>
          <wp:anchor distT="0" distB="0" distL="114300" distR="114300" simplePos="0" relativeHeight="251668480" behindDoc="0" locked="0" layoutInCell="1" allowOverlap="1" wp14:anchorId="5955739B" wp14:editId="2A69DFCC">
            <wp:simplePos x="0" y="0"/>
            <wp:positionH relativeFrom="column">
              <wp:posOffset>0</wp:posOffset>
            </wp:positionH>
            <wp:positionV relativeFrom="paragraph">
              <wp:posOffset>90113</wp:posOffset>
            </wp:positionV>
            <wp:extent cx="800100" cy="521970"/>
            <wp:effectExtent l="19050" t="0" r="19050" b="0"/>
            <wp:wrapSquare wrapText="bothSides"/>
            <wp:docPr id="22048029" name="Diagram 2204802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4" r:lo="rId55" r:qs="rId56" r:cs="rId5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8E8" w:rsidRPr="00754C1D">
        <w:rPr>
          <w:rFonts w:asciiTheme="minorHAnsi" w:hAnsiTheme="minorHAnsi" w:cstheme="minorHAnsi"/>
          <w:sz w:val="24"/>
          <w:szCs w:val="24"/>
        </w:rPr>
        <w:t>W ciągu określonego przez nauczyciela czasu</w:t>
      </w:r>
      <w:r>
        <w:rPr>
          <w:rFonts w:asciiTheme="minorHAnsi" w:hAnsiTheme="minorHAnsi" w:cstheme="minorHAnsi"/>
          <w:sz w:val="24"/>
          <w:szCs w:val="24"/>
        </w:rPr>
        <w:t>,</w:t>
      </w:r>
      <w:r w:rsidR="003A68E8" w:rsidRPr="00754C1D">
        <w:rPr>
          <w:rFonts w:asciiTheme="minorHAnsi" w:hAnsiTheme="minorHAnsi" w:cstheme="minorHAnsi"/>
          <w:sz w:val="24"/>
          <w:szCs w:val="24"/>
        </w:rPr>
        <w:t xml:space="preserve"> ok. 10</w:t>
      </w:r>
      <w:r w:rsidR="0097280F">
        <w:rPr>
          <w:rFonts w:asciiTheme="minorHAnsi" w:hAnsiTheme="minorHAnsi" w:cstheme="minorHAnsi"/>
          <w:sz w:val="24"/>
          <w:szCs w:val="24"/>
        </w:rPr>
        <w:t>–</w:t>
      </w:r>
      <w:r w:rsidR="003A68E8" w:rsidRPr="00754C1D">
        <w:rPr>
          <w:rFonts w:asciiTheme="minorHAnsi" w:hAnsiTheme="minorHAnsi" w:cstheme="minorHAnsi"/>
          <w:sz w:val="24"/>
          <w:szCs w:val="24"/>
        </w:rPr>
        <w:t>15 minut</w:t>
      </w:r>
      <w:r>
        <w:rPr>
          <w:rFonts w:asciiTheme="minorHAnsi" w:hAnsiTheme="minorHAnsi" w:cstheme="minorHAnsi"/>
          <w:sz w:val="24"/>
          <w:szCs w:val="24"/>
        </w:rPr>
        <w:t>,</w:t>
      </w:r>
      <w:r w:rsidR="003A68E8" w:rsidRPr="00754C1D">
        <w:rPr>
          <w:rFonts w:asciiTheme="minorHAnsi" w:hAnsiTheme="minorHAnsi" w:cstheme="minorHAnsi"/>
          <w:sz w:val="24"/>
          <w:szCs w:val="24"/>
        </w:rPr>
        <w:t xml:space="preserve"> uczniowie zajmują stanowisko wobec przedstawionego problemu. Swoje racje i opinie zapisują na kartkach. </w:t>
      </w:r>
    </w:p>
    <w:p w14:paraId="05AE2DC7" w14:textId="1C2592B1" w:rsidR="003A68E8" w:rsidRPr="00754C1D" w:rsidRDefault="007C60D4" w:rsidP="00C0497E">
      <w:pPr>
        <w:pStyle w:val="Tekstglowny"/>
        <w:spacing w:after="120" w:line="276" w:lineRule="auto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71D8D400" wp14:editId="5660E5AF">
            <wp:simplePos x="0" y="0"/>
            <wp:positionH relativeFrom="column">
              <wp:posOffset>-3175</wp:posOffset>
            </wp:positionH>
            <wp:positionV relativeFrom="paragraph">
              <wp:posOffset>76200</wp:posOffset>
            </wp:positionV>
            <wp:extent cx="800100" cy="807085"/>
            <wp:effectExtent l="19050" t="0" r="19050" b="0"/>
            <wp:wrapSquare wrapText="bothSides"/>
            <wp:docPr id="743438652" name="Diagram 74343865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9" r:lo="rId60" r:qs="rId61" r:cs="rId6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8E8" w:rsidRPr="00754C1D">
        <w:rPr>
          <w:rFonts w:asciiTheme="minorHAnsi" w:hAnsiTheme="minorHAnsi" w:cstheme="minorHAnsi"/>
          <w:sz w:val="24"/>
          <w:szCs w:val="24"/>
        </w:rPr>
        <w:t>Uczniowie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A68E8" w:rsidRPr="00754C1D">
        <w:rPr>
          <w:rFonts w:asciiTheme="minorHAnsi" w:hAnsiTheme="minorHAnsi" w:cstheme="minorHAnsi"/>
          <w:sz w:val="24"/>
          <w:szCs w:val="24"/>
        </w:rPr>
        <w:t>prezentują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A68E8" w:rsidRPr="00754C1D">
        <w:rPr>
          <w:rFonts w:asciiTheme="minorHAnsi" w:hAnsiTheme="minorHAnsi" w:cstheme="minorHAnsi"/>
          <w:sz w:val="24"/>
          <w:szCs w:val="24"/>
        </w:rPr>
        <w:t>swoje racje</w:t>
      </w:r>
      <w:r w:rsidR="000F367F" w:rsidRPr="00754C1D">
        <w:rPr>
          <w:rFonts w:asciiTheme="minorHAnsi" w:hAnsiTheme="minorHAnsi" w:cstheme="minorHAnsi"/>
          <w:sz w:val="24"/>
          <w:szCs w:val="24"/>
        </w:rPr>
        <w:t>,</w:t>
      </w:r>
      <w:r w:rsidR="003A68E8" w:rsidRPr="00754C1D">
        <w:rPr>
          <w:rFonts w:asciiTheme="minorHAnsi" w:hAnsiTheme="minorHAnsi" w:cstheme="minorHAnsi"/>
          <w:sz w:val="24"/>
          <w:szCs w:val="24"/>
        </w:rPr>
        <w:t xml:space="preserve"> przestrzega</w:t>
      </w:r>
      <w:r>
        <w:rPr>
          <w:rFonts w:asciiTheme="minorHAnsi" w:hAnsiTheme="minorHAnsi" w:cstheme="minorHAnsi"/>
          <w:sz w:val="24"/>
          <w:szCs w:val="24"/>
        </w:rPr>
        <w:t>jąc</w:t>
      </w:r>
      <w:r w:rsidR="003A68E8" w:rsidRPr="00754C1D">
        <w:rPr>
          <w:rFonts w:asciiTheme="minorHAnsi" w:hAnsiTheme="minorHAnsi" w:cstheme="minorHAnsi"/>
          <w:sz w:val="24"/>
          <w:szCs w:val="24"/>
        </w:rPr>
        <w:t xml:space="preserve"> pewnych zasad:</w:t>
      </w:r>
      <w:r>
        <w:rPr>
          <w:rFonts w:asciiTheme="minorHAnsi" w:hAnsiTheme="minorHAnsi" w:cstheme="minorHAnsi"/>
          <w:sz w:val="24"/>
          <w:szCs w:val="24"/>
        </w:rPr>
        <w:t xml:space="preserve"> m.in. by</w:t>
      </w:r>
      <w:r w:rsidR="000462E3" w:rsidRPr="00754C1D">
        <w:rPr>
          <w:rFonts w:asciiTheme="minorHAnsi" w:hAnsiTheme="minorHAnsi" w:cstheme="minorHAnsi"/>
          <w:sz w:val="24"/>
          <w:szCs w:val="24"/>
        </w:rPr>
        <w:t xml:space="preserve"> </w:t>
      </w:r>
      <w:r w:rsidR="003A68E8" w:rsidRPr="00754C1D">
        <w:rPr>
          <w:rFonts w:asciiTheme="minorHAnsi" w:hAnsiTheme="minorHAnsi" w:cstheme="minorHAnsi"/>
          <w:sz w:val="24"/>
          <w:szCs w:val="24"/>
        </w:rPr>
        <w:t>mówić zwięźle i na temat, nie obraża</w:t>
      </w:r>
      <w:r w:rsidR="00285D99">
        <w:rPr>
          <w:rFonts w:asciiTheme="minorHAnsi" w:hAnsiTheme="minorHAnsi" w:cstheme="minorHAnsi"/>
          <w:sz w:val="24"/>
          <w:szCs w:val="24"/>
        </w:rPr>
        <w:t>ć</w:t>
      </w:r>
      <w:r w:rsidR="003A68E8" w:rsidRPr="00754C1D">
        <w:rPr>
          <w:rFonts w:asciiTheme="minorHAnsi" w:hAnsiTheme="minorHAnsi" w:cstheme="minorHAnsi"/>
          <w:sz w:val="24"/>
          <w:szCs w:val="24"/>
        </w:rPr>
        <w:t xml:space="preserve"> innych</w:t>
      </w:r>
      <w:r w:rsidR="00870798" w:rsidRPr="00754C1D">
        <w:rPr>
          <w:rFonts w:asciiTheme="minorHAnsi" w:hAnsiTheme="minorHAnsi" w:cstheme="minorHAnsi"/>
          <w:sz w:val="24"/>
          <w:szCs w:val="24"/>
        </w:rPr>
        <w:t>, n</w:t>
      </w:r>
      <w:r w:rsidR="003A68E8" w:rsidRPr="00754C1D">
        <w:rPr>
          <w:rFonts w:asciiTheme="minorHAnsi" w:hAnsiTheme="minorHAnsi" w:cstheme="minorHAnsi"/>
          <w:sz w:val="24"/>
          <w:szCs w:val="24"/>
        </w:rPr>
        <w:t>ie przerywa</w:t>
      </w:r>
      <w:r w:rsidR="00285D99">
        <w:rPr>
          <w:rFonts w:asciiTheme="minorHAnsi" w:hAnsiTheme="minorHAnsi" w:cstheme="minorHAnsi"/>
          <w:sz w:val="24"/>
          <w:szCs w:val="24"/>
        </w:rPr>
        <w:t xml:space="preserve">ć innym, </w:t>
      </w:r>
      <w:r w:rsidR="00870798" w:rsidRPr="00754C1D">
        <w:rPr>
          <w:rFonts w:asciiTheme="minorHAnsi" w:hAnsiTheme="minorHAnsi" w:cstheme="minorHAnsi"/>
          <w:sz w:val="24"/>
          <w:szCs w:val="24"/>
        </w:rPr>
        <w:t xml:space="preserve">nie </w:t>
      </w:r>
      <w:r w:rsidR="003A68E8" w:rsidRPr="00754C1D">
        <w:rPr>
          <w:rFonts w:asciiTheme="minorHAnsi" w:hAnsiTheme="minorHAnsi" w:cstheme="minorHAnsi"/>
          <w:sz w:val="24"/>
          <w:szCs w:val="24"/>
        </w:rPr>
        <w:t>wyśmiew</w:t>
      </w:r>
      <w:r w:rsidR="00285D99">
        <w:rPr>
          <w:rFonts w:asciiTheme="minorHAnsi" w:hAnsiTheme="minorHAnsi" w:cstheme="minorHAnsi"/>
          <w:sz w:val="24"/>
          <w:szCs w:val="24"/>
        </w:rPr>
        <w:t>ać</w:t>
      </w:r>
      <w:r w:rsidR="00870798" w:rsidRPr="00754C1D">
        <w:rPr>
          <w:rFonts w:asciiTheme="minorHAnsi" w:hAnsiTheme="minorHAnsi" w:cstheme="minorHAnsi"/>
          <w:sz w:val="24"/>
          <w:szCs w:val="24"/>
        </w:rPr>
        <w:t xml:space="preserve"> cudzych</w:t>
      </w:r>
      <w:r w:rsidR="003A68E8" w:rsidRPr="00754C1D">
        <w:rPr>
          <w:rFonts w:asciiTheme="minorHAnsi" w:hAnsiTheme="minorHAnsi" w:cstheme="minorHAnsi"/>
          <w:sz w:val="24"/>
          <w:szCs w:val="24"/>
        </w:rPr>
        <w:t xml:space="preserve"> opinii</w:t>
      </w:r>
      <w:r w:rsidR="00285D99">
        <w:rPr>
          <w:rFonts w:asciiTheme="minorHAnsi" w:hAnsiTheme="minorHAnsi" w:cstheme="minorHAnsi"/>
          <w:sz w:val="24"/>
          <w:szCs w:val="24"/>
        </w:rPr>
        <w:t xml:space="preserve">, </w:t>
      </w:r>
      <w:r w:rsidR="003A68E8" w:rsidRPr="00754C1D">
        <w:rPr>
          <w:rFonts w:asciiTheme="minorHAnsi" w:hAnsiTheme="minorHAnsi" w:cstheme="minorHAnsi"/>
          <w:sz w:val="24"/>
          <w:szCs w:val="24"/>
        </w:rPr>
        <w:t>słuchać poleceń nauczyciela, mówić bez podnoszenia głosu, słuchać uważnie wszystkich wypowiedzi i przyjmować z</w:t>
      </w:r>
      <w:r w:rsidR="00D01E5B">
        <w:rPr>
          <w:rFonts w:asciiTheme="minorHAnsi" w:hAnsiTheme="minorHAnsi" w:cstheme="minorHAnsi"/>
          <w:sz w:val="24"/>
          <w:szCs w:val="24"/>
        </w:rPr>
        <w:t> </w:t>
      </w:r>
      <w:r w:rsidR="003A68E8" w:rsidRPr="00754C1D">
        <w:rPr>
          <w:rFonts w:asciiTheme="minorHAnsi" w:hAnsiTheme="minorHAnsi" w:cstheme="minorHAnsi"/>
          <w:sz w:val="24"/>
          <w:szCs w:val="24"/>
        </w:rPr>
        <w:t>uwagą argumenty innych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61ED542" w14:textId="2C6256B5" w:rsidR="003A68E8" w:rsidRPr="00754C1D" w:rsidRDefault="00285D99" w:rsidP="007C60D4">
      <w:pPr>
        <w:pStyle w:val="Tekstglowny"/>
        <w:spacing w:after="120" w:line="276" w:lineRule="auto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2491FD98" wp14:editId="6D68CCFF">
            <wp:simplePos x="0" y="0"/>
            <wp:positionH relativeFrom="column">
              <wp:posOffset>-3175</wp:posOffset>
            </wp:positionH>
            <wp:positionV relativeFrom="paragraph">
              <wp:posOffset>45852</wp:posOffset>
            </wp:positionV>
            <wp:extent cx="800100" cy="367665"/>
            <wp:effectExtent l="19050" t="0" r="19050" b="0"/>
            <wp:wrapSquare wrapText="bothSides"/>
            <wp:docPr id="994445090" name="Diagram 99444509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4" r:lo="rId65" r:qs="rId66" r:cs="rId6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8E8" w:rsidRPr="00754C1D">
        <w:rPr>
          <w:rFonts w:asciiTheme="minorHAnsi" w:hAnsiTheme="minorHAnsi" w:cstheme="minorHAnsi"/>
          <w:sz w:val="24"/>
          <w:szCs w:val="24"/>
        </w:rPr>
        <w:t>Argumenty i kontrargumenty nauczyciel zapisuje na tablicy, a</w:t>
      </w:r>
      <w:r w:rsidR="007C60D4">
        <w:rPr>
          <w:rFonts w:asciiTheme="minorHAnsi" w:hAnsiTheme="minorHAnsi" w:cstheme="minorHAnsi"/>
          <w:sz w:val="24"/>
          <w:szCs w:val="24"/>
        </w:rPr>
        <w:t> </w:t>
      </w:r>
      <w:r w:rsidR="003A68E8" w:rsidRPr="00754C1D">
        <w:rPr>
          <w:rFonts w:asciiTheme="minorHAnsi" w:hAnsiTheme="minorHAnsi" w:cstheme="minorHAnsi"/>
          <w:sz w:val="24"/>
          <w:szCs w:val="24"/>
        </w:rPr>
        <w:t>uczniowie</w:t>
      </w:r>
      <w:r w:rsidR="007C60D4">
        <w:rPr>
          <w:rFonts w:asciiTheme="minorHAnsi" w:hAnsiTheme="minorHAnsi" w:cstheme="minorHAnsi"/>
          <w:sz w:val="24"/>
          <w:szCs w:val="24"/>
        </w:rPr>
        <w:t xml:space="preserve"> lub grupy </w:t>
      </w:r>
      <w:r w:rsidR="00870798" w:rsidRPr="00754C1D">
        <w:rPr>
          <w:rFonts w:asciiTheme="minorHAnsi" w:hAnsiTheme="minorHAnsi" w:cstheme="minorHAnsi"/>
          <w:sz w:val="24"/>
          <w:szCs w:val="24"/>
        </w:rPr>
        <w:t xml:space="preserve">– </w:t>
      </w:r>
      <w:r w:rsidR="003A68E8" w:rsidRPr="00754C1D">
        <w:rPr>
          <w:rFonts w:asciiTheme="minorHAnsi" w:hAnsiTheme="minorHAnsi" w:cstheme="minorHAnsi"/>
          <w:sz w:val="24"/>
          <w:szCs w:val="24"/>
        </w:rPr>
        <w:t>na przygotowanych kartkach.</w:t>
      </w:r>
    </w:p>
    <w:p w14:paraId="67E7EDA9" w14:textId="7AA378BE" w:rsidR="00870798" w:rsidRPr="00754C1D" w:rsidRDefault="00285D99" w:rsidP="007C60D4">
      <w:pPr>
        <w:pStyle w:val="Tekstglowny"/>
        <w:spacing w:after="120" w:line="276" w:lineRule="auto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0331A2F7" wp14:editId="04090F32">
            <wp:simplePos x="0" y="0"/>
            <wp:positionH relativeFrom="column">
              <wp:posOffset>-2540</wp:posOffset>
            </wp:positionH>
            <wp:positionV relativeFrom="paragraph">
              <wp:posOffset>50429</wp:posOffset>
            </wp:positionV>
            <wp:extent cx="800100" cy="320040"/>
            <wp:effectExtent l="19050" t="0" r="19050" b="41910"/>
            <wp:wrapSquare wrapText="bothSides"/>
            <wp:docPr id="1609114451" name="Diagram 160911445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9" r:lo="rId70" r:qs="rId71" r:cs="rId7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4"/>
          <w:szCs w:val="24"/>
        </w:rPr>
        <w:t>W ostatniej fazie następuj</w:t>
      </w:r>
      <w:r w:rsidR="00711432">
        <w:rPr>
          <w:rFonts w:asciiTheme="minorHAnsi" w:hAnsiTheme="minorHAnsi" w:cstheme="minorHAnsi"/>
          <w:sz w:val="24"/>
          <w:szCs w:val="24"/>
        </w:rPr>
        <w:t>ą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A68E8" w:rsidRPr="00754C1D">
        <w:rPr>
          <w:rFonts w:asciiTheme="minorHAnsi" w:hAnsiTheme="minorHAnsi" w:cstheme="minorHAnsi"/>
          <w:sz w:val="24"/>
          <w:szCs w:val="24"/>
        </w:rPr>
        <w:t>ocen</w:t>
      </w:r>
      <w:r w:rsidR="00711432">
        <w:rPr>
          <w:rFonts w:asciiTheme="minorHAnsi" w:hAnsiTheme="minorHAnsi" w:cstheme="minorHAnsi"/>
          <w:sz w:val="24"/>
          <w:szCs w:val="24"/>
        </w:rPr>
        <w:t>a</w:t>
      </w:r>
      <w:r w:rsidR="003A68E8" w:rsidRPr="00754C1D">
        <w:rPr>
          <w:rFonts w:asciiTheme="minorHAnsi" w:hAnsiTheme="minorHAnsi" w:cstheme="minorHAnsi"/>
          <w:sz w:val="24"/>
          <w:szCs w:val="24"/>
        </w:rPr>
        <w:t xml:space="preserve"> dyskusji i wyciągnięcie ostatecznych wniosków.</w:t>
      </w:r>
    </w:p>
    <w:p w14:paraId="3BEF09B2" w14:textId="282C7887" w:rsidR="0096158F" w:rsidRPr="00754C1D" w:rsidRDefault="0096158F" w:rsidP="00C72BE6">
      <w:pPr>
        <w:pStyle w:val="Tekstglowny"/>
        <w:spacing w:after="120"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BA6784">
        <w:rPr>
          <w:rStyle w:val="Bold"/>
          <w:rFonts w:asciiTheme="minorHAnsi" w:hAnsiTheme="minorHAnsi" w:cstheme="minorHAnsi"/>
          <w:bCs w:val="0"/>
          <w:sz w:val="24"/>
          <w:szCs w:val="24"/>
        </w:rPr>
        <w:t>Śnieżna kula</w:t>
      </w:r>
      <w:r w:rsidRPr="00754C1D">
        <w:rPr>
          <w:rFonts w:asciiTheme="minorHAnsi" w:hAnsiTheme="minorHAnsi" w:cstheme="minorHAnsi"/>
          <w:sz w:val="24"/>
          <w:szCs w:val="24"/>
        </w:rPr>
        <w:t xml:space="preserve"> (inaczej dyskusja piramidowa) </w:t>
      </w:r>
      <w:r w:rsidR="00BA6784">
        <w:rPr>
          <w:rFonts w:asciiTheme="minorHAnsi" w:hAnsiTheme="minorHAnsi" w:cstheme="minorHAnsi"/>
          <w:sz w:val="24"/>
          <w:szCs w:val="24"/>
        </w:rPr>
        <w:t>jest kolejną formą dyskusji. M</w:t>
      </w:r>
      <w:r w:rsidRPr="00754C1D">
        <w:rPr>
          <w:rFonts w:asciiTheme="minorHAnsi" w:hAnsiTheme="minorHAnsi" w:cstheme="minorHAnsi"/>
          <w:sz w:val="24"/>
          <w:szCs w:val="24"/>
        </w:rPr>
        <w:t>oże być wykorzystywana przy wyjaśnianiu nowych pojęć lub rozwiązywani</w:t>
      </w:r>
      <w:r w:rsidR="000306EF" w:rsidRPr="00754C1D">
        <w:rPr>
          <w:rFonts w:asciiTheme="minorHAnsi" w:hAnsiTheme="minorHAnsi" w:cstheme="minorHAnsi"/>
          <w:sz w:val="24"/>
          <w:szCs w:val="24"/>
        </w:rPr>
        <w:t>u</w:t>
      </w:r>
      <w:r w:rsidRPr="00754C1D">
        <w:rPr>
          <w:rFonts w:asciiTheme="minorHAnsi" w:hAnsiTheme="minorHAnsi" w:cstheme="minorHAnsi"/>
          <w:sz w:val="24"/>
          <w:szCs w:val="24"/>
        </w:rPr>
        <w:t xml:space="preserve"> </w:t>
      </w:r>
      <w:r w:rsidR="000306EF" w:rsidRPr="00754C1D">
        <w:rPr>
          <w:rFonts w:asciiTheme="minorHAnsi" w:hAnsiTheme="minorHAnsi" w:cstheme="minorHAnsi"/>
          <w:sz w:val="24"/>
          <w:szCs w:val="24"/>
        </w:rPr>
        <w:t>spornych kwestii</w:t>
      </w:r>
      <w:r w:rsidRPr="00754C1D">
        <w:rPr>
          <w:rFonts w:asciiTheme="minorHAnsi" w:hAnsiTheme="minorHAnsi" w:cstheme="minorHAnsi"/>
          <w:sz w:val="24"/>
          <w:szCs w:val="24"/>
        </w:rPr>
        <w:t>. Ma ona charakter</w:t>
      </w:r>
      <w:r w:rsidR="00BA6784" w:rsidRPr="00BA6784">
        <w:rPr>
          <w:rFonts w:asciiTheme="minorHAnsi" w:hAnsiTheme="minorHAnsi" w:cstheme="minorHAnsi"/>
          <w:sz w:val="24"/>
          <w:szCs w:val="24"/>
        </w:rPr>
        <w:t xml:space="preserve"> </w:t>
      </w:r>
      <w:r w:rsidR="00BA6784" w:rsidRPr="00754C1D">
        <w:rPr>
          <w:rFonts w:asciiTheme="minorHAnsi" w:hAnsiTheme="minorHAnsi" w:cstheme="minorHAnsi"/>
          <w:sz w:val="24"/>
          <w:szCs w:val="24"/>
        </w:rPr>
        <w:t>wieloetapowy</w:t>
      </w:r>
      <w:r w:rsidRPr="00754C1D">
        <w:rPr>
          <w:rFonts w:asciiTheme="minorHAnsi" w:hAnsiTheme="minorHAnsi" w:cstheme="minorHAnsi"/>
          <w:sz w:val="24"/>
          <w:szCs w:val="24"/>
        </w:rPr>
        <w:t>. Uczestnicy pracują indywidualnie nad danym problemem, a następnie ustalają wspólne stanowisko w dwójkach. W kolejnej fazie dyskusji ustalają wspólne stanowisko w czwórkach, a potem w ósemkach. Metoda ta sprzyja uzgadnianiu stanowisk i osiąganiu porozumienia.</w:t>
      </w:r>
    </w:p>
    <w:p w14:paraId="56D44570" w14:textId="36CF7D4D" w:rsidR="00DF250B" w:rsidRPr="00DF250B" w:rsidRDefault="00BA6784" w:rsidP="007814E0">
      <w:pPr>
        <w:pStyle w:val="Tekstglowny"/>
        <w:spacing w:after="120" w:line="276" w:lineRule="auto"/>
        <w:ind w:firstLine="708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Style w:val="Bold"/>
          <w:rFonts w:asciiTheme="minorHAnsi" w:hAnsiTheme="minorHAnsi" w:cstheme="minorHAnsi"/>
          <w:b w:val="0"/>
          <w:sz w:val="24"/>
          <w:szCs w:val="24"/>
        </w:rPr>
        <w:t xml:space="preserve">Do jeszcze innych technik pracy, wykraczających poza dyskusję, należą </w:t>
      </w:r>
      <w:r w:rsidRPr="00BA6784">
        <w:rPr>
          <w:rStyle w:val="Bold"/>
          <w:rFonts w:asciiTheme="minorHAnsi" w:hAnsiTheme="minorHAnsi" w:cstheme="minorHAnsi"/>
          <w:bCs w:val="0"/>
          <w:sz w:val="24"/>
          <w:szCs w:val="24"/>
        </w:rPr>
        <w:t>t</w:t>
      </w:r>
      <w:r w:rsidR="0096158F" w:rsidRPr="00BA6784">
        <w:rPr>
          <w:rStyle w:val="Bold"/>
          <w:rFonts w:asciiTheme="minorHAnsi" w:hAnsiTheme="minorHAnsi" w:cstheme="minorHAnsi"/>
          <w:bCs w:val="0"/>
          <w:sz w:val="24"/>
          <w:szCs w:val="24"/>
        </w:rPr>
        <w:t>echniki dramowe</w:t>
      </w:r>
      <w:r>
        <w:rPr>
          <w:rFonts w:asciiTheme="minorHAnsi" w:hAnsiTheme="minorHAnsi" w:cstheme="minorHAnsi"/>
          <w:sz w:val="24"/>
          <w:szCs w:val="24"/>
        </w:rPr>
        <w:t>. P</w:t>
      </w:r>
      <w:r w:rsidR="0096158F" w:rsidRPr="00754C1D">
        <w:rPr>
          <w:rFonts w:asciiTheme="minorHAnsi" w:hAnsiTheme="minorHAnsi" w:cstheme="minorHAnsi"/>
          <w:sz w:val="24"/>
          <w:szCs w:val="24"/>
        </w:rPr>
        <w:t xml:space="preserve">ozwalają </w:t>
      </w:r>
      <w:r>
        <w:rPr>
          <w:rFonts w:asciiTheme="minorHAnsi" w:hAnsiTheme="minorHAnsi" w:cstheme="minorHAnsi"/>
          <w:sz w:val="24"/>
          <w:szCs w:val="24"/>
        </w:rPr>
        <w:t xml:space="preserve">one </w:t>
      </w:r>
      <w:r w:rsidR="0096158F" w:rsidRPr="00754C1D">
        <w:rPr>
          <w:rFonts w:asciiTheme="minorHAnsi" w:hAnsiTheme="minorHAnsi" w:cstheme="minorHAnsi"/>
          <w:sz w:val="24"/>
          <w:szCs w:val="24"/>
        </w:rPr>
        <w:t>uczyć przez działanie. Wykorzystują spontaniczną skłonność człowieka do naśladowania i zabawy. Uczniowie wchodzą w role i odgrywają sceny lub też symulują różne sytuacje. Techniki dramowe wspomagają rozwój emocjonalny, wyrabiają umiejętność współżycia w zespole, pobudzają</w:t>
      </w:r>
      <w:r w:rsidR="00BA7075" w:rsidRPr="00754C1D">
        <w:rPr>
          <w:rFonts w:asciiTheme="minorHAnsi" w:hAnsiTheme="minorHAnsi" w:cstheme="minorHAnsi"/>
          <w:sz w:val="24"/>
          <w:szCs w:val="24"/>
        </w:rPr>
        <w:t xml:space="preserve"> wyobraźnię i </w:t>
      </w:r>
      <w:r w:rsidR="0096158F" w:rsidRPr="00754C1D">
        <w:rPr>
          <w:rFonts w:asciiTheme="minorHAnsi" w:hAnsiTheme="minorHAnsi" w:cstheme="minorHAnsi"/>
          <w:sz w:val="24"/>
          <w:szCs w:val="24"/>
        </w:rPr>
        <w:t>rozwijają empatię.</w:t>
      </w:r>
      <w:r>
        <w:rPr>
          <w:rFonts w:asciiTheme="minorHAnsi" w:hAnsiTheme="minorHAnsi" w:cstheme="minorHAnsi"/>
          <w:sz w:val="24"/>
          <w:szCs w:val="24"/>
        </w:rPr>
        <w:t xml:space="preserve"> Uczą empatii i zdolności do współdziałania.</w:t>
      </w:r>
      <w:r w:rsidR="008925AD">
        <w:rPr>
          <w:rFonts w:asciiTheme="minorHAnsi" w:hAnsiTheme="minorHAnsi" w:cstheme="minorHAnsi"/>
          <w:sz w:val="24"/>
          <w:szCs w:val="24"/>
        </w:rPr>
        <w:t xml:space="preserve"> </w:t>
      </w:r>
      <w:r w:rsidR="008925AD">
        <w:rPr>
          <w:rStyle w:val="Bold"/>
          <w:rFonts w:asciiTheme="minorHAnsi" w:hAnsiTheme="minorHAnsi" w:cstheme="minorHAnsi"/>
          <w:b w:val="0"/>
          <w:sz w:val="24"/>
          <w:szCs w:val="24"/>
        </w:rPr>
        <w:t>Podobną metodą jest</w:t>
      </w:r>
      <w:r w:rsidR="008925AD" w:rsidRPr="00DF250B">
        <w:rPr>
          <w:rStyle w:val="Bold"/>
          <w:rFonts w:asciiTheme="minorHAnsi" w:hAnsiTheme="minorHAnsi" w:cstheme="minorHAnsi"/>
          <w:bCs w:val="0"/>
          <w:sz w:val="24"/>
          <w:szCs w:val="24"/>
        </w:rPr>
        <w:t xml:space="preserve"> symulacja</w:t>
      </w:r>
      <w:r w:rsidR="00DF250B">
        <w:rPr>
          <w:rStyle w:val="Bold"/>
          <w:rFonts w:asciiTheme="minorHAnsi" w:hAnsiTheme="minorHAnsi" w:cstheme="minorHAnsi"/>
          <w:b w:val="0"/>
          <w:sz w:val="24"/>
          <w:szCs w:val="24"/>
        </w:rPr>
        <w:t>. Stanowi ona metodę,</w:t>
      </w:r>
      <w:r w:rsidR="008925AD" w:rsidRPr="00754C1D">
        <w:rPr>
          <w:rFonts w:asciiTheme="minorHAnsi" w:hAnsiTheme="minorHAnsi" w:cstheme="minorHAnsi"/>
          <w:sz w:val="24"/>
          <w:szCs w:val="24"/>
        </w:rPr>
        <w:t xml:space="preserve"> dzięki której uczniowie mają możliwość wypróbowania różnych zachowań i alternatywnych rozwiązań problemu. </w:t>
      </w:r>
      <w:r w:rsidR="00E50010">
        <w:rPr>
          <w:rFonts w:asciiTheme="minorHAnsi" w:hAnsiTheme="minorHAnsi" w:cstheme="minorHAnsi"/>
          <w:sz w:val="24"/>
          <w:szCs w:val="24"/>
        </w:rPr>
        <w:t>Dzięki odgrywaniu</w:t>
      </w:r>
      <w:r w:rsidR="00E50010" w:rsidRPr="00754C1D">
        <w:rPr>
          <w:rFonts w:asciiTheme="minorHAnsi" w:hAnsiTheme="minorHAnsi" w:cstheme="minorHAnsi"/>
          <w:sz w:val="24"/>
          <w:szCs w:val="24"/>
        </w:rPr>
        <w:t xml:space="preserve"> </w:t>
      </w:r>
      <w:r w:rsidR="008925AD" w:rsidRPr="00754C1D">
        <w:rPr>
          <w:rFonts w:asciiTheme="minorHAnsi" w:hAnsiTheme="minorHAnsi" w:cstheme="minorHAnsi"/>
          <w:sz w:val="24"/>
          <w:szCs w:val="24"/>
        </w:rPr>
        <w:t>r</w:t>
      </w:r>
      <w:r w:rsidR="00E50010">
        <w:rPr>
          <w:rFonts w:asciiTheme="minorHAnsi" w:hAnsiTheme="minorHAnsi" w:cstheme="minorHAnsi"/>
          <w:sz w:val="24"/>
          <w:szCs w:val="24"/>
        </w:rPr>
        <w:t>ó</w:t>
      </w:r>
      <w:r w:rsidR="008925AD" w:rsidRPr="00754C1D">
        <w:rPr>
          <w:rFonts w:asciiTheme="minorHAnsi" w:hAnsiTheme="minorHAnsi" w:cstheme="minorHAnsi"/>
          <w:sz w:val="24"/>
          <w:szCs w:val="24"/>
        </w:rPr>
        <w:t>l uczestników życia publicznego mogą lepiej zrozumieć proces lub zjawisko, w którym uczestniczą. Odgrywanie scenek ułatwia uczniom zrozumienie emocji, postaw i</w:t>
      </w:r>
      <w:r w:rsidR="008925AD">
        <w:rPr>
          <w:rFonts w:asciiTheme="minorHAnsi" w:hAnsiTheme="minorHAnsi" w:cstheme="minorHAnsi"/>
          <w:sz w:val="24"/>
          <w:szCs w:val="24"/>
        </w:rPr>
        <w:t> </w:t>
      </w:r>
      <w:r w:rsidR="008925AD" w:rsidRPr="00754C1D">
        <w:rPr>
          <w:rFonts w:asciiTheme="minorHAnsi" w:hAnsiTheme="minorHAnsi" w:cstheme="minorHAnsi"/>
          <w:sz w:val="24"/>
          <w:szCs w:val="24"/>
        </w:rPr>
        <w:t>zachowań własnych i innych.</w:t>
      </w:r>
      <w:r w:rsidR="00DF250B">
        <w:rPr>
          <w:rFonts w:asciiTheme="minorHAnsi" w:hAnsiTheme="minorHAnsi" w:cstheme="minorHAnsi"/>
          <w:sz w:val="24"/>
          <w:szCs w:val="24"/>
        </w:rPr>
        <w:t xml:space="preserve"> Technika ta może służyć do zapoznania uczniów np. z zasadami postepowania na </w:t>
      </w:r>
      <w:r w:rsidR="00783852">
        <w:rPr>
          <w:rFonts w:asciiTheme="minorHAnsi" w:hAnsiTheme="minorHAnsi" w:cstheme="minorHAnsi"/>
          <w:sz w:val="24"/>
          <w:szCs w:val="24"/>
        </w:rPr>
        <w:t>s</w:t>
      </w:r>
      <w:r w:rsidR="00DF250B">
        <w:rPr>
          <w:rFonts w:asciiTheme="minorHAnsi" w:hAnsiTheme="minorHAnsi" w:cstheme="minorHAnsi"/>
          <w:sz w:val="24"/>
          <w:szCs w:val="24"/>
        </w:rPr>
        <w:t xml:space="preserve">ali sądowej, z zasadami prowadzenia posiedzeń rady gminy itp. Warto </w:t>
      </w:r>
      <w:r w:rsidR="00783852">
        <w:rPr>
          <w:rFonts w:asciiTheme="minorHAnsi" w:hAnsiTheme="minorHAnsi" w:cstheme="minorHAnsi"/>
          <w:sz w:val="24"/>
          <w:szCs w:val="24"/>
        </w:rPr>
        <w:t xml:space="preserve">tę </w:t>
      </w:r>
      <w:r w:rsidR="00DF250B">
        <w:rPr>
          <w:rFonts w:asciiTheme="minorHAnsi" w:hAnsiTheme="minorHAnsi" w:cstheme="minorHAnsi"/>
          <w:sz w:val="24"/>
          <w:szCs w:val="24"/>
        </w:rPr>
        <w:t>metod</w:t>
      </w:r>
      <w:r w:rsidR="00783852">
        <w:rPr>
          <w:rFonts w:asciiTheme="minorHAnsi" w:hAnsiTheme="minorHAnsi" w:cstheme="minorHAnsi"/>
          <w:sz w:val="24"/>
          <w:szCs w:val="24"/>
        </w:rPr>
        <w:t>ę</w:t>
      </w:r>
      <w:r w:rsidR="00DF250B">
        <w:rPr>
          <w:rFonts w:asciiTheme="minorHAnsi" w:hAnsiTheme="minorHAnsi" w:cstheme="minorHAnsi"/>
          <w:sz w:val="24"/>
          <w:szCs w:val="24"/>
        </w:rPr>
        <w:t xml:space="preserve"> stosowa</w:t>
      </w:r>
      <w:r w:rsidR="00783852">
        <w:rPr>
          <w:rFonts w:asciiTheme="minorHAnsi" w:hAnsiTheme="minorHAnsi" w:cstheme="minorHAnsi"/>
          <w:sz w:val="24"/>
          <w:szCs w:val="24"/>
        </w:rPr>
        <w:t>ć</w:t>
      </w:r>
      <w:r w:rsidR="00DF250B">
        <w:rPr>
          <w:rFonts w:asciiTheme="minorHAnsi" w:hAnsiTheme="minorHAnsi" w:cstheme="minorHAnsi"/>
          <w:sz w:val="24"/>
          <w:szCs w:val="24"/>
        </w:rPr>
        <w:t xml:space="preserve"> po uprzednim przeprowadzeniu wycieczki edukacyjnej (opisanej w dalszej części programu). </w:t>
      </w:r>
      <w:r w:rsidR="00DF250B" w:rsidRPr="00DF250B">
        <w:rPr>
          <w:rFonts w:asciiTheme="minorHAnsi" w:hAnsiTheme="minorHAnsi" w:cstheme="minorHAnsi"/>
          <w:sz w:val="24"/>
          <w:szCs w:val="24"/>
        </w:rPr>
        <w:t xml:space="preserve">Gry symulacyjne są bowiem pewnym naśladowaniem, odwzorowywaniem rzeczywistości, </w:t>
      </w:r>
      <w:r w:rsidR="00DF250B" w:rsidRPr="00DF250B">
        <w:rPr>
          <w:rFonts w:asciiTheme="minorHAnsi" w:hAnsiTheme="minorHAnsi" w:cstheme="minorHAnsi"/>
          <w:sz w:val="24"/>
          <w:szCs w:val="24"/>
        </w:rPr>
        <w:lastRenderedPageBreak/>
        <w:t>polegającym na odgrywaniu pewnych ról według zasad rządzących w prawdziwym świecie.</w:t>
      </w:r>
      <w:r w:rsidR="007814E0">
        <w:rPr>
          <w:rFonts w:asciiTheme="minorHAnsi" w:hAnsiTheme="minorHAnsi" w:cstheme="minorHAnsi"/>
          <w:sz w:val="24"/>
          <w:szCs w:val="24"/>
        </w:rPr>
        <w:t xml:space="preserve"> </w:t>
      </w:r>
      <w:r w:rsidR="00DF250B" w:rsidRPr="007814E0">
        <w:rPr>
          <w:rFonts w:asciiTheme="minorHAnsi" w:hAnsiTheme="minorHAnsi" w:cstheme="minorHAnsi"/>
          <w:sz w:val="24"/>
          <w:szCs w:val="24"/>
        </w:rPr>
        <w:t>Po</w:t>
      </w:r>
      <w:r w:rsidR="00D71C96">
        <w:rPr>
          <w:rFonts w:asciiTheme="minorHAnsi" w:hAnsiTheme="minorHAnsi" w:cstheme="minorHAnsi"/>
          <w:sz w:val="24"/>
          <w:szCs w:val="24"/>
        </w:rPr>
        <w:t> </w:t>
      </w:r>
      <w:r w:rsidR="00DF250B" w:rsidRPr="007814E0">
        <w:rPr>
          <w:rFonts w:asciiTheme="minorHAnsi" w:hAnsiTheme="minorHAnsi" w:cstheme="minorHAnsi"/>
          <w:sz w:val="24"/>
          <w:szCs w:val="24"/>
        </w:rPr>
        <w:t xml:space="preserve">skończeniu gry uczniowie wychodzą z odgrywanych ról i przystępują do rozmowy na temat sytuacji powstałych w trakcie inscenizacji. Można wyznaczyć pewnych uczniów jako obserwatorów, których zadaniem jest udzielenie kolegom informacji zwrotnych i spostrzeżeń na temat tego, co zostało odegrane dobrze, a co można było przedstawić w lepszy sposób. Gry dydaktyczne należy postrzegać jako ćwiczenie określonych zachowań społecznych, </w:t>
      </w:r>
      <w:r w:rsidR="00783852">
        <w:rPr>
          <w:rFonts w:asciiTheme="minorHAnsi" w:hAnsiTheme="minorHAnsi" w:cstheme="minorHAnsi"/>
          <w:sz w:val="24"/>
          <w:szCs w:val="24"/>
        </w:rPr>
        <w:t>mające na</w:t>
      </w:r>
      <w:r w:rsidR="00783852" w:rsidRPr="007814E0">
        <w:rPr>
          <w:rFonts w:asciiTheme="minorHAnsi" w:hAnsiTheme="minorHAnsi" w:cstheme="minorHAnsi"/>
          <w:sz w:val="24"/>
          <w:szCs w:val="24"/>
        </w:rPr>
        <w:t xml:space="preserve"> cel</w:t>
      </w:r>
      <w:r w:rsidR="00783852">
        <w:rPr>
          <w:rFonts w:asciiTheme="minorHAnsi" w:hAnsiTheme="minorHAnsi" w:cstheme="minorHAnsi"/>
          <w:sz w:val="24"/>
          <w:szCs w:val="24"/>
        </w:rPr>
        <w:t>u</w:t>
      </w:r>
      <w:r w:rsidR="00783852" w:rsidRPr="007814E0">
        <w:rPr>
          <w:rFonts w:asciiTheme="minorHAnsi" w:hAnsiTheme="minorHAnsi" w:cstheme="minorHAnsi"/>
          <w:sz w:val="24"/>
          <w:szCs w:val="24"/>
        </w:rPr>
        <w:t xml:space="preserve"> </w:t>
      </w:r>
      <w:r w:rsidR="00DF250B" w:rsidRPr="007814E0">
        <w:rPr>
          <w:rFonts w:asciiTheme="minorHAnsi" w:hAnsiTheme="minorHAnsi" w:cstheme="minorHAnsi"/>
          <w:sz w:val="24"/>
          <w:szCs w:val="24"/>
        </w:rPr>
        <w:t>skuteczne ich stosowanie w</w:t>
      </w:r>
      <w:r w:rsidR="00D71C96">
        <w:rPr>
          <w:rFonts w:asciiTheme="minorHAnsi" w:hAnsiTheme="minorHAnsi" w:cstheme="minorHAnsi"/>
          <w:sz w:val="24"/>
          <w:szCs w:val="24"/>
        </w:rPr>
        <w:t> </w:t>
      </w:r>
      <w:r w:rsidR="00DF250B" w:rsidRPr="007814E0">
        <w:rPr>
          <w:rFonts w:asciiTheme="minorHAnsi" w:hAnsiTheme="minorHAnsi" w:cstheme="minorHAnsi"/>
          <w:sz w:val="24"/>
          <w:szCs w:val="24"/>
        </w:rPr>
        <w:t>prawdziwych sytuacjach. Istotne jest, iż zarówno ze „zwycięstwa”, jak i</w:t>
      </w:r>
      <w:r w:rsidR="00D71C96">
        <w:rPr>
          <w:rFonts w:asciiTheme="minorHAnsi" w:hAnsiTheme="minorHAnsi" w:cstheme="minorHAnsi"/>
          <w:sz w:val="24"/>
          <w:szCs w:val="24"/>
        </w:rPr>
        <w:t> </w:t>
      </w:r>
      <w:r w:rsidR="00DF250B" w:rsidRPr="007814E0">
        <w:rPr>
          <w:rFonts w:asciiTheme="minorHAnsi" w:hAnsiTheme="minorHAnsi" w:cstheme="minorHAnsi"/>
          <w:sz w:val="24"/>
          <w:szCs w:val="24"/>
        </w:rPr>
        <w:t>z</w:t>
      </w:r>
      <w:r w:rsidR="00D71C96">
        <w:rPr>
          <w:rFonts w:asciiTheme="minorHAnsi" w:hAnsiTheme="minorHAnsi" w:cstheme="minorHAnsi"/>
          <w:sz w:val="24"/>
          <w:szCs w:val="24"/>
        </w:rPr>
        <w:t> </w:t>
      </w:r>
      <w:r w:rsidR="00DF250B" w:rsidRPr="007814E0">
        <w:rPr>
          <w:rFonts w:asciiTheme="minorHAnsi" w:hAnsiTheme="minorHAnsi" w:cstheme="minorHAnsi"/>
          <w:sz w:val="24"/>
          <w:szCs w:val="24"/>
        </w:rPr>
        <w:t>„przegranej” uczniowie mogą się wiele nauczyć.</w:t>
      </w:r>
    </w:p>
    <w:p w14:paraId="16765CBE" w14:textId="33FBEE7A" w:rsidR="0096158F" w:rsidRDefault="0096158F" w:rsidP="00C72BE6">
      <w:pPr>
        <w:pStyle w:val="Tekstglowny"/>
        <w:spacing w:after="120"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BA6784">
        <w:rPr>
          <w:rStyle w:val="Bold"/>
          <w:rFonts w:asciiTheme="minorHAnsi" w:hAnsiTheme="minorHAnsi" w:cstheme="minorHAnsi"/>
          <w:bCs w:val="0"/>
          <w:sz w:val="24"/>
          <w:szCs w:val="24"/>
        </w:rPr>
        <w:t>Analiza SWOT</w:t>
      </w:r>
      <w:r w:rsidRPr="00754C1D">
        <w:rPr>
          <w:rFonts w:asciiTheme="minorHAnsi" w:hAnsiTheme="minorHAnsi" w:cstheme="minorHAnsi"/>
          <w:sz w:val="24"/>
          <w:szCs w:val="24"/>
        </w:rPr>
        <w:t xml:space="preserve"> </w:t>
      </w:r>
      <w:r w:rsidR="00783852">
        <w:rPr>
          <w:rFonts w:asciiTheme="minorHAnsi" w:hAnsiTheme="minorHAnsi" w:cstheme="minorHAnsi"/>
          <w:sz w:val="24"/>
          <w:szCs w:val="24"/>
        </w:rPr>
        <w:t xml:space="preserve">to </w:t>
      </w:r>
      <w:r w:rsidR="00BA6784">
        <w:rPr>
          <w:rFonts w:asciiTheme="minorHAnsi" w:hAnsiTheme="minorHAnsi" w:cstheme="minorHAnsi"/>
          <w:sz w:val="24"/>
          <w:szCs w:val="24"/>
        </w:rPr>
        <w:t>kolejn</w:t>
      </w:r>
      <w:r w:rsidR="00783852">
        <w:rPr>
          <w:rFonts w:asciiTheme="minorHAnsi" w:hAnsiTheme="minorHAnsi" w:cstheme="minorHAnsi"/>
          <w:sz w:val="24"/>
          <w:szCs w:val="24"/>
        </w:rPr>
        <w:t>a</w:t>
      </w:r>
      <w:r w:rsidR="00BA6784">
        <w:rPr>
          <w:rFonts w:asciiTheme="minorHAnsi" w:hAnsiTheme="minorHAnsi" w:cstheme="minorHAnsi"/>
          <w:sz w:val="24"/>
          <w:szCs w:val="24"/>
        </w:rPr>
        <w:t>,</w:t>
      </w:r>
      <w:r w:rsidRPr="00754C1D">
        <w:rPr>
          <w:rFonts w:asciiTheme="minorHAnsi" w:hAnsiTheme="minorHAnsi" w:cstheme="minorHAnsi"/>
          <w:sz w:val="24"/>
          <w:szCs w:val="24"/>
        </w:rPr>
        <w:t xml:space="preserve"> coraz częściej stosowan</w:t>
      </w:r>
      <w:r w:rsidR="00783852">
        <w:rPr>
          <w:rFonts w:asciiTheme="minorHAnsi" w:hAnsiTheme="minorHAnsi" w:cstheme="minorHAnsi"/>
          <w:sz w:val="24"/>
          <w:szCs w:val="24"/>
        </w:rPr>
        <w:t>a</w:t>
      </w:r>
      <w:r w:rsidRPr="00754C1D">
        <w:rPr>
          <w:rFonts w:asciiTheme="minorHAnsi" w:hAnsiTheme="minorHAnsi" w:cstheme="minorHAnsi"/>
          <w:sz w:val="24"/>
          <w:szCs w:val="24"/>
        </w:rPr>
        <w:t xml:space="preserve"> technik</w:t>
      </w:r>
      <w:r w:rsidR="00783852">
        <w:rPr>
          <w:rFonts w:asciiTheme="minorHAnsi" w:hAnsiTheme="minorHAnsi" w:cstheme="minorHAnsi"/>
          <w:sz w:val="24"/>
          <w:szCs w:val="24"/>
        </w:rPr>
        <w:t>a</w:t>
      </w:r>
      <w:r w:rsidRPr="00754C1D">
        <w:rPr>
          <w:rFonts w:asciiTheme="minorHAnsi" w:hAnsiTheme="minorHAnsi" w:cstheme="minorHAnsi"/>
          <w:sz w:val="24"/>
          <w:szCs w:val="24"/>
        </w:rPr>
        <w:t xml:space="preserve"> oceny możliwości zastosowania i skuteczności rozwiązań. Może być również wykorzystywana na wstępnym etapie opracowywania projektu. Zadaniem ucznia jest określenie mocnych stron danego zagadnienia i wynikających z nich szans oraz słabych stron tego zagadnienia i związanych z nimi zagrożeń. Wnioski zapisywane są w</w:t>
      </w:r>
      <w:r w:rsidR="00D71C96">
        <w:rPr>
          <w:rFonts w:asciiTheme="minorHAnsi" w:hAnsiTheme="minorHAnsi" w:cstheme="minorHAnsi"/>
          <w:sz w:val="24"/>
          <w:szCs w:val="24"/>
        </w:rPr>
        <w:t> </w:t>
      </w:r>
      <w:r w:rsidRPr="00754C1D">
        <w:rPr>
          <w:rFonts w:asciiTheme="minorHAnsi" w:hAnsiTheme="minorHAnsi" w:cstheme="minorHAnsi"/>
          <w:sz w:val="24"/>
          <w:szCs w:val="24"/>
        </w:rPr>
        <w:t>odpowiednich miejscach schematu</w:t>
      </w:r>
      <w:r w:rsidR="00BA6784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Style w:val="Tabelasiatki1jasnaakcent5"/>
        <w:tblW w:w="0" w:type="auto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4134"/>
        <w:gridCol w:w="4134"/>
      </w:tblGrid>
      <w:tr w:rsidR="001973BB" w:rsidRPr="001973BB" w14:paraId="74809E46" w14:textId="77777777" w:rsidTr="001973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4" w:type="dxa"/>
            <w:tcBorders>
              <w:bottom w:val="none" w:sz="0" w:space="0" w:color="auto"/>
            </w:tcBorders>
            <w:shd w:val="clear" w:color="auto" w:fill="009999"/>
          </w:tcPr>
          <w:p w14:paraId="3D556B46" w14:textId="3A9E32BF" w:rsidR="00BA6784" w:rsidRPr="001973BB" w:rsidRDefault="001973BB" w:rsidP="001973BB">
            <w:pPr>
              <w:pStyle w:val="Tekstglowny"/>
              <w:spacing w:after="120"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1973BB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S (</w:t>
            </w:r>
            <w:r w:rsidRPr="00D7104A">
              <w:rPr>
                <w:rFonts w:asciiTheme="minorHAnsi" w:hAnsiTheme="minorHAnsi" w:cstheme="minorHAnsi"/>
                <w:b w:val="0"/>
                <w:bCs w:val="0"/>
                <w:i/>
                <w:iCs/>
                <w:color w:val="FFFFFF" w:themeColor="background1"/>
                <w:sz w:val="24"/>
                <w:szCs w:val="24"/>
              </w:rPr>
              <w:t>Strengths</w:t>
            </w:r>
            <w:r w:rsidRPr="001973BB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) – mocne strony:</w:t>
            </w:r>
          </w:p>
        </w:tc>
        <w:tc>
          <w:tcPr>
            <w:tcW w:w="4134" w:type="dxa"/>
            <w:tcBorders>
              <w:bottom w:val="none" w:sz="0" w:space="0" w:color="auto"/>
            </w:tcBorders>
            <w:shd w:val="clear" w:color="auto" w:fill="009999"/>
          </w:tcPr>
          <w:p w14:paraId="110128A3" w14:textId="68B31518" w:rsidR="00BA6784" w:rsidRPr="001973BB" w:rsidRDefault="001973BB" w:rsidP="001973BB">
            <w:pPr>
              <w:pStyle w:val="Tekstglowny"/>
              <w:spacing w:after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1973BB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W (</w:t>
            </w:r>
            <w:r w:rsidRPr="00D7104A">
              <w:rPr>
                <w:rFonts w:asciiTheme="minorHAnsi" w:hAnsiTheme="minorHAnsi" w:cstheme="minorHAnsi"/>
                <w:b w:val="0"/>
                <w:bCs w:val="0"/>
                <w:i/>
                <w:iCs/>
                <w:color w:val="FFFFFF" w:themeColor="background1"/>
                <w:sz w:val="24"/>
                <w:szCs w:val="24"/>
              </w:rPr>
              <w:t>Weaknesses</w:t>
            </w:r>
            <w:r w:rsidRPr="001973BB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) – słabe strony:</w:t>
            </w:r>
          </w:p>
        </w:tc>
      </w:tr>
      <w:tr w:rsidR="00BA6784" w14:paraId="2BF122BF" w14:textId="77777777" w:rsidTr="00197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4" w:type="dxa"/>
          </w:tcPr>
          <w:p w14:paraId="5BB35780" w14:textId="69627A93" w:rsidR="00BA6784" w:rsidRPr="001973BB" w:rsidRDefault="001973BB" w:rsidP="00DD508A">
            <w:pPr>
              <w:pStyle w:val="Tekstglowny"/>
              <w:numPr>
                <w:ilvl w:val="0"/>
                <w:numId w:val="17"/>
              </w:numPr>
              <w:spacing w:after="12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973BB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…</w:t>
            </w: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…………………</w:t>
            </w:r>
          </w:p>
          <w:p w14:paraId="78E55F4A" w14:textId="6B189586" w:rsidR="001973BB" w:rsidRPr="001973BB" w:rsidRDefault="001973BB" w:rsidP="00DD508A">
            <w:pPr>
              <w:pStyle w:val="Tekstglowny"/>
              <w:numPr>
                <w:ilvl w:val="0"/>
                <w:numId w:val="17"/>
              </w:numPr>
              <w:spacing w:after="12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973BB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……</w:t>
            </w: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………………</w:t>
            </w:r>
          </w:p>
          <w:p w14:paraId="0544D1F4" w14:textId="4C120A0E" w:rsidR="001973BB" w:rsidRPr="001973BB" w:rsidRDefault="001973BB" w:rsidP="00DD508A">
            <w:pPr>
              <w:pStyle w:val="Tekstglowny"/>
              <w:numPr>
                <w:ilvl w:val="0"/>
                <w:numId w:val="17"/>
              </w:numPr>
              <w:spacing w:after="12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973BB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…</w:t>
            </w: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…………………</w:t>
            </w:r>
          </w:p>
        </w:tc>
        <w:tc>
          <w:tcPr>
            <w:tcW w:w="4134" w:type="dxa"/>
          </w:tcPr>
          <w:p w14:paraId="405C9812" w14:textId="77777777" w:rsidR="001973BB" w:rsidRPr="001973BB" w:rsidRDefault="001973BB" w:rsidP="00DD508A">
            <w:pPr>
              <w:pStyle w:val="Tekstglowny"/>
              <w:numPr>
                <w:ilvl w:val="0"/>
                <w:numId w:val="17"/>
              </w:num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973BB"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14:paraId="3B42D35D" w14:textId="77777777" w:rsidR="001973BB" w:rsidRPr="001973BB" w:rsidRDefault="001973BB" w:rsidP="00DD508A">
            <w:pPr>
              <w:pStyle w:val="Tekstglowny"/>
              <w:numPr>
                <w:ilvl w:val="0"/>
                <w:numId w:val="17"/>
              </w:num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973BB"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14:paraId="3C372E1F" w14:textId="0DB3750C" w:rsidR="00BA6784" w:rsidRPr="001973BB" w:rsidRDefault="001973BB" w:rsidP="00DD508A">
            <w:pPr>
              <w:pStyle w:val="Tekstglowny"/>
              <w:numPr>
                <w:ilvl w:val="0"/>
                <w:numId w:val="17"/>
              </w:num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973BB"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</w:tc>
      </w:tr>
      <w:tr w:rsidR="00BA6784" w14:paraId="77C4D36D" w14:textId="77777777" w:rsidTr="00197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4" w:type="dxa"/>
            <w:shd w:val="clear" w:color="auto" w:fill="009999"/>
          </w:tcPr>
          <w:p w14:paraId="5CCEB7CD" w14:textId="75769DC7" w:rsidR="00BA6784" w:rsidRPr="001973BB" w:rsidRDefault="001973BB" w:rsidP="001973BB">
            <w:pPr>
              <w:pStyle w:val="Tekstglowny"/>
              <w:spacing w:after="120"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1973BB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O (</w:t>
            </w:r>
            <w:r w:rsidRPr="00D7104A">
              <w:rPr>
                <w:rFonts w:asciiTheme="minorHAnsi" w:hAnsiTheme="minorHAnsi" w:cstheme="minorHAnsi"/>
                <w:b w:val="0"/>
                <w:bCs w:val="0"/>
                <w:i/>
                <w:iCs/>
                <w:color w:val="FFFFFF" w:themeColor="background1"/>
                <w:sz w:val="24"/>
                <w:szCs w:val="24"/>
              </w:rPr>
              <w:t>Opportunities</w:t>
            </w:r>
            <w:r w:rsidRPr="001973BB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) – szanse:</w:t>
            </w:r>
          </w:p>
        </w:tc>
        <w:tc>
          <w:tcPr>
            <w:tcW w:w="4134" w:type="dxa"/>
            <w:shd w:val="clear" w:color="auto" w:fill="009999"/>
          </w:tcPr>
          <w:p w14:paraId="016E1914" w14:textId="3CA9157E" w:rsidR="00BA6784" w:rsidRPr="001973BB" w:rsidRDefault="001973BB" w:rsidP="001973BB">
            <w:pPr>
              <w:pStyle w:val="Tekstglowny"/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1973BB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T (</w:t>
            </w:r>
            <w:r w:rsidRPr="00D7104A">
              <w:rPr>
                <w:rFonts w:asciiTheme="minorHAnsi" w:hAnsiTheme="minorHAnsi" w:cstheme="minorHAnsi"/>
                <w:i/>
                <w:iCs/>
                <w:color w:val="FFFFFF" w:themeColor="background1"/>
                <w:sz w:val="24"/>
                <w:szCs w:val="24"/>
              </w:rPr>
              <w:t>Threats</w:t>
            </w:r>
            <w:r w:rsidRPr="001973BB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) – zagrożenia:</w:t>
            </w:r>
          </w:p>
        </w:tc>
      </w:tr>
      <w:tr w:rsidR="00BA6784" w14:paraId="76E71E06" w14:textId="77777777" w:rsidTr="00197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4" w:type="dxa"/>
          </w:tcPr>
          <w:p w14:paraId="24D09210" w14:textId="77777777" w:rsidR="001973BB" w:rsidRPr="001973BB" w:rsidRDefault="001973BB" w:rsidP="00DD508A">
            <w:pPr>
              <w:pStyle w:val="Tekstglowny"/>
              <w:numPr>
                <w:ilvl w:val="0"/>
                <w:numId w:val="17"/>
              </w:numPr>
              <w:spacing w:after="12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973BB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…</w:t>
            </w: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…………………</w:t>
            </w:r>
          </w:p>
          <w:p w14:paraId="7080453A" w14:textId="77777777" w:rsidR="001973BB" w:rsidRPr="001973BB" w:rsidRDefault="001973BB" w:rsidP="00DD508A">
            <w:pPr>
              <w:pStyle w:val="Tekstglowny"/>
              <w:numPr>
                <w:ilvl w:val="0"/>
                <w:numId w:val="17"/>
              </w:numPr>
              <w:spacing w:after="12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973BB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……</w:t>
            </w: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………………</w:t>
            </w:r>
          </w:p>
          <w:p w14:paraId="54F00185" w14:textId="03ECC4F9" w:rsidR="00BA6784" w:rsidRPr="001973BB" w:rsidRDefault="001973BB" w:rsidP="00DD508A">
            <w:pPr>
              <w:pStyle w:val="Tekstglowny"/>
              <w:numPr>
                <w:ilvl w:val="0"/>
                <w:numId w:val="17"/>
              </w:numPr>
              <w:spacing w:after="12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973BB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…</w:t>
            </w: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…………………</w:t>
            </w:r>
          </w:p>
        </w:tc>
        <w:tc>
          <w:tcPr>
            <w:tcW w:w="4134" w:type="dxa"/>
          </w:tcPr>
          <w:p w14:paraId="084A87C6" w14:textId="77777777" w:rsidR="001973BB" w:rsidRPr="001973BB" w:rsidRDefault="001973BB" w:rsidP="00DD508A">
            <w:pPr>
              <w:pStyle w:val="Tekstglowny"/>
              <w:numPr>
                <w:ilvl w:val="0"/>
                <w:numId w:val="17"/>
              </w:num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973BB"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14:paraId="2E476829" w14:textId="77777777" w:rsidR="001973BB" w:rsidRPr="001973BB" w:rsidRDefault="001973BB" w:rsidP="00DD508A">
            <w:pPr>
              <w:pStyle w:val="Tekstglowny"/>
              <w:numPr>
                <w:ilvl w:val="0"/>
                <w:numId w:val="17"/>
              </w:num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973BB"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14:paraId="1677398A" w14:textId="0473AD56" w:rsidR="00BA6784" w:rsidRPr="001973BB" w:rsidRDefault="001973BB" w:rsidP="00DD508A">
            <w:pPr>
              <w:pStyle w:val="Tekstglowny"/>
              <w:numPr>
                <w:ilvl w:val="0"/>
                <w:numId w:val="17"/>
              </w:num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973BB"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</w:tc>
      </w:tr>
    </w:tbl>
    <w:p w14:paraId="303E6BCE" w14:textId="77777777" w:rsidR="00BA6784" w:rsidRPr="00754C1D" w:rsidRDefault="00BA6784" w:rsidP="00C72BE6">
      <w:pPr>
        <w:pStyle w:val="Tekstglowny"/>
        <w:spacing w:after="120" w:line="276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55D0B2B9" w14:textId="498E4C74" w:rsidR="0096158F" w:rsidRDefault="0096158F" w:rsidP="00C72BE6">
      <w:pPr>
        <w:pStyle w:val="Tekstglowny"/>
        <w:spacing w:after="120"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1973BB">
        <w:rPr>
          <w:rStyle w:val="Bold"/>
          <w:rFonts w:asciiTheme="minorHAnsi" w:hAnsiTheme="minorHAnsi" w:cstheme="minorHAnsi"/>
          <w:bCs w:val="0"/>
          <w:sz w:val="24"/>
          <w:szCs w:val="24"/>
        </w:rPr>
        <w:t>Wywiad</w:t>
      </w:r>
      <w:r w:rsidRPr="00754C1D">
        <w:rPr>
          <w:rFonts w:asciiTheme="minorHAnsi" w:hAnsiTheme="minorHAnsi" w:cstheme="minorHAnsi"/>
          <w:sz w:val="24"/>
          <w:szCs w:val="24"/>
        </w:rPr>
        <w:t xml:space="preserve"> jest metodą pozyskiwania informacji od osób, które ze względu na pełnione funkcje lub wykonywane zajęcia mają profesjonalną wiedzę na określony temat. Treść wywiadu może być przygotowana w formie tekstu, nagrania audio lub video. Metoda ta kształci umiejętność zdobywania informacji od innych osób i</w:t>
      </w:r>
      <w:r w:rsidR="00D01E5B">
        <w:rPr>
          <w:rFonts w:asciiTheme="minorHAnsi" w:hAnsiTheme="minorHAnsi" w:cstheme="minorHAnsi"/>
          <w:sz w:val="24"/>
          <w:szCs w:val="24"/>
        </w:rPr>
        <w:t> </w:t>
      </w:r>
      <w:r w:rsidRPr="00754C1D">
        <w:rPr>
          <w:rFonts w:asciiTheme="minorHAnsi" w:hAnsiTheme="minorHAnsi" w:cstheme="minorHAnsi"/>
          <w:sz w:val="24"/>
          <w:szCs w:val="24"/>
        </w:rPr>
        <w:t>wykorzystania ich na lekcji.</w:t>
      </w:r>
      <w:r w:rsidR="001973BB">
        <w:rPr>
          <w:rFonts w:asciiTheme="minorHAnsi" w:hAnsiTheme="minorHAnsi" w:cstheme="minorHAnsi"/>
          <w:sz w:val="24"/>
          <w:szCs w:val="24"/>
        </w:rPr>
        <w:t xml:space="preserve"> Z punktu widzenia przedmiotu, zagadnień na nim </w:t>
      </w:r>
      <w:r w:rsidR="001973BB">
        <w:rPr>
          <w:rFonts w:asciiTheme="minorHAnsi" w:hAnsiTheme="minorHAnsi" w:cstheme="minorHAnsi"/>
          <w:sz w:val="24"/>
          <w:szCs w:val="24"/>
        </w:rPr>
        <w:lastRenderedPageBreak/>
        <w:t xml:space="preserve">poruszanych oraz celów, które powinien osiągnąć uczeń, zasadne jest zastosowanie tej </w:t>
      </w:r>
      <w:r w:rsidR="001D2DE8">
        <w:rPr>
          <w:rFonts w:asciiTheme="minorHAnsi" w:hAnsiTheme="minorHAnsi" w:cstheme="minorHAnsi"/>
          <w:sz w:val="24"/>
          <w:szCs w:val="24"/>
        </w:rPr>
        <w:t>metody</w:t>
      </w:r>
      <w:r w:rsidR="001973BB">
        <w:rPr>
          <w:rFonts w:asciiTheme="minorHAnsi" w:hAnsiTheme="minorHAnsi" w:cstheme="minorHAnsi"/>
          <w:sz w:val="24"/>
          <w:szCs w:val="24"/>
        </w:rPr>
        <w:t xml:space="preserve"> do pozyskania przez uczniów wiedzy </w:t>
      </w:r>
      <w:r w:rsidR="001D2DE8">
        <w:rPr>
          <w:rFonts w:asciiTheme="minorHAnsi" w:hAnsiTheme="minorHAnsi" w:cstheme="minorHAnsi"/>
          <w:sz w:val="24"/>
          <w:szCs w:val="24"/>
        </w:rPr>
        <w:t>na temat ważnych wydarzeń np. od:</w:t>
      </w:r>
    </w:p>
    <w:p w14:paraId="70D88A6A" w14:textId="4BE60C91" w:rsidR="001D2DE8" w:rsidRDefault="001D2DE8" w:rsidP="00DD508A">
      <w:pPr>
        <w:pStyle w:val="Tekstglowny"/>
        <w:numPr>
          <w:ilvl w:val="0"/>
          <w:numId w:val="18"/>
        </w:numPr>
        <w:spacing w:after="120"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uczestnik</w:t>
      </w:r>
      <w:r w:rsidR="00E50010">
        <w:rPr>
          <w:rFonts w:asciiTheme="minorHAnsi" w:hAnsiTheme="minorHAnsi" w:cstheme="minorHAnsi"/>
          <w:sz w:val="24"/>
          <w:szCs w:val="24"/>
        </w:rPr>
        <w:t>ów</w:t>
      </w:r>
      <w:r>
        <w:rPr>
          <w:rFonts w:asciiTheme="minorHAnsi" w:hAnsiTheme="minorHAnsi" w:cstheme="minorHAnsi"/>
          <w:sz w:val="24"/>
          <w:szCs w:val="24"/>
        </w:rPr>
        <w:t xml:space="preserve"> bądź </w:t>
      </w:r>
      <w:r w:rsidR="00E50010">
        <w:rPr>
          <w:rFonts w:asciiTheme="minorHAnsi" w:hAnsiTheme="minorHAnsi" w:cstheme="minorHAnsi"/>
          <w:sz w:val="24"/>
          <w:szCs w:val="24"/>
        </w:rPr>
        <w:t xml:space="preserve">świadków </w:t>
      </w:r>
      <w:r>
        <w:rPr>
          <w:rFonts w:asciiTheme="minorHAnsi" w:hAnsiTheme="minorHAnsi" w:cstheme="minorHAnsi"/>
          <w:sz w:val="24"/>
          <w:szCs w:val="24"/>
        </w:rPr>
        <w:t>ważnych wydarzeń historycznych (np. pamiętających wprowadzenie stanu wojennego, uczestniczących w strajkach w latach 80., pamiętających pierwsze wolne wybory itp.)</w:t>
      </w:r>
      <w:r w:rsidR="00E50010">
        <w:rPr>
          <w:rFonts w:asciiTheme="minorHAnsi" w:hAnsiTheme="minorHAnsi" w:cstheme="minorHAnsi"/>
          <w:sz w:val="24"/>
          <w:szCs w:val="24"/>
        </w:rPr>
        <w:t>,</w:t>
      </w:r>
    </w:p>
    <w:p w14:paraId="4B9D478B" w14:textId="7B65E6A6" w:rsidR="0028655C" w:rsidRPr="001D2DE8" w:rsidRDefault="00E50010" w:rsidP="00DD508A">
      <w:pPr>
        <w:pStyle w:val="Tekstglowny"/>
        <w:numPr>
          <w:ilvl w:val="0"/>
          <w:numId w:val="18"/>
        </w:numPr>
        <w:spacing w:after="120" w:line="276" w:lineRule="auto"/>
        <w:ind w:left="709" w:hanging="283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1D2DE8">
        <w:rPr>
          <w:rFonts w:asciiTheme="minorHAnsi" w:hAnsiTheme="minorHAnsi" w:cstheme="minorHAnsi"/>
          <w:sz w:val="24"/>
          <w:szCs w:val="24"/>
        </w:rPr>
        <w:t>sób pełniących ważne funkcje publiczne, np. pracownik</w:t>
      </w:r>
      <w:r>
        <w:rPr>
          <w:rFonts w:asciiTheme="minorHAnsi" w:hAnsiTheme="minorHAnsi" w:cstheme="minorHAnsi"/>
          <w:sz w:val="24"/>
          <w:szCs w:val="24"/>
        </w:rPr>
        <w:t>a</w:t>
      </w:r>
      <w:r w:rsidR="001D2DE8">
        <w:rPr>
          <w:rFonts w:asciiTheme="minorHAnsi" w:hAnsiTheme="minorHAnsi" w:cstheme="minorHAnsi"/>
          <w:sz w:val="24"/>
          <w:szCs w:val="24"/>
        </w:rPr>
        <w:t xml:space="preserve"> administracji samorządowej, wójt</w:t>
      </w:r>
      <w:r>
        <w:rPr>
          <w:rFonts w:asciiTheme="minorHAnsi" w:hAnsiTheme="minorHAnsi" w:cstheme="minorHAnsi"/>
          <w:sz w:val="24"/>
          <w:szCs w:val="24"/>
        </w:rPr>
        <w:t>a</w:t>
      </w:r>
      <w:r w:rsidR="001D2DE8">
        <w:rPr>
          <w:rFonts w:asciiTheme="minorHAnsi" w:hAnsiTheme="minorHAnsi" w:cstheme="minorHAnsi"/>
          <w:sz w:val="24"/>
          <w:szCs w:val="24"/>
        </w:rPr>
        <w:t>, sołtys</w:t>
      </w:r>
      <w:r>
        <w:rPr>
          <w:rFonts w:asciiTheme="minorHAnsi" w:hAnsiTheme="minorHAnsi" w:cstheme="minorHAnsi"/>
          <w:sz w:val="24"/>
          <w:szCs w:val="24"/>
        </w:rPr>
        <w:t>a</w:t>
      </w:r>
      <w:r w:rsidR="001D2DE8">
        <w:rPr>
          <w:rFonts w:asciiTheme="minorHAnsi" w:hAnsiTheme="minorHAnsi" w:cstheme="minorHAnsi"/>
          <w:sz w:val="24"/>
          <w:szCs w:val="24"/>
        </w:rPr>
        <w:t>, radn</w:t>
      </w:r>
      <w:r>
        <w:rPr>
          <w:rFonts w:asciiTheme="minorHAnsi" w:hAnsiTheme="minorHAnsi" w:cstheme="minorHAnsi"/>
          <w:sz w:val="24"/>
          <w:szCs w:val="24"/>
        </w:rPr>
        <w:t>ego</w:t>
      </w:r>
      <w:r w:rsidR="001D2DE8">
        <w:rPr>
          <w:rFonts w:asciiTheme="minorHAnsi" w:hAnsiTheme="minorHAnsi" w:cstheme="minorHAnsi"/>
          <w:sz w:val="24"/>
          <w:szCs w:val="24"/>
        </w:rPr>
        <w:t>.</w:t>
      </w:r>
    </w:p>
    <w:p w14:paraId="42654AE8" w14:textId="0F4E5C01" w:rsidR="0096158F" w:rsidRPr="00754C1D" w:rsidRDefault="00A550BF" w:rsidP="00C72BE6">
      <w:pPr>
        <w:pStyle w:val="Tekstglowny"/>
        <w:spacing w:after="120"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Style w:val="Bold"/>
          <w:rFonts w:asciiTheme="minorHAnsi" w:hAnsiTheme="minorHAnsi" w:cstheme="minorHAnsi"/>
          <w:b w:val="0"/>
          <w:sz w:val="24"/>
          <w:szCs w:val="24"/>
        </w:rPr>
        <w:t xml:space="preserve">Kolejną z zalecanych do rozważenia metod jest </w:t>
      </w:r>
      <w:r w:rsidRPr="00A550BF">
        <w:rPr>
          <w:rStyle w:val="Bold"/>
          <w:rFonts w:asciiTheme="minorHAnsi" w:hAnsiTheme="minorHAnsi" w:cstheme="minorHAnsi"/>
          <w:bCs w:val="0"/>
          <w:sz w:val="24"/>
          <w:szCs w:val="24"/>
        </w:rPr>
        <w:t>m</w:t>
      </w:r>
      <w:r w:rsidR="0096158F" w:rsidRPr="00A550BF">
        <w:rPr>
          <w:rStyle w:val="Bold"/>
          <w:rFonts w:asciiTheme="minorHAnsi" w:hAnsiTheme="minorHAnsi" w:cstheme="minorHAnsi"/>
          <w:bCs w:val="0"/>
          <w:sz w:val="24"/>
          <w:szCs w:val="24"/>
        </w:rPr>
        <w:t>etoda seminaryjna</w:t>
      </w:r>
      <w:r>
        <w:rPr>
          <w:rFonts w:asciiTheme="minorHAnsi" w:hAnsiTheme="minorHAnsi" w:cstheme="minorHAnsi"/>
          <w:sz w:val="24"/>
          <w:szCs w:val="24"/>
        </w:rPr>
        <w:t>. P</w:t>
      </w:r>
      <w:r w:rsidR="0096158F" w:rsidRPr="00754C1D">
        <w:rPr>
          <w:rFonts w:asciiTheme="minorHAnsi" w:hAnsiTheme="minorHAnsi" w:cstheme="minorHAnsi"/>
          <w:sz w:val="24"/>
          <w:szCs w:val="24"/>
        </w:rPr>
        <w:t>rzyczynia się</w:t>
      </w:r>
      <w:r>
        <w:rPr>
          <w:rFonts w:asciiTheme="minorHAnsi" w:hAnsiTheme="minorHAnsi" w:cstheme="minorHAnsi"/>
          <w:sz w:val="24"/>
          <w:szCs w:val="24"/>
        </w:rPr>
        <w:t xml:space="preserve"> ona</w:t>
      </w:r>
      <w:r w:rsidR="0096158F" w:rsidRPr="00754C1D">
        <w:rPr>
          <w:rFonts w:asciiTheme="minorHAnsi" w:hAnsiTheme="minorHAnsi" w:cstheme="minorHAnsi"/>
          <w:sz w:val="24"/>
          <w:szCs w:val="24"/>
        </w:rPr>
        <w:t xml:space="preserve"> do dokładniejszego poznania wybra</w:t>
      </w:r>
      <w:r>
        <w:rPr>
          <w:rFonts w:asciiTheme="minorHAnsi" w:hAnsiTheme="minorHAnsi" w:cstheme="minorHAnsi"/>
          <w:sz w:val="24"/>
          <w:szCs w:val="24"/>
        </w:rPr>
        <w:t>nych zagadnień</w:t>
      </w:r>
      <w:r w:rsidR="0096158F" w:rsidRPr="00754C1D">
        <w:rPr>
          <w:rFonts w:asciiTheme="minorHAnsi" w:hAnsiTheme="minorHAnsi" w:cstheme="minorHAnsi"/>
          <w:sz w:val="24"/>
          <w:szCs w:val="24"/>
        </w:rPr>
        <w:t>. Uczniowie poszerzają swoją wiedzę i</w:t>
      </w:r>
      <w:r w:rsidR="00D01E5B">
        <w:rPr>
          <w:rFonts w:asciiTheme="minorHAnsi" w:hAnsiTheme="minorHAnsi" w:cstheme="minorHAnsi"/>
          <w:sz w:val="24"/>
          <w:szCs w:val="24"/>
        </w:rPr>
        <w:t> </w:t>
      </w:r>
      <w:r w:rsidR="0096158F" w:rsidRPr="00754C1D">
        <w:rPr>
          <w:rFonts w:asciiTheme="minorHAnsi" w:hAnsiTheme="minorHAnsi" w:cstheme="minorHAnsi"/>
          <w:sz w:val="24"/>
          <w:szCs w:val="24"/>
        </w:rPr>
        <w:t>występują w roli eksperta</w:t>
      </w:r>
      <w:r>
        <w:rPr>
          <w:rFonts w:asciiTheme="minorHAnsi" w:hAnsiTheme="minorHAnsi" w:cstheme="minorHAnsi"/>
          <w:sz w:val="24"/>
          <w:szCs w:val="24"/>
        </w:rPr>
        <w:t xml:space="preserve">, przedstawiając kolegom dane zagadnienie, np. </w:t>
      </w:r>
      <w:r w:rsidR="008D5CD0">
        <w:rPr>
          <w:rFonts w:asciiTheme="minorHAnsi" w:hAnsiTheme="minorHAnsi" w:cstheme="minorHAnsi"/>
          <w:sz w:val="24"/>
          <w:szCs w:val="24"/>
        </w:rPr>
        <w:t xml:space="preserve">stosunek państwa do </w:t>
      </w:r>
      <w:r w:rsidR="00E50010">
        <w:rPr>
          <w:rFonts w:asciiTheme="minorHAnsi" w:hAnsiTheme="minorHAnsi" w:cstheme="minorHAnsi"/>
          <w:sz w:val="24"/>
          <w:szCs w:val="24"/>
        </w:rPr>
        <w:t>K</w:t>
      </w:r>
      <w:r w:rsidR="008D5CD0">
        <w:rPr>
          <w:rFonts w:asciiTheme="minorHAnsi" w:hAnsiTheme="minorHAnsi" w:cstheme="minorHAnsi"/>
          <w:sz w:val="24"/>
          <w:szCs w:val="24"/>
        </w:rPr>
        <w:t>ościołów i związków wyznaniowych, zasady finansowania partii politycznych itp</w:t>
      </w:r>
      <w:r w:rsidR="0096158F" w:rsidRPr="00754C1D">
        <w:rPr>
          <w:rFonts w:asciiTheme="minorHAnsi" w:hAnsiTheme="minorHAnsi" w:cstheme="minorHAnsi"/>
          <w:sz w:val="24"/>
          <w:szCs w:val="24"/>
        </w:rPr>
        <w:t xml:space="preserve">. </w:t>
      </w:r>
      <w:r w:rsidR="000C1602" w:rsidRPr="00754C1D">
        <w:rPr>
          <w:rFonts w:asciiTheme="minorHAnsi" w:hAnsiTheme="minorHAnsi" w:cstheme="minorHAnsi"/>
          <w:sz w:val="24"/>
          <w:szCs w:val="24"/>
        </w:rPr>
        <w:t>P</w:t>
      </w:r>
      <w:r w:rsidR="0096158F" w:rsidRPr="00754C1D">
        <w:rPr>
          <w:rFonts w:asciiTheme="minorHAnsi" w:hAnsiTheme="minorHAnsi" w:cstheme="minorHAnsi"/>
          <w:sz w:val="24"/>
          <w:szCs w:val="24"/>
        </w:rPr>
        <w:t xml:space="preserve">rzedstawiają dany temat i przeprowadzają nad nim dyskusję. Metoda ta pomaga rozwijać umiejętności związane z prezentacją </w:t>
      </w:r>
      <w:r w:rsidR="008D5CD0">
        <w:rPr>
          <w:rFonts w:asciiTheme="minorHAnsi" w:hAnsiTheme="minorHAnsi" w:cstheme="minorHAnsi"/>
          <w:sz w:val="24"/>
          <w:szCs w:val="24"/>
        </w:rPr>
        <w:t>i</w:t>
      </w:r>
      <w:r w:rsidR="006C7847">
        <w:rPr>
          <w:rFonts w:asciiTheme="minorHAnsi" w:hAnsiTheme="minorHAnsi" w:cstheme="minorHAnsi"/>
          <w:sz w:val="24"/>
          <w:szCs w:val="24"/>
        </w:rPr>
        <w:t> </w:t>
      </w:r>
      <w:r w:rsidR="008D5CD0">
        <w:rPr>
          <w:rFonts w:asciiTheme="minorHAnsi" w:hAnsiTheme="minorHAnsi" w:cstheme="minorHAnsi"/>
          <w:sz w:val="24"/>
          <w:szCs w:val="24"/>
        </w:rPr>
        <w:t xml:space="preserve">wystąpieniami publicznymi, jak też </w:t>
      </w:r>
      <w:r w:rsidR="00FB0883">
        <w:rPr>
          <w:rFonts w:asciiTheme="minorHAnsi" w:hAnsiTheme="minorHAnsi" w:cstheme="minorHAnsi"/>
          <w:sz w:val="24"/>
          <w:szCs w:val="24"/>
        </w:rPr>
        <w:t xml:space="preserve">z </w:t>
      </w:r>
      <w:r w:rsidR="008D5CD0">
        <w:rPr>
          <w:rFonts w:asciiTheme="minorHAnsi" w:hAnsiTheme="minorHAnsi" w:cstheme="minorHAnsi"/>
          <w:sz w:val="24"/>
          <w:szCs w:val="24"/>
        </w:rPr>
        <w:t>argumentowaniem własnego zdania.</w:t>
      </w:r>
    </w:p>
    <w:p w14:paraId="67694363" w14:textId="4C2C42D7" w:rsidR="0028655C" w:rsidRPr="008D5CD0" w:rsidRDefault="008D5CD0" w:rsidP="008D5CD0">
      <w:pPr>
        <w:pStyle w:val="Tekstglowny"/>
        <w:spacing w:after="120" w:line="276" w:lineRule="auto"/>
        <w:ind w:firstLine="708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We współczesnym</w:t>
      </w:r>
      <w:r w:rsidR="001C7734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zmieniającym się świecie, szczególnego znaczenia nabiera</w:t>
      </w:r>
      <w:r w:rsidR="00E50010">
        <w:rPr>
          <w:rFonts w:asciiTheme="minorHAnsi" w:hAnsiTheme="minorHAnsi" w:cstheme="minorHAnsi"/>
          <w:sz w:val="24"/>
          <w:szCs w:val="24"/>
        </w:rPr>
        <w:t>ją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6158F" w:rsidRPr="00754C1D">
        <w:rPr>
          <w:rFonts w:asciiTheme="minorHAnsi" w:hAnsiTheme="minorHAnsi" w:cstheme="minorHAnsi"/>
          <w:sz w:val="24"/>
          <w:szCs w:val="24"/>
        </w:rPr>
        <w:t>umiejętnoś</w:t>
      </w:r>
      <w:r w:rsidR="00E50010">
        <w:rPr>
          <w:rFonts w:asciiTheme="minorHAnsi" w:hAnsiTheme="minorHAnsi" w:cstheme="minorHAnsi"/>
          <w:sz w:val="24"/>
          <w:szCs w:val="24"/>
        </w:rPr>
        <w:t>ci</w:t>
      </w:r>
      <w:r w:rsidR="0096158F" w:rsidRPr="00754C1D">
        <w:rPr>
          <w:rFonts w:asciiTheme="minorHAnsi" w:hAnsiTheme="minorHAnsi" w:cstheme="minorHAnsi"/>
          <w:sz w:val="24"/>
          <w:szCs w:val="24"/>
        </w:rPr>
        <w:t xml:space="preserve"> wyszukiwania, </w:t>
      </w:r>
      <w:r w:rsidR="001C7734">
        <w:rPr>
          <w:rFonts w:asciiTheme="minorHAnsi" w:hAnsiTheme="minorHAnsi" w:cstheme="minorHAnsi"/>
          <w:sz w:val="24"/>
          <w:szCs w:val="24"/>
        </w:rPr>
        <w:t xml:space="preserve">dokonywania </w:t>
      </w:r>
      <w:r w:rsidR="0096158F" w:rsidRPr="00754C1D">
        <w:rPr>
          <w:rFonts w:asciiTheme="minorHAnsi" w:hAnsiTheme="minorHAnsi" w:cstheme="minorHAnsi"/>
          <w:sz w:val="24"/>
          <w:szCs w:val="24"/>
        </w:rPr>
        <w:t>selekcj</w:t>
      </w:r>
      <w:r w:rsidR="001C7734">
        <w:rPr>
          <w:rFonts w:asciiTheme="minorHAnsi" w:hAnsiTheme="minorHAnsi" w:cstheme="minorHAnsi"/>
          <w:sz w:val="24"/>
          <w:szCs w:val="24"/>
        </w:rPr>
        <w:t>i</w:t>
      </w:r>
      <w:r w:rsidR="0096158F" w:rsidRPr="00754C1D">
        <w:rPr>
          <w:rFonts w:asciiTheme="minorHAnsi" w:hAnsiTheme="minorHAnsi" w:cstheme="minorHAnsi"/>
          <w:sz w:val="24"/>
          <w:szCs w:val="24"/>
        </w:rPr>
        <w:t xml:space="preserve"> i hierarchizowania informacji przekazywanych przez media. Aby rozwijać te umiejętności, należy wykorzystywać metody: mapy mentalnej, portfolio</w:t>
      </w:r>
      <w:r w:rsidR="000C1602" w:rsidRPr="00754C1D">
        <w:rPr>
          <w:rFonts w:asciiTheme="minorHAnsi" w:hAnsiTheme="minorHAnsi" w:cstheme="minorHAnsi"/>
          <w:sz w:val="24"/>
          <w:szCs w:val="24"/>
        </w:rPr>
        <w:t xml:space="preserve"> i</w:t>
      </w:r>
      <w:r w:rsidR="0096158F" w:rsidRPr="00754C1D">
        <w:rPr>
          <w:rFonts w:asciiTheme="minorHAnsi" w:hAnsiTheme="minorHAnsi" w:cstheme="minorHAnsi"/>
          <w:sz w:val="24"/>
          <w:szCs w:val="24"/>
        </w:rPr>
        <w:t xml:space="preserve"> rankingu diamentowego.</w:t>
      </w:r>
    </w:p>
    <w:p w14:paraId="75BB39B8" w14:textId="65D12D77" w:rsidR="0028655C" w:rsidRDefault="0096158F" w:rsidP="001C7734">
      <w:pPr>
        <w:pStyle w:val="Tekstglowny"/>
        <w:spacing w:after="120"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8D5CD0">
        <w:rPr>
          <w:rStyle w:val="Bold"/>
          <w:rFonts w:asciiTheme="minorHAnsi" w:hAnsiTheme="minorHAnsi" w:cstheme="minorHAnsi"/>
          <w:bCs w:val="0"/>
          <w:sz w:val="24"/>
          <w:szCs w:val="24"/>
        </w:rPr>
        <w:t>Mapy mentalne</w:t>
      </w:r>
      <w:r w:rsidRPr="00754C1D">
        <w:rPr>
          <w:rFonts w:asciiTheme="minorHAnsi" w:hAnsiTheme="minorHAnsi" w:cstheme="minorHAnsi"/>
          <w:sz w:val="24"/>
          <w:szCs w:val="24"/>
        </w:rPr>
        <w:t xml:space="preserve"> (</w:t>
      </w:r>
      <w:r w:rsidRPr="00754C1D">
        <w:rPr>
          <w:rStyle w:val="Italic"/>
          <w:rFonts w:asciiTheme="minorHAnsi" w:hAnsiTheme="minorHAnsi" w:cstheme="minorHAnsi"/>
          <w:sz w:val="24"/>
          <w:szCs w:val="24"/>
        </w:rPr>
        <w:t>mental maps</w:t>
      </w:r>
      <w:r w:rsidR="008D5CD0">
        <w:rPr>
          <w:rFonts w:asciiTheme="minorHAnsi" w:hAnsiTheme="minorHAnsi" w:cstheme="minorHAnsi"/>
          <w:sz w:val="24"/>
          <w:szCs w:val="24"/>
        </w:rPr>
        <w:t xml:space="preserve">, </w:t>
      </w:r>
      <w:r w:rsidRPr="00754C1D">
        <w:rPr>
          <w:rStyle w:val="Italic"/>
          <w:rFonts w:asciiTheme="minorHAnsi" w:hAnsiTheme="minorHAnsi" w:cstheme="minorHAnsi"/>
          <w:sz w:val="24"/>
          <w:szCs w:val="24"/>
        </w:rPr>
        <w:t>mind</w:t>
      </w:r>
      <w:r w:rsidRPr="00754C1D">
        <w:rPr>
          <w:rFonts w:asciiTheme="minorHAnsi" w:hAnsiTheme="minorHAnsi" w:cstheme="minorHAnsi"/>
          <w:sz w:val="24"/>
          <w:szCs w:val="24"/>
        </w:rPr>
        <w:t xml:space="preserve"> </w:t>
      </w:r>
      <w:r w:rsidRPr="00754C1D">
        <w:rPr>
          <w:rFonts w:asciiTheme="minorHAnsi" w:hAnsiTheme="minorHAnsi" w:cstheme="minorHAnsi"/>
          <w:i/>
          <w:sz w:val="24"/>
          <w:szCs w:val="24"/>
        </w:rPr>
        <w:t>maps</w:t>
      </w:r>
      <w:r w:rsidRPr="00754C1D">
        <w:rPr>
          <w:rFonts w:asciiTheme="minorHAnsi" w:hAnsiTheme="minorHAnsi" w:cstheme="minorHAnsi"/>
          <w:sz w:val="24"/>
          <w:szCs w:val="24"/>
        </w:rPr>
        <w:t>)</w:t>
      </w:r>
      <w:r w:rsidR="000C1602" w:rsidRPr="00754C1D">
        <w:rPr>
          <w:rFonts w:asciiTheme="minorHAnsi" w:hAnsiTheme="minorHAnsi" w:cstheme="minorHAnsi"/>
          <w:sz w:val="24"/>
          <w:szCs w:val="24"/>
        </w:rPr>
        <w:t xml:space="preserve"> to inaczej </w:t>
      </w:r>
      <w:r w:rsidRPr="00754C1D">
        <w:rPr>
          <w:rFonts w:asciiTheme="minorHAnsi" w:hAnsiTheme="minorHAnsi" w:cstheme="minorHAnsi"/>
          <w:sz w:val="24"/>
          <w:szCs w:val="24"/>
        </w:rPr>
        <w:t>map</w:t>
      </w:r>
      <w:r w:rsidR="000C1602" w:rsidRPr="00754C1D">
        <w:rPr>
          <w:rFonts w:asciiTheme="minorHAnsi" w:hAnsiTheme="minorHAnsi" w:cstheme="minorHAnsi"/>
          <w:sz w:val="24"/>
          <w:szCs w:val="24"/>
        </w:rPr>
        <w:t>y</w:t>
      </w:r>
      <w:r w:rsidRPr="00754C1D">
        <w:rPr>
          <w:rFonts w:asciiTheme="minorHAnsi" w:hAnsiTheme="minorHAnsi" w:cstheme="minorHAnsi"/>
          <w:sz w:val="24"/>
          <w:szCs w:val="24"/>
        </w:rPr>
        <w:t xml:space="preserve"> pamięciow</w:t>
      </w:r>
      <w:r w:rsidR="000C1602" w:rsidRPr="00754C1D">
        <w:rPr>
          <w:rFonts w:asciiTheme="minorHAnsi" w:hAnsiTheme="minorHAnsi" w:cstheme="minorHAnsi"/>
          <w:sz w:val="24"/>
          <w:szCs w:val="24"/>
        </w:rPr>
        <w:t>e</w:t>
      </w:r>
      <w:r w:rsidRPr="00754C1D">
        <w:rPr>
          <w:rFonts w:asciiTheme="minorHAnsi" w:hAnsiTheme="minorHAnsi" w:cstheme="minorHAnsi"/>
          <w:sz w:val="24"/>
          <w:szCs w:val="24"/>
        </w:rPr>
        <w:t>, map</w:t>
      </w:r>
      <w:r w:rsidR="000C1602" w:rsidRPr="00754C1D">
        <w:rPr>
          <w:rFonts w:asciiTheme="minorHAnsi" w:hAnsiTheme="minorHAnsi" w:cstheme="minorHAnsi"/>
          <w:sz w:val="24"/>
          <w:szCs w:val="24"/>
        </w:rPr>
        <w:t>y</w:t>
      </w:r>
      <w:r w:rsidRPr="00754C1D">
        <w:rPr>
          <w:rFonts w:asciiTheme="minorHAnsi" w:hAnsiTheme="minorHAnsi" w:cstheme="minorHAnsi"/>
          <w:sz w:val="24"/>
          <w:szCs w:val="24"/>
        </w:rPr>
        <w:t xml:space="preserve"> myśli</w:t>
      </w:r>
      <w:r w:rsidR="000C1602" w:rsidRPr="00754C1D">
        <w:rPr>
          <w:rFonts w:asciiTheme="minorHAnsi" w:hAnsiTheme="minorHAnsi" w:cstheme="minorHAnsi"/>
          <w:sz w:val="24"/>
          <w:szCs w:val="24"/>
        </w:rPr>
        <w:t xml:space="preserve"> lub</w:t>
      </w:r>
      <w:r w:rsidRPr="00754C1D">
        <w:rPr>
          <w:rFonts w:asciiTheme="minorHAnsi" w:hAnsiTheme="minorHAnsi" w:cstheme="minorHAnsi"/>
          <w:sz w:val="24"/>
          <w:szCs w:val="24"/>
        </w:rPr>
        <w:t xml:space="preserve"> metoda Buzana</w:t>
      </w:r>
      <w:r w:rsidR="000C1602" w:rsidRPr="00754C1D">
        <w:rPr>
          <w:rFonts w:asciiTheme="minorHAnsi" w:hAnsiTheme="minorHAnsi" w:cstheme="minorHAnsi"/>
          <w:sz w:val="24"/>
          <w:szCs w:val="24"/>
        </w:rPr>
        <w:t>.</w:t>
      </w:r>
      <w:r w:rsidRPr="00754C1D">
        <w:rPr>
          <w:rFonts w:asciiTheme="minorHAnsi" w:hAnsiTheme="minorHAnsi" w:cstheme="minorHAnsi"/>
          <w:sz w:val="24"/>
          <w:szCs w:val="24"/>
        </w:rPr>
        <w:t xml:space="preserve"> </w:t>
      </w:r>
      <w:r w:rsidR="000C1602" w:rsidRPr="00754C1D">
        <w:rPr>
          <w:rFonts w:asciiTheme="minorHAnsi" w:hAnsiTheme="minorHAnsi" w:cstheme="minorHAnsi"/>
          <w:sz w:val="24"/>
          <w:szCs w:val="24"/>
        </w:rPr>
        <w:t xml:space="preserve">Praca tą metodą </w:t>
      </w:r>
      <w:r w:rsidRPr="00754C1D">
        <w:rPr>
          <w:rFonts w:asciiTheme="minorHAnsi" w:hAnsiTheme="minorHAnsi" w:cstheme="minorHAnsi"/>
          <w:sz w:val="24"/>
          <w:szCs w:val="24"/>
        </w:rPr>
        <w:t>polega na opracowaniu problemu przy użyciu symboli, schematów, haseł, zdjęć, wycinków prasowych itp. Jej celem jest porządkowanie i</w:t>
      </w:r>
      <w:r w:rsidR="00BA7075" w:rsidRPr="00754C1D">
        <w:rPr>
          <w:rFonts w:asciiTheme="minorHAnsi" w:hAnsiTheme="minorHAnsi" w:cstheme="minorHAnsi"/>
          <w:sz w:val="24"/>
          <w:szCs w:val="24"/>
        </w:rPr>
        <w:t> </w:t>
      </w:r>
      <w:r w:rsidRPr="00754C1D">
        <w:rPr>
          <w:rFonts w:asciiTheme="minorHAnsi" w:hAnsiTheme="minorHAnsi" w:cstheme="minorHAnsi"/>
          <w:sz w:val="24"/>
          <w:szCs w:val="24"/>
        </w:rPr>
        <w:t>systematyzowanie zdobytej wiedzy oraz odkrywanie związków i</w:t>
      </w:r>
      <w:r w:rsidR="00D01E5B">
        <w:rPr>
          <w:rFonts w:asciiTheme="minorHAnsi" w:hAnsiTheme="minorHAnsi" w:cstheme="minorHAnsi"/>
          <w:sz w:val="24"/>
          <w:szCs w:val="24"/>
        </w:rPr>
        <w:t> </w:t>
      </w:r>
      <w:r w:rsidRPr="00754C1D">
        <w:rPr>
          <w:rFonts w:asciiTheme="minorHAnsi" w:hAnsiTheme="minorHAnsi" w:cstheme="minorHAnsi"/>
          <w:sz w:val="24"/>
          <w:szCs w:val="24"/>
        </w:rPr>
        <w:t>zależności między wydarzeniami, zjawiskami i faktami.</w:t>
      </w:r>
      <w:r w:rsidR="001C7734">
        <w:rPr>
          <w:rFonts w:asciiTheme="minorHAnsi" w:hAnsiTheme="minorHAnsi" w:cstheme="minorHAnsi"/>
          <w:sz w:val="24"/>
          <w:szCs w:val="24"/>
        </w:rPr>
        <w:t xml:space="preserve"> Jednocześnie uczniowie zapamiętują zagadnienia dzięki symbolom, np. hasłom, ikonom, </w:t>
      </w:r>
      <w:r w:rsidR="00E118AD">
        <w:rPr>
          <w:rFonts w:asciiTheme="minorHAnsi" w:hAnsiTheme="minorHAnsi" w:cstheme="minorHAnsi"/>
          <w:sz w:val="24"/>
          <w:szCs w:val="24"/>
        </w:rPr>
        <w:t>co sprawia, że</w:t>
      </w:r>
      <w:r w:rsidR="001C7734">
        <w:rPr>
          <w:rFonts w:asciiTheme="minorHAnsi" w:hAnsiTheme="minorHAnsi" w:cstheme="minorHAnsi"/>
          <w:sz w:val="24"/>
          <w:szCs w:val="24"/>
        </w:rPr>
        <w:t xml:space="preserve"> zagadnienia są łatwiej przyswajalne przez uczniów.</w:t>
      </w:r>
      <w:r w:rsidR="008925AD">
        <w:rPr>
          <w:rFonts w:asciiTheme="minorHAnsi" w:hAnsiTheme="minorHAnsi" w:cstheme="minorHAnsi"/>
          <w:sz w:val="24"/>
          <w:szCs w:val="24"/>
        </w:rPr>
        <w:t xml:space="preserve"> Jednym z rodzajów map mentalnych jest drzewko owocowe.</w:t>
      </w:r>
      <w:r w:rsidR="008925AD" w:rsidRPr="008925AD">
        <w:rPr>
          <w:rFonts w:asciiTheme="minorHAnsi" w:hAnsiTheme="minorHAnsi" w:cstheme="minorHAnsi"/>
          <w:sz w:val="24"/>
          <w:szCs w:val="24"/>
        </w:rPr>
        <w:t xml:space="preserve"> </w:t>
      </w:r>
      <w:r w:rsidR="008925AD" w:rsidRPr="00754C1D">
        <w:rPr>
          <w:rFonts w:asciiTheme="minorHAnsi" w:hAnsiTheme="minorHAnsi" w:cstheme="minorHAnsi"/>
          <w:sz w:val="24"/>
          <w:szCs w:val="24"/>
        </w:rPr>
        <w:t xml:space="preserve">Uczniowie porządkują zgromadzone </w:t>
      </w:r>
      <w:r w:rsidR="008925AD">
        <w:rPr>
          <w:rFonts w:asciiTheme="minorHAnsi" w:hAnsiTheme="minorHAnsi" w:cstheme="minorHAnsi"/>
          <w:sz w:val="24"/>
          <w:szCs w:val="24"/>
        </w:rPr>
        <w:t xml:space="preserve">uprzednio (np. w ramach pracy domowej) </w:t>
      </w:r>
      <w:r w:rsidR="008925AD" w:rsidRPr="00754C1D">
        <w:rPr>
          <w:rFonts w:asciiTheme="minorHAnsi" w:hAnsiTheme="minorHAnsi" w:cstheme="minorHAnsi"/>
          <w:sz w:val="24"/>
          <w:szCs w:val="24"/>
        </w:rPr>
        <w:t>informacje</w:t>
      </w:r>
      <w:r w:rsidR="00E50010">
        <w:rPr>
          <w:rFonts w:asciiTheme="minorHAnsi" w:hAnsiTheme="minorHAnsi" w:cstheme="minorHAnsi"/>
          <w:sz w:val="24"/>
          <w:szCs w:val="24"/>
        </w:rPr>
        <w:t xml:space="preserve"> i</w:t>
      </w:r>
      <w:r w:rsidR="008925AD" w:rsidRPr="00754C1D">
        <w:rPr>
          <w:rFonts w:asciiTheme="minorHAnsi" w:hAnsiTheme="minorHAnsi" w:cstheme="minorHAnsi"/>
          <w:sz w:val="24"/>
          <w:szCs w:val="24"/>
        </w:rPr>
        <w:t xml:space="preserve"> wpisują je w symboliczne jabłka, a</w:t>
      </w:r>
      <w:r w:rsidR="006C7847">
        <w:rPr>
          <w:rFonts w:asciiTheme="minorHAnsi" w:hAnsiTheme="minorHAnsi" w:cstheme="minorHAnsi"/>
          <w:sz w:val="24"/>
          <w:szCs w:val="24"/>
        </w:rPr>
        <w:t> </w:t>
      </w:r>
      <w:r w:rsidR="008925AD" w:rsidRPr="00754C1D">
        <w:rPr>
          <w:rFonts w:asciiTheme="minorHAnsi" w:hAnsiTheme="minorHAnsi" w:cstheme="minorHAnsi"/>
          <w:sz w:val="24"/>
          <w:szCs w:val="24"/>
        </w:rPr>
        <w:t>następnie w przylegających do nich liściach umieszczają przykłady – skojarzenia, które z nich wynikają</w:t>
      </w:r>
      <w:r w:rsidR="008925AD">
        <w:rPr>
          <w:rFonts w:asciiTheme="minorHAnsi" w:hAnsiTheme="minorHAnsi" w:cstheme="minorHAnsi"/>
          <w:sz w:val="24"/>
          <w:szCs w:val="24"/>
        </w:rPr>
        <w:t xml:space="preserve">, np. „stan wojenny” może być jabłkiem, </w:t>
      </w:r>
      <w:r w:rsidR="00E118AD">
        <w:rPr>
          <w:rFonts w:asciiTheme="minorHAnsi" w:hAnsiTheme="minorHAnsi" w:cstheme="minorHAnsi"/>
          <w:sz w:val="24"/>
          <w:szCs w:val="24"/>
        </w:rPr>
        <w:t xml:space="preserve">a </w:t>
      </w:r>
      <w:r w:rsidR="008925AD">
        <w:rPr>
          <w:rFonts w:asciiTheme="minorHAnsi" w:hAnsiTheme="minorHAnsi" w:cstheme="minorHAnsi"/>
          <w:sz w:val="24"/>
          <w:szCs w:val="24"/>
        </w:rPr>
        <w:t>„godzina policyjna” oraz „wystąpienie generała Jaruzelskiego” mogą stanowić liście.</w:t>
      </w:r>
    </w:p>
    <w:p w14:paraId="6BB9D666" w14:textId="632C3C1E" w:rsidR="0028655C" w:rsidRPr="00754C1D" w:rsidRDefault="0096158F" w:rsidP="008925AD">
      <w:pPr>
        <w:pStyle w:val="Tekstglowny"/>
        <w:spacing w:after="120"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8925AD">
        <w:rPr>
          <w:rStyle w:val="Bold"/>
          <w:rFonts w:asciiTheme="minorHAnsi" w:hAnsiTheme="minorHAnsi" w:cstheme="minorHAnsi"/>
          <w:bCs w:val="0"/>
          <w:sz w:val="24"/>
          <w:szCs w:val="24"/>
        </w:rPr>
        <w:lastRenderedPageBreak/>
        <w:t>Portfolio</w:t>
      </w:r>
      <w:r w:rsidRPr="008925AD">
        <w:rPr>
          <w:rFonts w:asciiTheme="minorHAnsi" w:hAnsiTheme="minorHAnsi" w:cstheme="minorHAnsi"/>
          <w:bCs/>
          <w:sz w:val="24"/>
          <w:szCs w:val="24"/>
        </w:rPr>
        <w:t xml:space="preserve"> (teczka tematyczna)</w:t>
      </w:r>
      <w:r w:rsidRPr="00754C1D">
        <w:rPr>
          <w:rFonts w:asciiTheme="minorHAnsi" w:hAnsiTheme="minorHAnsi" w:cstheme="minorHAnsi"/>
          <w:sz w:val="24"/>
          <w:szCs w:val="24"/>
        </w:rPr>
        <w:t xml:space="preserve"> </w:t>
      </w:r>
      <w:r w:rsidR="00E118AD">
        <w:rPr>
          <w:rFonts w:asciiTheme="minorHAnsi" w:hAnsiTheme="minorHAnsi" w:cstheme="minorHAnsi"/>
          <w:sz w:val="24"/>
          <w:szCs w:val="24"/>
        </w:rPr>
        <w:t>to</w:t>
      </w:r>
      <w:r w:rsidR="00E118AD" w:rsidRPr="00754C1D">
        <w:rPr>
          <w:rFonts w:asciiTheme="minorHAnsi" w:hAnsiTheme="minorHAnsi" w:cstheme="minorHAnsi"/>
          <w:sz w:val="24"/>
          <w:szCs w:val="24"/>
        </w:rPr>
        <w:t xml:space="preserve"> </w:t>
      </w:r>
      <w:r w:rsidRPr="00754C1D">
        <w:rPr>
          <w:rFonts w:asciiTheme="minorHAnsi" w:hAnsiTheme="minorHAnsi" w:cstheme="minorHAnsi"/>
          <w:sz w:val="24"/>
          <w:szCs w:val="24"/>
        </w:rPr>
        <w:t>metod</w:t>
      </w:r>
      <w:r w:rsidR="00E118AD">
        <w:rPr>
          <w:rFonts w:asciiTheme="minorHAnsi" w:hAnsiTheme="minorHAnsi" w:cstheme="minorHAnsi"/>
          <w:sz w:val="24"/>
          <w:szCs w:val="24"/>
        </w:rPr>
        <w:t>a</w:t>
      </w:r>
      <w:r w:rsidRPr="00754C1D">
        <w:rPr>
          <w:rFonts w:asciiTheme="minorHAnsi" w:hAnsiTheme="minorHAnsi" w:cstheme="minorHAnsi"/>
          <w:sz w:val="24"/>
          <w:szCs w:val="24"/>
        </w:rPr>
        <w:t xml:space="preserve"> ułatwiaj</w:t>
      </w:r>
      <w:r w:rsidR="00BA7075" w:rsidRPr="00754C1D">
        <w:rPr>
          <w:rFonts w:asciiTheme="minorHAnsi" w:hAnsiTheme="minorHAnsi" w:cstheme="minorHAnsi"/>
          <w:sz w:val="24"/>
          <w:szCs w:val="24"/>
        </w:rPr>
        <w:t>ąc</w:t>
      </w:r>
      <w:r w:rsidR="00E118AD">
        <w:rPr>
          <w:rFonts w:asciiTheme="minorHAnsi" w:hAnsiTheme="minorHAnsi" w:cstheme="minorHAnsi"/>
          <w:sz w:val="24"/>
          <w:szCs w:val="24"/>
        </w:rPr>
        <w:t>a</w:t>
      </w:r>
      <w:r w:rsidR="00BA7075" w:rsidRPr="00754C1D">
        <w:rPr>
          <w:rFonts w:asciiTheme="minorHAnsi" w:hAnsiTheme="minorHAnsi" w:cstheme="minorHAnsi"/>
          <w:sz w:val="24"/>
          <w:szCs w:val="24"/>
        </w:rPr>
        <w:t xml:space="preserve"> planowanie, organizowanie i </w:t>
      </w:r>
      <w:r w:rsidRPr="00754C1D">
        <w:rPr>
          <w:rFonts w:asciiTheme="minorHAnsi" w:hAnsiTheme="minorHAnsi" w:cstheme="minorHAnsi"/>
          <w:sz w:val="24"/>
          <w:szCs w:val="24"/>
        </w:rPr>
        <w:t>ocenianie własnej pracy. Jej celem jest gromadzenie materiałów na</w:t>
      </w:r>
      <w:r w:rsidR="00D01E5B">
        <w:rPr>
          <w:rFonts w:asciiTheme="minorHAnsi" w:hAnsiTheme="minorHAnsi" w:cstheme="minorHAnsi"/>
          <w:sz w:val="24"/>
          <w:szCs w:val="24"/>
        </w:rPr>
        <w:t> </w:t>
      </w:r>
      <w:r w:rsidRPr="00754C1D">
        <w:rPr>
          <w:rFonts w:asciiTheme="minorHAnsi" w:hAnsiTheme="minorHAnsi" w:cstheme="minorHAnsi"/>
          <w:sz w:val="24"/>
          <w:szCs w:val="24"/>
        </w:rPr>
        <w:t>wybrany temat</w:t>
      </w:r>
      <w:r w:rsidR="001C7734">
        <w:rPr>
          <w:rFonts w:asciiTheme="minorHAnsi" w:hAnsiTheme="minorHAnsi" w:cstheme="minorHAnsi"/>
          <w:sz w:val="24"/>
          <w:szCs w:val="24"/>
        </w:rPr>
        <w:t xml:space="preserve">, np. na temat składu rządu, zmian, które w nim zachodzą itp. Dzięki temu uczeń może powracać do samodzielnie zgromadzonych materiałów, uzupełniać je (np. o nowe artykuły znalezione w internecie), ustalać istotność poszczególnych materiałów, </w:t>
      </w:r>
      <w:r w:rsidR="008925AD">
        <w:rPr>
          <w:rFonts w:asciiTheme="minorHAnsi" w:hAnsiTheme="minorHAnsi" w:cstheme="minorHAnsi"/>
          <w:sz w:val="24"/>
          <w:szCs w:val="24"/>
        </w:rPr>
        <w:t>szeregować je chronologicznie itp.</w:t>
      </w:r>
    </w:p>
    <w:p w14:paraId="596DAB17" w14:textId="5E76FE38" w:rsidR="0028655C" w:rsidRDefault="0096158F" w:rsidP="007814E0">
      <w:pPr>
        <w:pStyle w:val="Tekstglowny"/>
        <w:spacing w:after="120"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8925AD">
        <w:rPr>
          <w:rStyle w:val="Bold"/>
          <w:rFonts w:asciiTheme="minorHAnsi" w:hAnsiTheme="minorHAnsi" w:cstheme="minorHAnsi"/>
          <w:bCs w:val="0"/>
          <w:sz w:val="24"/>
          <w:szCs w:val="24"/>
        </w:rPr>
        <w:t>Ranking diamentowy</w:t>
      </w:r>
      <w:r w:rsidRPr="00754C1D">
        <w:rPr>
          <w:rFonts w:asciiTheme="minorHAnsi" w:hAnsiTheme="minorHAnsi" w:cstheme="minorHAnsi"/>
          <w:sz w:val="24"/>
          <w:szCs w:val="24"/>
        </w:rPr>
        <w:t xml:space="preserve"> ułatwia</w:t>
      </w:r>
      <w:r w:rsidR="000C1602" w:rsidRPr="00754C1D">
        <w:rPr>
          <w:rFonts w:asciiTheme="minorHAnsi" w:hAnsiTheme="minorHAnsi" w:cstheme="minorHAnsi"/>
          <w:sz w:val="24"/>
          <w:szCs w:val="24"/>
        </w:rPr>
        <w:t xml:space="preserve"> </w:t>
      </w:r>
      <w:r w:rsidRPr="00754C1D">
        <w:rPr>
          <w:rFonts w:asciiTheme="minorHAnsi" w:hAnsiTheme="minorHAnsi" w:cstheme="minorHAnsi"/>
          <w:sz w:val="24"/>
          <w:szCs w:val="24"/>
        </w:rPr>
        <w:t>dokonywanie hierarchizacji i ustalanie priorytetów. Pracując w grupie, uczniowie negocjują ze sobą decyzje o</w:t>
      </w:r>
      <w:r w:rsidR="00D01E5B">
        <w:rPr>
          <w:rFonts w:asciiTheme="minorHAnsi" w:hAnsiTheme="minorHAnsi" w:cstheme="minorHAnsi"/>
          <w:sz w:val="24"/>
          <w:szCs w:val="24"/>
        </w:rPr>
        <w:t> </w:t>
      </w:r>
      <w:r w:rsidRPr="00754C1D">
        <w:rPr>
          <w:rFonts w:asciiTheme="minorHAnsi" w:hAnsiTheme="minorHAnsi" w:cstheme="minorHAnsi"/>
          <w:sz w:val="24"/>
          <w:szCs w:val="24"/>
        </w:rPr>
        <w:t>przyporządkowaniu danego elementu do określonego miejsca w rankingu.</w:t>
      </w:r>
    </w:p>
    <w:p w14:paraId="58570AE5" w14:textId="330B30BA" w:rsidR="0096158F" w:rsidRPr="00754C1D" w:rsidRDefault="007814E0" w:rsidP="007814E0">
      <w:pPr>
        <w:pStyle w:val="Tekstglowny"/>
        <w:spacing w:after="120"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Jedną z bardziej atrakcyjnych dla uczniów metod nauczania może być</w:t>
      </w:r>
      <w:r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7B1587" w:rsidRPr="007814E0">
        <w:rPr>
          <w:rStyle w:val="Bold"/>
          <w:rFonts w:asciiTheme="minorHAnsi" w:hAnsiTheme="minorHAnsi" w:cstheme="minorHAnsi"/>
          <w:bCs w:val="0"/>
          <w:sz w:val="24"/>
          <w:szCs w:val="24"/>
        </w:rPr>
        <w:t>W</w:t>
      </w:r>
      <w:r w:rsidR="0096158F" w:rsidRPr="007814E0">
        <w:rPr>
          <w:rStyle w:val="Bold"/>
          <w:rFonts w:asciiTheme="minorHAnsi" w:hAnsiTheme="minorHAnsi" w:cstheme="minorHAnsi"/>
          <w:bCs w:val="0"/>
          <w:sz w:val="24"/>
          <w:szCs w:val="24"/>
        </w:rPr>
        <w:t>ebQuest</w:t>
      </w:r>
      <w:r>
        <w:rPr>
          <w:rStyle w:val="Bold"/>
          <w:rFonts w:asciiTheme="minorHAnsi" w:hAnsiTheme="minorHAnsi" w:cstheme="minorHAnsi"/>
          <w:b w:val="0"/>
          <w:sz w:val="24"/>
          <w:szCs w:val="24"/>
        </w:rPr>
        <w:t xml:space="preserve">. Jest to </w:t>
      </w:r>
      <w:r w:rsidR="0096158F" w:rsidRPr="00754C1D">
        <w:rPr>
          <w:rFonts w:asciiTheme="minorHAnsi" w:hAnsiTheme="minorHAnsi" w:cstheme="minorHAnsi"/>
          <w:sz w:val="24"/>
          <w:szCs w:val="24"/>
        </w:rPr>
        <w:t xml:space="preserve">odmiana projektu, </w:t>
      </w:r>
      <w:r>
        <w:rPr>
          <w:rFonts w:asciiTheme="minorHAnsi" w:hAnsiTheme="minorHAnsi" w:cstheme="minorHAnsi"/>
          <w:sz w:val="24"/>
          <w:szCs w:val="24"/>
        </w:rPr>
        <w:t xml:space="preserve">która polega na poszukiwaniu </w:t>
      </w:r>
      <w:r w:rsidR="0096158F" w:rsidRPr="00754C1D">
        <w:rPr>
          <w:rFonts w:asciiTheme="minorHAnsi" w:hAnsiTheme="minorHAnsi" w:cstheme="minorHAnsi"/>
          <w:sz w:val="24"/>
          <w:szCs w:val="24"/>
        </w:rPr>
        <w:t xml:space="preserve">wiedzy </w:t>
      </w:r>
      <w:r w:rsidR="009B0990" w:rsidRPr="00754C1D">
        <w:rPr>
          <w:rFonts w:asciiTheme="minorHAnsi" w:hAnsiTheme="minorHAnsi" w:cstheme="minorHAnsi"/>
          <w:sz w:val="24"/>
          <w:szCs w:val="24"/>
        </w:rPr>
        <w:t>głównie w</w:t>
      </w:r>
      <w:r w:rsidR="00D01E5B">
        <w:rPr>
          <w:rFonts w:asciiTheme="minorHAnsi" w:hAnsiTheme="minorHAnsi" w:cstheme="minorHAnsi"/>
          <w:sz w:val="24"/>
          <w:szCs w:val="24"/>
        </w:rPr>
        <w:t> </w:t>
      </w:r>
      <w:r w:rsidR="009B0990" w:rsidRPr="00754C1D">
        <w:rPr>
          <w:rFonts w:asciiTheme="minorHAnsi" w:hAnsiTheme="minorHAnsi" w:cstheme="minorHAnsi"/>
          <w:sz w:val="24"/>
          <w:szCs w:val="24"/>
        </w:rPr>
        <w:t>i</w:t>
      </w:r>
      <w:r w:rsidR="0096158F" w:rsidRPr="00754C1D">
        <w:rPr>
          <w:rFonts w:asciiTheme="minorHAnsi" w:hAnsiTheme="minorHAnsi" w:cstheme="minorHAnsi"/>
          <w:sz w:val="24"/>
          <w:szCs w:val="24"/>
        </w:rPr>
        <w:t>nterne</w:t>
      </w:r>
      <w:r w:rsidR="009B0990" w:rsidRPr="00754C1D">
        <w:rPr>
          <w:rFonts w:asciiTheme="minorHAnsi" w:hAnsiTheme="minorHAnsi" w:cstheme="minorHAnsi"/>
          <w:sz w:val="24"/>
          <w:szCs w:val="24"/>
        </w:rPr>
        <w:t>cie</w:t>
      </w:r>
      <w:r w:rsidR="0096158F" w:rsidRPr="00754C1D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 xml:space="preserve">Zadania dla uczniów należy zaprojektować w taki sposób, </w:t>
      </w:r>
      <w:r w:rsidR="0096158F" w:rsidRPr="00754C1D">
        <w:rPr>
          <w:rFonts w:asciiTheme="minorHAnsi" w:hAnsiTheme="minorHAnsi" w:cstheme="minorHAnsi"/>
          <w:sz w:val="24"/>
          <w:szCs w:val="24"/>
        </w:rPr>
        <w:t xml:space="preserve">aby większość materiałów pochodziła z </w:t>
      </w:r>
      <w:r w:rsidR="009B0990" w:rsidRPr="00754C1D">
        <w:rPr>
          <w:rFonts w:asciiTheme="minorHAnsi" w:hAnsiTheme="minorHAnsi" w:cstheme="minorHAnsi"/>
          <w:sz w:val="24"/>
          <w:szCs w:val="24"/>
        </w:rPr>
        <w:t>i</w:t>
      </w:r>
      <w:r w:rsidR="0096158F" w:rsidRPr="00754C1D">
        <w:rPr>
          <w:rFonts w:asciiTheme="minorHAnsi" w:hAnsiTheme="minorHAnsi" w:cstheme="minorHAnsi"/>
          <w:sz w:val="24"/>
          <w:szCs w:val="24"/>
        </w:rPr>
        <w:t>nternetu. Uczniowie samodzielnie realizują zadanie, które ma ścisły związek z praktycznymi sytuacjami życiowymi.</w:t>
      </w:r>
      <w:r>
        <w:rPr>
          <w:rFonts w:asciiTheme="minorHAnsi" w:hAnsiTheme="minorHAnsi" w:cstheme="minorHAnsi"/>
          <w:sz w:val="24"/>
          <w:szCs w:val="24"/>
        </w:rPr>
        <w:t xml:space="preserve"> Można zaproponować uczniom na przykład to, by w związku z</w:t>
      </w:r>
      <w:r w:rsidR="006C7847">
        <w:rPr>
          <w:rFonts w:asciiTheme="minorHAnsi" w:hAnsiTheme="minorHAnsi" w:cstheme="minorHAnsi"/>
          <w:sz w:val="24"/>
          <w:szCs w:val="24"/>
        </w:rPr>
        <w:t> </w:t>
      </w:r>
      <w:r>
        <w:rPr>
          <w:rFonts w:asciiTheme="minorHAnsi" w:hAnsiTheme="minorHAnsi" w:cstheme="minorHAnsi"/>
          <w:sz w:val="24"/>
          <w:szCs w:val="24"/>
        </w:rPr>
        <w:t>istotnym wydarzeniem (np. wyborami lokalnymi, ważną rocznicą itp.), znaleźli na</w:t>
      </w:r>
      <w:r w:rsidR="006C7847">
        <w:rPr>
          <w:rFonts w:asciiTheme="minorHAnsi" w:hAnsiTheme="minorHAnsi" w:cstheme="minorHAnsi"/>
          <w:sz w:val="24"/>
          <w:szCs w:val="24"/>
        </w:rPr>
        <w:t> </w:t>
      </w:r>
      <w:r>
        <w:rPr>
          <w:rFonts w:asciiTheme="minorHAnsi" w:hAnsiTheme="minorHAnsi" w:cstheme="minorHAnsi"/>
          <w:sz w:val="24"/>
          <w:szCs w:val="24"/>
        </w:rPr>
        <w:t xml:space="preserve">lokalnych stronach internetowych informacje na temat przygotowań do wydarzenia lub opinie mieszkańców </w:t>
      </w:r>
      <w:r w:rsidR="00E740FB">
        <w:rPr>
          <w:rFonts w:asciiTheme="minorHAnsi" w:hAnsiTheme="minorHAnsi" w:cstheme="minorHAnsi"/>
          <w:sz w:val="24"/>
          <w:szCs w:val="24"/>
        </w:rPr>
        <w:t>i liderów społeczności lokalnej na temat tych wydarzeń.</w:t>
      </w:r>
    </w:p>
    <w:p w14:paraId="32D2495D" w14:textId="1ADBF30A" w:rsidR="0028655C" w:rsidRPr="00E740FB" w:rsidRDefault="00E740FB" w:rsidP="00E740FB">
      <w:pPr>
        <w:pStyle w:val="Tekstglowny"/>
        <w:spacing w:after="120" w:line="276" w:lineRule="auto"/>
        <w:ind w:firstLine="708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E740FB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Do kolejnej grupy metod nauczania należą metody praktyczne.</w:t>
      </w:r>
      <w:r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96158F" w:rsidRPr="00754C1D">
        <w:rPr>
          <w:rStyle w:val="Bold"/>
          <w:rFonts w:asciiTheme="minorHAnsi" w:hAnsiTheme="minorHAnsi" w:cstheme="minorHAnsi"/>
          <w:sz w:val="24"/>
          <w:szCs w:val="24"/>
        </w:rPr>
        <w:t>Metody praktyczne</w:t>
      </w:r>
      <w:r w:rsidR="0096158F" w:rsidRPr="00754C1D">
        <w:rPr>
          <w:rFonts w:asciiTheme="minorHAnsi" w:hAnsiTheme="minorHAnsi" w:cstheme="minorHAnsi"/>
          <w:sz w:val="24"/>
          <w:szCs w:val="24"/>
        </w:rPr>
        <w:t xml:space="preserve"> określają wpływ, jaki człowiek wywiera na rzeczy i ludzi przez swoją działalność. </w:t>
      </w:r>
      <w:r>
        <w:rPr>
          <w:rFonts w:asciiTheme="minorHAnsi" w:hAnsiTheme="minorHAnsi" w:cstheme="minorHAnsi"/>
          <w:sz w:val="24"/>
          <w:szCs w:val="24"/>
        </w:rPr>
        <w:t xml:space="preserve">Można wyróżnić </w:t>
      </w:r>
      <w:r w:rsidR="0096158F" w:rsidRPr="00754C1D">
        <w:rPr>
          <w:rFonts w:asciiTheme="minorHAnsi" w:hAnsiTheme="minorHAnsi" w:cstheme="minorHAnsi"/>
          <w:sz w:val="24"/>
          <w:szCs w:val="24"/>
        </w:rPr>
        <w:t>dwa rodzaje metod praktycznych: ćwiczebne i realizacji zadań wytwórczych. W</w:t>
      </w:r>
      <w:r w:rsidR="009B0990" w:rsidRPr="00754C1D">
        <w:rPr>
          <w:rFonts w:asciiTheme="minorHAnsi" w:hAnsiTheme="minorHAnsi" w:cstheme="minorHAnsi"/>
          <w:sz w:val="24"/>
          <w:szCs w:val="24"/>
        </w:rPr>
        <w:t>edłu</w:t>
      </w:r>
      <w:r w:rsidR="0096158F" w:rsidRPr="00754C1D">
        <w:rPr>
          <w:rFonts w:asciiTheme="minorHAnsi" w:hAnsiTheme="minorHAnsi" w:cstheme="minorHAnsi"/>
          <w:sz w:val="24"/>
          <w:szCs w:val="24"/>
        </w:rPr>
        <w:t xml:space="preserve">g innej klasyfikacji do metod </w:t>
      </w:r>
      <w:r>
        <w:rPr>
          <w:rFonts w:asciiTheme="minorHAnsi" w:hAnsiTheme="minorHAnsi" w:cstheme="minorHAnsi"/>
          <w:sz w:val="24"/>
          <w:szCs w:val="24"/>
        </w:rPr>
        <w:t>tych</w:t>
      </w:r>
      <w:r w:rsidR="0096158F" w:rsidRPr="00754C1D">
        <w:rPr>
          <w:rFonts w:asciiTheme="minorHAnsi" w:hAnsiTheme="minorHAnsi" w:cstheme="minorHAnsi"/>
          <w:sz w:val="24"/>
          <w:szCs w:val="24"/>
        </w:rPr>
        <w:t xml:space="preserve"> zaliczamy: pokaz, ćwiczenia przedmiotowe</w:t>
      </w:r>
      <w:r w:rsidR="009B0990" w:rsidRPr="00754C1D">
        <w:rPr>
          <w:rFonts w:asciiTheme="minorHAnsi" w:hAnsiTheme="minorHAnsi" w:cstheme="minorHAnsi"/>
          <w:sz w:val="24"/>
          <w:szCs w:val="24"/>
        </w:rPr>
        <w:t xml:space="preserve"> i</w:t>
      </w:r>
      <w:r w:rsidR="0096158F" w:rsidRPr="00754C1D">
        <w:rPr>
          <w:rFonts w:asciiTheme="minorHAnsi" w:hAnsiTheme="minorHAnsi" w:cstheme="minorHAnsi"/>
          <w:sz w:val="24"/>
          <w:szCs w:val="24"/>
        </w:rPr>
        <w:t xml:space="preserve"> laboratoryjne, metody projektów i tekstu przewodniego. Na lekcjach </w:t>
      </w:r>
      <w:r>
        <w:rPr>
          <w:rFonts w:asciiTheme="minorHAnsi" w:hAnsiTheme="minorHAnsi" w:cstheme="minorHAnsi"/>
          <w:sz w:val="24"/>
          <w:szCs w:val="24"/>
        </w:rPr>
        <w:t xml:space="preserve">historii i teraźniejszości </w:t>
      </w:r>
      <w:r w:rsidR="0096158F" w:rsidRPr="00754C1D">
        <w:rPr>
          <w:rFonts w:asciiTheme="minorHAnsi" w:hAnsiTheme="minorHAnsi" w:cstheme="minorHAnsi"/>
          <w:sz w:val="24"/>
          <w:szCs w:val="24"/>
        </w:rPr>
        <w:t>wykorzyst</w:t>
      </w:r>
      <w:r>
        <w:rPr>
          <w:rFonts w:asciiTheme="minorHAnsi" w:hAnsiTheme="minorHAnsi" w:cstheme="minorHAnsi"/>
          <w:sz w:val="24"/>
          <w:szCs w:val="24"/>
        </w:rPr>
        <w:t>ać można</w:t>
      </w:r>
      <w:r w:rsidR="0096158F" w:rsidRPr="00754C1D">
        <w:rPr>
          <w:rFonts w:asciiTheme="minorHAnsi" w:hAnsiTheme="minorHAnsi" w:cstheme="minorHAnsi"/>
          <w:sz w:val="24"/>
          <w:szCs w:val="24"/>
        </w:rPr>
        <w:t xml:space="preserve"> </w:t>
      </w:r>
      <w:r w:rsidR="00B72E24" w:rsidRPr="00754C1D">
        <w:rPr>
          <w:rFonts w:asciiTheme="minorHAnsi" w:hAnsiTheme="minorHAnsi" w:cstheme="minorHAnsi"/>
          <w:sz w:val="24"/>
          <w:szCs w:val="24"/>
        </w:rPr>
        <w:t>zwłaszcza</w:t>
      </w:r>
      <w:r w:rsidR="0096158F" w:rsidRPr="00754C1D">
        <w:rPr>
          <w:rFonts w:asciiTheme="minorHAnsi" w:hAnsiTheme="minorHAnsi" w:cstheme="minorHAnsi"/>
          <w:sz w:val="24"/>
          <w:szCs w:val="24"/>
        </w:rPr>
        <w:t xml:space="preserve"> metodę tekstu przewodniego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="00471F22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T</w:t>
      </w:r>
      <w:r w:rsidR="00B72E24" w:rsidRPr="00E740FB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o</w:t>
      </w:r>
      <w:r w:rsidR="0096158F" w:rsidRPr="00754C1D">
        <w:rPr>
          <w:rFonts w:asciiTheme="minorHAnsi" w:hAnsiTheme="minorHAnsi" w:cstheme="minorHAnsi"/>
          <w:sz w:val="24"/>
          <w:szCs w:val="24"/>
        </w:rPr>
        <w:t xml:space="preserve"> metod</w:t>
      </w:r>
      <w:r>
        <w:rPr>
          <w:rFonts w:asciiTheme="minorHAnsi" w:hAnsiTheme="minorHAnsi" w:cstheme="minorHAnsi"/>
          <w:sz w:val="24"/>
          <w:szCs w:val="24"/>
        </w:rPr>
        <w:t>a</w:t>
      </w:r>
      <w:r w:rsidR="0096158F" w:rsidRPr="00754C1D">
        <w:rPr>
          <w:rFonts w:asciiTheme="minorHAnsi" w:hAnsiTheme="minorHAnsi" w:cstheme="minorHAnsi"/>
          <w:sz w:val="24"/>
          <w:szCs w:val="24"/>
        </w:rPr>
        <w:t xml:space="preserve"> poszukiwania, porządkowania i</w:t>
      </w:r>
      <w:r w:rsidR="00D01E5B">
        <w:rPr>
          <w:rFonts w:asciiTheme="minorHAnsi" w:hAnsiTheme="minorHAnsi" w:cstheme="minorHAnsi"/>
          <w:sz w:val="24"/>
          <w:szCs w:val="24"/>
        </w:rPr>
        <w:t> </w:t>
      </w:r>
      <w:r w:rsidR="0096158F" w:rsidRPr="00754C1D">
        <w:rPr>
          <w:rFonts w:asciiTheme="minorHAnsi" w:hAnsiTheme="minorHAnsi" w:cstheme="minorHAnsi"/>
          <w:sz w:val="24"/>
          <w:szCs w:val="24"/>
        </w:rPr>
        <w:t>wykorzystywania informacji z różnych źródeł, rozwiązywania problemów w twórczy sposób</w:t>
      </w:r>
      <w:r w:rsidR="005E32EC" w:rsidRPr="00754C1D">
        <w:rPr>
          <w:rFonts w:asciiTheme="minorHAnsi" w:hAnsiTheme="minorHAnsi" w:cstheme="minorHAnsi"/>
          <w:sz w:val="24"/>
          <w:szCs w:val="24"/>
        </w:rPr>
        <w:t xml:space="preserve"> i</w:t>
      </w:r>
      <w:r w:rsidR="0096158F" w:rsidRPr="00754C1D">
        <w:rPr>
          <w:rFonts w:asciiTheme="minorHAnsi" w:hAnsiTheme="minorHAnsi" w:cstheme="minorHAnsi"/>
          <w:sz w:val="24"/>
          <w:szCs w:val="24"/>
        </w:rPr>
        <w:t xml:space="preserve"> stosowania zdobytej wiedzy w praktyce</w:t>
      </w:r>
      <w:r w:rsidR="005E32EC" w:rsidRPr="00754C1D">
        <w:rPr>
          <w:rFonts w:asciiTheme="minorHAnsi" w:hAnsiTheme="minorHAnsi" w:cstheme="minorHAnsi"/>
          <w:sz w:val="24"/>
          <w:szCs w:val="24"/>
        </w:rPr>
        <w:t>. W</w:t>
      </w:r>
      <w:r w:rsidR="0096158F" w:rsidRPr="00754C1D">
        <w:rPr>
          <w:rFonts w:asciiTheme="minorHAnsi" w:hAnsiTheme="minorHAnsi" w:cstheme="minorHAnsi"/>
          <w:sz w:val="24"/>
          <w:szCs w:val="24"/>
        </w:rPr>
        <w:t xml:space="preserve"> tak zwanym tekście przewodnim są opisane kolejne kroki i zadania pośrednie, które pozwalają na rozwiązanie problemu.</w:t>
      </w:r>
    </w:p>
    <w:p w14:paraId="07D66E6B" w14:textId="01324C42" w:rsidR="0028655C" w:rsidRPr="00E740FB" w:rsidRDefault="0096158F" w:rsidP="00E740FB">
      <w:pPr>
        <w:pStyle w:val="Tekstglowny"/>
        <w:spacing w:after="120" w:line="276" w:lineRule="auto"/>
        <w:ind w:firstLine="708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E740FB">
        <w:rPr>
          <w:rStyle w:val="Bold"/>
          <w:rFonts w:asciiTheme="minorHAnsi" w:hAnsiTheme="minorHAnsi" w:cstheme="minorHAnsi"/>
          <w:bCs w:val="0"/>
          <w:sz w:val="24"/>
          <w:szCs w:val="24"/>
        </w:rPr>
        <w:t>Analiza przypadku</w:t>
      </w:r>
      <w:r w:rsidRPr="00754C1D">
        <w:rPr>
          <w:rFonts w:asciiTheme="minorHAnsi" w:hAnsiTheme="minorHAnsi" w:cstheme="minorHAnsi"/>
          <w:sz w:val="24"/>
          <w:szCs w:val="24"/>
        </w:rPr>
        <w:t xml:space="preserve"> jest </w:t>
      </w:r>
      <w:r w:rsidR="00E740FB">
        <w:rPr>
          <w:rFonts w:asciiTheme="minorHAnsi" w:hAnsiTheme="minorHAnsi" w:cstheme="minorHAnsi"/>
          <w:sz w:val="24"/>
          <w:szCs w:val="24"/>
        </w:rPr>
        <w:t xml:space="preserve">natomiast </w:t>
      </w:r>
      <w:r w:rsidRPr="00754C1D">
        <w:rPr>
          <w:rFonts w:asciiTheme="minorHAnsi" w:hAnsiTheme="minorHAnsi" w:cstheme="minorHAnsi"/>
          <w:sz w:val="24"/>
          <w:szCs w:val="24"/>
        </w:rPr>
        <w:t xml:space="preserve">metodą polegającą na głębokiej analizie problemu lub zdarzenia i wykryciu prawidłowości nimi rządzących oraz ich opisie. Metoda ta wpływa na rozwój myślenia analitycznego i syntetycznego, gotowość </w:t>
      </w:r>
      <w:r w:rsidRPr="00754C1D">
        <w:rPr>
          <w:rFonts w:asciiTheme="minorHAnsi" w:hAnsiTheme="minorHAnsi" w:cstheme="minorHAnsi"/>
          <w:sz w:val="24"/>
          <w:szCs w:val="24"/>
        </w:rPr>
        <w:lastRenderedPageBreak/>
        <w:t>i</w:t>
      </w:r>
      <w:r w:rsidR="006C7847">
        <w:rPr>
          <w:rFonts w:asciiTheme="minorHAnsi" w:hAnsiTheme="minorHAnsi" w:cstheme="minorHAnsi"/>
          <w:sz w:val="24"/>
          <w:szCs w:val="24"/>
        </w:rPr>
        <w:t> </w:t>
      </w:r>
      <w:r w:rsidRPr="00754C1D">
        <w:rPr>
          <w:rFonts w:asciiTheme="minorHAnsi" w:hAnsiTheme="minorHAnsi" w:cstheme="minorHAnsi"/>
          <w:sz w:val="24"/>
          <w:szCs w:val="24"/>
        </w:rPr>
        <w:t>zdolność podejmowania decyzji oraz umiejętność stosowania zdobytej wiedzy w</w:t>
      </w:r>
      <w:r w:rsidR="006C7847">
        <w:rPr>
          <w:rFonts w:asciiTheme="minorHAnsi" w:hAnsiTheme="minorHAnsi" w:cstheme="minorHAnsi"/>
          <w:sz w:val="24"/>
          <w:szCs w:val="24"/>
        </w:rPr>
        <w:t> </w:t>
      </w:r>
      <w:r w:rsidRPr="00754C1D">
        <w:rPr>
          <w:rFonts w:asciiTheme="minorHAnsi" w:hAnsiTheme="minorHAnsi" w:cstheme="minorHAnsi"/>
          <w:sz w:val="24"/>
          <w:szCs w:val="24"/>
        </w:rPr>
        <w:t>praktyce.</w:t>
      </w:r>
    </w:p>
    <w:p w14:paraId="414CAEC5" w14:textId="482361CA" w:rsidR="0028655C" w:rsidRPr="00754C1D" w:rsidRDefault="0096158F" w:rsidP="00852C83">
      <w:pPr>
        <w:pStyle w:val="Tekstglowny"/>
        <w:spacing w:after="120"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E740FB">
        <w:rPr>
          <w:rStyle w:val="Bold"/>
          <w:rFonts w:asciiTheme="minorHAnsi" w:hAnsiTheme="minorHAnsi" w:cstheme="minorHAnsi"/>
          <w:bCs w:val="0"/>
          <w:sz w:val="24"/>
          <w:szCs w:val="24"/>
        </w:rPr>
        <w:t>Wycieczka edukacyjna</w:t>
      </w:r>
      <w:r w:rsidRPr="00754C1D">
        <w:rPr>
          <w:rFonts w:asciiTheme="minorHAnsi" w:hAnsiTheme="minorHAnsi" w:cstheme="minorHAnsi"/>
          <w:sz w:val="24"/>
          <w:szCs w:val="24"/>
        </w:rPr>
        <w:t xml:space="preserve"> to </w:t>
      </w:r>
      <w:r w:rsidR="00E740FB">
        <w:rPr>
          <w:rFonts w:asciiTheme="minorHAnsi" w:hAnsiTheme="minorHAnsi" w:cstheme="minorHAnsi"/>
          <w:sz w:val="24"/>
          <w:szCs w:val="24"/>
        </w:rPr>
        <w:t xml:space="preserve">z kolei </w:t>
      </w:r>
      <w:r w:rsidRPr="00754C1D">
        <w:rPr>
          <w:rFonts w:asciiTheme="minorHAnsi" w:hAnsiTheme="minorHAnsi" w:cstheme="minorHAnsi"/>
          <w:sz w:val="24"/>
          <w:szCs w:val="24"/>
        </w:rPr>
        <w:t xml:space="preserve">zorganizowane wyjście poza teren szkoły, mające spełniać cele dydaktyczne i wychowawcze. Wycieczki sprzyjają integracji grupy i mają duże znaczenie socjalizacyjne. </w:t>
      </w:r>
      <w:r w:rsidR="00A55D3B" w:rsidRPr="00754C1D">
        <w:rPr>
          <w:rFonts w:asciiTheme="minorHAnsi" w:hAnsiTheme="minorHAnsi" w:cstheme="minorHAnsi"/>
          <w:sz w:val="24"/>
          <w:szCs w:val="24"/>
        </w:rPr>
        <w:t>S</w:t>
      </w:r>
      <w:r w:rsidRPr="00754C1D">
        <w:rPr>
          <w:rFonts w:asciiTheme="minorHAnsi" w:hAnsiTheme="minorHAnsi" w:cstheme="minorHAnsi"/>
          <w:sz w:val="24"/>
          <w:szCs w:val="24"/>
        </w:rPr>
        <w:t xml:space="preserve">ą atrakcyjną formą zdobywania wiedzy, pozwalają zobaczyć, jak w rzeczywistości wyglądają siedziby omawianych na lekcjach urzędów i instytucji, np. </w:t>
      </w:r>
      <w:r w:rsidR="00A55D3B" w:rsidRPr="00754C1D">
        <w:rPr>
          <w:rFonts w:asciiTheme="minorHAnsi" w:hAnsiTheme="minorHAnsi" w:cstheme="minorHAnsi"/>
          <w:sz w:val="24"/>
          <w:szCs w:val="24"/>
        </w:rPr>
        <w:t>u</w:t>
      </w:r>
      <w:r w:rsidRPr="00754C1D">
        <w:rPr>
          <w:rFonts w:asciiTheme="minorHAnsi" w:hAnsiTheme="minorHAnsi" w:cstheme="minorHAnsi"/>
          <w:sz w:val="24"/>
          <w:szCs w:val="24"/>
        </w:rPr>
        <w:t xml:space="preserve">rząd </w:t>
      </w:r>
      <w:r w:rsidR="00A55D3B" w:rsidRPr="00754C1D">
        <w:rPr>
          <w:rFonts w:asciiTheme="minorHAnsi" w:hAnsiTheme="minorHAnsi" w:cstheme="minorHAnsi"/>
          <w:sz w:val="24"/>
          <w:szCs w:val="24"/>
        </w:rPr>
        <w:t>m</w:t>
      </w:r>
      <w:r w:rsidRPr="00754C1D">
        <w:rPr>
          <w:rFonts w:asciiTheme="minorHAnsi" w:hAnsiTheme="minorHAnsi" w:cstheme="minorHAnsi"/>
          <w:sz w:val="24"/>
          <w:szCs w:val="24"/>
        </w:rPr>
        <w:t xml:space="preserve">iasta, </w:t>
      </w:r>
      <w:r w:rsidR="00A55D3B" w:rsidRPr="00754C1D">
        <w:rPr>
          <w:rFonts w:asciiTheme="minorHAnsi" w:hAnsiTheme="minorHAnsi" w:cstheme="minorHAnsi"/>
          <w:sz w:val="24"/>
          <w:szCs w:val="24"/>
        </w:rPr>
        <w:t>urząd g</w:t>
      </w:r>
      <w:r w:rsidRPr="00754C1D">
        <w:rPr>
          <w:rFonts w:asciiTheme="minorHAnsi" w:hAnsiTheme="minorHAnsi" w:cstheme="minorHAnsi"/>
          <w:sz w:val="24"/>
          <w:szCs w:val="24"/>
        </w:rPr>
        <w:t xml:space="preserve">miny, Sejm RP, Pałac Prezydencki czy Parlament Europejski. W trakcie wycieczki można też </w:t>
      </w:r>
      <w:r w:rsidR="00BA7075" w:rsidRPr="00754C1D">
        <w:rPr>
          <w:rFonts w:asciiTheme="minorHAnsi" w:hAnsiTheme="minorHAnsi" w:cstheme="minorHAnsi"/>
          <w:sz w:val="24"/>
          <w:szCs w:val="24"/>
        </w:rPr>
        <w:t>odbyć ciekawe spotkanie z </w:t>
      </w:r>
      <w:r w:rsidRPr="00754C1D">
        <w:rPr>
          <w:rFonts w:asciiTheme="minorHAnsi" w:hAnsiTheme="minorHAnsi" w:cstheme="minorHAnsi"/>
          <w:sz w:val="24"/>
          <w:szCs w:val="24"/>
        </w:rPr>
        <w:t xml:space="preserve">interesującymi ludźmi lub zaprosić ich na spotkanie </w:t>
      </w:r>
      <w:r w:rsidR="00A55D3B" w:rsidRPr="00754C1D">
        <w:rPr>
          <w:rFonts w:asciiTheme="minorHAnsi" w:hAnsiTheme="minorHAnsi" w:cstheme="minorHAnsi"/>
          <w:sz w:val="24"/>
          <w:szCs w:val="24"/>
        </w:rPr>
        <w:t>w klasie</w:t>
      </w:r>
      <w:r w:rsidRPr="00754C1D">
        <w:rPr>
          <w:rFonts w:asciiTheme="minorHAnsi" w:hAnsiTheme="minorHAnsi" w:cstheme="minorHAnsi"/>
          <w:sz w:val="24"/>
          <w:szCs w:val="24"/>
        </w:rPr>
        <w:t>.</w:t>
      </w:r>
      <w:r w:rsidR="00E740FB">
        <w:rPr>
          <w:rFonts w:asciiTheme="minorHAnsi" w:hAnsiTheme="minorHAnsi" w:cstheme="minorHAnsi"/>
          <w:sz w:val="24"/>
          <w:szCs w:val="24"/>
        </w:rPr>
        <w:t xml:space="preserve"> Metoda ta może zostać połączona z metodą wywiadu lub być wstępem do przeprowadzenia gier symulacyjnych i techniki dramy.</w:t>
      </w:r>
    </w:p>
    <w:p w14:paraId="4B960F92" w14:textId="0B3299D3" w:rsidR="0096158F" w:rsidRPr="00754C1D" w:rsidRDefault="00852C83" w:rsidP="00C72BE6">
      <w:pPr>
        <w:pStyle w:val="Tekstglowny"/>
        <w:spacing w:after="120"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 o</w:t>
      </w:r>
      <w:r w:rsidR="0096158F" w:rsidRPr="00754C1D">
        <w:rPr>
          <w:rFonts w:asciiTheme="minorHAnsi" w:hAnsiTheme="minorHAnsi" w:cstheme="minorHAnsi"/>
          <w:sz w:val="24"/>
          <w:szCs w:val="24"/>
        </w:rPr>
        <w:t>d nauczyciela zależy wybór najbardziej efektywnej metody i</w:t>
      </w:r>
      <w:r w:rsidR="00D01E5B">
        <w:rPr>
          <w:rFonts w:asciiTheme="minorHAnsi" w:hAnsiTheme="minorHAnsi" w:cstheme="minorHAnsi"/>
          <w:sz w:val="24"/>
          <w:szCs w:val="24"/>
        </w:rPr>
        <w:t> </w:t>
      </w:r>
      <w:r w:rsidR="0096158F" w:rsidRPr="00754C1D">
        <w:rPr>
          <w:rFonts w:asciiTheme="minorHAnsi" w:hAnsiTheme="minorHAnsi" w:cstheme="minorHAnsi"/>
          <w:sz w:val="24"/>
          <w:szCs w:val="24"/>
        </w:rPr>
        <w:t>najodpowiedniej</w:t>
      </w:r>
      <w:r w:rsidR="00A55D3B" w:rsidRPr="00754C1D">
        <w:rPr>
          <w:rFonts w:asciiTheme="minorHAnsi" w:hAnsiTheme="minorHAnsi" w:cstheme="minorHAnsi"/>
          <w:sz w:val="24"/>
          <w:szCs w:val="24"/>
        </w:rPr>
        <w:t>szej</w:t>
      </w:r>
      <w:r w:rsidR="0096158F" w:rsidRPr="00754C1D">
        <w:rPr>
          <w:rFonts w:asciiTheme="minorHAnsi" w:hAnsiTheme="minorHAnsi" w:cstheme="minorHAnsi"/>
          <w:sz w:val="24"/>
          <w:szCs w:val="24"/>
        </w:rPr>
        <w:t xml:space="preserve"> dla każdego zespołu uczniów.</w:t>
      </w:r>
      <w:r>
        <w:rPr>
          <w:rFonts w:asciiTheme="minorHAnsi" w:hAnsiTheme="minorHAnsi" w:cstheme="minorHAnsi"/>
          <w:sz w:val="24"/>
          <w:szCs w:val="24"/>
        </w:rPr>
        <w:t xml:space="preserve"> Może się zdarzyć, że metoda, która w jednej klasie przyniosła dobre efekty, w innej klasie nie zostanie dobrze odebrana. Wszystko zależy od uczniów oraz ich osobistych cech.</w:t>
      </w:r>
    </w:p>
    <w:p w14:paraId="7228EC16" w14:textId="77777777" w:rsidR="00852C83" w:rsidRPr="00A76051" w:rsidRDefault="00852C83" w:rsidP="00852C83">
      <w:pPr>
        <w:pStyle w:val="Tytul3"/>
        <w:spacing w:before="0"/>
        <w:rPr>
          <w:rStyle w:val="Bold"/>
          <w:color w:val="009999"/>
        </w:rPr>
      </w:pPr>
      <w:r w:rsidRPr="00A76051">
        <w:rPr>
          <w:rStyle w:val="Bold"/>
          <w:color w:val="009999"/>
        </w:rPr>
        <w:t>Zindywidualizowane podejście do ucznia</w:t>
      </w:r>
    </w:p>
    <w:p w14:paraId="1BB983AB" w14:textId="33085AA0" w:rsidR="00754C1D" w:rsidRPr="00754C1D" w:rsidRDefault="0072312D" w:rsidP="00C72BE6">
      <w:pPr>
        <w:pStyle w:val="Tekstglowny"/>
        <w:spacing w:after="120"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 xml:space="preserve">Rozporządzenie MEN w sprawie </w:t>
      </w:r>
      <w:r w:rsidR="000C0270" w:rsidRPr="00754C1D">
        <w:rPr>
          <w:rFonts w:asciiTheme="minorHAnsi" w:hAnsiTheme="minorHAnsi" w:cstheme="minorHAnsi"/>
          <w:sz w:val="24"/>
          <w:szCs w:val="24"/>
        </w:rPr>
        <w:t>p</w:t>
      </w:r>
      <w:r w:rsidRPr="00754C1D">
        <w:rPr>
          <w:rFonts w:asciiTheme="minorHAnsi" w:hAnsiTheme="minorHAnsi" w:cstheme="minorHAnsi"/>
          <w:sz w:val="24"/>
          <w:szCs w:val="24"/>
        </w:rPr>
        <w:t xml:space="preserve">odstawy </w:t>
      </w:r>
      <w:r w:rsidR="000C0270" w:rsidRPr="00754C1D">
        <w:rPr>
          <w:rFonts w:asciiTheme="minorHAnsi" w:hAnsiTheme="minorHAnsi" w:cstheme="minorHAnsi"/>
          <w:sz w:val="24"/>
          <w:szCs w:val="24"/>
        </w:rPr>
        <w:t>p</w:t>
      </w:r>
      <w:r w:rsidRPr="00754C1D">
        <w:rPr>
          <w:rFonts w:asciiTheme="minorHAnsi" w:hAnsiTheme="minorHAnsi" w:cstheme="minorHAnsi"/>
          <w:sz w:val="24"/>
          <w:szCs w:val="24"/>
        </w:rPr>
        <w:t>rogramowej nakłada na</w:t>
      </w:r>
      <w:r w:rsidR="00D01E5B">
        <w:rPr>
          <w:rFonts w:asciiTheme="minorHAnsi" w:hAnsiTheme="minorHAnsi" w:cstheme="minorHAnsi"/>
          <w:sz w:val="24"/>
          <w:szCs w:val="24"/>
        </w:rPr>
        <w:t> </w:t>
      </w:r>
      <w:r w:rsidRPr="00754C1D">
        <w:rPr>
          <w:rFonts w:asciiTheme="minorHAnsi" w:hAnsiTheme="minorHAnsi" w:cstheme="minorHAnsi"/>
          <w:sz w:val="24"/>
          <w:szCs w:val="24"/>
        </w:rPr>
        <w:t>nauczycieli obowiązek zindywidualizowanego wspomagania rozwoju każdego ucznia, stosownie do jego potrzeb i możliwości</w:t>
      </w:r>
      <w:r w:rsidR="000A5A42" w:rsidRPr="00754C1D">
        <w:rPr>
          <w:rFonts w:asciiTheme="minorHAnsi" w:hAnsiTheme="minorHAnsi" w:cstheme="minorHAnsi"/>
          <w:sz w:val="24"/>
          <w:szCs w:val="24"/>
        </w:rPr>
        <w:t>. Uczniom z niepełnosprawnościami szkoła ma zapewnić optymalne warunki pracy. Wybór form indywidualizacji nauczania powinien wynika</w:t>
      </w:r>
      <w:r w:rsidR="00D05380" w:rsidRPr="00754C1D">
        <w:rPr>
          <w:rFonts w:asciiTheme="minorHAnsi" w:hAnsiTheme="minorHAnsi" w:cstheme="minorHAnsi"/>
          <w:sz w:val="24"/>
          <w:szCs w:val="24"/>
        </w:rPr>
        <w:t>ć</w:t>
      </w:r>
      <w:r w:rsidR="000A5A42" w:rsidRPr="00754C1D">
        <w:rPr>
          <w:rFonts w:asciiTheme="minorHAnsi" w:hAnsiTheme="minorHAnsi" w:cstheme="minorHAnsi"/>
          <w:sz w:val="24"/>
          <w:szCs w:val="24"/>
        </w:rPr>
        <w:t xml:space="preserve"> z rozpoznania potencjału ucznia. </w:t>
      </w:r>
      <w:r w:rsidR="00105539" w:rsidRPr="00754C1D">
        <w:rPr>
          <w:rFonts w:asciiTheme="minorHAnsi" w:hAnsiTheme="minorHAnsi" w:cstheme="minorHAnsi"/>
          <w:sz w:val="24"/>
          <w:szCs w:val="24"/>
        </w:rPr>
        <w:t xml:space="preserve">To nauczyciel </w:t>
      </w:r>
      <w:r w:rsidR="00852C83">
        <w:rPr>
          <w:rFonts w:asciiTheme="minorHAnsi" w:hAnsiTheme="minorHAnsi" w:cstheme="minorHAnsi"/>
          <w:sz w:val="24"/>
          <w:szCs w:val="24"/>
        </w:rPr>
        <w:t xml:space="preserve">powinien </w:t>
      </w:r>
      <w:r w:rsidR="00105539" w:rsidRPr="00754C1D">
        <w:rPr>
          <w:rFonts w:asciiTheme="minorHAnsi" w:hAnsiTheme="minorHAnsi" w:cstheme="minorHAnsi"/>
          <w:sz w:val="24"/>
          <w:szCs w:val="24"/>
        </w:rPr>
        <w:t>tak dobierać zadania, aby z jednej strony nie przerastały one możliwości ucznia (</w:t>
      </w:r>
      <w:r w:rsidR="00B21E36" w:rsidRPr="00754C1D">
        <w:rPr>
          <w:rFonts w:asciiTheme="minorHAnsi" w:hAnsiTheme="minorHAnsi" w:cstheme="minorHAnsi"/>
          <w:sz w:val="24"/>
          <w:szCs w:val="24"/>
        </w:rPr>
        <w:t xml:space="preserve">nie </w:t>
      </w:r>
      <w:r w:rsidR="00105539" w:rsidRPr="00754C1D">
        <w:rPr>
          <w:rFonts w:asciiTheme="minorHAnsi" w:hAnsiTheme="minorHAnsi" w:cstheme="minorHAnsi"/>
          <w:sz w:val="24"/>
          <w:szCs w:val="24"/>
        </w:rPr>
        <w:t>uniemożliwiały osiągnięci</w:t>
      </w:r>
      <w:r w:rsidR="00B21E36" w:rsidRPr="00754C1D">
        <w:rPr>
          <w:rFonts w:asciiTheme="minorHAnsi" w:hAnsiTheme="minorHAnsi" w:cstheme="minorHAnsi"/>
          <w:sz w:val="24"/>
          <w:szCs w:val="24"/>
        </w:rPr>
        <w:t>a</w:t>
      </w:r>
      <w:r w:rsidR="00105539" w:rsidRPr="00754C1D">
        <w:rPr>
          <w:rFonts w:asciiTheme="minorHAnsi" w:hAnsiTheme="minorHAnsi" w:cstheme="minorHAnsi"/>
          <w:sz w:val="24"/>
          <w:szCs w:val="24"/>
        </w:rPr>
        <w:t xml:space="preserve"> sukcesu), a z drugiej </w:t>
      </w:r>
      <w:r w:rsidR="00471F22">
        <w:rPr>
          <w:rFonts w:asciiTheme="minorHAnsi" w:hAnsiTheme="minorHAnsi" w:cstheme="minorHAnsi"/>
          <w:sz w:val="24"/>
          <w:szCs w:val="24"/>
        </w:rPr>
        <w:t xml:space="preserve">– </w:t>
      </w:r>
      <w:r w:rsidR="00105539" w:rsidRPr="00754C1D">
        <w:rPr>
          <w:rFonts w:asciiTheme="minorHAnsi" w:hAnsiTheme="minorHAnsi" w:cstheme="minorHAnsi"/>
          <w:sz w:val="24"/>
          <w:szCs w:val="24"/>
        </w:rPr>
        <w:t>nie powodowały obniżenia motywacji do radzenia sobie z wyzwaniami.</w:t>
      </w:r>
      <w:r w:rsidR="004E7B31" w:rsidRPr="00754C1D">
        <w:rPr>
          <w:rFonts w:asciiTheme="minorHAnsi" w:hAnsiTheme="minorHAnsi" w:cstheme="minorHAnsi"/>
          <w:sz w:val="24"/>
          <w:szCs w:val="24"/>
        </w:rPr>
        <w:t xml:space="preserve"> Zadaniem każdego nauczyciela jest rozpoznawanie indywidualnych potrzeb rozwojowych i</w:t>
      </w:r>
      <w:r w:rsidR="00D01E5B">
        <w:rPr>
          <w:rFonts w:asciiTheme="minorHAnsi" w:hAnsiTheme="minorHAnsi" w:cstheme="minorHAnsi"/>
          <w:sz w:val="24"/>
          <w:szCs w:val="24"/>
        </w:rPr>
        <w:t> </w:t>
      </w:r>
      <w:r w:rsidR="004E7B31" w:rsidRPr="00754C1D">
        <w:rPr>
          <w:rFonts w:asciiTheme="minorHAnsi" w:hAnsiTheme="minorHAnsi" w:cstheme="minorHAnsi"/>
          <w:sz w:val="24"/>
          <w:szCs w:val="24"/>
        </w:rPr>
        <w:t>edukacyjnych oraz możliwości psychofizycznych uczniów</w:t>
      </w:r>
      <w:r w:rsidR="00B21E36" w:rsidRPr="00754C1D">
        <w:rPr>
          <w:rFonts w:asciiTheme="minorHAnsi" w:hAnsiTheme="minorHAnsi" w:cstheme="minorHAnsi"/>
          <w:sz w:val="24"/>
          <w:szCs w:val="24"/>
        </w:rPr>
        <w:t xml:space="preserve"> oraz</w:t>
      </w:r>
      <w:r w:rsidR="0026284E" w:rsidRPr="00754C1D">
        <w:rPr>
          <w:rFonts w:asciiTheme="minorHAnsi" w:hAnsiTheme="minorHAnsi" w:cstheme="minorHAnsi"/>
          <w:sz w:val="24"/>
          <w:szCs w:val="24"/>
        </w:rPr>
        <w:t xml:space="preserve"> określanie </w:t>
      </w:r>
      <w:r w:rsidR="00B21E36" w:rsidRPr="00754C1D">
        <w:rPr>
          <w:rFonts w:asciiTheme="minorHAnsi" w:hAnsiTheme="minorHAnsi" w:cstheme="minorHAnsi"/>
          <w:sz w:val="24"/>
          <w:szCs w:val="24"/>
        </w:rPr>
        <w:t xml:space="preserve">ich </w:t>
      </w:r>
      <w:r w:rsidR="0026284E" w:rsidRPr="00754C1D">
        <w:rPr>
          <w:rFonts w:asciiTheme="minorHAnsi" w:hAnsiTheme="minorHAnsi" w:cstheme="minorHAnsi"/>
          <w:sz w:val="24"/>
          <w:szCs w:val="24"/>
        </w:rPr>
        <w:t>mocnych stron,</w:t>
      </w:r>
      <w:r w:rsidR="00BA7075" w:rsidRPr="00754C1D">
        <w:rPr>
          <w:rFonts w:asciiTheme="minorHAnsi" w:hAnsiTheme="minorHAnsi" w:cstheme="minorHAnsi"/>
          <w:sz w:val="24"/>
          <w:szCs w:val="24"/>
        </w:rPr>
        <w:t xml:space="preserve"> predyspozycji, zainteresowań i </w:t>
      </w:r>
      <w:r w:rsidR="0026284E" w:rsidRPr="00754C1D">
        <w:rPr>
          <w:rFonts w:asciiTheme="minorHAnsi" w:hAnsiTheme="minorHAnsi" w:cstheme="minorHAnsi"/>
          <w:sz w:val="24"/>
          <w:szCs w:val="24"/>
        </w:rPr>
        <w:t>uzdolnień</w:t>
      </w:r>
      <w:r w:rsidR="00754C1D" w:rsidRPr="00754C1D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6"/>
      </w:r>
      <w:r w:rsidR="00B21E36" w:rsidRPr="00754C1D">
        <w:rPr>
          <w:rFonts w:asciiTheme="minorHAnsi" w:hAnsiTheme="minorHAnsi" w:cstheme="minorHAnsi"/>
          <w:sz w:val="24"/>
          <w:szCs w:val="24"/>
        </w:rPr>
        <w:t>.</w:t>
      </w:r>
      <w:r w:rsidR="00C77F97" w:rsidRPr="00754C1D">
        <w:rPr>
          <w:rFonts w:asciiTheme="minorHAnsi" w:hAnsiTheme="minorHAnsi" w:cstheme="minorHAnsi"/>
          <w:sz w:val="24"/>
          <w:szCs w:val="24"/>
        </w:rPr>
        <w:t xml:space="preserve"> Ponadto nauczyciel winien rozpoznać również przyczyny niepowodzeń uczniów, bariery i ograniczenia utrudniające ich funkcjonowanie i</w:t>
      </w:r>
      <w:r w:rsidR="0066542B">
        <w:rPr>
          <w:rFonts w:asciiTheme="minorHAnsi" w:hAnsiTheme="minorHAnsi" w:cstheme="minorHAnsi"/>
          <w:sz w:val="24"/>
          <w:szCs w:val="24"/>
        </w:rPr>
        <w:t> </w:t>
      </w:r>
      <w:r w:rsidR="00C77F97" w:rsidRPr="00754C1D">
        <w:rPr>
          <w:rFonts w:asciiTheme="minorHAnsi" w:hAnsiTheme="minorHAnsi" w:cstheme="minorHAnsi"/>
          <w:sz w:val="24"/>
          <w:szCs w:val="24"/>
        </w:rPr>
        <w:t>uczestnictwo w życiu szkoły.</w:t>
      </w:r>
      <w:r w:rsidR="00276C71" w:rsidRPr="00754C1D">
        <w:rPr>
          <w:rFonts w:asciiTheme="minorHAnsi" w:hAnsiTheme="minorHAnsi" w:cstheme="minorHAnsi"/>
          <w:sz w:val="24"/>
          <w:szCs w:val="24"/>
        </w:rPr>
        <w:t xml:space="preserve"> Nauczyciel ma podjąć takie działania, które będą </w:t>
      </w:r>
      <w:r w:rsidR="00276C71" w:rsidRPr="00754C1D">
        <w:rPr>
          <w:rFonts w:asciiTheme="minorHAnsi" w:hAnsiTheme="minorHAnsi" w:cstheme="minorHAnsi"/>
          <w:sz w:val="24"/>
          <w:szCs w:val="24"/>
        </w:rPr>
        <w:lastRenderedPageBreak/>
        <w:t xml:space="preserve">sprzyjać rozwojowi kompetencji oraz potencjału uczniów w celu podnoszenia efektywności uczenia się i poprawy </w:t>
      </w:r>
      <w:r w:rsidR="00B21E36" w:rsidRPr="00754C1D">
        <w:rPr>
          <w:rFonts w:asciiTheme="minorHAnsi" w:hAnsiTheme="minorHAnsi" w:cstheme="minorHAnsi"/>
          <w:sz w:val="24"/>
          <w:szCs w:val="24"/>
        </w:rPr>
        <w:t xml:space="preserve">ich </w:t>
      </w:r>
      <w:r w:rsidR="00276C71" w:rsidRPr="00754C1D">
        <w:rPr>
          <w:rFonts w:asciiTheme="minorHAnsi" w:hAnsiTheme="minorHAnsi" w:cstheme="minorHAnsi"/>
          <w:sz w:val="24"/>
          <w:szCs w:val="24"/>
        </w:rPr>
        <w:t>funkcjonowania w szkole.</w:t>
      </w:r>
    </w:p>
    <w:p w14:paraId="72DC706E" w14:textId="54EC476A" w:rsidR="00F37BD0" w:rsidRDefault="00F37BD0" w:rsidP="00C72BE6">
      <w:pPr>
        <w:pStyle w:val="Tekstglowny"/>
        <w:spacing w:after="120" w:line="276" w:lineRule="auto"/>
        <w:ind w:firstLine="708"/>
        <w:rPr>
          <w:rStyle w:val="Bold"/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>Od nauczyciela zależ</w:t>
      </w:r>
      <w:r w:rsidR="00471F22">
        <w:rPr>
          <w:rFonts w:asciiTheme="minorHAnsi" w:hAnsiTheme="minorHAnsi" w:cstheme="minorHAnsi"/>
          <w:sz w:val="24"/>
          <w:szCs w:val="24"/>
        </w:rPr>
        <w:t>y</w:t>
      </w:r>
      <w:r w:rsidR="005B1E45" w:rsidRPr="00754C1D">
        <w:rPr>
          <w:rFonts w:asciiTheme="minorHAnsi" w:hAnsiTheme="minorHAnsi" w:cstheme="minorHAnsi"/>
          <w:sz w:val="24"/>
          <w:szCs w:val="24"/>
        </w:rPr>
        <w:t>,</w:t>
      </w:r>
      <w:r w:rsidRPr="00754C1D">
        <w:rPr>
          <w:rFonts w:asciiTheme="minorHAnsi" w:hAnsiTheme="minorHAnsi" w:cstheme="minorHAnsi"/>
          <w:sz w:val="24"/>
          <w:szCs w:val="24"/>
        </w:rPr>
        <w:t xml:space="preserve"> jakie zastosuje metody pracy z uczniem przy indywidualizacji procesu nauczania. </w:t>
      </w:r>
      <w:r w:rsidR="00B21E36" w:rsidRPr="00754C1D">
        <w:rPr>
          <w:rFonts w:asciiTheme="minorHAnsi" w:hAnsiTheme="minorHAnsi" w:cstheme="minorHAnsi"/>
          <w:sz w:val="24"/>
          <w:szCs w:val="24"/>
        </w:rPr>
        <w:t xml:space="preserve">Niniejszy </w:t>
      </w:r>
      <w:r w:rsidRPr="00754C1D">
        <w:rPr>
          <w:rStyle w:val="Bold"/>
          <w:rFonts w:asciiTheme="minorHAnsi" w:hAnsiTheme="minorHAnsi" w:cstheme="minorHAnsi"/>
          <w:sz w:val="24"/>
          <w:szCs w:val="24"/>
        </w:rPr>
        <w:t>program przybliży niektóre metody pracy z uczniem i określi możliwości wspomagające ze względu na następujące dysfunkcje:</w:t>
      </w:r>
    </w:p>
    <w:p w14:paraId="0E304ACB" w14:textId="61C5EF4A" w:rsidR="0000532E" w:rsidRPr="00754C1D" w:rsidRDefault="0000532E" w:rsidP="00C72BE6">
      <w:pPr>
        <w:pStyle w:val="Tekstglowny"/>
        <w:spacing w:after="120"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0179DB1B" wp14:editId="0193505A">
            <wp:extent cx="5256530" cy="1828800"/>
            <wp:effectExtent l="0" t="0" r="0" b="57150"/>
            <wp:docPr id="586025651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4" r:lo="rId75" r:qs="rId76" r:cs="rId77"/>
              </a:graphicData>
            </a:graphic>
          </wp:inline>
        </w:drawing>
      </w:r>
    </w:p>
    <w:p w14:paraId="6D229944" w14:textId="51D10DF1" w:rsidR="00B21E36" w:rsidRPr="00754C1D" w:rsidRDefault="00F37BD0" w:rsidP="00F23F77">
      <w:pPr>
        <w:pStyle w:val="Tekstglowny"/>
        <w:spacing w:after="120"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 xml:space="preserve">Postawienie diagnozy w okresie edukacji </w:t>
      </w:r>
      <w:r w:rsidR="0066542B">
        <w:rPr>
          <w:rFonts w:asciiTheme="minorHAnsi" w:hAnsiTheme="minorHAnsi" w:cstheme="minorHAnsi"/>
          <w:sz w:val="24"/>
          <w:szCs w:val="24"/>
        </w:rPr>
        <w:t>branżowej</w:t>
      </w:r>
      <w:r w:rsidR="00A87573" w:rsidRPr="00754C1D">
        <w:rPr>
          <w:rFonts w:asciiTheme="minorHAnsi" w:hAnsiTheme="minorHAnsi" w:cstheme="minorHAnsi"/>
          <w:sz w:val="24"/>
          <w:szCs w:val="24"/>
        </w:rPr>
        <w:t xml:space="preserve"> jest trudne i </w:t>
      </w:r>
      <w:r w:rsidRPr="00754C1D">
        <w:rPr>
          <w:rFonts w:asciiTheme="minorHAnsi" w:hAnsiTheme="minorHAnsi" w:cstheme="minorHAnsi"/>
          <w:sz w:val="24"/>
          <w:szCs w:val="24"/>
        </w:rPr>
        <w:t>wątpliwe. Nie</w:t>
      </w:r>
      <w:r w:rsidR="006C7847">
        <w:rPr>
          <w:rFonts w:asciiTheme="minorHAnsi" w:hAnsiTheme="minorHAnsi" w:cstheme="minorHAnsi"/>
          <w:sz w:val="24"/>
          <w:szCs w:val="24"/>
        </w:rPr>
        <w:t> </w:t>
      </w:r>
      <w:r w:rsidRPr="00754C1D">
        <w:rPr>
          <w:rFonts w:asciiTheme="minorHAnsi" w:hAnsiTheme="minorHAnsi" w:cstheme="minorHAnsi"/>
          <w:sz w:val="24"/>
          <w:szCs w:val="24"/>
        </w:rPr>
        <w:t>posi</w:t>
      </w:r>
      <w:r w:rsidR="006F16C0" w:rsidRPr="00754C1D">
        <w:rPr>
          <w:rFonts w:asciiTheme="minorHAnsi" w:hAnsiTheme="minorHAnsi" w:cstheme="minorHAnsi"/>
          <w:sz w:val="24"/>
          <w:szCs w:val="24"/>
        </w:rPr>
        <w:t>adamy narzędzi diagnostycznych</w:t>
      </w:r>
      <w:r w:rsidR="00CE73C6" w:rsidRPr="00754C1D">
        <w:rPr>
          <w:rFonts w:asciiTheme="minorHAnsi" w:hAnsiTheme="minorHAnsi" w:cstheme="minorHAnsi"/>
          <w:sz w:val="24"/>
          <w:szCs w:val="24"/>
        </w:rPr>
        <w:t xml:space="preserve"> a</w:t>
      </w:r>
      <w:r w:rsidRPr="00754C1D">
        <w:rPr>
          <w:rFonts w:asciiTheme="minorHAnsi" w:hAnsiTheme="minorHAnsi" w:cstheme="minorHAnsi"/>
          <w:sz w:val="24"/>
          <w:szCs w:val="24"/>
        </w:rPr>
        <w:t xml:space="preserve"> obraz symptomów jest odmienny niż w</w:t>
      </w:r>
      <w:r w:rsidR="006C7847">
        <w:rPr>
          <w:rFonts w:asciiTheme="minorHAnsi" w:hAnsiTheme="minorHAnsi" w:cstheme="minorHAnsi"/>
          <w:sz w:val="24"/>
          <w:szCs w:val="24"/>
        </w:rPr>
        <w:t> </w:t>
      </w:r>
      <w:r w:rsidRPr="00754C1D">
        <w:rPr>
          <w:rFonts w:asciiTheme="minorHAnsi" w:hAnsiTheme="minorHAnsi" w:cstheme="minorHAnsi"/>
          <w:sz w:val="24"/>
          <w:szCs w:val="24"/>
        </w:rPr>
        <w:t>początkowym okresie nauki czytania i pisania. Najczęściej znikają specyficzne błędy i dysfunkcje, pozostają błędy ortograficzne, nawarstwiają się zaburzenia emocjonalne i motywacyjne. Dlatego też podstaw</w:t>
      </w:r>
      <w:r w:rsidR="00471F22">
        <w:rPr>
          <w:rFonts w:asciiTheme="minorHAnsi" w:hAnsiTheme="minorHAnsi" w:cstheme="minorHAnsi"/>
          <w:sz w:val="24"/>
          <w:szCs w:val="24"/>
        </w:rPr>
        <w:t>ę</w:t>
      </w:r>
      <w:r w:rsidRPr="00754C1D">
        <w:rPr>
          <w:rFonts w:asciiTheme="minorHAnsi" w:hAnsiTheme="minorHAnsi" w:cstheme="minorHAnsi"/>
          <w:sz w:val="24"/>
          <w:szCs w:val="24"/>
        </w:rPr>
        <w:t xml:space="preserve"> rozpoznawania trudności u młodzieży </w:t>
      </w:r>
      <w:r w:rsidR="00471F22">
        <w:rPr>
          <w:rFonts w:asciiTheme="minorHAnsi" w:hAnsiTheme="minorHAnsi" w:cstheme="minorHAnsi"/>
          <w:sz w:val="24"/>
          <w:szCs w:val="24"/>
        </w:rPr>
        <w:t>stanowią</w:t>
      </w:r>
      <w:r w:rsidR="00471F22" w:rsidRPr="00754C1D">
        <w:rPr>
          <w:rFonts w:asciiTheme="minorHAnsi" w:hAnsiTheme="minorHAnsi" w:cstheme="minorHAnsi"/>
          <w:sz w:val="24"/>
          <w:szCs w:val="24"/>
        </w:rPr>
        <w:t xml:space="preserve"> </w:t>
      </w:r>
      <w:r w:rsidRPr="00754C1D">
        <w:rPr>
          <w:rFonts w:asciiTheme="minorHAnsi" w:hAnsiTheme="minorHAnsi" w:cstheme="minorHAnsi"/>
          <w:sz w:val="24"/>
          <w:szCs w:val="24"/>
        </w:rPr>
        <w:t>wywiad, obserwacja</w:t>
      </w:r>
      <w:r w:rsidR="00B21E36" w:rsidRPr="00754C1D">
        <w:rPr>
          <w:rFonts w:asciiTheme="minorHAnsi" w:hAnsiTheme="minorHAnsi" w:cstheme="minorHAnsi"/>
          <w:sz w:val="24"/>
          <w:szCs w:val="24"/>
        </w:rPr>
        <w:t xml:space="preserve"> oraz </w:t>
      </w:r>
      <w:r w:rsidRPr="00754C1D">
        <w:rPr>
          <w:rFonts w:asciiTheme="minorHAnsi" w:hAnsiTheme="minorHAnsi" w:cstheme="minorHAnsi"/>
          <w:sz w:val="24"/>
          <w:szCs w:val="24"/>
        </w:rPr>
        <w:t xml:space="preserve">analiza </w:t>
      </w:r>
      <w:r w:rsidR="00711657" w:rsidRPr="00754C1D">
        <w:rPr>
          <w:rFonts w:asciiTheme="minorHAnsi" w:hAnsiTheme="minorHAnsi" w:cstheme="minorHAnsi"/>
          <w:sz w:val="24"/>
          <w:szCs w:val="24"/>
        </w:rPr>
        <w:t>efektów jej pracy</w:t>
      </w:r>
      <w:r w:rsidRPr="00754C1D">
        <w:rPr>
          <w:rFonts w:asciiTheme="minorHAnsi" w:hAnsiTheme="minorHAnsi" w:cstheme="minorHAnsi"/>
          <w:sz w:val="24"/>
          <w:szCs w:val="24"/>
        </w:rPr>
        <w:t>.</w:t>
      </w:r>
    </w:p>
    <w:p w14:paraId="635EC41B" w14:textId="77777777" w:rsidR="00655D80" w:rsidRPr="00A76051" w:rsidRDefault="006F16C0" w:rsidP="00C72BE6">
      <w:pPr>
        <w:pStyle w:val="Tytul3"/>
        <w:spacing w:before="0"/>
        <w:rPr>
          <w:rStyle w:val="Bold"/>
          <w:color w:val="009999"/>
          <w:szCs w:val="24"/>
        </w:rPr>
      </w:pPr>
      <w:r w:rsidRPr="00A76051">
        <w:rPr>
          <w:rStyle w:val="Bold"/>
          <w:color w:val="009999"/>
          <w:szCs w:val="24"/>
        </w:rPr>
        <w:t>Model pracy z uczniem z dysleksją</w:t>
      </w:r>
    </w:p>
    <w:p w14:paraId="45962A22" w14:textId="0F517FF0" w:rsidR="00F37BD0" w:rsidRPr="00754C1D" w:rsidRDefault="00F37BD0" w:rsidP="00C72BE6">
      <w:pPr>
        <w:pStyle w:val="Tekstglowny"/>
        <w:spacing w:after="120"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 xml:space="preserve">Aby wspomóc ucznia z </w:t>
      </w:r>
      <w:r w:rsidRPr="00754C1D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dysleksją</w:t>
      </w:r>
      <w:r w:rsidRPr="00754C1D">
        <w:rPr>
          <w:rFonts w:asciiTheme="minorHAnsi" w:hAnsiTheme="minorHAnsi" w:cstheme="minorHAnsi"/>
          <w:sz w:val="24"/>
          <w:szCs w:val="24"/>
        </w:rPr>
        <w:t xml:space="preserve"> na lekcjach </w:t>
      </w:r>
      <w:r w:rsidR="00F23F77">
        <w:rPr>
          <w:rFonts w:asciiTheme="minorHAnsi" w:hAnsiTheme="minorHAnsi" w:cstheme="minorHAnsi"/>
          <w:sz w:val="24"/>
          <w:szCs w:val="24"/>
        </w:rPr>
        <w:t>historii i teraźniejszości</w:t>
      </w:r>
      <w:r w:rsidR="00E571D1" w:rsidRPr="00754C1D">
        <w:rPr>
          <w:rFonts w:asciiTheme="minorHAnsi" w:hAnsiTheme="minorHAnsi" w:cstheme="minorHAnsi"/>
          <w:sz w:val="24"/>
          <w:szCs w:val="24"/>
        </w:rPr>
        <w:t>,</w:t>
      </w:r>
      <w:r w:rsidRPr="00754C1D">
        <w:rPr>
          <w:rFonts w:asciiTheme="minorHAnsi" w:hAnsiTheme="minorHAnsi" w:cstheme="minorHAnsi"/>
          <w:sz w:val="24"/>
          <w:szCs w:val="24"/>
        </w:rPr>
        <w:t xml:space="preserve"> należy kontynuować ćwiczenia ortograficzne, wprowadzać gry ortomagiczne w formie kart lub gier komputerowych, które stanowią atrakcyjną fo</w:t>
      </w:r>
      <w:r w:rsidR="006F16C0" w:rsidRPr="00754C1D">
        <w:rPr>
          <w:rFonts w:asciiTheme="minorHAnsi" w:hAnsiTheme="minorHAnsi" w:cstheme="minorHAnsi"/>
          <w:sz w:val="24"/>
          <w:szCs w:val="24"/>
        </w:rPr>
        <w:t>rmę utrwalania trudnych wyrazów</w:t>
      </w:r>
      <w:r w:rsidR="00AD7B55" w:rsidRPr="00754C1D">
        <w:rPr>
          <w:rFonts w:asciiTheme="minorHAnsi" w:hAnsiTheme="minorHAnsi" w:cstheme="minorHAnsi"/>
          <w:sz w:val="24"/>
          <w:szCs w:val="24"/>
        </w:rPr>
        <w:t>. W pracy z uczniem należy:</w:t>
      </w:r>
    </w:p>
    <w:p w14:paraId="2CDB2A87" w14:textId="1F3340AB" w:rsidR="00F37BD0" w:rsidRPr="00754C1D" w:rsidRDefault="00AD7B55" w:rsidP="00E37E27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>wykorzystywać</w:t>
      </w:r>
      <w:r w:rsidR="00F37BD0" w:rsidRPr="00754C1D">
        <w:rPr>
          <w:rFonts w:asciiTheme="minorHAnsi" w:hAnsiTheme="minorHAnsi" w:cstheme="minorHAnsi"/>
          <w:sz w:val="24"/>
          <w:szCs w:val="24"/>
        </w:rPr>
        <w:t xml:space="preserve"> ćwiczenia angażują</w:t>
      </w:r>
      <w:r w:rsidR="00F23F77">
        <w:rPr>
          <w:rFonts w:asciiTheme="minorHAnsi" w:hAnsiTheme="minorHAnsi" w:cstheme="minorHAnsi"/>
          <w:sz w:val="24"/>
          <w:szCs w:val="24"/>
        </w:rPr>
        <w:t xml:space="preserve">ce </w:t>
      </w:r>
      <w:r w:rsidR="00F37BD0" w:rsidRPr="00754C1D">
        <w:rPr>
          <w:rFonts w:asciiTheme="minorHAnsi" w:hAnsiTheme="minorHAnsi" w:cstheme="minorHAnsi"/>
          <w:sz w:val="24"/>
          <w:szCs w:val="24"/>
        </w:rPr>
        <w:t>myśl</w:t>
      </w:r>
      <w:r w:rsidR="006F16C0" w:rsidRPr="00754C1D">
        <w:rPr>
          <w:rFonts w:asciiTheme="minorHAnsi" w:hAnsiTheme="minorHAnsi" w:cstheme="minorHAnsi"/>
          <w:sz w:val="24"/>
          <w:szCs w:val="24"/>
        </w:rPr>
        <w:t>enie, mowę, pamięć i</w:t>
      </w:r>
      <w:r w:rsidR="00BA489C">
        <w:rPr>
          <w:rFonts w:asciiTheme="minorHAnsi" w:hAnsiTheme="minorHAnsi" w:cstheme="minorHAnsi"/>
          <w:sz w:val="24"/>
          <w:szCs w:val="24"/>
        </w:rPr>
        <w:t> </w:t>
      </w:r>
      <w:r w:rsidR="006F16C0" w:rsidRPr="00754C1D">
        <w:rPr>
          <w:rFonts w:asciiTheme="minorHAnsi" w:hAnsiTheme="minorHAnsi" w:cstheme="minorHAnsi"/>
          <w:sz w:val="24"/>
          <w:szCs w:val="24"/>
        </w:rPr>
        <w:t>wyobraźnię;</w:t>
      </w:r>
    </w:p>
    <w:p w14:paraId="6EFB3E27" w14:textId="1A6C81A6" w:rsidR="00F37BD0" w:rsidRPr="00754C1D" w:rsidRDefault="00F37BD0" w:rsidP="00E37E27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 xml:space="preserve">oceniać ucznia </w:t>
      </w:r>
      <w:r w:rsidR="00F23F77">
        <w:rPr>
          <w:rFonts w:asciiTheme="minorHAnsi" w:hAnsiTheme="minorHAnsi" w:cstheme="minorHAnsi"/>
          <w:sz w:val="24"/>
          <w:szCs w:val="24"/>
        </w:rPr>
        <w:t>przede wszystkim</w:t>
      </w:r>
      <w:r w:rsidRPr="00754C1D">
        <w:rPr>
          <w:rFonts w:asciiTheme="minorHAnsi" w:hAnsiTheme="minorHAnsi" w:cstheme="minorHAnsi"/>
          <w:sz w:val="24"/>
          <w:szCs w:val="24"/>
        </w:rPr>
        <w:t xml:space="preserve"> </w:t>
      </w:r>
      <w:r w:rsidR="006F16C0" w:rsidRPr="00754C1D">
        <w:rPr>
          <w:rFonts w:asciiTheme="minorHAnsi" w:hAnsiTheme="minorHAnsi" w:cstheme="minorHAnsi"/>
          <w:sz w:val="24"/>
          <w:szCs w:val="24"/>
        </w:rPr>
        <w:t>na podstawie wypowiedzi ustnych;</w:t>
      </w:r>
    </w:p>
    <w:p w14:paraId="378C5874" w14:textId="77777777" w:rsidR="00F37BD0" w:rsidRPr="00754C1D" w:rsidRDefault="00655D80" w:rsidP="00E37E27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>ograniczać</w:t>
      </w:r>
      <w:r w:rsidR="00F37BD0" w:rsidRPr="00754C1D">
        <w:rPr>
          <w:rFonts w:asciiTheme="minorHAnsi" w:hAnsiTheme="minorHAnsi" w:cstheme="minorHAnsi"/>
          <w:sz w:val="24"/>
          <w:szCs w:val="24"/>
        </w:rPr>
        <w:t xml:space="preserve"> ilość materiału </w:t>
      </w:r>
      <w:r w:rsidR="002E2B53" w:rsidRPr="00754C1D">
        <w:rPr>
          <w:rFonts w:asciiTheme="minorHAnsi" w:hAnsiTheme="minorHAnsi" w:cstheme="minorHAnsi"/>
          <w:sz w:val="24"/>
          <w:szCs w:val="24"/>
        </w:rPr>
        <w:t xml:space="preserve">zadanego </w:t>
      </w:r>
      <w:r w:rsidR="00F37BD0" w:rsidRPr="00754C1D">
        <w:rPr>
          <w:rFonts w:asciiTheme="minorHAnsi" w:hAnsiTheme="minorHAnsi" w:cstheme="minorHAnsi"/>
          <w:sz w:val="24"/>
          <w:szCs w:val="24"/>
        </w:rPr>
        <w:t>do opracowania</w:t>
      </w:r>
      <w:r w:rsidR="006F16C0" w:rsidRPr="00754C1D">
        <w:rPr>
          <w:rFonts w:asciiTheme="minorHAnsi" w:hAnsiTheme="minorHAnsi" w:cstheme="minorHAnsi"/>
          <w:sz w:val="24"/>
          <w:szCs w:val="24"/>
        </w:rPr>
        <w:t>;</w:t>
      </w:r>
    </w:p>
    <w:p w14:paraId="1E2A1E67" w14:textId="2A47EEFA" w:rsidR="00F37BD0" w:rsidRPr="00754C1D" w:rsidRDefault="00F37BD0" w:rsidP="00E37E27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 xml:space="preserve">szczególną </w:t>
      </w:r>
      <w:r w:rsidR="00F23F77">
        <w:rPr>
          <w:rFonts w:asciiTheme="minorHAnsi" w:hAnsiTheme="minorHAnsi" w:cstheme="minorHAnsi"/>
          <w:sz w:val="24"/>
          <w:szCs w:val="24"/>
        </w:rPr>
        <w:t>uwagę zwracać na</w:t>
      </w:r>
      <w:r w:rsidR="006F16C0" w:rsidRPr="00754C1D">
        <w:rPr>
          <w:rFonts w:asciiTheme="minorHAnsi" w:hAnsiTheme="minorHAnsi" w:cstheme="minorHAnsi"/>
          <w:sz w:val="24"/>
          <w:szCs w:val="24"/>
        </w:rPr>
        <w:t xml:space="preserve"> uczniów leworęcznych;</w:t>
      </w:r>
    </w:p>
    <w:p w14:paraId="50DD1B1A" w14:textId="77777777" w:rsidR="00F37BD0" w:rsidRPr="00754C1D" w:rsidRDefault="003A4A9F" w:rsidP="00E37E27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 xml:space="preserve">rozwijać </w:t>
      </w:r>
      <w:r w:rsidR="00F37BD0" w:rsidRPr="00754C1D">
        <w:rPr>
          <w:rFonts w:asciiTheme="minorHAnsi" w:hAnsiTheme="minorHAnsi" w:cstheme="minorHAnsi"/>
          <w:sz w:val="24"/>
          <w:szCs w:val="24"/>
        </w:rPr>
        <w:t>nawyk pra</w:t>
      </w:r>
      <w:r w:rsidR="006F16C0" w:rsidRPr="00754C1D">
        <w:rPr>
          <w:rFonts w:asciiTheme="minorHAnsi" w:hAnsiTheme="minorHAnsi" w:cstheme="minorHAnsi"/>
          <w:sz w:val="24"/>
          <w:szCs w:val="24"/>
        </w:rPr>
        <w:t>cy ze słownikiem ortograficznym;</w:t>
      </w:r>
    </w:p>
    <w:p w14:paraId="4D658B70" w14:textId="0A073A7D" w:rsidR="00F37BD0" w:rsidRPr="00754C1D" w:rsidRDefault="00F37BD0" w:rsidP="00E37E27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>c</w:t>
      </w:r>
      <w:r w:rsidR="006F16C0" w:rsidRPr="00754C1D">
        <w:rPr>
          <w:rFonts w:asciiTheme="minorHAnsi" w:hAnsiTheme="minorHAnsi" w:cstheme="minorHAnsi"/>
          <w:sz w:val="24"/>
          <w:szCs w:val="24"/>
        </w:rPr>
        <w:t xml:space="preserve">zęsto </w:t>
      </w:r>
      <w:r w:rsidR="00F23F77">
        <w:rPr>
          <w:rFonts w:asciiTheme="minorHAnsi" w:hAnsiTheme="minorHAnsi" w:cstheme="minorHAnsi"/>
          <w:sz w:val="24"/>
          <w:szCs w:val="24"/>
        </w:rPr>
        <w:t>sprawdzać</w:t>
      </w:r>
      <w:r w:rsidR="006F16C0" w:rsidRPr="00754C1D">
        <w:rPr>
          <w:rFonts w:asciiTheme="minorHAnsi" w:hAnsiTheme="minorHAnsi" w:cstheme="minorHAnsi"/>
          <w:sz w:val="24"/>
          <w:szCs w:val="24"/>
        </w:rPr>
        <w:t xml:space="preserve"> zeszyt</w:t>
      </w:r>
      <w:r w:rsidR="00F23F77">
        <w:rPr>
          <w:rFonts w:asciiTheme="minorHAnsi" w:hAnsiTheme="minorHAnsi" w:cstheme="minorHAnsi"/>
          <w:sz w:val="24"/>
          <w:szCs w:val="24"/>
        </w:rPr>
        <w:t xml:space="preserve"> przedmiotowy;</w:t>
      </w:r>
    </w:p>
    <w:p w14:paraId="4BA07158" w14:textId="03382573" w:rsidR="00101FAA" w:rsidRPr="00F23F77" w:rsidRDefault="00F23F77" w:rsidP="00F23F77">
      <w:pPr>
        <w:pStyle w:val="Wypunktowanie"/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zachęcać do stosowania </w:t>
      </w:r>
      <w:r w:rsidR="00F37BD0" w:rsidRPr="00754C1D">
        <w:rPr>
          <w:rFonts w:asciiTheme="minorHAnsi" w:hAnsiTheme="minorHAnsi" w:cstheme="minorHAnsi"/>
          <w:sz w:val="24"/>
          <w:szCs w:val="24"/>
        </w:rPr>
        <w:t>kolorow</w:t>
      </w:r>
      <w:r>
        <w:rPr>
          <w:rFonts w:asciiTheme="minorHAnsi" w:hAnsiTheme="minorHAnsi" w:cstheme="minorHAnsi"/>
          <w:sz w:val="24"/>
          <w:szCs w:val="24"/>
        </w:rPr>
        <w:t>ych długopisów, flamastrów, sporządzania notatek w postaci tabel, schematów, map myśli itp.</w:t>
      </w:r>
    </w:p>
    <w:p w14:paraId="65292352" w14:textId="77777777" w:rsidR="00101FAA" w:rsidRPr="00A76051" w:rsidRDefault="00101FAA" w:rsidP="00C72BE6">
      <w:pPr>
        <w:pStyle w:val="Tytul3"/>
        <w:spacing w:before="0"/>
        <w:rPr>
          <w:rStyle w:val="Bold"/>
          <w:color w:val="009999"/>
          <w:szCs w:val="24"/>
        </w:rPr>
      </w:pPr>
      <w:r w:rsidRPr="00A76051">
        <w:rPr>
          <w:rStyle w:val="Bold"/>
          <w:color w:val="009999"/>
          <w:szCs w:val="24"/>
        </w:rPr>
        <w:t>Model pracy z uczniem z dysgrafią</w:t>
      </w:r>
    </w:p>
    <w:p w14:paraId="763CDF45" w14:textId="77777777" w:rsidR="00101FAA" w:rsidRPr="00754C1D" w:rsidRDefault="00101FAA" w:rsidP="00C72BE6">
      <w:pPr>
        <w:pStyle w:val="Tekstglowny"/>
        <w:spacing w:after="120"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 xml:space="preserve">Uczeń </w:t>
      </w:r>
      <w:r w:rsidR="004320F0" w:rsidRPr="00754C1D">
        <w:rPr>
          <w:rFonts w:asciiTheme="minorHAnsi" w:hAnsiTheme="minorHAnsi" w:cstheme="minorHAnsi"/>
          <w:sz w:val="24"/>
          <w:szCs w:val="24"/>
        </w:rPr>
        <w:t xml:space="preserve">z dysgrafią </w:t>
      </w:r>
      <w:r w:rsidRPr="00754C1D">
        <w:rPr>
          <w:rFonts w:asciiTheme="minorHAnsi" w:hAnsiTheme="minorHAnsi" w:cstheme="minorHAnsi"/>
          <w:sz w:val="24"/>
          <w:szCs w:val="24"/>
        </w:rPr>
        <w:t>trudniej opanowuje skomplikowaną terminologię (pojęcia, nazwiska, nazwy własne). Ma trudności z precyz</w:t>
      </w:r>
      <w:r w:rsidR="00B21E36" w:rsidRPr="00754C1D">
        <w:rPr>
          <w:rFonts w:asciiTheme="minorHAnsi" w:hAnsiTheme="minorHAnsi" w:cstheme="minorHAnsi"/>
          <w:sz w:val="24"/>
          <w:szCs w:val="24"/>
        </w:rPr>
        <w:t xml:space="preserve">yjnym </w:t>
      </w:r>
      <w:r w:rsidRPr="00754C1D">
        <w:rPr>
          <w:rFonts w:asciiTheme="minorHAnsi" w:hAnsiTheme="minorHAnsi" w:cstheme="minorHAnsi"/>
          <w:sz w:val="24"/>
          <w:szCs w:val="24"/>
        </w:rPr>
        <w:t>określani</w:t>
      </w:r>
      <w:r w:rsidR="00B21E36" w:rsidRPr="00754C1D">
        <w:rPr>
          <w:rFonts w:asciiTheme="minorHAnsi" w:hAnsiTheme="minorHAnsi" w:cstheme="minorHAnsi"/>
          <w:sz w:val="24"/>
          <w:szCs w:val="24"/>
        </w:rPr>
        <w:t>em</w:t>
      </w:r>
      <w:r w:rsidRPr="00754C1D">
        <w:rPr>
          <w:rFonts w:asciiTheme="minorHAnsi" w:hAnsiTheme="minorHAnsi" w:cstheme="minorHAnsi"/>
          <w:sz w:val="24"/>
          <w:szCs w:val="24"/>
        </w:rPr>
        <w:t xml:space="preserve"> pojęć</w:t>
      </w:r>
      <w:r w:rsidR="00B21E36" w:rsidRPr="00754C1D">
        <w:rPr>
          <w:rFonts w:asciiTheme="minorHAnsi" w:hAnsiTheme="minorHAnsi" w:cstheme="minorHAnsi"/>
          <w:sz w:val="24"/>
          <w:szCs w:val="24"/>
        </w:rPr>
        <w:t xml:space="preserve"> oraz</w:t>
      </w:r>
      <w:r w:rsidRPr="00754C1D">
        <w:rPr>
          <w:rFonts w:asciiTheme="minorHAnsi" w:hAnsiTheme="minorHAnsi" w:cstheme="minorHAnsi"/>
          <w:sz w:val="24"/>
          <w:szCs w:val="24"/>
        </w:rPr>
        <w:t xml:space="preserve"> przedstawiani</w:t>
      </w:r>
      <w:r w:rsidR="00B21E36" w:rsidRPr="00754C1D">
        <w:rPr>
          <w:rFonts w:asciiTheme="minorHAnsi" w:hAnsiTheme="minorHAnsi" w:cstheme="minorHAnsi"/>
          <w:sz w:val="24"/>
          <w:szCs w:val="24"/>
        </w:rPr>
        <w:t>em</w:t>
      </w:r>
      <w:r w:rsidRPr="00754C1D">
        <w:rPr>
          <w:rFonts w:asciiTheme="minorHAnsi" w:hAnsiTheme="minorHAnsi" w:cstheme="minorHAnsi"/>
          <w:sz w:val="24"/>
          <w:szCs w:val="24"/>
        </w:rPr>
        <w:t xml:space="preserve"> </w:t>
      </w:r>
      <w:r w:rsidR="00B87FCA" w:rsidRPr="00754C1D">
        <w:rPr>
          <w:rFonts w:asciiTheme="minorHAnsi" w:hAnsiTheme="minorHAnsi" w:cstheme="minorHAnsi"/>
          <w:sz w:val="24"/>
          <w:szCs w:val="24"/>
        </w:rPr>
        <w:t xml:space="preserve">zjawisk </w:t>
      </w:r>
      <w:r w:rsidRPr="00754C1D">
        <w:rPr>
          <w:rFonts w:asciiTheme="minorHAnsi" w:hAnsiTheme="minorHAnsi" w:cstheme="minorHAnsi"/>
          <w:sz w:val="24"/>
          <w:szCs w:val="24"/>
        </w:rPr>
        <w:t>w formie graficznej.</w:t>
      </w:r>
      <w:r w:rsidR="000462E3" w:rsidRPr="00754C1D">
        <w:rPr>
          <w:rFonts w:asciiTheme="minorHAnsi" w:hAnsiTheme="minorHAnsi" w:cstheme="minorHAnsi"/>
          <w:sz w:val="24"/>
          <w:szCs w:val="24"/>
        </w:rPr>
        <w:t xml:space="preserve"> </w:t>
      </w:r>
      <w:r w:rsidR="00920697" w:rsidRPr="00754C1D">
        <w:rPr>
          <w:rFonts w:asciiTheme="minorHAnsi" w:hAnsiTheme="minorHAnsi" w:cstheme="minorHAnsi"/>
          <w:sz w:val="24"/>
          <w:szCs w:val="24"/>
        </w:rPr>
        <w:t>Problemy sprawia</w:t>
      </w:r>
      <w:r w:rsidR="00D544DB" w:rsidRPr="00754C1D">
        <w:rPr>
          <w:rFonts w:asciiTheme="minorHAnsi" w:hAnsiTheme="minorHAnsi" w:cstheme="minorHAnsi"/>
          <w:sz w:val="24"/>
          <w:szCs w:val="24"/>
        </w:rPr>
        <w:t xml:space="preserve"> mu </w:t>
      </w:r>
      <w:r w:rsidRPr="00754C1D">
        <w:rPr>
          <w:rFonts w:asciiTheme="minorHAnsi" w:hAnsiTheme="minorHAnsi" w:cstheme="minorHAnsi"/>
          <w:sz w:val="24"/>
          <w:szCs w:val="24"/>
        </w:rPr>
        <w:t>analiz</w:t>
      </w:r>
      <w:r w:rsidR="00D544DB" w:rsidRPr="00754C1D">
        <w:rPr>
          <w:rFonts w:asciiTheme="minorHAnsi" w:hAnsiTheme="minorHAnsi" w:cstheme="minorHAnsi"/>
          <w:sz w:val="24"/>
          <w:szCs w:val="24"/>
        </w:rPr>
        <w:t>a</w:t>
      </w:r>
      <w:r w:rsidRPr="00754C1D">
        <w:rPr>
          <w:rFonts w:asciiTheme="minorHAnsi" w:hAnsiTheme="minorHAnsi" w:cstheme="minorHAnsi"/>
          <w:sz w:val="24"/>
          <w:szCs w:val="24"/>
        </w:rPr>
        <w:t xml:space="preserve"> tekstów źródłowych.</w:t>
      </w:r>
      <w:r w:rsidR="00AE1113" w:rsidRPr="00754C1D">
        <w:rPr>
          <w:rFonts w:asciiTheme="minorHAnsi" w:hAnsiTheme="minorHAnsi" w:cstheme="minorHAnsi"/>
          <w:sz w:val="24"/>
          <w:szCs w:val="24"/>
        </w:rPr>
        <w:t xml:space="preserve"> </w:t>
      </w:r>
      <w:r w:rsidRPr="00754C1D">
        <w:rPr>
          <w:rFonts w:asciiTheme="minorHAnsi" w:hAnsiTheme="minorHAnsi" w:cstheme="minorHAnsi"/>
          <w:sz w:val="24"/>
          <w:szCs w:val="24"/>
        </w:rPr>
        <w:t xml:space="preserve">Aby wspomóc ucznia </w:t>
      </w:r>
      <w:r w:rsidR="00AE1113" w:rsidRPr="00754C1D">
        <w:rPr>
          <w:rFonts w:asciiTheme="minorHAnsi" w:hAnsiTheme="minorHAnsi" w:cstheme="minorHAnsi"/>
          <w:sz w:val="24"/>
          <w:szCs w:val="24"/>
        </w:rPr>
        <w:t>z dysgrafią</w:t>
      </w:r>
      <w:r w:rsidR="00B9349E" w:rsidRPr="00754C1D">
        <w:rPr>
          <w:rFonts w:asciiTheme="minorHAnsi" w:hAnsiTheme="minorHAnsi" w:cstheme="minorHAnsi"/>
          <w:sz w:val="24"/>
          <w:szCs w:val="24"/>
        </w:rPr>
        <w:t>,</w:t>
      </w:r>
      <w:r w:rsidRPr="00754C1D">
        <w:rPr>
          <w:rFonts w:asciiTheme="minorHAnsi" w:hAnsiTheme="minorHAnsi" w:cstheme="minorHAnsi"/>
          <w:sz w:val="24"/>
          <w:szCs w:val="24"/>
        </w:rPr>
        <w:t xml:space="preserve"> należy:</w:t>
      </w:r>
    </w:p>
    <w:p w14:paraId="184E5C25" w14:textId="071421D8" w:rsidR="00101FAA" w:rsidRPr="00754C1D" w:rsidRDefault="00101FAA" w:rsidP="00E37E27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 xml:space="preserve">częściej </w:t>
      </w:r>
      <w:r w:rsidR="00F23F77">
        <w:rPr>
          <w:rFonts w:asciiTheme="minorHAnsi" w:hAnsiTheme="minorHAnsi" w:cstheme="minorHAnsi"/>
          <w:sz w:val="24"/>
          <w:szCs w:val="24"/>
        </w:rPr>
        <w:t>stosować</w:t>
      </w:r>
      <w:r w:rsidRPr="00754C1D">
        <w:rPr>
          <w:rFonts w:asciiTheme="minorHAnsi" w:hAnsiTheme="minorHAnsi" w:cstheme="minorHAnsi"/>
          <w:sz w:val="24"/>
          <w:szCs w:val="24"/>
        </w:rPr>
        <w:t xml:space="preserve"> pracę w grupach, aby</w:t>
      </w:r>
      <w:r w:rsidR="00A87573" w:rsidRPr="00754C1D">
        <w:rPr>
          <w:rFonts w:asciiTheme="minorHAnsi" w:hAnsiTheme="minorHAnsi" w:cstheme="minorHAnsi"/>
          <w:sz w:val="24"/>
          <w:szCs w:val="24"/>
        </w:rPr>
        <w:t xml:space="preserve"> pozwolić m</w:t>
      </w:r>
      <w:r w:rsidR="00F23F77">
        <w:rPr>
          <w:rFonts w:asciiTheme="minorHAnsi" w:hAnsiTheme="minorHAnsi" w:cstheme="minorHAnsi"/>
          <w:sz w:val="24"/>
          <w:szCs w:val="24"/>
        </w:rPr>
        <w:t>u</w:t>
      </w:r>
      <w:r w:rsidR="00A87573" w:rsidRPr="00754C1D">
        <w:rPr>
          <w:rFonts w:asciiTheme="minorHAnsi" w:hAnsiTheme="minorHAnsi" w:cstheme="minorHAnsi"/>
          <w:sz w:val="24"/>
          <w:szCs w:val="24"/>
        </w:rPr>
        <w:t xml:space="preserve"> na zintegrowanie z </w:t>
      </w:r>
      <w:r w:rsidRPr="00754C1D">
        <w:rPr>
          <w:rFonts w:asciiTheme="minorHAnsi" w:hAnsiTheme="minorHAnsi" w:cstheme="minorHAnsi"/>
          <w:sz w:val="24"/>
          <w:szCs w:val="24"/>
        </w:rPr>
        <w:t>klasą;</w:t>
      </w:r>
    </w:p>
    <w:p w14:paraId="1131B782" w14:textId="77777777" w:rsidR="00101FAA" w:rsidRPr="00754C1D" w:rsidRDefault="00101FAA" w:rsidP="00E37E27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>proponować zapisywa</w:t>
      </w:r>
      <w:r w:rsidR="00785170" w:rsidRPr="00754C1D">
        <w:rPr>
          <w:rFonts w:asciiTheme="minorHAnsi" w:hAnsiTheme="minorHAnsi" w:cstheme="minorHAnsi"/>
          <w:sz w:val="24"/>
          <w:szCs w:val="24"/>
        </w:rPr>
        <w:t>nie</w:t>
      </w:r>
      <w:r w:rsidRPr="00754C1D">
        <w:rPr>
          <w:rFonts w:asciiTheme="minorHAnsi" w:hAnsiTheme="minorHAnsi" w:cstheme="minorHAnsi"/>
          <w:sz w:val="24"/>
          <w:szCs w:val="24"/>
        </w:rPr>
        <w:t xml:space="preserve"> </w:t>
      </w:r>
      <w:r w:rsidR="00785170" w:rsidRPr="00754C1D">
        <w:rPr>
          <w:rFonts w:asciiTheme="minorHAnsi" w:hAnsiTheme="minorHAnsi" w:cstheme="minorHAnsi"/>
          <w:sz w:val="24"/>
          <w:szCs w:val="24"/>
        </w:rPr>
        <w:t xml:space="preserve">notatek </w:t>
      </w:r>
      <w:r w:rsidRPr="00754C1D">
        <w:rPr>
          <w:rFonts w:asciiTheme="minorHAnsi" w:hAnsiTheme="minorHAnsi" w:cstheme="minorHAnsi"/>
          <w:sz w:val="24"/>
          <w:szCs w:val="24"/>
        </w:rPr>
        <w:t>w zeszytach</w:t>
      </w:r>
      <w:r w:rsidR="006F16C0" w:rsidRPr="00754C1D">
        <w:rPr>
          <w:rFonts w:asciiTheme="minorHAnsi" w:hAnsiTheme="minorHAnsi" w:cstheme="minorHAnsi"/>
          <w:sz w:val="24"/>
          <w:szCs w:val="24"/>
        </w:rPr>
        <w:t xml:space="preserve"> większymi literami</w:t>
      </w:r>
      <w:r w:rsidR="00AE1113" w:rsidRPr="00754C1D">
        <w:rPr>
          <w:rFonts w:asciiTheme="minorHAnsi" w:hAnsiTheme="minorHAnsi" w:cstheme="minorHAnsi"/>
          <w:sz w:val="24"/>
          <w:szCs w:val="24"/>
        </w:rPr>
        <w:t xml:space="preserve"> lub</w:t>
      </w:r>
      <w:r w:rsidR="006F16C0" w:rsidRPr="00754C1D">
        <w:rPr>
          <w:rFonts w:asciiTheme="minorHAnsi" w:hAnsiTheme="minorHAnsi" w:cstheme="minorHAnsi"/>
          <w:sz w:val="24"/>
          <w:szCs w:val="24"/>
        </w:rPr>
        <w:t xml:space="preserve"> </w:t>
      </w:r>
      <w:r w:rsidRPr="00754C1D">
        <w:rPr>
          <w:rFonts w:asciiTheme="minorHAnsi" w:hAnsiTheme="minorHAnsi" w:cstheme="minorHAnsi"/>
          <w:sz w:val="24"/>
          <w:szCs w:val="24"/>
        </w:rPr>
        <w:t xml:space="preserve">na </w:t>
      </w:r>
      <w:r w:rsidR="00AE1113" w:rsidRPr="00754C1D">
        <w:rPr>
          <w:rFonts w:asciiTheme="minorHAnsi" w:hAnsiTheme="minorHAnsi" w:cstheme="minorHAnsi"/>
          <w:sz w:val="24"/>
          <w:szCs w:val="24"/>
        </w:rPr>
        <w:t xml:space="preserve">papierze </w:t>
      </w:r>
      <w:r w:rsidRPr="00754C1D">
        <w:rPr>
          <w:rFonts w:asciiTheme="minorHAnsi" w:hAnsiTheme="minorHAnsi" w:cstheme="minorHAnsi"/>
          <w:sz w:val="24"/>
          <w:szCs w:val="24"/>
        </w:rPr>
        <w:t>większ</w:t>
      </w:r>
      <w:r w:rsidR="00AE1113" w:rsidRPr="00754C1D">
        <w:rPr>
          <w:rFonts w:asciiTheme="minorHAnsi" w:hAnsiTheme="minorHAnsi" w:cstheme="minorHAnsi"/>
          <w:sz w:val="24"/>
          <w:szCs w:val="24"/>
        </w:rPr>
        <w:t>ego</w:t>
      </w:r>
      <w:r w:rsidRPr="00754C1D">
        <w:rPr>
          <w:rFonts w:asciiTheme="minorHAnsi" w:hAnsiTheme="minorHAnsi" w:cstheme="minorHAnsi"/>
          <w:sz w:val="24"/>
          <w:szCs w:val="24"/>
        </w:rPr>
        <w:t xml:space="preserve"> forma</w:t>
      </w:r>
      <w:r w:rsidR="00AE1113" w:rsidRPr="00754C1D">
        <w:rPr>
          <w:rFonts w:asciiTheme="minorHAnsi" w:hAnsiTheme="minorHAnsi" w:cstheme="minorHAnsi"/>
          <w:sz w:val="24"/>
          <w:szCs w:val="24"/>
        </w:rPr>
        <w:t>tu</w:t>
      </w:r>
      <w:r w:rsidRPr="00754C1D">
        <w:rPr>
          <w:rFonts w:asciiTheme="minorHAnsi" w:hAnsiTheme="minorHAnsi" w:cstheme="minorHAnsi"/>
          <w:sz w:val="24"/>
          <w:szCs w:val="24"/>
        </w:rPr>
        <w:t xml:space="preserve"> (np. mapy myśli)</w:t>
      </w:r>
      <w:r w:rsidR="006F16C0" w:rsidRPr="00754C1D">
        <w:rPr>
          <w:rFonts w:asciiTheme="minorHAnsi" w:hAnsiTheme="minorHAnsi" w:cstheme="minorHAnsi"/>
          <w:sz w:val="24"/>
          <w:szCs w:val="24"/>
        </w:rPr>
        <w:t>;</w:t>
      </w:r>
    </w:p>
    <w:p w14:paraId="3B59B551" w14:textId="77777777" w:rsidR="00101FAA" w:rsidRPr="00754C1D" w:rsidRDefault="00101FAA" w:rsidP="00E37E27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>jeśli to możliwe, pozwolić na zapisanie notatki na komputerze i wklejenie jej do zeszytu;</w:t>
      </w:r>
    </w:p>
    <w:p w14:paraId="0772CC42" w14:textId="31C88C0E" w:rsidR="00101FAA" w:rsidRPr="00F23F77" w:rsidRDefault="00101FAA" w:rsidP="00F23F77">
      <w:pPr>
        <w:pStyle w:val="Wypunktowanie"/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 xml:space="preserve">wprowadzać ćwiczenia </w:t>
      </w:r>
      <w:r w:rsidR="00493819" w:rsidRPr="00754C1D">
        <w:rPr>
          <w:rFonts w:asciiTheme="minorHAnsi" w:hAnsiTheme="minorHAnsi" w:cstheme="minorHAnsi"/>
          <w:sz w:val="24"/>
          <w:szCs w:val="24"/>
        </w:rPr>
        <w:t xml:space="preserve">na </w:t>
      </w:r>
      <w:r w:rsidRPr="00754C1D">
        <w:rPr>
          <w:rFonts w:asciiTheme="minorHAnsi" w:hAnsiTheme="minorHAnsi" w:cstheme="minorHAnsi"/>
          <w:sz w:val="24"/>
          <w:szCs w:val="24"/>
        </w:rPr>
        <w:t>koncentr</w:t>
      </w:r>
      <w:r w:rsidR="00493819" w:rsidRPr="00754C1D">
        <w:rPr>
          <w:rFonts w:asciiTheme="minorHAnsi" w:hAnsiTheme="minorHAnsi" w:cstheme="minorHAnsi"/>
          <w:sz w:val="24"/>
          <w:szCs w:val="24"/>
        </w:rPr>
        <w:t>ację</w:t>
      </w:r>
      <w:r w:rsidRPr="00754C1D">
        <w:rPr>
          <w:rFonts w:asciiTheme="minorHAnsi" w:hAnsiTheme="minorHAnsi" w:cstheme="minorHAnsi"/>
          <w:sz w:val="24"/>
          <w:szCs w:val="24"/>
        </w:rPr>
        <w:t xml:space="preserve"> uwag</w:t>
      </w:r>
      <w:r w:rsidR="00493819" w:rsidRPr="00754C1D">
        <w:rPr>
          <w:rFonts w:asciiTheme="minorHAnsi" w:hAnsiTheme="minorHAnsi" w:cstheme="minorHAnsi"/>
          <w:sz w:val="24"/>
          <w:szCs w:val="24"/>
        </w:rPr>
        <w:t>i</w:t>
      </w:r>
      <w:r w:rsidRPr="00754C1D">
        <w:rPr>
          <w:rFonts w:asciiTheme="minorHAnsi" w:hAnsiTheme="minorHAnsi" w:cstheme="minorHAnsi"/>
          <w:sz w:val="24"/>
          <w:szCs w:val="24"/>
        </w:rPr>
        <w:t>.</w:t>
      </w:r>
    </w:p>
    <w:p w14:paraId="5A12BB8B" w14:textId="77777777" w:rsidR="00101FAA" w:rsidRPr="00A76051" w:rsidRDefault="00101FAA" w:rsidP="0066542B">
      <w:pPr>
        <w:pStyle w:val="Tytul3"/>
        <w:keepNext/>
        <w:spacing w:before="0"/>
        <w:rPr>
          <w:rStyle w:val="Bold"/>
          <w:color w:val="009999"/>
          <w:szCs w:val="24"/>
        </w:rPr>
      </w:pPr>
      <w:r w:rsidRPr="00A76051">
        <w:rPr>
          <w:rStyle w:val="Bold"/>
          <w:color w:val="009999"/>
          <w:szCs w:val="24"/>
        </w:rPr>
        <w:t>Model pracy z uczniem z dysortografią</w:t>
      </w:r>
    </w:p>
    <w:p w14:paraId="1BB1ACD9" w14:textId="57ABA781" w:rsidR="00101FAA" w:rsidRPr="00754C1D" w:rsidRDefault="00101FAA" w:rsidP="00C72BE6">
      <w:pPr>
        <w:pStyle w:val="Tekstglowny"/>
        <w:spacing w:after="120"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 xml:space="preserve">Uczeń </w:t>
      </w:r>
      <w:r w:rsidR="00F23F77">
        <w:rPr>
          <w:rFonts w:asciiTheme="minorHAnsi" w:hAnsiTheme="minorHAnsi" w:cstheme="minorHAnsi"/>
          <w:sz w:val="24"/>
          <w:szCs w:val="24"/>
        </w:rPr>
        <w:t xml:space="preserve">z dysortografią </w:t>
      </w:r>
      <w:r w:rsidRPr="00754C1D">
        <w:rPr>
          <w:rFonts w:asciiTheme="minorHAnsi" w:hAnsiTheme="minorHAnsi" w:cstheme="minorHAnsi"/>
          <w:sz w:val="24"/>
          <w:szCs w:val="24"/>
        </w:rPr>
        <w:t>ma trudności z uwagą, poprawną analizą i syntezą oraz zastosowaniem wiedzy</w:t>
      </w:r>
      <w:r w:rsidR="00023088" w:rsidRPr="00754C1D">
        <w:rPr>
          <w:rFonts w:asciiTheme="minorHAnsi" w:hAnsiTheme="minorHAnsi" w:cstheme="minorHAnsi"/>
          <w:sz w:val="24"/>
          <w:szCs w:val="24"/>
        </w:rPr>
        <w:t xml:space="preserve"> </w:t>
      </w:r>
      <w:r w:rsidRPr="00754C1D">
        <w:rPr>
          <w:rFonts w:asciiTheme="minorHAnsi" w:hAnsiTheme="minorHAnsi" w:cstheme="minorHAnsi"/>
          <w:sz w:val="24"/>
          <w:szCs w:val="24"/>
        </w:rPr>
        <w:t xml:space="preserve">w praktyce. Aby wspomóc ucznia </w:t>
      </w:r>
      <w:r w:rsidR="00292CE9" w:rsidRPr="00754C1D">
        <w:rPr>
          <w:rFonts w:asciiTheme="minorHAnsi" w:hAnsiTheme="minorHAnsi" w:cstheme="minorHAnsi"/>
          <w:sz w:val="24"/>
          <w:szCs w:val="24"/>
        </w:rPr>
        <w:t>z dysortografią</w:t>
      </w:r>
      <w:r w:rsidR="00023088" w:rsidRPr="00754C1D">
        <w:rPr>
          <w:rFonts w:asciiTheme="minorHAnsi" w:hAnsiTheme="minorHAnsi" w:cstheme="minorHAnsi"/>
          <w:sz w:val="24"/>
          <w:szCs w:val="24"/>
        </w:rPr>
        <w:t>,</w:t>
      </w:r>
      <w:r w:rsidRPr="00754C1D">
        <w:rPr>
          <w:rFonts w:asciiTheme="minorHAnsi" w:hAnsiTheme="minorHAnsi" w:cstheme="minorHAnsi"/>
          <w:sz w:val="24"/>
          <w:szCs w:val="24"/>
        </w:rPr>
        <w:t xml:space="preserve"> należy:</w:t>
      </w:r>
    </w:p>
    <w:p w14:paraId="0A40C326" w14:textId="77777777" w:rsidR="00101FAA" w:rsidRPr="00754C1D" w:rsidRDefault="00101FAA" w:rsidP="00E37E27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>częściej stosować mnemotechnik</w:t>
      </w:r>
      <w:r w:rsidR="00292CE9" w:rsidRPr="00754C1D">
        <w:rPr>
          <w:rFonts w:asciiTheme="minorHAnsi" w:hAnsiTheme="minorHAnsi" w:cstheme="minorHAnsi"/>
          <w:sz w:val="24"/>
          <w:szCs w:val="24"/>
        </w:rPr>
        <w:t>ę</w:t>
      </w:r>
      <w:r w:rsidRPr="00754C1D">
        <w:rPr>
          <w:rFonts w:asciiTheme="minorHAnsi" w:hAnsiTheme="minorHAnsi" w:cstheme="minorHAnsi"/>
          <w:sz w:val="24"/>
          <w:szCs w:val="24"/>
        </w:rPr>
        <w:t xml:space="preserve"> (skojarzeni</w:t>
      </w:r>
      <w:r w:rsidR="00892FB8" w:rsidRPr="00754C1D">
        <w:rPr>
          <w:rFonts w:asciiTheme="minorHAnsi" w:hAnsiTheme="minorHAnsi" w:cstheme="minorHAnsi"/>
          <w:sz w:val="24"/>
          <w:szCs w:val="24"/>
        </w:rPr>
        <w:t>e</w:t>
      </w:r>
      <w:r w:rsidRPr="00754C1D">
        <w:rPr>
          <w:rFonts w:asciiTheme="minorHAnsi" w:hAnsiTheme="minorHAnsi" w:cstheme="minorHAnsi"/>
          <w:sz w:val="24"/>
          <w:szCs w:val="24"/>
        </w:rPr>
        <w:t xml:space="preserve"> obrazu z jego zapisem literowym);</w:t>
      </w:r>
    </w:p>
    <w:p w14:paraId="04275842" w14:textId="6BAD0487" w:rsidR="00101FAA" w:rsidRPr="00CE203C" w:rsidRDefault="002812C9" w:rsidP="00CE203C">
      <w:pPr>
        <w:pStyle w:val="Wypunktowanie"/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>za</w:t>
      </w:r>
      <w:r w:rsidR="00101FAA" w:rsidRPr="00754C1D">
        <w:rPr>
          <w:rFonts w:asciiTheme="minorHAnsi" w:hAnsiTheme="minorHAnsi" w:cstheme="minorHAnsi"/>
          <w:sz w:val="24"/>
          <w:szCs w:val="24"/>
        </w:rPr>
        <w:t>proponować, aby stosował techniki szybkiego zapamiętywania (np.</w:t>
      </w:r>
      <w:r w:rsidR="00BA489C">
        <w:rPr>
          <w:rFonts w:asciiTheme="minorHAnsi" w:hAnsiTheme="minorHAnsi" w:cstheme="minorHAnsi"/>
          <w:sz w:val="24"/>
          <w:szCs w:val="24"/>
        </w:rPr>
        <w:t> </w:t>
      </w:r>
      <w:r w:rsidR="00CE203C">
        <w:rPr>
          <w:rFonts w:asciiTheme="minorHAnsi" w:hAnsiTheme="minorHAnsi" w:cstheme="minorHAnsi"/>
          <w:sz w:val="24"/>
          <w:szCs w:val="24"/>
        </w:rPr>
        <w:t>mapy myśli</w:t>
      </w:r>
      <w:r w:rsidR="00101FAA" w:rsidRPr="00754C1D">
        <w:rPr>
          <w:rFonts w:asciiTheme="minorHAnsi" w:hAnsiTheme="minorHAnsi" w:cstheme="minorHAnsi"/>
          <w:sz w:val="24"/>
          <w:szCs w:val="24"/>
        </w:rPr>
        <w:t>).</w:t>
      </w:r>
    </w:p>
    <w:p w14:paraId="7471815D" w14:textId="77777777" w:rsidR="00101FAA" w:rsidRPr="00A76051" w:rsidRDefault="00101FAA" w:rsidP="00C72BE6">
      <w:pPr>
        <w:pStyle w:val="Tytul3"/>
        <w:spacing w:before="0"/>
        <w:rPr>
          <w:rStyle w:val="Bold"/>
          <w:color w:val="009999"/>
          <w:szCs w:val="24"/>
        </w:rPr>
      </w:pPr>
      <w:r w:rsidRPr="00A76051">
        <w:rPr>
          <w:rStyle w:val="Bold"/>
          <w:color w:val="009999"/>
          <w:szCs w:val="24"/>
        </w:rPr>
        <w:t>Model pracy z uczniem z dyskalkulią</w:t>
      </w:r>
    </w:p>
    <w:p w14:paraId="417CBF20" w14:textId="09D560C7" w:rsidR="00101FAA" w:rsidRPr="00754C1D" w:rsidRDefault="00101FAA" w:rsidP="00C72BE6">
      <w:pPr>
        <w:pStyle w:val="Tekstglowny"/>
        <w:spacing w:after="120"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 xml:space="preserve">Uczeń </w:t>
      </w:r>
      <w:r w:rsidR="00CE203C">
        <w:rPr>
          <w:rFonts w:asciiTheme="minorHAnsi" w:hAnsiTheme="minorHAnsi" w:cstheme="minorHAnsi"/>
          <w:sz w:val="24"/>
          <w:szCs w:val="24"/>
        </w:rPr>
        <w:t xml:space="preserve">z dyskalkulią </w:t>
      </w:r>
      <w:r w:rsidRPr="00754C1D">
        <w:rPr>
          <w:rFonts w:asciiTheme="minorHAnsi" w:hAnsiTheme="minorHAnsi" w:cstheme="minorHAnsi"/>
          <w:sz w:val="24"/>
          <w:szCs w:val="24"/>
        </w:rPr>
        <w:t>ma trudności z rozróżnianiem symboli, znaków graficznych</w:t>
      </w:r>
      <w:r w:rsidR="00A769F3" w:rsidRPr="00754C1D">
        <w:rPr>
          <w:rFonts w:asciiTheme="minorHAnsi" w:hAnsiTheme="minorHAnsi" w:cstheme="minorHAnsi"/>
          <w:sz w:val="24"/>
          <w:szCs w:val="24"/>
        </w:rPr>
        <w:t xml:space="preserve"> itp</w:t>
      </w:r>
      <w:r w:rsidRPr="00754C1D">
        <w:rPr>
          <w:rFonts w:asciiTheme="minorHAnsi" w:hAnsiTheme="minorHAnsi" w:cstheme="minorHAnsi"/>
          <w:sz w:val="24"/>
          <w:szCs w:val="24"/>
        </w:rPr>
        <w:t xml:space="preserve">. </w:t>
      </w:r>
      <w:r w:rsidR="00F67077" w:rsidRPr="00754C1D">
        <w:rPr>
          <w:rFonts w:asciiTheme="minorHAnsi" w:hAnsiTheme="minorHAnsi" w:cstheme="minorHAnsi"/>
          <w:sz w:val="24"/>
          <w:szCs w:val="24"/>
        </w:rPr>
        <w:t xml:space="preserve">Wykazuje </w:t>
      </w:r>
      <w:r w:rsidRPr="00754C1D">
        <w:rPr>
          <w:rFonts w:asciiTheme="minorHAnsi" w:hAnsiTheme="minorHAnsi" w:cstheme="minorHAnsi"/>
          <w:sz w:val="24"/>
          <w:szCs w:val="24"/>
        </w:rPr>
        <w:t xml:space="preserve">zaburzenia </w:t>
      </w:r>
      <w:r w:rsidR="00CC3F1C" w:rsidRPr="00754C1D">
        <w:rPr>
          <w:rFonts w:asciiTheme="minorHAnsi" w:hAnsiTheme="minorHAnsi" w:cstheme="minorHAnsi"/>
          <w:sz w:val="24"/>
          <w:szCs w:val="24"/>
        </w:rPr>
        <w:t xml:space="preserve">w </w:t>
      </w:r>
      <w:r w:rsidRPr="00754C1D">
        <w:rPr>
          <w:rFonts w:asciiTheme="minorHAnsi" w:hAnsiTheme="minorHAnsi" w:cstheme="minorHAnsi"/>
          <w:sz w:val="24"/>
          <w:szCs w:val="24"/>
        </w:rPr>
        <w:t>orientacji przestrzennej, słabo orientuje się w kierunkach i na mapie</w:t>
      </w:r>
      <w:r w:rsidR="00EC50B1" w:rsidRPr="00754C1D">
        <w:rPr>
          <w:rFonts w:asciiTheme="minorHAnsi" w:hAnsiTheme="minorHAnsi" w:cstheme="minorHAnsi"/>
          <w:sz w:val="24"/>
          <w:szCs w:val="24"/>
        </w:rPr>
        <w:t>.</w:t>
      </w:r>
      <w:r w:rsidRPr="00754C1D">
        <w:rPr>
          <w:rFonts w:asciiTheme="minorHAnsi" w:hAnsiTheme="minorHAnsi" w:cstheme="minorHAnsi"/>
          <w:sz w:val="24"/>
          <w:szCs w:val="24"/>
        </w:rPr>
        <w:t xml:space="preserve"> Dyskalkulia najczęściej wią</w:t>
      </w:r>
      <w:r w:rsidR="006131B6">
        <w:rPr>
          <w:rFonts w:asciiTheme="minorHAnsi" w:hAnsiTheme="minorHAnsi" w:cstheme="minorHAnsi"/>
          <w:sz w:val="24"/>
          <w:szCs w:val="24"/>
        </w:rPr>
        <w:t>że się</w:t>
      </w:r>
      <w:r w:rsidRPr="00754C1D">
        <w:rPr>
          <w:rFonts w:asciiTheme="minorHAnsi" w:hAnsiTheme="minorHAnsi" w:cstheme="minorHAnsi"/>
          <w:sz w:val="24"/>
          <w:szCs w:val="24"/>
        </w:rPr>
        <w:t xml:space="preserve"> z dysleksją, </w:t>
      </w:r>
      <w:r w:rsidR="00CE203C">
        <w:rPr>
          <w:rFonts w:asciiTheme="minorHAnsi" w:hAnsiTheme="minorHAnsi" w:cstheme="minorHAnsi"/>
          <w:sz w:val="24"/>
          <w:szCs w:val="24"/>
        </w:rPr>
        <w:t>jedynie w skrajnych przypadkach</w:t>
      </w:r>
      <w:r w:rsidRPr="00754C1D">
        <w:rPr>
          <w:rFonts w:asciiTheme="minorHAnsi" w:hAnsiTheme="minorHAnsi" w:cstheme="minorHAnsi"/>
          <w:sz w:val="24"/>
          <w:szCs w:val="24"/>
        </w:rPr>
        <w:t xml:space="preserve"> występuje w czystej postaci. Aby wspomóc ucznia </w:t>
      </w:r>
      <w:r w:rsidR="00292CE9" w:rsidRPr="00754C1D">
        <w:rPr>
          <w:rFonts w:asciiTheme="minorHAnsi" w:hAnsiTheme="minorHAnsi" w:cstheme="minorHAnsi"/>
          <w:sz w:val="24"/>
          <w:szCs w:val="24"/>
        </w:rPr>
        <w:t>z dyskalkulią</w:t>
      </w:r>
      <w:r w:rsidR="00FE37F3" w:rsidRPr="00754C1D">
        <w:rPr>
          <w:rFonts w:asciiTheme="minorHAnsi" w:hAnsiTheme="minorHAnsi" w:cstheme="minorHAnsi"/>
          <w:sz w:val="24"/>
          <w:szCs w:val="24"/>
        </w:rPr>
        <w:t>,</w:t>
      </w:r>
      <w:r w:rsidRPr="00754C1D">
        <w:rPr>
          <w:rFonts w:asciiTheme="minorHAnsi" w:hAnsiTheme="minorHAnsi" w:cstheme="minorHAnsi"/>
          <w:sz w:val="24"/>
          <w:szCs w:val="24"/>
        </w:rPr>
        <w:t xml:space="preserve"> należy:</w:t>
      </w:r>
    </w:p>
    <w:p w14:paraId="69BD0FA8" w14:textId="77777777" w:rsidR="00101FAA" w:rsidRPr="00754C1D" w:rsidRDefault="00101FAA" w:rsidP="00E37E27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>zlec</w:t>
      </w:r>
      <w:r w:rsidR="00433893" w:rsidRPr="00754C1D">
        <w:rPr>
          <w:rFonts w:asciiTheme="minorHAnsi" w:hAnsiTheme="minorHAnsi" w:cstheme="minorHAnsi"/>
          <w:sz w:val="24"/>
          <w:szCs w:val="24"/>
        </w:rPr>
        <w:t>a</w:t>
      </w:r>
      <w:r w:rsidRPr="00754C1D">
        <w:rPr>
          <w:rFonts w:asciiTheme="minorHAnsi" w:hAnsiTheme="minorHAnsi" w:cstheme="minorHAnsi"/>
          <w:sz w:val="24"/>
          <w:szCs w:val="24"/>
        </w:rPr>
        <w:t xml:space="preserve">ć wykonanie puzzli </w:t>
      </w:r>
      <w:r w:rsidR="00433893" w:rsidRPr="00754C1D">
        <w:rPr>
          <w:rFonts w:asciiTheme="minorHAnsi" w:hAnsiTheme="minorHAnsi" w:cstheme="minorHAnsi"/>
          <w:sz w:val="24"/>
          <w:szCs w:val="24"/>
        </w:rPr>
        <w:t>dotyczących określonych</w:t>
      </w:r>
      <w:r w:rsidRPr="00754C1D">
        <w:rPr>
          <w:rFonts w:asciiTheme="minorHAnsi" w:hAnsiTheme="minorHAnsi" w:cstheme="minorHAnsi"/>
          <w:sz w:val="24"/>
          <w:szCs w:val="24"/>
        </w:rPr>
        <w:t xml:space="preserve"> pojęć;</w:t>
      </w:r>
    </w:p>
    <w:p w14:paraId="68B0C2CF" w14:textId="5B541ECF" w:rsidR="00101FAA" w:rsidRPr="00CE203C" w:rsidRDefault="00101FAA" w:rsidP="00CE203C">
      <w:pPr>
        <w:pStyle w:val="Wypunktowanie"/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 xml:space="preserve">częściej </w:t>
      </w:r>
      <w:r w:rsidR="00D63A1B" w:rsidRPr="00754C1D">
        <w:rPr>
          <w:rFonts w:asciiTheme="minorHAnsi" w:hAnsiTheme="minorHAnsi" w:cstheme="minorHAnsi"/>
          <w:sz w:val="24"/>
          <w:szCs w:val="24"/>
        </w:rPr>
        <w:t xml:space="preserve">jako środek dydaktyczny na lekcjach stosować </w:t>
      </w:r>
      <w:r w:rsidRPr="00754C1D">
        <w:rPr>
          <w:rFonts w:asciiTheme="minorHAnsi" w:hAnsiTheme="minorHAnsi" w:cstheme="minorHAnsi"/>
          <w:sz w:val="24"/>
          <w:szCs w:val="24"/>
        </w:rPr>
        <w:t>puzzle, gry planszowe</w:t>
      </w:r>
      <w:r w:rsidR="00842FB1" w:rsidRPr="00754C1D">
        <w:rPr>
          <w:rFonts w:asciiTheme="minorHAnsi" w:hAnsiTheme="minorHAnsi" w:cstheme="minorHAnsi"/>
          <w:sz w:val="24"/>
          <w:szCs w:val="24"/>
        </w:rPr>
        <w:t xml:space="preserve"> i</w:t>
      </w:r>
      <w:r w:rsidR="00BA489C">
        <w:rPr>
          <w:rFonts w:asciiTheme="minorHAnsi" w:hAnsiTheme="minorHAnsi" w:cstheme="minorHAnsi"/>
          <w:sz w:val="24"/>
          <w:szCs w:val="24"/>
        </w:rPr>
        <w:t> </w:t>
      </w:r>
      <w:r w:rsidRPr="00754C1D">
        <w:rPr>
          <w:rFonts w:asciiTheme="minorHAnsi" w:hAnsiTheme="minorHAnsi" w:cstheme="minorHAnsi"/>
          <w:sz w:val="24"/>
          <w:szCs w:val="24"/>
        </w:rPr>
        <w:t>dydaktyczne</w:t>
      </w:r>
      <w:r w:rsidR="00D63A1B" w:rsidRPr="00754C1D">
        <w:rPr>
          <w:rFonts w:asciiTheme="minorHAnsi" w:hAnsiTheme="minorHAnsi" w:cstheme="minorHAnsi"/>
          <w:sz w:val="24"/>
          <w:szCs w:val="24"/>
        </w:rPr>
        <w:t>.</w:t>
      </w:r>
    </w:p>
    <w:p w14:paraId="602E7163" w14:textId="59EE5AAE" w:rsidR="00F37BD0" w:rsidRPr="00A76051" w:rsidRDefault="00F37BD0" w:rsidP="00C72BE6">
      <w:pPr>
        <w:pStyle w:val="Tytul3"/>
        <w:spacing w:before="0"/>
        <w:rPr>
          <w:rStyle w:val="Bold"/>
          <w:color w:val="009999"/>
          <w:szCs w:val="24"/>
        </w:rPr>
      </w:pPr>
      <w:r w:rsidRPr="00A76051">
        <w:rPr>
          <w:rStyle w:val="Bold"/>
          <w:color w:val="009999"/>
          <w:szCs w:val="24"/>
        </w:rPr>
        <w:t>Model pracy z uczniem niesłyszącym lub słabosłys</w:t>
      </w:r>
      <w:r w:rsidR="00655D80" w:rsidRPr="00A76051">
        <w:rPr>
          <w:rStyle w:val="Bold"/>
          <w:color w:val="009999"/>
          <w:szCs w:val="24"/>
        </w:rPr>
        <w:t>zącym</w:t>
      </w:r>
    </w:p>
    <w:p w14:paraId="70C0DC45" w14:textId="36071C04" w:rsidR="00F37BD0" w:rsidRPr="00754C1D" w:rsidRDefault="00F37BD0" w:rsidP="00C72BE6">
      <w:pPr>
        <w:pStyle w:val="Tekstglowny"/>
        <w:spacing w:after="120"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lastRenderedPageBreak/>
        <w:t xml:space="preserve">Przystępując do realizacji </w:t>
      </w:r>
      <w:r w:rsidR="00842FB1" w:rsidRPr="00754C1D">
        <w:rPr>
          <w:rFonts w:asciiTheme="minorHAnsi" w:hAnsiTheme="minorHAnsi" w:cstheme="minorHAnsi"/>
          <w:sz w:val="24"/>
          <w:szCs w:val="24"/>
        </w:rPr>
        <w:t>p</w:t>
      </w:r>
      <w:r w:rsidRPr="00754C1D">
        <w:rPr>
          <w:rStyle w:val="Italic"/>
          <w:rFonts w:asciiTheme="minorHAnsi" w:hAnsiTheme="minorHAnsi" w:cstheme="minorHAnsi"/>
          <w:i w:val="0"/>
          <w:sz w:val="24"/>
          <w:szCs w:val="24"/>
        </w:rPr>
        <w:t>odstawy programowej</w:t>
      </w:r>
      <w:r w:rsidR="009862BE" w:rsidRPr="00754C1D">
        <w:rPr>
          <w:rStyle w:val="Italic"/>
          <w:rFonts w:asciiTheme="minorHAnsi" w:hAnsiTheme="minorHAnsi" w:cstheme="minorHAnsi"/>
          <w:i w:val="0"/>
          <w:sz w:val="24"/>
          <w:szCs w:val="24"/>
        </w:rPr>
        <w:t>,</w:t>
      </w:r>
      <w:r w:rsidR="00BD4357" w:rsidRPr="00754C1D">
        <w:rPr>
          <w:rFonts w:asciiTheme="minorHAnsi" w:hAnsiTheme="minorHAnsi" w:cstheme="minorHAnsi"/>
          <w:sz w:val="24"/>
          <w:szCs w:val="24"/>
        </w:rPr>
        <w:t xml:space="preserve"> należy </w:t>
      </w:r>
      <w:r w:rsidR="00CE203C">
        <w:rPr>
          <w:rFonts w:asciiTheme="minorHAnsi" w:hAnsiTheme="minorHAnsi" w:cstheme="minorHAnsi"/>
          <w:sz w:val="24"/>
          <w:szCs w:val="24"/>
        </w:rPr>
        <w:t>mieć na uwadze</w:t>
      </w:r>
      <w:r w:rsidR="00BD4357" w:rsidRPr="00754C1D">
        <w:rPr>
          <w:rFonts w:asciiTheme="minorHAnsi" w:hAnsiTheme="minorHAnsi" w:cstheme="minorHAnsi"/>
          <w:sz w:val="24"/>
          <w:szCs w:val="24"/>
        </w:rPr>
        <w:t>, że uczeń z </w:t>
      </w:r>
      <w:r w:rsidR="00CE203C">
        <w:rPr>
          <w:rFonts w:asciiTheme="minorHAnsi" w:hAnsiTheme="minorHAnsi" w:cstheme="minorHAnsi"/>
          <w:sz w:val="24"/>
          <w:szCs w:val="24"/>
        </w:rPr>
        <w:t>niesłyszący lub słabosłyszący</w:t>
      </w:r>
      <w:r w:rsidRPr="00754C1D">
        <w:rPr>
          <w:rFonts w:asciiTheme="minorHAnsi" w:hAnsiTheme="minorHAnsi" w:cstheme="minorHAnsi"/>
          <w:sz w:val="24"/>
          <w:szCs w:val="24"/>
        </w:rPr>
        <w:t xml:space="preserve"> nie opanował systemu językowego na takim poziomie jak uczniowie słyszący.</w:t>
      </w:r>
      <w:r w:rsidR="00842FB1" w:rsidRPr="00754C1D">
        <w:rPr>
          <w:rFonts w:asciiTheme="minorHAnsi" w:hAnsiTheme="minorHAnsi" w:cstheme="minorHAnsi"/>
          <w:sz w:val="24"/>
          <w:szCs w:val="24"/>
        </w:rPr>
        <w:t xml:space="preserve"> </w:t>
      </w:r>
      <w:r w:rsidRPr="00754C1D">
        <w:rPr>
          <w:rFonts w:asciiTheme="minorHAnsi" w:hAnsiTheme="minorHAnsi" w:cstheme="minorHAnsi"/>
          <w:sz w:val="24"/>
          <w:szCs w:val="24"/>
        </w:rPr>
        <w:t xml:space="preserve">Aby </w:t>
      </w:r>
      <w:r w:rsidR="00842FB1" w:rsidRPr="00754C1D">
        <w:rPr>
          <w:rFonts w:asciiTheme="minorHAnsi" w:hAnsiTheme="minorHAnsi" w:cstheme="minorHAnsi"/>
          <w:sz w:val="24"/>
          <w:szCs w:val="24"/>
        </w:rPr>
        <w:t xml:space="preserve">go </w:t>
      </w:r>
      <w:r w:rsidRPr="00754C1D">
        <w:rPr>
          <w:rFonts w:asciiTheme="minorHAnsi" w:hAnsiTheme="minorHAnsi" w:cstheme="minorHAnsi"/>
          <w:sz w:val="24"/>
          <w:szCs w:val="24"/>
        </w:rPr>
        <w:t>wspomóc</w:t>
      </w:r>
      <w:r w:rsidR="00FE37F3" w:rsidRPr="00754C1D">
        <w:rPr>
          <w:rFonts w:asciiTheme="minorHAnsi" w:hAnsiTheme="minorHAnsi" w:cstheme="minorHAnsi"/>
          <w:sz w:val="24"/>
          <w:szCs w:val="24"/>
        </w:rPr>
        <w:t>,</w:t>
      </w:r>
      <w:r w:rsidRPr="00754C1D">
        <w:rPr>
          <w:rFonts w:asciiTheme="minorHAnsi" w:hAnsiTheme="minorHAnsi" w:cstheme="minorHAnsi"/>
          <w:sz w:val="24"/>
          <w:szCs w:val="24"/>
        </w:rPr>
        <w:t xml:space="preserve"> należy:</w:t>
      </w:r>
    </w:p>
    <w:p w14:paraId="31CF4631" w14:textId="77777777" w:rsidR="00F37BD0" w:rsidRPr="00754C1D" w:rsidRDefault="00F37BD0" w:rsidP="00E37E27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>doskonalić umiejętnoś</w:t>
      </w:r>
      <w:r w:rsidR="00CB5B6B" w:rsidRPr="00754C1D">
        <w:rPr>
          <w:rFonts w:asciiTheme="minorHAnsi" w:hAnsiTheme="minorHAnsi" w:cstheme="minorHAnsi"/>
          <w:sz w:val="24"/>
          <w:szCs w:val="24"/>
        </w:rPr>
        <w:t>ci ucznia w zakresie</w:t>
      </w:r>
      <w:r w:rsidRPr="00754C1D">
        <w:rPr>
          <w:rFonts w:asciiTheme="minorHAnsi" w:hAnsiTheme="minorHAnsi" w:cstheme="minorHAnsi"/>
          <w:sz w:val="24"/>
          <w:szCs w:val="24"/>
        </w:rPr>
        <w:t xml:space="preserve"> porządkowania i synchronizowania wydarzeń;</w:t>
      </w:r>
    </w:p>
    <w:p w14:paraId="77C49AD7" w14:textId="3D419828" w:rsidR="00F37BD0" w:rsidRPr="00754C1D" w:rsidRDefault="00F37BD0" w:rsidP="00E37E27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>kształtować praktyczne umiejętności niezbędne do funkcjonowania w</w:t>
      </w:r>
      <w:r w:rsidR="00BA489C">
        <w:rPr>
          <w:rFonts w:asciiTheme="minorHAnsi" w:hAnsiTheme="minorHAnsi" w:cstheme="minorHAnsi"/>
          <w:sz w:val="24"/>
          <w:szCs w:val="24"/>
        </w:rPr>
        <w:t> </w:t>
      </w:r>
      <w:r w:rsidRPr="00754C1D">
        <w:rPr>
          <w:rFonts w:asciiTheme="minorHAnsi" w:hAnsiTheme="minorHAnsi" w:cstheme="minorHAnsi"/>
          <w:sz w:val="24"/>
          <w:szCs w:val="24"/>
        </w:rPr>
        <w:t>społeczeństwie z wykorzystaniem dostę</w:t>
      </w:r>
      <w:r w:rsidR="00DD5042" w:rsidRPr="00754C1D">
        <w:rPr>
          <w:rFonts w:asciiTheme="minorHAnsi" w:hAnsiTheme="minorHAnsi" w:cstheme="minorHAnsi"/>
          <w:sz w:val="24"/>
          <w:szCs w:val="24"/>
        </w:rPr>
        <w:t xml:space="preserve">pnych </w:t>
      </w:r>
      <w:r w:rsidR="00892992" w:rsidRPr="00754C1D">
        <w:rPr>
          <w:rFonts w:asciiTheme="minorHAnsi" w:hAnsiTheme="minorHAnsi" w:cstheme="minorHAnsi"/>
          <w:sz w:val="24"/>
          <w:szCs w:val="24"/>
        </w:rPr>
        <w:t xml:space="preserve">uczniowi </w:t>
      </w:r>
      <w:r w:rsidRPr="00754C1D">
        <w:rPr>
          <w:rFonts w:asciiTheme="minorHAnsi" w:hAnsiTheme="minorHAnsi" w:cstheme="minorHAnsi"/>
          <w:sz w:val="24"/>
          <w:szCs w:val="24"/>
        </w:rPr>
        <w:t>środków językowych;</w:t>
      </w:r>
    </w:p>
    <w:p w14:paraId="4C753087" w14:textId="77777777" w:rsidR="00F37BD0" w:rsidRPr="00754C1D" w:rsidRDefault="00F37BD0" w:rsidP="00E37E27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>uwzględnić potrzebę powtarzania i odwoływania się do treści omówionych wcześniej;</w:t>
      </w:r>
    </w:p>
    <w:p w14:paraId="46D37FC9" w14:textId="77777777" w:rsidR="00F37BD0" w:rsidRPr="00754C1D" w:rsidRDefault="00F37BD0" w:rsidP="00E37E27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>modyfikować teksty o skomplikowanej strukturze gramatyczno</w:t>
      </w:r>
      <w:r w:rsidR="00B26A77" w:rsidRPr="00754C1D">
        <w:rPr>
          <w:rFonts w:asciiTheme="minorHAnsi" w:hAnsiTheme="minorHAnsi" w:cstheme="minorHAnsi"/>
          <w:sz w:val="24"/>
          <w:szCs w:val="24"/>
        </w:rPr>
        <w:t>-</w:t>
      </w:r>
      <w:r w:rsidRPr="00754C1D">
        <w:rPr>
          <w:rFonts w:asciiTheme="minorHAnsi" w:hAnsiTheme="minorHAnsi" w:cstheme="minorHAnsi"/>
          <w:sz w:val="24"/>
          <w:szCs w:val="24"/>
        </w:rPr>
        <w:t>semantycznej;</w:t>
      </w:r>
    </w:p>
    <w:p w14:paraId="62AC50F4" w14:textId="6868E2FD" w:rsidR="00CE203C" w:rsidRDefault="00CE203C" w:rsidP="00CE203C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obligatoryjnie zapisywać na tablicy najważniejsze wiadomości związane z</w:t>
      </w:r>
      <w:r w:rsidR="006C7847">
        <w:rPr>
          <w:rFonts w:asciiTheme="minorHAnsi" w:hAnsiTheme="minorHAnsi" w:cstheme="minorHAnsi"/>
          <w:sz w:val="24"/>
          <w:szCs w:val="24"/>
        </w:rPr>
        <w:t> </w:t>
      </w:r>
      <w:r>
        <w:rPr>
          <w:rFonts w:asciiTheme="minorHAnsi" w:hAnsiTheme="minorHAnsi" w:cstheme="minorHAnsi"/>
          <w:sz w:val="24"/>
          <w:szCs w:val="24"/>
        </w:rPr>
        <w:t>tematem lekcji (np. daty, nazwiska);</w:t>
      </w:r>
    </w:p>
    <w:p w14:paraId="5EEC9BC1" w14:textId="09E076ED" w:rsidR="00A4735B" w:rsidRPr="00CE203C" w:rsidRDefault="004F476E" w:rsidP="00CE203C">
      <w:pPr>
        <w:pStyle w:val="Wypunktowanie"/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 xml:space="preserve">wyeliminować presję czasu – to </w:t>
      </w:r>
      <w:r w:rsidR="00F37BD0" w:rsidRPr="00754C1D">
        <w:rPr>
          <w:rFonts w:asciiTheme="minorHAnsi" w:hAnsiTheme="minorHAnsi" w:cstheme="minorHAnsi"/>
          <w:sz w:val="24"/>
          <w:szCs w:val="24"/>
        </w:rPr>
        <w:t xml:space="preserve">istotny czynnik podnoszący efektywność </w:t>
      </w:r>
      <w:r w:rsidR="00283326" w:rsidRPr="00754C1D">
        <w:rPr>
          <w:rFonts w:asciiTheme="minorHAnsi" w:hAnsiTheme="minorHAnsi" w:cstheme="minorHAnsi"/>
          <w:sz w:val="24"/>
          <w:szCs w:val="24"/>
        </w:rPr>
        <w:t>pracy</w:t>
      </w:r>
      <w:r w:rsidRPr="00754C1D">
        <w:rPr>
          <w:rFonts w:asciiTheme="minorHAnsi" w:hAnsiTheme="minorHAnsi" w:cstheme="minorHAnsi"/>
          <w:sz w:val="24"/>
          <w:szCs w:val="24"/>
        </w:rPr>
        <w:t>.</w:t>
      </w:r>
    </w:p>
    <w:p w14:paraId="3620163A" w14:textId="28199B61" w:rsidR="00F37BD0" w:rsidRPr="00A76051" w:rsidRDefault="00F37BD0" w:rsidP="00C72BE6">
      <w:pPr>
        <w:pStyle w:val="Tytul3"/>
        <w:spacing w:before="0"/>
        <w:rPr>
          <w:color w:val="009999"/>
        </w:rPr>
      </w:pPr>
      <w:r w:rsidRPr="00A76051">
        <w:rPr>
          <w:rStyle w:val="Bold"/>
          <w:color w:val="009999"/>
          <w:szCs w:val="24"/>
        </w:rPr>
        <w:t>Model pracy z uczniem niewidomym lub słabowidzącym</w:t>
      </w:r>
    </w:p>
    <w:p w14:paraId="0801841E" w14:textId="350B24EB" w:rsidR="00F37BD0" w:rsidRPr="00754C1D" w:rsidRDefault="00F37BD0" w:rsidP="00C72BE6">
      <w:pPr>
        <w:pStyle w:val="Tekstglowny"/>
        <w:spacing w:after="120"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>Przed wybor</w:t>
      </w:r>
      <w:r w:rsidR="00E50010">
        <w:rPr>
          <w:rFonts w:asciiTheme="minorHAnsi" w:hAnsiTheme="minorHAnsi" w:cstheme="minorHAnsi"/>
          <w:sz w:val="24"/>
          <w:szCs w:val="24"/>
        </w:rPr>
        <w:t>em</w:t>
      </w:r>
      <w:r w:rsidRPr="00754C1D">
        <w:rPr>
          <w:rFonts w:asciiTheme="minorHAnsi" w:hAnsiTheme="minorHAnsi" w:cstheme="minorHAnsi"/>
          <w:sz w:val="24"/>
          <w:szCs w:val="24"/>
        </w:rPr>
        <w:t xml:space="preserve"> podręcznika nauczyciel powinien sprawdzić, czy są dostępne jego </w:t>
      </w:r>
      <w:r w:rsidR="00BC48BB" w:rsidRPr="00754C1D">
        <w:rPr>
          <w:rFonts w:asciiTheme="minorHAnsi" w:hAnsiTheme="minorHAnsi" w:cstheme="minorHAnsi"/>
          <w:sz w:val="24"/>
          <w:szCs w:val="24"/>
        </w:rPr>
        <w:t xml:space="preserve">wersje </w:t>
      </w:r>
      <w:r w:rsidRPr="00754C1D">
        <w:rPr>
          <w:rFonts w:asciiTheme="minorHAnsi" w:hAnsiTheme="minorHAnsi" w:cstheme="minorHAnsi"/>
          <w:sz w:val="24"/>
          <w:szCs w:val="24"/>
        </w:rPr>
        <w:t xml:space="preserve">w </w:t>
      </w:r>
      <w:r w:rsidR="00CE203C">
        <w:rPr>
          <w:rFonts w:asciiTheme="minorHAnsi" w:hAnsiTheme="minorHAnsi" w:cstheme="minorHAnsi"/>
          <w:sz w:val="24"/>
          <w:szCs w:val="24"/>
        </w:rPr>
        <w:t xml:space="preserve">języku brajla, </w:t>
      </w:r>
      <w:r w:rsidRPr="00754C1D">
        <w:rPr>
          <w:rFonts w:asciiTheme="minorHAnsi" w:hAnsiTheme="minorHAnsi" w:cstheme="minorHAnsi"/>
          <w:sz w:val="24"/>
          <w:szCs w:val="24"/>
        </w:rPr>
        <w:t>w druku powiększonym</w:t>
      </w:r>
      <w:r w:rsidR="00CE203C">
        <w:rPr>
          <w:rFonts w:asciiTheme="minorHAnsi" w:hAnsiTheme="minorHAnsi" w:cstheme="minorHAnsi"/>
          <w:sz w:val="24"/>
          <w:szCs w:val="24"/>
        </w:rPr>
        <w:t xml:space="preserve"> lub w postaci elektronicznej, pozwalającej na dostosowanie wielkości strony do potrzeb ucznia i do komfortu jego wzroku</w:t>
      </w:r>
      <w:r w:rsidRPr="00754C1D">
        <w:rPr>
          <w:rFonts w:asciiTheme="minorHAnsi" w:hAnsiTheme="minorHAnsi" w:cstheme="minorHAnsi"/>
          <w:sz w:val="24"/>
          <w:szCs w:val="24"/>
        </w:rPr>
        <w:t>.</w:t>
      </w:r>
      <w:r w:rsidR="00FE37F3" w:rsidRPr="00754C1D">
        <w:rPr>
          <w:rFonts w:asciiTheme="minorHAnsi" w:hAnsiTheme="minorHAnsi" w:cstheme="minorHAnsi"/>
          <w:sz w:val="24"/>
          <w:szCs w:val="24"/>
        </w:rPr>
        <w:t xml:space="preserve"> </w:t>
      </w:r>
      <w:r w:rsidR="00B26CCC" w:rsidRPr="00754C1D">
        <w:rPr>
          <w:rFonts w:asciiTheme="minorHAnsi" w:hAnsiTheme="minorHAnsi" w:cstheme="minorHAnsi"/>
          <w:sz w:val="24"/>
          <w:szCs w:val="24"/>
        </w:rPr>
        <w:t>W pracy z uczniem</w:t>
      </w:r>
      <w:r w:rsidR="002862B8">
        <w:rPr>
          <w:rFonts w:asciiTheme="minorHAnsi" w:hAnsiTheme="minorHAnsi" w:cstheme="minorHAnsi"/>
          <w:sz w:val="24"/>
          <w:szCs w:val="24"/>
        </w:rPr>
        <w:t xml:space="preserve"> </w:t>
      </w:r>
      <w:r w:rsidR="002862B8" w:rsidRPr="002862B8">
        <w:rPr>
          <w:rFonts w:asciiTheme="minorHAnsi" w:hAnsiTheme="minorHAnsi" w:cstheme="minorHAnsi"/>
          <w:sz w:val="24"/>
          <w:szCs w:val="24"/>
        </w:rPr>
        <w:t>niewidomym lub słabowidzącym</w:t>
      </w:r>
      <w:r w:rsidR="00FE37F3" w:rsidRPr="00754C1D">
        <w:rPr>
          <w:rFonts w:asciiTheme="minorHAnsi" w:hAnsiTheme="minorHAnsi" w:cstheme="minorHAnsi"/>
          <w:sz w:val="24"/>
          <w:szCs w:val="24"/>
        </w:rPr>
        <w:t xml:space="preserve"> należy:</w:t>
      </w:r>
    </w:p>
    <w:p w14:paraId="3D362C98" w14:textId="2E76779F" w:rsidR="00F37BD0" w:rsidRPr="00754C1D" w:rsidRDefault="00F37BD0" w:rsidP="00E37E27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>z powodu utrudnie</w:t>
      </w:r>
      <w:r w:rsidR="00B753FC" w:rsidRPr="00754C1D">
        <w:rPr>
          <w:rFonts w:asciiTheme="minorHAnsi" w:hAnsiTheme="minorHAnsi" w:cstheme="minorHAnsi"/>
          <w:sz w:val="24"/>
          <w:szCs w:val="24"/>
        </w:rPr>
        <w:t>ń w</w:t>
      </w:r>
      <w:r w:rsidRPr="00754C1D">
        <w:rPr>
          <w:rFonts w:asciiTheme="minorHAnsi" w:hAnsiTheme="minorHAnsi" w:cstheme="minorHAnsi"/>
          <w:sz w:val="24"/>
          <w:szCs w:val="24"/>
        </w:rPr>
        <w:t xml:space="preserve"> korzystani</w:t>
      </w:r>
      <w:r w:rsidR="00B753FC" w:rsidRPr="00754C1D">
        <w:rPr>
          <w:rFonts w:asciiTheme="minorHAnsi" w:hAnsiTheme="minorHAnsi" w:cstheme="minorHAnsi"/>
          <w:sz w:val="24"/>
          <w:szCs w:val="24"/>
        </w:rPr>
        <w:t>u</w:t>
      </w:r>
      <w:r w:rsidRPr="00754C1D">
        <w:rPr>
          <w:rFonts w:asciiTheme="minorHAnsi" w:hAnsiTheme="minorHAnsi" w:cstheme="minorHAnsi"/>
          <w:sz w:val="24"/>
          <w:szCs w:val="24"/>
        </w:rPr>
        <w:t xml:space="preserve"> ze źródeł informacji w formie pisanej </w:t>
      </w:r>
      <w:r w:rsidR="00C14CBF" w:rsidRPr="00754C1D">
        <w:rPr>
          <w:rFonts w:asciiTheme="minorHAnsi" w:hAnsiTheme="minorHAnsi" w:cstheme="minorHAnsi"/>
          <w:sz w:val="24"/>
          <w:szCs w:val="24"/>
        </w:rPr>
        <w:t xml:space="preserve">− </w:t>
      </w:r>
      <w:r w:rsidRPr="00754C1D">
        <w:rPr>
          <w:rFonts w:asciiTheme="minorHAnsi" w:hAnsiTheme="minorHAnsi" w:cstheme="minorHAnsi"/>
          <w:sz w:val="24"/>
          <w:szCs w:val="24"/>
        </w:rPr>
        <w:t>wykorzystywać alternatywne materiały techniczne czy informatyczne;</w:t>
      </w:r>
    </w:p>
    <w:p w14:paraId="625997D0" w14:textId="3AF47A2D" w:rsidR="00F37BD0" w:rsidRPr="00754C1D" w:rsidRDefault="00F37BD0" w:rsidP="00E37E27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>stosować ćwiczenia, które zastępują wzrok innymi zmysłami</w:t>
      </w:r>
      <w:r w:rsidR="002862B8">
        <w:rPr>
          <w:rFonts w:asciiTheme="minorHAnsi" w:hAnsiTheme="minorHAnsi" w:cstheme="minorHAnsi"/>
          <w:sz w:val="24"/>
          <w:szCs w:val="24"/>
        </w:rPr>
        <w:t>, np. metodę dyskusji dydaktycznej</w:t>
      </w:r>
      <w:r w:rsidRPr="00754C1D">
        <w:rPr>
          <w:rFonts w:asciiTheme="minorHAnsi" w:hAnsiTheme="minorHAnsi" w:cstheme="minorHAnsi"/>
          <w:sz w:val="24"/>
          <w:szCs w:val="24"/>
        </w:rPr>
        <w:t>;</w:t>
      </w:r>
    </w:p>
    <w:p w14:paraId="2221E32D" w14:textId="3DEEE396" w:rsidR="00F37BD0" w:rsidRPr="00754C1D" w:rsidRDefault="00B862B8" w:rsidP="00E37E27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 xml:space="preserve">starać się nie dopuszczać, aby </w:t>
      </w:r>
      <w:r w:rsidR="00F37BD0" w:rsidRPr="00754C1D">
        <w:rPr>
          <w:rFonts w:asciiTheme="minorHAnsi" w:hAnsiTheme="minorHAnsi" w:cstheme="minorHAnsi"/>
          <w:sz w:val="24"/>
          <w:szCs w:val="24"/>
        </w:rPr>
        <w:t>ćwiczenia na lekcji angażowa</w:t>
      </w:r>
      <w:r w:rsidRPr="00754C1D">
        <w:rPr>
          <w:rFonts w:asciiTheme="minorHAnsi" w:hAnsiTheme="minorHAnsi" w:cstheme="minorHAnsi"/>
          <w:sz w:val="24"/>
          <w:szCs w:val="24"/>
        </w:rPr>
        <w:t>ły</w:t>
      </w:r>
      <w:r w:rsidR="00F37BD0" w:rsidRPr="00754C1D">
        <w:rPr>
          <w:rFonts w:asciiTheme="minorHAnsi" w:hAnsiTheme="minorHAnsi" w:cstheme="minorHAnsi"/>
          <w:sz w:val="24"/>
          <w:szCs w:val="24"/>
        </w:rPr>
        <w:t xml:space="preserve"> wzrok </w:t>
      </w:r>
      <w:r w:rsidR="002862B8">
        <w:rPr>
          <w:rFonts w:asciiTheme="minorHAnsi" w:hAnsiTheme="minorHAnsi" w:cstheme="minorHAnsi"/>
          <w:sz w:val="24"/>
          <w:szCs w:val="24"/>
        </w:rPr>
        <w:t xml:space="preserve">na </w:t>
      </w:r>
      <w:r w:rsidRPr="00754C1D">
        <w:rPr>
          <w:rFonts w:asciiTheme="minorHAnsi" w:hAnsiTheme="minorHAnsi" w:cstheme="minorHAnsi"/>
          <w:sz w:val="24"/>
          <w:szCs w:val="24"/>
        </w:rPr>
        <w:t xml:space="preserve">dłużej </w:t>
      </w:r>
      <w:r w:rsidR="00F37BD0" w:rsidRPr="00754C1D">
        <w:rPr>
          <w:rFonts w:asciiTheme="minorHAnsi" w:hAnsiTheme="minorHAnsi" w:cstheme="minorHAnsi"/>
          <w:sz w:val="24"/>
          <w:szCs w:val="24"/>
        </w:rPr>
        <w:t>niż 15 minut;</w:t>
      </w:r>
    </w:p>
    <w:p w14:paraId="0914FC4F" w14:textId="77777777" w:rsidR="00F37BD0" w:rsidRPr="00754C1D" w:rsidRDefault="00AD7997" w:rsidP="00E37E27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 xml:space="preserve">o ile to możliwe, </w:t>
      </w:r>
      <w:r w:rsidR="00F37BD0" w:rsidRPr="00754C1D">
        <w:rPr>
          <w:rFonts w:asciiTheme="minorHAnsi" w:hAnsiTheme="minorHAnsi" w:cstheme="minorHAnsi"/>
          <w:sz w:val="24"/>
          <w:szCs w:val="24"/>
        </w:rPr>
        <w:t xml:space="preserve">pracę pisemną </w:t>
      </w:r>
      <w:r w:rsidRPr="00754C1D">
        <w:rPr>
          <w:rFonts w:asciiTheme="minorHAnsi" w:hAnsiTheme="minorHAnsi" w:cstheme="minorHAnsi"/>
          <w:sz w:val="24"/>
          <w:szCs w:val="24"/>
        </w:rPr>
        <w:t>zastępować</w:t>
      </w:r>
      <w:r w:rsidR="00F37BD0" w:rsidRPr="00754C1D">
        <w:rPr>
          <w:rFonts w:asciiTheme="minorHAnsi" w:hAnsiTheme="minorHAnsi" w:cstheme="minorHAnsi"/>
          <w:sz w:val="24"/>
          <w:szCs w:val="24"/>
        </w:rPr>
        <w:t xml:space="preserve"> ustną formą wypowiedzi;</w:t>
      </w:r>
    </w:p>
    <w:p w14:paraId="3B13AD1D" w14:textId="41034C51" w:rsidR="00C23659" w:rsidRPr="002862B8" w:rsidRDefault="00F37BD0" w:rsidP="00C72BE6">
      <w:pPr>
        <w:pStyle w:val="Wypunktowanie"/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>stosować pomoce optyczne i elektrooptyczne</w:t>
      </w:r>
      <w:r w:rsidR="00F049D3" w:rsidRPr="00754C1D">
        <w:rPr>
          <w:rFonts w:asciiTheme="minorHAnsi" w:hAnsiTheme="minorHAnsi" w:cstheme="minorHAnsi"/>
          <w:sz w:val="24"/>
          <w:szCs w:val="24"/>
        </w:rPr>
        <w:t>,</w:t>
      </w:r>
      <w:r w:rsidRPr="00754C1D">
        <w:rPr>
          <w:rFonts w:asciiTheme="minorHAnsi" w:hAnsiTheme="minorHAnsi" w:cstheme="minorHAnsi"/>
          <w:sz w:val="24"/>
          <w:szCs w:val="24"/>
        </w:rPr>
        <w:t xml:space="preserve"> np. lupy, filtry koloru itp.</w:t>
      </w:r>
    </w:p>
    <w:p w14:paraId="7CE51470" w14:textId="77777777" w:rsidR="00F37BD0" w:rsidRPr="00A76051" w:rsidRDefault="00F37BD0" w:rsidP="00C72BE6">
      <w:pPr>
        <w:pStyle w:val="Tytul3"/>
        <w:spacing w:before="0"/>
        <w:rPr>
          <w:rStyle w:val="Bold"/>
          <w:color w:val="009999"/>
          <w:szCs w:val="24"/>
        </w:rPr>
      </w:pPr>
      <w:r w:rsidRPr="00A76051">
        <w:rPr>
          <w:rStyle w:val="Bold"/>
          <w:color w:val="009999"/>
          <w:szCs w:val="24"/>
        </w:rPr>
        <w:t>Model pracy z niepełnosprawnością ruchową, w tym z afazją</w:t>
      </w:r>
    </w:p>
    <w:p w14:paraId="7B4E03E5" w14:textId="0D9776BA" w:rsidR="00F37BD0" w:rsidRPr="00754C1D" w:rsidRDefault="00F37BD0" w:rsidP="00C72BE6">
      <w:pPr>
        <w:pStyle w:val="Tekstglowny"/>
        <w:spacing w:after="120"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>Dobierając sposób realizacji treści programowych</w:t>
      </w:r>
      <w:r w:rsidR="0021088D" w:rsidRPr="00754C1D">
        <w:rPr>
          <w:rFonts w:asciiTheme="minorHAnsi" w:hAnsiTheme="minorHAnsi" w:cstheme="minorHAnsi"/>
          <w:sz w:val="24"/>
          <w:szCs w:val="24"/>
        </w:rPr>
        <w:t>,</w:t>
      </w:r>
      <w:r w:rsidRPr="00754C1D">
        <w:rPr>
          <w:rFonts w:asciiTheme="minorHAnsi" w:hAnsiTheme="minorHAnsi" w:cstheme="minorHAnsi"/>
          <w:sz w:val="24"/>
          <w:szCs w:val="24"/>
        </w:rPr>
        <w:t xml:space="preserve"> trzeba uwzględniać ograniczenia wynikające z dysfunkcji ruchowych ucznia. W obszarze </w:t>
      </w:r>
      <w:r w:rsidR="002862B8">
        <w:rPr>
          <w:rFonts w:asciiTheme="minorHAnsi" w:hAnsiTheme="minorHAnsi" w:cstheme="minorHAnsi"/>
          <w:sz w:val="24"/>
          <w:szCs w:val="24"/>
        </w:rPr>
        <w:t xml:space="preserve">historii </w:t>
      </w:r>
      <w:r w:rsidR="002862B8">
        <w:rPr>
          <w:rFonts w:asciiTheme="minorHAnsi" w:hAnsiTheme="minorHAnsi" w:cstheme="minorHAnsi"/>
          <w:sz w:val="24"/>
          <w:szCs w:val="24"/>
        </w:rPr>
        <w:lastRenderedPageBreak/>
        <w:t>i</w:t>
      </w:r>
      <w:r w:rsidR="006C7847">
        <w:rPr>
          <w:rFonts w:asciiTheme="minorHAnsi" w:hAnsiTheme="minorHAnsi" w:cstheme="minorHAnsi"/>
          <w:sz w:val="24"/>
          <w:szCs w:val="24"/>
        </w:rPr>
        <w:t> </w:t>
      </w:r>
      <w:r w:rsidR="002862B8">
        <w:rPr>
          <w:rFonts w:asciiTheme="minorHAnsi" w:hAnsiTheme="minorHAnsi" w:cstheme="minorHAnsi"/>
          <w:sz w:val="24"/>
          <w:szCs w:val="24"/>
        </w:rPr>
        <w:t>teraźniejszości</w:t>
      </w:r>
      <w:r w:rsidRPr="00754C1D">
        <w:rPr>
          <w:rFonts w:asciiTheme="minorHAnsi" w:hAnsiTheme="minorHAnsi" w:cstheme="minorHAnsi"/>
          <w:sz w:val="24"/>
          <w:szCs w:val="24"/>
        </w:rPr>
        <w:t xml:space="preserve"> mogą pojawić się trudności w myśleniu przyczynowo</w:t>
      </w:r>
      <w:r w:rsidR="0021088D" w:rsidRPr="00754C1D">
        <w:rPr>
          <w:rFonts w:asciiTheme="minorHAnsi" w:hAnsiTheme="minorHAnsi" w:cstheme="minorHAnsi"/>
          <w:sz w:val="24"/>
          <w:szCs w:val="24"/>
        </w:rPr>
        <w:t>-</w:t>
      </w:r>
      <w:r w:rsidRPr="00754C1D">
        <w:rPr>
          <w:rFonts w:asciiTheme="minorHAnsi" w:hAnsiTheme="minorHAnsi" w:cstheme="minorHAnsi"/>
          <w:sz w:val="24"/>
          <w:szCs w:val="24"/>
        </w:rPr>
        <w:t>skutkowym.</w:t>
      </w:r>
      <w:r w:rsidR="00A4735B" w:rsidRPr="00754C1D">
        <w:rPr>
          <w:rFonts w:asciiTheme="minorHAnsi" w:hAnsiTheme="minorHAnsi" w:cstheme="minorHAnsi"/>
          <w:sz w:val="24"/>
          <w:szCs w:val="24"/>
        </w:rPr>
        <w:t xml:space="preserve"> Należy</w:t>
      </w:r>
      <w:r w:rsidR="0021088D" w:rsidRPr="00754C1D">
        <w:rPr>
          <w:rFonts w:asciiTheme="minorHAnsi" w:hAnsiTheme="minorHAnsi" w:cstheme="minorHAnsi"/>
          <w:sz w:val="24"/>
          <w:szCs w:val="24"/>
        </w:rPr>
        <w:t xml:space="preserve"> zatem</w:t>
      </w:r>
      <w:r w:rsidR="00A4735B" w:rsidRPr="00754C1D">
        <w:rPr>
          <w:rFonts w:asciiTheme="minorHAnsi" w:hAnsiTheme="minorHAnsi" w:cstheme="minorHAnsi"/>
          <w:sz w:val="24"/>
          <w:szCs w:val="24"/>
        </w:rPr>
        <w:t>:</w:t>
      </w:r>
    </w:p>
    <w:p w14:paraId="7AF86817" w14:textId="77777777" w:rsidR="00F37BD0" w:rsidRPr="00754C1D" w:rsidRDefault="00655D80" w:rsidP="00E37E27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>dostosować cele edukacyjno-</w:t>
      </w:r>
      <w:r w:rsidR="00F37BD0" w:rsidRPr="00754C1D">
        <w:rPr>
          <w:rFonts w:asciiTheme="minorHAnsi" w:hAnsiTheme="minorHAnsi" w:cstheme="minorHAnsi"/>
          <w:sz w:val="24"/>
          <w:szCs w:val="24"/>
        </w:rPr>
        <w:t>terapeutyczne, by odpowiadały indywidualnym potrzebom i możliwościom ucznia</w:t>
      </w:r>
      <w:r w:rsidR="004B5404" w:rsidRPr="00754C1D">
        <w:rPr>
          <w:rFonts w:asciiTheme="minorHAnsi" w:hAnsiTheme="minorHAnsi" w:cstheme="minorHAnsi"/>
          <w:sz w:val="24"/>
          <w:szCs w:val="24"/>
        </w:rPr>
        <w:t>;</w:t>
      </w:r>
    </w:p>
    <w:p w14:paraId="26BE3CF5" w14:textId="77777777" w:rsidR="00F37BD0" w:rsidRPr="00754C1D" w:rsidRDefault="00F37BD0" w:rsidP="00E37E27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>stosowa</w:t>
      </w:r>
      <w:r w:rsidR="00755D7F" w:rsidRPr="00754C1D">
        <w:rPr>
          <w:rFonts w:asciiTheme="minorHAnsi" w:hAnsiTheme="minorHAnsi" w:cstheme="minorHAnsi"/>
          <w:sz w:val="24"/>
          <w:szCs w:val="24"/>
        </w:rPr>
        <w:t>ć</w:t>
      </w:r>
      <w:r w:rsidRPr="00754C1D">
        <w:rPr>
          <w:rFonts w:asciiTheme="minorHAnsi" w:hAnsiTheme="minorHAnsi" w:cstheme="minorHAnsi"/>
          <w:sz w:val="24"/>
          <w:szCs w:val="24"/>
        </w:rPr>
        <w:t xml:space="preserve"> metody stymul</w:t>
      </w:r>
      <w:r w:rsidR="00755D7F" w:rsidRPr="00754C1D">
        <w:rPr>
          <w:rFonts w:asciiTheme="minorHAnsi" w:hAnsiTheme="minorHAnsi" w:cstheme="minorHAnsi"/>
          <w:sz w:val="24"/>
          <w:szCs w:val="24"/>
        </w:rPr>
        <w:t>ujące</w:t>
      </w:r>
      <w:r w:rsidRPr="00754C1D">
        <w:rPr>
          <w:rFonts w:asciiTheme="minorHAnsi" w:hAnsiTheme="minorHAnsi" w:cstheme="minorHAnsi"/>
          <w:sz w:val="24"/>
          <w:szCs w:val="24"/>
        </w:rPr>
        <w:t xml:space="preserve"> aktywność własną ucznia (metody aktywizujące)</w:t>
      </w:r>
      <w:r w:rsidR="004B5404" w:rsidRPr="00754C1D">
        <w:rPr>
          <w:rFonts w:asciiTheme="minorHAnsi" w:hAnsiTheme="minorHAnsi" w:cstheme="minorHAnsi"/>
          <w:sz w:val="24"/>
          <w:szCs w:val="24"/>
        </w:rPr>
        <w:t>;</w:t>
      </w:r>
    </w:p>
    <w:p w14:paraId="6B354D8E" w14:textId="77777777" w:rsidR="00F37BD0" w:rsidRPr="00754C1D" w:rsidRDefault="00F37BD0" w:rsidP="00E37E27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>obniżyć tempo pracy</w:t>
      </w:r>
      <w:r w:rsidR="004B5404" w:rsidRPr="00754C1D">
        <w:rPr>
          <w:rFonts w:asciiTheme="minorHAnsi" w:hAnsiTheme="minorHAnsi" w:cstheme="minorHAnsi"/>
          <w:sz w:val="24"/>
          <w:szCs w:val="24"/>
        </w:rPr>
        <w:t>;</w:t>
      </w:r>
    </w:p>
    <w:p w14:paraId="76ED3685" w14:textId="77777777" w:rsidR="00F37BD0" w:rsidRPr="00754C1D" w:rsidRDefault="00F37BD0" w:rsidP="00E37E27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>rozbudzać chęć eksperymentowania</w:t>
      </w:r>
      <w:r w:rsidR="004B5404" w:rsidRPr="00754C1D">
        <w:rPr>
          <w:rFonts w:asciiTheme="minorHAnsi" w:hAnsiTheme="minorHAnsi" w:cstheme="minorHAnsi"/>
          <w:sz w:val="24"/>
          <w:szCs w:val="24"/>
        </w:rPr>
        <w:t>;</w:t>
      </w:r>
    </w:p>
    <w:p w14:paraId="055188ED" w14:textId="151ECE54" w:rsidR="00F37BD0" w:rsidRDefault="00F37BD0" w:rsidP="002862B8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>dawa</w:t>
      </w:r>
      <w:r w:rsidR="0046437C" w:rsidRPr="00754C1D">
        <w:rPr>
          <w:rFonts w:asciiTheme="minorHAnsi" w:hAnsiTheme="minorHAnsi" w:cstheme="minorHAnsi"/>
          <w:sz w:val="24"/>
          <w:szCs w:val="24"/>
        </w:rPr>
        <w:t>ć</w:t>
      </w:r>
      <w:r w:rsidRPr="00754C1D">
        <w:rPr>
          <w:rFonts w:asciiTheme="minorHAnsi" w:hAnsiTheme="minorHAnsi" w:cstheme="minorHAnsi"/>
          <w:sz w:val="24"/>
          <w:szCs w:val="24"/>
        </w:rPr>
        <w:t xml:space="preserve"> okazj</w:t>
      </w:r>
      <w:r w:rsidR="0046437C" w:rsidRPr="00754C1D">
        <w:rPr>
          <w:rFonts w:asciiTheme="minorHAnsi" w:hAnsiTheme="minorHAnsi" w:cstheme="minorHAnsi"/>
          <w:sz w:val="24"/>
          <w:szCs w:val="24"/>
        </w:rPr>
        <w:t>ę</w:t>
      </w:r>
      <w:r w:rsidRPr="00754C1D">
        <w:rPr>
          <w:rFonts w:asciiTheme="minorHAnsi" w:hAnsiTheme="minorHAnsi" w:cstheme="minorHAnsi"/>
          <w:sz w:val="24"/>
          <w:szCs w:val="24"/>
        </w:rPr>
        <w:t xml:space="preserve"> do wykazywania się samodzielnością</w:t>
      </w:r>
      <w:r w:rsidR="002862B8">
        <w:rPr>
          <w:rFonts w:asciiTheme="minorHAnsi" w:hAnsiTheme="minorHAnsi" w:cstheme="minorHAnsi"/>
          <w:sz w:val="24"/>
          <w:szCs w:val="24"/>
        </w:rPr>
        <w:t>;</w:t>
      </w:r>
    </w:p>
    <w:p w14:paraId="23FEA246" w14:textId="38526DC5" w:rsidR="00377749" w:rsidRPr="002862B8" w:rsidRDefault="002862B8" w:rsidP="002862B8">
      <w:pPr>
        <w:pStyle w:val="Wypunktowanie"/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zrezygnować z wycieczek dydaktycznych na rzecz zapraszania przedstawicieli różnych zawodów lub świadków historii na lekcje.</w:t>
      </w:r>
    </w:p>
    <w:p w14:paraId="0423425C" w14:textId="7FA25401" w:rsidR="00A4735B" w:rsidRPr="00754C1D" w:rsidRDefault="00863B1E" w:rsidP="002862B8">
      <w:pPr>
        <w:pStyle w:val="Tekstglowny"/>
        <w:spacing w:after="120"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>D</w:t>
      </w:r>
      <w:r w:rsidR="00F37BD0" w:rsidRPr="00754C1D">
        <w:rPr>
          <w:rFonts w:asciiTheme="minorHAnsi" w:hAnsiTheme="minorHAnsi" w:cstheme="minorHAnsi"/>
          <w:sz w:val="24"/>
          <w:szCs w:val="24"/>
        </w:rPr>
        <w:t>użo satysfakcji może przynieść uczniowi praca grupowa</w:t>
      </w:r>
      <w:r w:rsidR="002862B8">
        <w:rPr>
          <w:rFonts w:asciiTheme="minorHAnsi" w:hAnsiTheme="minorHAnsi" w:cstheme="minorHAnsi"/>
          <w:sz w:val="24"/>
          <w:szCs w:val="24"/>
        </w:rPr>
        <w:t>, co wynika z</w:t>
      </w:r>
      <w:r w:rsidR="005F3799">
        <w:rPr>
          <w:rFonts w:asciiTheme="minorHAnsi" w:hAnsiTheme="minorHAnsi" w:cstheme="minorHAnsi"/>
          <w:sz w:val="24"/>
          <w:szCs w:val="24"/>
        </w:rPr>
        <w:t> </w:t>
      </w:r>
      <w:r w:rsidR="00F37BD0" w:rsidRPr="00754C1D">
        <w:rPr>
          <w:rFonts w:asciiTheme="minorHAnsi" w:hAnsiTheme="minorHAnsi" w:cstheme="minorHAnsi"/>
          <w:sz w:val="24"/>
          <w:szCs w:val="24"/>
        </w:rPr>
        <w:t>możliwoś</w:t>
      </w:r>
      <w:r w:rsidR="002862B8">
        <w:rPr>
          <w:rFonts w:asciiTheme="minorHAnsi" w:hAnsiTheme="minorHAnsi" w:cstheme="minorHAnsi"/>
          <w:sz w:val="24"/>
          <w:szCs w:val="24"/>
        </w:rPr>
        <w:t>ci</w:t>
      </w:r>
      <w:r w:rsidR="00F37BD0" w:rsidRPr="00754C1D">
        <w:rPr>
          <w:rFonts w:asciiTheme="minorHAnsi" w:hAnsiTheme="minorHAnsi" w:cstheme="minorHAnsi"/>
          <w:sz w:val="24"/>
          <w:szCs w:val="24"/>
        </w:rPr>
        <w:t xml:space="preserve"> komunikacji i współdziałania z rówieśnikami.</w:t>
      </w:r>
    </w:p>
    <w:p w14:paraId="57B578D8" w14:textId="77777777" w:rsidR="00F37BD0" w:rsidRPr="00A76051" w:rsidRDefault="00F37BD0" w:rsidP="005F3799">
      <w:pPr>
        <w:pStyle w:val="Tytul3"/>
        <w:keepNext/>
        <w:keepLines/>
        <w:spacing w:before="0"/>
        <w:rPr>
          <w:rStyle w:val="Bold"/>
          <w:color w:val="009999"/>
          <w:szCs w:val="24"/>
        </w:rPr>
      </w:pPr>
      <w:r w:rsidRPr="00A76051">
        <w:rPr>
          <w:rStyle w:val="Bold"/>
          <w:color w:val="009999"/>
          <w:szCs w:val="24"/>
        </w:rPr>
        <w:t>M</w:t>
      </w:r>
      <w:r w:rsidR="0045514A" w:rsidRPr="00A76051">
        <w:rPr>
          <w:rStyle w:val="Bold"/>
          <w:color w:val="009999"/>
          <w:szCs w:val="24"/>
        </w:rPr>
        <w:t>odel pracy z uczniem z autyzmem</w:t>
      </w:r>
      <w:r w:rsidRPr="00A76051">
        <w:rPr>
          <w:rStyle w:val="Bold"/>
          <w:color w:val="009999"/>
          <w:szCs w:val="24"/>
        </w:rPr>
        <w:t xml:space="preserve"> </w:t>
      </w:r>
    </w:p>
    <w:p w14:paraId="3AC2E898" w14:textId="2F0E1E2C" w:rsidR="0045514A" w:rsidRPr="00754C1D" w:rsidRDefault="00F37BD0" w:rsidP="000E5177">
      <w:pPr>
        <w:pStyle w:val="Tekstglowny"/>
        <w:spacing w:after="120" w:line="276" w:lineRule="auto"/>
        <w:ind w:firstLine="644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>Uczeń z autyzmem ma zaburzoną zdolność do komunikowania się</w:t>
      </w:r>
      <w:r w:rsidR="00924802" w:rsidRPr="00754C1D">
        <w:rPr>
          <w:rFonts w:asciiTheme="minorHAnsi" w:hAnsiTheme="minorHAnsi" w:cstheme="minorHAnsi"/>
          <w:sz w:val="24"/>
          <w:szCs w:val="24"/>
        </w:rPr>
        <w:t xml:space="preserve"> oraz</w:t>
      </w:r>
      <w:r w:rsidRPr="00754C1D">
        <w:rPr>
          <w:rFonts w:asciiTheme="minorHAnsi" w:hAnsiTheme="minorHAnsi" w:cstheme="minorHAnsi"/>
          <w:sz w:val="24"/>
          <w:szCs w:val="24"/>
        </w:rPr>
        <w:t xml:space="preserve"> przejawia zachowania stereotypowe, czyli powtarzające się. Wśród osób autystycznych spotyka się jednostki, które mają wybitne zdolności w wąskim obszarze swojego funkcjonowania.</w:t>
      </w:r>
      <w:r w:rsidR="00A4735B" w:rsidRPr="00754C1D">
        <w:rPr>
          <w:rFonts w:asciiTheme="minorHAnsi" w:hAnsiTheme="minorHAnsi" w:cstheme="minorHAnsi"/>
          <w:sz w:val="24"/>
          <w:szCs w:val="24"/>
        </w:rPr>
        <w:t xml:space="preserve"> </w:t>
      </w:r>
      <w:r w:rsidR="0045514A" w:rsidRPr="00754C1D">
        <w:rPr>
          <w:rFonts w:asciiTheme="minorHAnsi" w:hAnsiTheme="minorHAnsi" w:cstheme="minorHAnsi"/>
          <w:sz w:val="24"/>
          <w:szCs w:val="24"/>
        </w:rPr>
        <w:t xml:space="preserve">Można wyróżnić pięć </w:t>
      </w:r>
      <w:r w:rsidR="007449C2" w:rsidRPr="00754C1D">
        <w:rPr>
          <w:rFonts w:asciiTheme="minorHAnsi" w:hAnsiTheme="minorHAnsi" w:cstheme="minorHAnsi"/>
          <w:sz w:val="24"/>
          <w:szCs w:val="24"/>
        </w:rPr>
        <w:t xml:space="preserve">odmian </w:t>
      </w:r>
      <w:r w:rsidR="0045514A" w:rsidRPr="00754C1D">
        <w:rPr>
          <w:rFonts w:asciiTheme="minorHAnsi" w:hAnsiTheme="minorHAnsi" w:cstheme="minorHAnsi"/>
          <w:sz w:val="24"/>
          <w:szCs w:val="24"/>
        </w:rPr>
        <w:t>zaburzeń rozwojowych tego typu:</w:t>
      </w:r>
      <w:r w:rsidR="000E5177">
        <w:rPr>
          <w:rFonts w:asciiTheme="minorHAnsi" w:hAnsiTheme="minorHAnsi" w:cstheme="minorHAnsi"/>
          <w:sz w:val="24"/>
          <w:szCs w:val="24"/>
        </w:rPr>
        <w:t xml:space="preserve"> </w:t>
      </w:r>
      <w:r w:rsidR="0045514A" w:rsidRPr="00754C1D">
        <w:rPr>
          <w:rFonts w:asciiTheme="minorHAnsi" w:hAnsiTheme="minorHAnsi" w:cstheme="minorHAnsi"/>
          <w:sz w:val="24"/>
          <w:szCs w:val="24"/>
        </w:rPr>
        <w:t>zaburzenia autystyczne,</w:t>
      </w:r>
      <w:r w:rsidR="000E5177">
        <w:rPr>
          <w:rFonts w:asciiTheme="minorHAnsi" w:hAnsiTheme="minorHAnsi" w:cstheme="minorHAnsi"/>
          <w:sz w:val="24"/>
          <w:szCs w:val="24"/>
        </w:rPr>
        <w:t xml:space="preserve"> </w:t>
      </w:r>
      <w:r w:rsidR="0045514A" w:rsidRPr="00754C1D">
        <w:rPr>
          <w:rFonts w:asciiTheme="minorHAnsi" w:hAnsiTheme="minorHAnsi" w:cstheme="minorHAnsi"/>
          <w:sz w:val="24"/>
          <w:szCs w:val="24"/>
        </w:rPr>
        <w:t>zaburzenia Aspergera,</w:t>
      </w:r>
      <w:r w:rsidR="000E5177">
        <w:rPr>
          <w:rFonts w:asciiTheme="minorHAnsi" w:hAnsiTheme="minorHAnsi" w:cstheme="minorHAnsi"/>
          <w:sz w:val="24"/>
          <w:szCs w:val="24"/>
        </w:rPr>
        <w:t xml:space="preserve"> </w:t>
      </w:r>
      <w:r w:rsidR="0045514A" w:rsidRPr="00754C1D">
        <w:rPr>
          <w:rFonts w:asciiTheme="minorHAnsi" w:hAnsiTheme="minorHAnsi" w:cstheme="minorHAnsi"/>
          <w:sz w:val="24"/>
          <w:szCs w:val="24"/>
        </w:rPr>
        <w:t>zaburzenia Retta,</w:t>
      </w:r>
      <w:r w:rsidR="000E5177">
        <w:rPr>
          <w:rFonts w:asciiTheme="minorHAnsi" w:hAnsiTheme="minorHAnsi" w:cstheme="minorHAnsi"/>
          <w:sz w:val="24"/>
          <w:szCs w:val="24"/>
        </w:rPr>
        <w:t xml:space="preserve"> </w:t>
      </w:r>
      <w:r w:rsidR="0045514A" w:rsidRPr="00754C1D">
        <w:rPr>
          <w:rFonts w:asciiTheme="minorHAnsi" w:hAnsiTheme="minorHAnsi" w:cstheme="minorHAnsi"/>
          <w:sz w:val="24"/>
          <w:szCs w:val="24"/>
        </w:rPr>
        <w:t>dziecięce zaburzenia dezintegracyjne,</w:t>
      </w:r>
      <w:r w:rsidR="000E5177">
        <w:rPr>
          <w:rFonts w:asciiTheme="minorHAnsi" w:hAnsiTheme="minorHAnsi" w:cstheme="minorHAnsi"/>
          <w:sz w:val="24"/>
          <w:szCs w:val="24"/>
        </w:rPr>
        <w:t xml:space="preserve"> </w:t>
      </w:r>
      <w:r w:rsidR="0045514A" w:rsidRPr="00754C1D">
        <w:rPr>
          <w:rFonts w:asciiTheme="minorHAnsi" w:hAnsiTheme="minorHAnsi" w:cstheme="minorHAnsi"/>
          <w:sz w:val="24"/>
          <w:szCs w:val="24"/>
        </w:rPr>
        <w:t>całościowe zaburzenia rozwojowe nieujęte w innych kategoriach diagnostycznych</w:t>
      </w:r>
      <w:r w:rsidR="005C5342" w:rsidRPr="00754C1D">
        <w:rPr>
          <w:rFonts w:asciiTheme="minorHAnsi" w:hAnsiTheme="minorHAnsi" w:cstheme="minorHAnsi"/>
          <w:sz w:val="24"/>
          <w:szCs w:val="24"/>
        </w:rPr>
        <w:t>.</w:t>
      </w:r>
      <w:r w:rsidR="0045514A" w:rsidRPr="00754C1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261E22A" w14:textId="77777777" w:rsidR="00F37BD0" w:rsidRPr="00754C1D" w:rsidRDefault="0045514A" w:rsidP="00C72BE6">
      <w:pPr>
        <w:pStyle w:val="Tekstglowny"/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>W pracy z uczniem n</w:t>
      </w:r>
      <w:r w:rsidR="00A4735B" w:rsidRPr="00754C1D">
        <w:rPr>
          <w:rFonts w:asciiTheme="minorHAnsi" w:hAnsiTheme="minorHAnsi" w:cstheme="minorHAnsi"/>
          <w:sz w:val="24"/>
          <w:szCs w:val="24"/>
        </w:rPr>
        <w:t>ależy:</w:t>
      </w:r>
    </w:p>
    <w:p w14:paraId="602E4204" w14:textId="55386B4C" w:rsidR="00F37BD0" w:rsidRPr="00754C1D" w:rsidRDefault="00F37BD0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 xml:space="preserve">wykorzystać </w:t>
      </w:r>
      <w:r w:rsidR="00143737" w:rsidRPr="00754C1D">
        <w:rPr>
          <w:rFonts w:asciiTheme="minorHAnsi" w:hAnsiTheme="minorHAnsi" w:cstheme="minorHAnsi"/>
          <w:sz w:val="24"/>
          <w:szCs w:val="24"/>
        </w:rPr>
        <w:t xml:space="preserve">jego </w:t>
      </w:r>
      <w:r w:rsidRPr="00754C1D">
        <w:rPr>
          <w:rFonts w:asciiTheme="minorHAnsi" w:hAnsiTheme="minorHAnsi" w:cstheme="minorHAnsi"/>
          <w:sz w:val="24"/>
          <w:szCs w:val="24"/>
        </w:rPr>
        <w:t>zdolność do koncentracji uwagi</w:t>
      </w:r>
      <w:r w:rsidR="000E5177">
        <w:rPr>
          <w:rFonts w:asciiTheme="minorHAnsi" w:hAnsiTheme="minorHAnsi" w:cstheme="minorHAnsi"/>
          <w:sz w:val="24"/>
          <w:szCs w:val="24"/>
        </w:rPr>
        <w:t>, umożliwiając tym samym zagłębienie się ucznia w dane zagadnienie, które może ukierunkować jego zainteresowania edukacyjne;</w:t>
      </w:r>
    </w:p>
    <w:p w14:paraId="69A78EB5" w14:textId="257ADF44" w:rsidR="00F37BD0" w:rsidRPr="00754C1D" w:rsidRDefault="00F37BD0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 xml:space="preserve">działać na emocje, wykorzystując w procesie nauczania muzykę, sztukę, </w:t>
      </w:r>
      <w:r w:rsidR="000E5177">
        <w:rPr>
          <w:rFonts w:asciiTheme="minorHAnsi" w:hAnsiTheme="minorHAnsi" w:cstheme="minorHAnsi"/>
          <w:sz w:val="24"/>
          <w:szCs w:val="24"/>
        </w:rPr>
        <w:t>filmy, materiały audio (np. opowieści świadków historii);</w:t>
      </w:r>
    </w:p>
    <w:p w14:paraId="5C1AAE3D" w14:textId="77777777" w:rsidR="00F37BD0" w:rsidRPr="00754C1D" w:rsidRDefault="00F37BD0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>stosować uporządkowane formy nauczania</w:t>
      </w:r>
      <w:r w:rsidR="00175CC5" w:rsidRPr="00754C1D">
        <w:rPr>
          <w:rFonts w:asciiTheme="minorHAnsi" w:hAnsiTheme="minorHAnsi" w:cstheme="minorHAnsi"/>
          <w:sz w:val="24"/>
          <w:szCs w:val="24"/>
        </w:rPr>
        <w:t>;</w:t>
      </w:r>
    </w:p>
    <w:p w14:paraId="069B3700" w14:textId="77777777" w:rsidR="00F37BD0" w:rsidRPr="00754C1D" w:rsidRDefault="00F37BD0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>dzielić zadania na mniejsze etapy</w:t>
      </w:r>
      <w:r w:rsidR="00175CC5" w:rsidRPr="00754C1D">
        <w:rPr>
          <w:rFonts w:asciiTheme="minorHAnsi" w:hAnsiTheme="minorHAnsi" w:cstheme="minorHAnsi"/>
          <w:sz w:val="24"/>
          <w:szCs w:val="24"/>
        </w:rPr>
        <w:t>;</w:t>
      </w:r>
    </w:p>
    <w:p w14:paraId="0B99B081" w14:textId="5A24F19F" w:rsidR="00F37BD0" w:rsidRPr="00754C1D" w:rsidRDefault="00F37BD0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>wzbogacać nauczanie ilustracj</w:t>
      </w:r>
      <w:r w:rsidR="006131B6">
        <w:rPr>
          <w:rFonts w:asciiTheme="minorHAnsi" w:hAnsiTheme="minorHAnsi" w:cstheme="minorHAnsi"/>
          <w:sz w:val="24"/>
          <w:szCs w:val="24"/>
        </w:rPr>
        <w:t>ami</w:t>
      </w:r>
      <w:r w:rsidRPr="00754C1D">
        <w:rPr>
          <w:rFonts w:asciiTheme="minorHAnsi" w:hAnsiTheme="minorHAnsi" w:cstheme="minorHAnsi"/>
          <w:sz w:val="24"/>
          <w:szCs w:val="24"/>
        </w:rPr>
        <w:t>, które przedstawiają zadania do</w:t>
      </w:r>
      <w:r w:rsidR="00BA489C">
        <w:rPr>
          <w:rFonts w:asciiTheme="minorHAnsi" w:hAnsiTheme="minorHAnsi" w:cstheme="minorHAnsi"/>
          <w:sz w:val="24"/>
          <w:szCs w:val="24"/>
        </w:rPr>
        <w:t> </w:t>
      </w:r>
      <w:r w:rsidRPr="00754C1D">
        <w:rPr>
          <w:rFonts w:asciiTheme="minorHAnsi" w:hAnsiTheme="minorHAnsi" w:cstheme="minorHAnsi"/>
          <w:sz w:val="24"/>
          <w:szCs w:val="24"/>
        </w:rPr>
        <w:t>wykonania</w:t>
      </w:r>
      <w:r w:rsidR="00175CC5" w:rsidRPr="00754C1D">
        <w:rPr>
          <w:rFonts w:asciiTheme="minorHAnsi" w:hAnsiTheme="minorHAnsi" w:cstheme="minorHAnsi"/>
          <w:sz w:val="24"/>
          <w:szCs w:val="24"/>
        </w:rPr>
        <w:t>;</w:t>
      </w:r>
    </w:p>
    <w:p w14:paraId="17C1C7B7" w14:textId="769718F7" w:rsidR="00F6353E" w:rsidRPr="000E5177" w:rsidRDefault="00F37BD0" w:rsidP="000E5177">
      <w:pPr>
        <w:pStyle w:val="Wypunktowanie"/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>poświęcić czas na nawiązanie pozytywnej relacji i zaufania.</w:t>
      </w:r>
    </w:p>
    <w:p w14:paraId="00176976" w14:textId="77777777" w:rsidR="00F37BD0" w:rsidRPr="00A76051" w:rsidRDefault="00F37BD0" w:rsidP="00C72BE6">
      <w:pPr>
        <w:pStyle w:val="Tytul3"/>
        <w:spacing w:before="0"/>
        <w:rPr>
          <w:rStyle w:val="Bold"/>
          <w:color w:val="009999"/>
          <w:szCs w:val="24"/>
        </w:rPr>
      </w:pPr>
      <w:r w:rsidRPr="00A76051">
        <w:rPr>
          <w:rStyle w:val="Bold"/>
          <w:color w:val="009999"/>
          <w:szCs w:val="24"/>
        </w:rPr>
        <w:lastRenderedPageBreak/>
        <w:t>Model pracy z uczniem z ADHD</w:t>
      </w:r>
    </w:p>
    <w:p w14:paraId="1D358D44" w14:textId="77777777" w:rsidR="00F37BD0" w:rsidRPr="00754C1D" w:rsidRDefault="00F37BD0" w:rsidP="00C72BE6">
      <w:pPr>
        <w:pStyle w:val="Tekstglowny"/>
        <w:spacing w:after="120"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 xml:space="preserve">Uczeń z ADHD ma trudności ze skupieniem uwagi, </w:t>
      </w:r>
      <w:r w:rsidR="00BD7E8C" w:rsidRPr="00754C1D">
        <w:rPr>
          <w:rFonts w:asciiTheme="minorHAnsi" w:hAnsiTheme="minorHAnsi" w:cstheme="minorHAnsi"/>
          <w:sz w:val="24"/>
          <w:szCs w:val="24"/>
        </w:rPr>
        <w:t xml:space="preserve">cierpi na </w:t>
      </w:r>
      <w:r w:rsidRPr="00754C1D">
        <w:rPr>
          <w:rFonts w:asciiTheme="minorHAnsi" w:hAnsiTheme="minorHAnsi" w:cstheme="minorHAnsi"/>
          <w:sz w:val="24"/>
          <w:szCs w:val="24"/>
        </w:rPr>
        <w:t>zaburzenia koncentracji, przejawia nadmierną impulsywność i nad</w:t>
      </w:r>
      <w:r w:rsidR="00BD4357" w:rsidRPr="00754C1D">
        <w:rPr>
          <w:rFonts w:asciiTheme="minorHAnsi" w:hAnsiTheme="minorHAnsi" w:cstheme="minorHAnsi"/>
          <w:sz w:val="24"/>
          <w:szCs w:val="24"/>
        </w:rPr>
        <w:t>ruchliwość. W pracy z uczniem z </w:t>
      </w:r>
      <w:r w:rsidRPr="00754C1D">
        <w:rPr>
          <w:rFonts w:asciiTheme="minorHAnsi" w:hAnsiTheme="minorHAnsi" w:cstheme="minorHAnsi"/>
          <w:sz w:val="24"/>
          <w:szCs w:val="24"/>
        </w:rPr>
        <w:t>ADHD</w:t>
      </w:r>
      <w:r w:rsidR="00C32560" w:rsidRPr="00754C1D">
        <w:rPr>
          <w:rFonts w:asciiTheme="minorHAnsi" w:hAnsiTheme="minorHAnsi" w:cstheme="minorHAnsi"/>
          <w:sz w:val="24"/>
          <w:szCs w:val="24"/>
        </w:rPr>
        <w:t xml:space="preserve"> należy</w:t>
      </w:r>
      <w:r w:rsidRPr="00754C1D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2A79226D" w14:textId="77777777" w:rsidR="00F37BD0" w:rsidRPr="00754C1D" w:rsidRDefault="00F37BD0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>dostosować warunki kształcenia do możliwości psychofizycznych i tempa pracy ucznia,</w:t>
      </w:r>
    </w:p>
    <w:p w14:paraId="042A83F9" w14:textId="77777777" w:rsidR="00F37BD0" w:rsidRPr="00754C1D" w:rsidRDefault="00F37BD0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>udzielać prostych</w:t>
      </w:r>
      <w:r w:rsidR="00CE188D" w:rsidRPr="00754C1D">
        <w:rPr>
          <w:rFonts w:asciiTheme="minorHAnsi" w:hAnsiTheme="minorHAnsi" w:cstheme="minorHAnsi"/>
          <w:sz w:val="24"/>
          <w:szCs w:val="24"/>
        </w:rPr>
        <w:t>,</w:t>
      </w:r>
      <w:r w:rsidRPr="00754C1D">
        <w:rPr>
          <w:rFonts w:asciiTheme="minorHAnsi" w:hAnsiTheme="minorHAnsi" w:cstheme="minorHAnsi"/>
          <w:sz w:val="24"/>
          <w:szCs w:val="24"/>
        </w:rPr>
        <w:t xml:space="preserve"> nieskomplikowanych komunikatów</w:t>
      </w:r>
      <w:r w:rsidR="00B04BCF" w:rsidRPr="00754C1D">
        <w:rPr>
          <w:rFonts w:asciiTheme="minorHAnsi" w:hAnsiTheme="minorHAnsi" w:cstheme="minorHAnsi"/>
          <w:sz w:val="24"/>
          <w:szCs w:val="24"/>
        </w:rPr>
        <w:t xml:space="preserve"> i</w:t>
      </w:r>
      <w:r w:rsidRPr="00754C1D">
        <w:rPr>
          <w:rFonts w:asciiTheme="minorHAnsi" w:hAnsiTheme="minorHAnsi" w:cstheme="minorHAnsi"/>
          <w:sz w:val="24"/>
          <w:szCs w:val="24"/>
        </w:rPr>
        <w:t xml:space="preserve"> poleceń</w:t>
      </w:r>
      <w:r w:rsidR="00C32560" w:rsidRPr="00754C1D">
        <w:rPr>
          <w:rFonts w:asciiTheme="minorHAnsi" w:hAnsiTheme="minorHAnsi" w:cstheme="minorHAnsi"/>
          <w:sz w:val="24"/>
          <w:szCs w:val="24"/>
        </w:rPr>
        <w:t>;</w:t>
      </w:r>
    </w:p>
    <w:p w14:paraId="6E1588CC" w14:textId="3FF63DF6" w:rsidR="00F37BD0" w:rsidRPr="00754C1D" w:rsidRDefault="00F37BD0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>każd</w:t>
      </w:r>
      <w:r w:rsidR="0053367D" w:rsidRPr="00754C1D">
        <w:rPr>
          <w:rFonts w:asciiTheme="minorHAnsi" w:hAnsiTheme="minorHAnsi" w:cstheme="minorHAnsi"/>
          <w:sz w:val="24"/>
          <w:szCs w:val="24"/>
        </w:rPr>
        <w:t>ą</w:t>
      </w:r>
      <w:r w:rsidRPr="00754C1D">
        <w:rPr>
          <w:rFonts w:asciiTheme="minorHAnsi" w:hAnsiTheme="minorHAnsi" w:cstheme="minorHAnsi"/>
          <w:sz w:val="24"/>
          <w:szCs w:val="24"/>
        </w:rPr>
        <w:t xml:space="preserve"> now</w:t>
      </w:r>
      <w:r w:rsidR="0053367D" w:rsidRPr="00754C1D">
        <w:rPr>
          <w:rFonts w:asciiTheme="minorHAnsi" w:hAnsiTheme="minorHAnsi" w:cstheme="minorHAnsi"/>
          <w:sz w:val="24"/>
          <w:szCs w:val="24"/>
        </w:rPr>
        <w:t>ą</w:t>
      </w:r>
      <w:r w:rsidRPr="00754C1D">
        <w:rPr>
          <w:rFonts w:asciiTheme="minorHAnsi" w:hAnsiTheme="minorHAnsi" w:cstheme="minorHAnsi"/>
          <w:sz w:val="24"/>
          <w:szCs w:val="24"/>
        </w:rPr>
        <w:t xml:space="preserve"> </w:t>
      </w:r>
      <w:r w:rsidR="00D05ECA" w:rsidRPr="00754C1D">
        <w:rPr>
          <w:rFonts w:asciiTheme="minorHAnsi" w:hAnsiTheme="minorHAnsi" w:cstheme="minorHAnsi"/>
          <w:sz w:val="24"/>
          <w:szCs w:val="24"/>
        </w:rPr>
        <w:t xml:space="preserve">informację lub </w:t>
      </w:r>
      <w:r w:rsidRPr="00754C1D">
        <w:rPr>
          <w:rFonts w:asciiTheme="minorHAnsi" w:hAnsiTheme="minorHAnsi" w:cstheme="minorHAnsi"/>
          <w:sz w:val="24"/>
          <w:szCs w:val="24"/>
        </w:rPr>
        <w:t>aktywność</w:t>
      </w:r>
      <w:r w:rsidR="0053367D" w:rsidRPr="00754C1D">
        <w:rPr>
          <w:rFonts w:asciiTheme="minorHAnsi" w:hAnsiTheme="minorHAnsi" w:cstheme="minorHAnsi"/>
          <w:sz w:val="24"/>
          <w:szCs w:val="24"/>
        </w:rPr>
        <w:t xml:space="preserve"> wyraźnie akcentować </w:t>
      </w:r>
      <w:r w:rsidR="00951989" w:rsidRPr="00754C1D">
        <w:rPr>
          <w:rFonts w:asciiTheme="minorHAnsi" w:hAnsiTheme="minorHAnsi" w:cstheme="minorHAnsi"/>
          <w:sz w:val="24"/>
          <w:szCs w:val="24"/>
        </w:rPr>
        <w:t>stwierdzenia</w:t>
      </w:r>
      <w:r w:rsidR="009C731A" w:rsidRPr="00754C1D">
        <w:rPr>
          <w:rFonts w:asciiTheme="minorHAnsi" w:hAnsiTheme="minorHAnsi" w:cstheme="minorHAnsi"/>
          <w:sz w:val="24"/>
          <w:szCs w:val="24"/>
        </w:rPr>
        <w:t>mi</w:t>
      </w:r>
      <w:r w:rsidR="00951989" w:rsidRPr="00754C1D">
        <w:rPr>
          <w:rFonts w:asciiTheme="minorHAnsi" w:hAnsiTheme="minorHAnsi" w:cstheme="minorHAnsi"/>
          <w:sz w:val="24"/>
          <w:szCs w:val="24"/>
        </w:rPr>
        <w:t xml:space="preserve"> w</w:t>
      </w:r>
      <w:r w:rsidR="00BA489C">
        <w:rPr>
          <w:rFonts w:asciiTheme="minorHAnsi" w:hAnsiTheme="minorHAnsi" w:cstheme="minorHAnsi"/>
          <w:sz w:val="24"/>
          <w:szCs w:val="24"/>
        </w:rPr>
        <w:t> </w:t>
      </w:r>
      <w:r w:rsidR="00951989" w:rsidRPr="00754C1D">
        <w:rPr>
          <w:rFonts w:asciiTheme="minorHAnsi" w:hAnsiTheme="minorHAnsi" w:cstheme="minorHAnsi"/>
          <w:sz w:val="24"/>
          <w:szCs w:val="24"/>
        </w:rPr>
        <w:t>rodz</w:t>
      </w:r>
      <w:r w:rsidR="00B331FE" w:rsidRPr="00754C1D">
        <w:rPr>
          <w:rFonts w:asciiTheme="minorHAnsi" w:hAnsiTheme="minorHAnsi" w:cstheme="minorHAnsi"/>
          <w:sz w:val="24"/>
          <w:szCs w:val="24"/>
        </w:rPr>
        <w:t>a</w:t>
      </w:r>
      <w:r w:rsidR="00951989" w:rsidRPr="00754C1D">
        <w:rPr>
          <w:rFonts w:asciiTheme="minorHAnsi" w:hAnsiTheme="minorHAnsi" w:cstheme="minorHAnsi"/>
          <w:sz w:val="24"/>
          <w:szCs w:val="24"/>
        </w:rPr>
        <w:t>ju: „U</w:t>
      </w:r>
      <w:r w:rsidRPr="00754C1D">
        <w:rPr>
          <w:rFonts w:asciiTheme="minorHAnsi" w:hAnsiTheme="minorHAnsi" w:cstheme="minorHAnsi"/>
          <w:sz w:val="24"/>
          <w:szCs w:val="24"/>
        </w:rPr>
        <w:t>waga, to jest szczególnie ważne</w:t>
      </w:r>
      <w:r w:rsidR="00951989" w:rsidRPr="00754C1D">
        <w:rPr>
          <w:rFonts w:asciiTheme="minorHAnsi" w:hAnsiTheme="minorHAnsi" w:cstheme="minorHAnsi"/>
          <w:sz w:val="24"/>
          <w:szCs w:val="24"/>
        </w:rPr>
        <w:t>”</w:t>
      </w:r>
      <w:r w:rsidR="00C32560" w:rsidRPr="00754C1D">
        <w:rPr>
          <w:rFonts w:asciiTheme="minorHAnsi" w:hAnsiTheme="minorHAnsi" w:cstheme="minorHAnsi"/>
          <w:sz w:val="24"/>
          <w:szCs w:val="24"/>
        </w:rPr>
        <w:t>;</w:t>
      </w:r>
    </w:p>
    <w:p w14:paraId="4B2DF3CB" w14:textId="77777777" w:rsidR="00F37BD0" w:rsidRPr="00754C1D" w:rsidRDefault="00F37BD0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>stosowa</w:t>
      </w:r>
      <w:r w:rsidR="009E37F1" w:rsidRPr="00754C1D">
        <w:rPr>
          <w:rFonts w:asciiTheme="minorHAnsi" w:hAnsiTheme="minorHAnsi" w:cstheme="minorHAnsi"/>
          <w:sz w:val="24"/>
          <w:szCs w:val="24"/>
        </w:rPr>
        <w:t>ć</w:t>
      </w:r>
      <w:r w:rsidRPr="00754C1D">
        <w:rPr>
          <w:rFonts w:asciiTheme="minorHAnsi" w:hAnsiTheme="minorHAnsi" w:cstheme="minorHAnsi"/>
          <w:sz w:val="24"/>
          <w:szCs w:val="24"/>
        </w:rPr>
        <w:t xml:space="preserve"> technik</w:t>
      </w:r>
      <w:r w:rsidR="009E37F1" w:rsidRPr="00754C1D">
        <w:rPr>
          <w:rFonts w:asciiTheme="minorHAnsi" w:hAnsiTheme="minorHAnsi" w:cstheme="minorHAnsi"/>
          <w:sz w:val="24"/>
          <w:szCs w:val="24"/>
        </w:rPr>
        <w:t>i</w:t>
      </w:r>
      <w:r w:rsidRPr="00754C1D">
        <w:rPr>
          <w:rFonts w:asciiTheme="minorHAnsi" w:hAnsiTheme="minorHAnsi" w:cstheme="minorHAnsi"/>
          <w:sz w:val="24"/>
          <w:szCs w:val="24"/>
        </w:rPr>
        <w:t xml:space="preserve"> pozyskiwania i zapamiętywania istotnych </w:t>
      </w:r>
      <w:r w:rsidR="007A3D36" w:rsidRPr="00754C1D">
        <w:rPr>
          <w:rFonts w:asciiTheme="minorHAnsi" w:hAnsiTheme="minorHAnsi" w:cstheme="minorHAnsi"/>
          <w:sz w:val="24"/>
          <w:szCs w:val="24"/>
        </w:rPr>
        <w:t>informacji</w:t>
      </w:r>
      <w:r w:rsidRPr="00754C1D">
        <w:rPr>
          <w:rFonts w:asciiTheme="minorHAnsi" w:hAnsiTheme="minorHAnsi" w:cstheme="minorHAnsi"/>
          <w:sz w:val="24"/>
          <w:szCs w:val="24"/>
        </w:rPr>
        <w:t xml:space="preserve"> uzyskiwanych od nauczyciela oraz z materiałów tekstowych</w:t>
      </w:r>
      <w:r w:rsidR="00C32560" w:rsidRPr="00754C1D">
        <w:rPr>
          <w:rFonts w:asciiTheme="minorHAnsi" w:hAnsiTheme="minorHAnsi" w:cstheme="minorHAnsi"/>
          <w:sz w:val="24"/>
          <w:szCs w:val="24"/>
        </w:rPr>
        <w:t>;</w:t>
      </w:r>
    </w:p>
    <w:p w14:paraId="3CEE8BFC" w14:textId="77777777" w:rsidR="00F37BD0" w:rsidRPr="00754C1D" w:rsidRDefault="00DC112A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>proponować</w:t>
      </w:r>
      <w:r w:rsidR="00F37BD0" w:rsidRPr="00754C1D">
        <w:rPr>
          <w:rFonts w:asciiTheme="minorHAnsi" w:hAnsiTheme="minorHAnsi" w:cstheme="minorHAnsi"/>
          <w:sz w:val="24"/>
          <w:szCs w:val="24"/>
        </w:rPr>
        <w:t xml:space="preserve"> </w:t>
      </w:r>
      <w:r w:rsidRPr="00754C1D">
        <w:rPr>
          <w:rFonts w:asciiTheme="minorHAnsi" w:hAnsiTheme="minorHAnsi" w:cstheme="minorHAnsi"/>
          <w:sz w:val="24"/>
          <w:szCs w:val="24"/>
        </w:rPr>
        <w:t xml:space="preserve">uczniom </w:t>
      </w:r>
      <w:r w:rsidR="00F37BD0" w:rsidRPr="00754C1D">
        <w:rPr>
          <w:rFonts w:asciiTheme="minorHAnsi" w:hAnsiTheme="minorHAnsi" w:cstheme="minorHAnsi"/>
          <w:sz w:val="24"/>
          <w:szCs w:val="24"/>
        </w:rPr>
        <w:t>różne sposoby robienia notatek</w:t>
      </w:r>
      <w:r w:rsidRPr="00754C1D">
        <w:rPr>
          <w:rFonts w:asciiTheme="minorHAnsi" w:hAnsiTheme="minorHAnsi" w:cstheme="minorHAnsi"/>
          <w:sz w:val="24"/>
          <w:szCs w:val="24"/>
        </w:rPr>
        <w:t>,</w:t>
      </w:r>
      <w:r w:rsidR="00F37BD0" w:rsidRPr="00754C1D">
        <w:rPr>
          <w:rFonts w:asciiTheme="minorHAnsi" w:hAnsiTheme="minorHAnsi" w:cstheme="minorHAnsi"/>
          <w:sz w:val="24"/>
          <w:szCs w:val="24"/>
        </w:rPr>
        <w:t xml:space="preserve"> np. </w:t>
      </w:r>
      <w:r w:rsidR="00924802" w:rsidRPr="00754C1D">
        <w:rPr>
          <w:rFonts w:asciiTheme="minorHAnsi" w:hAnsiTheme="minorHAnsi" w:cstheme="minorHAnsi"/>
          <w:sz w:val="24"/>
          <w:szCs w:val="24"/>
        </w:rPr>
        <w:t xml:space="preserve">za </w:t>
      </w:r>
      <w:r w:rsidR="00F37BD0" w:rsidRPr="00754C1D">
        <w:rPr>
          <w:rFonts w:asciiTheme="minorHAnsi" w:hAnsiTheme="minorHAnsi" w:cstheme="minorHAnsi"/>
          <w:sz w:val="24"/>
          <w:szCs w:val="24"/>
        </w:rPr>
        <w:t>pomoc</w:t>
      </w:r>
      <w:r w:rsidR="00924802" w:rsidRPr="00754C1D">
        <w:rPr>
          <w:rFonts w:asciiTheme="minorHAnsi" w:hAnsiTheme="minorHAnsi" w:cstheme="minorHAnsi"/>
          <w:sz w:val="24"/>
          <w:szCs w:val="24"/>
        </w:rPr>
        <w:t>ą</w:t>
      </w:r>
      <w:r w:rsidR="00F37BD0" w:rsidRPr="00754C1D">
        <w:rPr>
          <w:rFonts w:asciiTheme="minorHAnsi" w:hAnsiTheme="minorHAnsi" w:cstheme="minorHAnsi"/>
          <w:sz w:val="24"/>
          <w:szCs w:val="24"/>
        </w:rPr>
        <w:t xml:space="preserve"> mapy myśli, stosowania znaków i symboli</w:t>
      </w:r>
      <w:r w:rsidR="00C32560" w:rsidRPr="00754C1D">
        <w:rPr>
          <w:rFonts w:asciiTheme="minorHAnsi" w:hAnsiTheme="minorHAnsi" w:cstheme="minorHAnsi"/>
          <w:sz w:val="24"/>
          <w:szCs w:val="24"/>
        </w:rPr>
        <w:t>;</w:t>
      </w:r>
    </w:p>
    <w:p w14:paraId="267D2933" w14:textId="77777777" w:rsidR="00F37BD0" w:rsidRPr="00754C1D" w:rsidRDefault="00F37BD0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>zachęcić ucznia do nauczenia się interpretacji pomocy graficznych: czytać mapy, wykresy, diagramy</w:t>
      </w:r>
      <w:r w:rsidR="00C32560" w:rsidRPr="00754C1D">
        <w:rPr>
          <w:rFonts w:asciiTheme="minorHAnsi" w:hAnsiTheme="minorHAnsi" w:cstheme="minorHAnsi"/>
          <w:sz w:val="24"/>
          <w:szCs w:val="24"/>
        </w:rPr>
        <w:t>;</w:t>
      </w:r>
    </w:p>
    <w:p w14:paraId="31EAA8E9" w14:textId="212CC714" w:rsidR="0045514A" w:rsidRPr="000E5177" w:rsidRDefault="00F37BD0" w:rsidP="000E5177">
      <w:pPr>
        <w:pStyle w:val="Wypunktowanie"/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>stosować techniki dramowe, wykorzystywać</w:t>
      </w:r>
      <w:r w:rsidR="001614EA" w:rsidRPr="00754C1D">
        <w:rPr>
          <w:rFonts w:asciiTheme="minorHAnsi" w:hAnsiTheme="minorHAnsi" w:cstheme="minorHAnsi"/>
          <w:sz w:val="24"/>
          <w:szCs w:val="24"/>
        </w:rPr>
        <w:t xml:space="preserve"> różne</w:t>
      </w:r>
      <w:r w:rsidRPr="00754C1D">
        <w:rPr>
          <w:rFonts w:asciiTheme="minorHAnsi" w:hAnsiTheme="minorHAnsi" w:cstheme="minorHAnsi"/>
          <w:sz w:val="24"/>
          <w:szCs w:val="24"/>
        </w:rPr>
        <w:t xml:space="preserve"> środki ekspresji (ruch, dotyk, gest).</w:t>
      </w:r>
    </w:p>
    <w:p w14:paraId="125EB436" w14:textId="77777777" w:rsidR="0045514A" w:rsidRPr="00A76051" w:rsidRDefault="0045514A" w:rsidP="00C72BE6">
      <w:pPr>
        <w:pStyle w:val="Tytul3"/>
        <w:spacing w:before="0"/>
        <w:rPr>
          <w:b/>
          <w:bCs/>
          <w:color w:val="009999"/>
        </w:rPr>
      </w:pPr>
      <w:r w:rsidRPr="00A76051">
        <w:rPr>
          <w:b/>
          <w:bCs/>
          <w:color w:val="009999"/>
        </w:rPr>
        <w:t>Model pracy z uczniem niedostosowan</w:t>
      </w:r>
      <w:r w:rsidR="004A5838" w:rsidRPr="00A76051">
        <w:rPr>
          <w:b/>
          <w:bCs/>
          <w:color w:val="009999"/>
        </w:rPr>
        <w:t>ym</w:t>
      </w:r>
      <w:r w:rsidRPr="00A76051">
        <w:rPr>
          <w:b/>
          <w:bCs/>
          <w:color w:val="009999"/>
        </w:rPr>
        <w:t xml:space="preserve"> społecznie lub zagrożon</w:t>
      </w:r>
      <w:r w:rsidR="004A5838" w:rsidRPr="00A76051">
        <w:rPr>
          <w:b/>
          <w:bCs/>
          <w:color w:val="009999"/>
        </w:rPr>
        <w:t>ym</w:t>
      </w:r>
      <w:r w:rsidRPr="00A76051">
        <w:rPr>
          <w:b/>
          <w:bCs/>
          <w:color w:val="009999"/>
        </w:rPr>
        <w:t xml:space="preserve"> niedostosowaniem społecznym</w:t>
      </w:r>
    </w:p>
    <w:p w14:paraId="56342C9F" w14:textId="66198CEC" w:rsidR="0045514A" w:rsidRPr="00754C1D" w:rsidRDefault="0045514A" w:rsidP="00C72BE6">
      <w:pPr>
        <w:pStyle w:val="Tekstglowny"/>
        <w:spacing w:after="120"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 xml:space="preserve">Aby wspomóc </w:t>
      </w:r>
      <w:r w:rsidR="000E5177">
        <w:rPr>
          <w:rFonts w:asciiTheme="minorHAnsi" w:hAnsiTheme="minorHAnsi" w:cstheme="minorHAnsi"/>
          <w:sz w:val="24"/>
          <w:szCs w:val="24"/>
        </w:rPr>
        <w:t xml:space="preserve">takiego </w:t>
      </w:r>
      <w:r w:rsidRPr="00754C1D">
        <w:rPr>
          <w:rFonts w:asciiTheme="minorHAnsi" w:hAnsiTheme="minorHAnsi" w:cstheme="minorHAnsi"/>
          <w:sz w:val="24"/>
          <w:szCs w:val="24"/>
        </w:rPr>
        <w:t>ucznia</w:t>
      </w:r>
      <w:r w:rsidR="00194660" w:rsidRPr="00754C1D">
        <w:rPr>
          <w:rFonts w:asciiTheme="minorHAnsi" w:hAnsiTheme="minorHAnsi" w:cstheme="minorHAnsi"/>
          <w:sz w:val="24"/>
          <w:szCs w:val="24"/>
        </w:rPr>
        <w:t>,</w:t>
      </w:r>
      <w:r w:rsidRPr="00754C1D">
        <w:rPr>
          <w:rFonts w:asciiTheme="minorHAnsi" w:hAnsiTheme="minorHAnsi" w:cstheme="minorHAnsi"/>
          <w:sz w:val="24"/>
          <w:szCs w:val="24"/>
        </w:rPr>
        <w:t xml:space="preserve"> należy:</w:t>
      </w:r>
    </w:p>
    <w:p w14:paraId="2AA0A1A9" w14:textId="77777777" w:rsidR="0045514A" w:rsidRPr="00754C1D" w:rsidRDefault="0045514A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>kształtować takie cechy zachowania i osobowości, które będą gwarantować optymalne uspołecznienie i twórcze funkcjonowanie w społeczeństwie;</w:t>
      </w:r>
    </w:p>
    <w:p w14:paraId="6F669853" w14:textId="77777777" w:rsidR="0045514A" w:rsidRPr="00754C1D" w:rsidRDefault="0045514A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>podjąć próbę rozbudzenia zainteresowania nauką i motywować ucznia do pracy;</w:t>
      </w:r>
    </w:p>
    <w:p w14:paraId="4DEE9061" w14:textId="77777777" w:rsidR="0045514A" w:rsidRPr="00754C1D" w:rsidRDefault="0045514A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>stosować więcej p</w:t>
      </w:r>
      <w:r w:rsidR="00565614" w:rsidRPr="00754C1D">
        <w:rPr>
          <w:rFonts w:asciiTheme="minorHAnsi" w:hAnsiTheme="minorHAnsi" w:cstheme="minorHAnsi"/>
          <w:sz w:val="24"/>
          <w:szCs w:val="24"/>
        </w:rPr>
        <w:t>rze</w:t>
      </w:r>
      <w:r w:rsidRPr="00754C1D">
        <w:rPr>
          <w:rFonts w:asciiTheme="minorHAnsi" w:hAnsiTheme="minorHAnsi" w:cstheme="minorHAnsi"/>
          <w:sz w:val="24"/>
          <w:szCs w:val="24"/>
        </w:rPr>
        <w:t>kazów multimedialnych, wycieczek i warsztatów;</w:t>
      </w:r>
    </w:p>
    <w:p w14:paraId="5425A630" w14:textId="77777777" w:rsidR="0045514A" w:rsidRPr="00754C1D" w:rsidRDefault="0045514A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>umożliwić odn</w:t>
      </w:r>
      <w:r w:rsidR="00924802" w:rsidRPr="00754C1D">
        <w:rPr>
          <w:rFonts w:asciiTheme="minorHAnsi" w:hAnsiTheme="minorHAnsi" w:cstheme="minorHAnsi"/>
          <w:sz w:val="24"/>
          <w:szCs w:val="24"/>
        </w:rPr>
        <w:t>oszenie</w:t>
      </w:r>
      <w:r w:rsidRPr="00754C1D">
        <w:rPr>
          <w:rFonts w:asciiTheme="minorHAnsi" w:hAnsiTheme="minorHAnsi" w:cstheme="minorHAnsi"/>
          <w:sz w:val="24"/>
          <w:szCs w:val="24"/>
        </w:rPr>
        <w:t xml:space="preserve"> sukces</w:t>
      </w:r>
      <w:r w:rsidR="00924802" w:rsidRPr="00754C1D">
        <w:rPr>
          <w:rFonts w:asciiTheme="minorHAnsi" w:hAnsiTheme="minorHAnsi" w:cstheme="minorHAnsi"/>
          <w:sz w:val="24"/>
          <w:szCs w:val="24"/>
        </w:rPr>
        <w:t>ów</w:t>
      </w:r>
      <w:r w:rsidRPr="00754C1D">
        <w:rPr>
          <w:rFonts w:asciiTheme="minorHAnsi" w:hAnsiTheme="minorHAnsi" w:cstheme="minorHAnsi"/>
          <w:sz w:val="24"/>
          <w:szCs w:val="24"/>
        </w:rPr>
        <w:t xml:space="preserve"> na terenie szkoły;</w:t>
      </w:r>
    </w:p>
    <w:p w14:paraId="43656E2E" w14:textId="77777777" w:rsidR="0045514A" w:rsidRPr="00754C1D" w:rsidRDefault="0045514A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>stosować zasadę dominującego wychowania;</w:t>
      </w:r>
    </w:p>
    <w:p w14:paraId="4107781D" w14:textId="4DDEA808" w:rsidR="0045514A" w:rsidRPr="000E5177" w:rsidRDefault="0045514A" w:rsidP="000E5177">
      <w:pPr>
        <w:pStyle w:val="Wypunktowanie"/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>stosować metody i formy aktywizujące i problemowe</w:t>
      </w:r>
      <w:r w:rsidR="0041701D" w:rsidRPr="00754C1D">
        <w:rPr>
          <w:rFonts w:asciiTheme="minorHAnsi" w:hAnsiTheme="minorHAnsi" w:cstheme="minorHAnsi"/>
          <w:sz w:val="24"/>
          <w:szCs w:val="24"/>
        </w:rPr>
        <w:t>,</w:t>
      </w:r>
      <w:r w:rsidRPr="00754C1D">
        <w:rPr>
          <w:rFonts w:asciiTheme="minorHAnsi" w:hAnsiTheme="minorHAnsi" w:cstheme="minorHAnsi"/>
          <w:sz w:val="24"/>
          <w:szCs w:val="24"/>
        </w:rPr>
        <w:t xml:space="preserve"> </w:t>
      </w:r>
      <w:r w:rsidR="0041701D" w:rsidRPr="00754C1D">
        <w:rPr>
          <w:rFonts w:asciiTheme="minorHAnsi" w:hAnsiTheme="minorHAnsi" w:cstheme="minorHAnsi"/>
          <w:sz w:val="24"/>
          <w:szCs w:val="24"/>
        </w:rPr>
        <w:t>takie jak:</w:t>
      </w:r>
      <w:r w:rsidRPr="00754C1D">
        <w:rPr>
          <w:rFonts w:asciiTheme="minorHAnsi" w:hAnsiTheme="minorHAnsi" w:cstheme="minorHAnsi"/>
          <w:sz w:val="24"/>
          <w:szCs w:val="24"/>
        </w:rPr>
        <w:t xml:space="preserve"> giełda pomysłów, burza mózgów, gry dydaktyczne, dramy.</w:t>
      </w:r>
    </w:p>
    <w:p w14:paraId="5697DA8F" w14:textId="77777777" w:rsidR="00F37BD0" w:rsidRPr="00A76051" w:rsidRDefault="00F37BD0" w:rsidP="00C72BE6">
      <w:pPr>
        <w:pStyle w:val="Tytul3"/>
        <w:spacing w:before="0"/>
        <w:rPr>
          <w:rStyle w:val="Bold"/>
          <w:color w:val="009999"/>
          <w:szCs w:val="24"/>
        </w:rPr>
      </w:pPr>
      <w:r w:rsidRPr="00A76051">
        <w:rPr>
          <w:rStyle w:val="Bold"/>
          <w:color w:val="009999"/>
          <w:szCs w:val="24"/>
        </w:rPr>
        <w:t>Model pracy z uczniem szczególnie uzdolnionym</w:t>
      </w:r>
    </w:p>
    <w:p w14:paraId="1AA87A9D" w14:textId="4CFB5B4F" w:rsidR="00F37BD0" w:rsidRPr="00754C1D" w:rsidRDefault="00F37BD0" w:rsidP="00C72BE6">
      <w:pPr>
        <w:pStyle w:val="Tekstglowny"/>
        <w:spacing w:after="120"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lastRenderedPageBreak/>
        <w:t xml:space="preserve">Uczeń szczególnie uzdolniony realizuje ogół zadań wynikających z </w:t>
      </w:r>
      <w:r w:rsidR="00673F24" w:rsidRPr="00754C1D">
        <w:rPr>
          <w:rStyle w:val="Italic"/>
          <w:rFonts w:asciiTheme="minorHAnsi" w:hAnsiTheme="minorHAnsi" w:cstheme="minorHAnsi"/>
          <w:i w:val="0"/>
          <w:sz w:val="24"/>
          <w:szCs w:val="24"/>
        </w:rPr>
        <w:t xml:space="preserve">podstawy </w:t>
      </w:r>
      <w:r w:rsidRPr="00754C1D">
        <w:rPr>
          <w:rStyle w:val="Italic"/>
          <w:rFonts w:asciiTheme="minorHAnsi" w:hAnsiTheme="minorHAnsi" w:cstheme="minorHAnsi"/>
          <w:i w:val="0"/>
          <w:sz w:val="24"/>
          <w:szCs w:val="24"/>
        </w:rPr>
        <w:t>programowej</w:t>
      </w:r>
      <w:r w:rsidRPr="00754C1D">
        <w:rPr>
          <w:rFonts w:asciiTheme="minorHAnsi" w:hAnsiTheme="minorHAnsi" w:cstheme="minorHAnsi"/>
          <w:sz w:val="24"/>
          <w:szCs w:val="24"/>
        </w:rPr>
        <w:t xml:space="preserve">. Takiemu uczniowi </w:t>
      </w:r>
      <w:r w:rsidR="000E5177">
        <w:rPr>
          <w:rFonts w:asciiTheme="minorHAnsi" w:hAnsiTheme="minorHAnsi" w:cstheme="minorHAnsi"/>
          <w:sz w:val="24"/>
          <w:szCs w:val="24"/>
        </w:rPr>
        <w:t>powinna być udzielona</w:t>
      </w:r>
      <w:r w:rsidRPr="00754C1D">
        <w:rPr>
          <w:rFonts w:asciiTheme="minorHAnsi" w:hAnsiTheme="minorHAnsi" w:cstheme="minorHAnsi"/>
          <w:sz w:val="24"/>
          <w:szCs w:val="24"/>
        </w:rPr>
        <w:t xml:space="preserve"> przez szkołę pomoc w postaci „Planu </w:t>
      </w:r>
      <w:r w:rsidR="00CD0AB9" w:rsidRPr="00754C1D">
        <w:rPr>
          <w:rFonts w:asciiTheme="minorHAnsi" w:hAnsiTheme="minorHAnsi" w:cstheme="minorHAnsi"/>
          <w:sz w:val="24"/>
          <w:szCs w:val="24"/>
        </w:rPr>
        <w:t>d</w:t>
      </w:r>
      <w:r w:rsidRPr="00754C1D">
        <w:rPr>
          <w:rFonts w:asciiTheme="minorHAnsi" w:hAnsiTheme="minorHAnsi" w:cstheme="minorHAnsi"/>
          <w:sz w:val="24"/>
          <w:szCs w:val="24"/>
        </w:rPr>
        <w:t xml:space="preserve">ziałań </w:t>
      </w:r>
      <w:r w:rsidR="00CD0AB9" w:rsidRPr="00754C1D">
        <w:rPr>
          <w:rFonts w:asciiTheme="minorHAnsi" w:hAnsiTheme="minorHAnsi" w:cstheme="minorHAnsi"/>
          <w:sz w:val="24"/>
          <w:szCs w:val="24"/>
        </w:rPr>
        <w:t>w</w:t>
      </w:r>
      <w:r w:rsidRPr="00754C1D">
        <w:rPr>
          <w:rFonts w:asciiTheme="minorHAnsi" w:hAnsiTheme="minorHAnsi" w:cstheme="minorHAnsi"/>
          <w:sz w:val="24"/>
          <w:szCs w:val="24"/>
        </w:rPr>
        <w:t>spierających”. Szczególnie korzystnym dla rozwoju uzdolnień rozwiązaniem jest stworzenie indywidualnego toku lub programu nauczania</w:t>
      </w:r>
      <w:r w:rsidR="00BD4357" w:rsidRPr="00754C1D">
        <w:rPr>
          <w:rFonts w:asciiTheme="minorHAnsi" w:hAnsiTheme="minorHAnsi" w:cstheme="minorHAnsi"/>
          <w:sz w:val="24"/>
          <w:szCs w:val="24"/>
        </w:rPr>
        <w:t>. W pracy z </w:t>
      </w:r>
      <w:r w:rsidR="00F807E2" w:rsidRPr="00754C1D">
        <w:rPr>
          <w:rFonts w:asciiTheme="minorHAnsi" w:hAnsiTheme="minorHAnsi" w:cstheme="minorHAnsi"/>
          <w:sz w:val="24"/>
          <w:szCs w:val="24"/>
        </w:rPr>
        <w:t xml:space="preserve">uczniem </w:t>
      </w:r>
      <w:r w:rsidR="00BD7542" w:rsidRPr="00754C1D">
        <w:rPr>
          <w:rFonts w:asciiTheme="minorHAnsi" w:hAnsiTheme="minorHAnsi" w:cstheme="minorHAnsi"/>
          <w:sz w:val="24"/>
          <w:szCs w:val="24"/>
        </w:rPr>
        <w:t xml:space="preserve">zdolnym </w:t>
      </w:r>
      <w:r w:rsidR="00F807E2" w:rsidRPr="00754C1D">
        <w:rPr>
          <w:rFonts w:asciiTheme="minorHAnsi" w:hAnsiTheme="minorHAnsi" w:cstheme="minorHAnsi"/>
          <w:sz w:val="24"/>
          <w:szCs w:val="24"/>
        </w:rPr>
        <w:t>należy</w:t>
      </w:r>
      <w:r w:rsidR="00F6353E" w:rsidRPr="00754C1D">
        <w:rPr>
          <w:rFonts w:asciiTheme="minorHAnsi" w:hAnsiTheme="minorHAnsi" w:cstheme="minorHAnsi"/>
          <w:sz w:val="24"/>
          <w:szCs w:val="24"/>
        </w:rPr>
        <w:t>:</w:t>
      </w:r>
    </w:p>
    <w:p w14:paraId="4C74AAA2" w14:textId="77777777" w:rsidR="00F37BD0" w:rsidRPr="00754C1D" w:rsidRDefault="00F37BD0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>dawać mu sposobność do rywalizacji</w:t>
      </w:r>
      <w:r w:rsidR="00B00667" w:rsidRPr="00754C1D">
        <w:rPr>
          <w:rFonts w:asciiTheme="minorHAnsi" w:hAnsiTheme="minorHAnsi" w:cstheme="minorHAnsi"/>
          <w:sz w:val="24"/>
          <w:szCs w:val="24"/>
        </w:rPr>
        <w:t>;</w:t>
      </w:r>
    </w:p>
    <w:p w14:paraId="32C2DB46" w14:textId="77777777" w:rsidR="00F37BD0" w:rsidRPr="00754C1D" w:rsidRDefault="00F37BD0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 xml:space="preserve">kształtować </w:t>
      </w:r>
      <w:r w:rsidR="00A66432" w:rsidRPr="00754C1D">
        <w:rPr>
          <w:rFonts w:asciiTheme="minorHAnsi" w:hAnsiTheme="minorHAnsi" w:cstheme="minorHAnsi"/>
          <w:sz w:val="24"/>
          <w:szCs w:val="24"/>
        </w:rPr>
        <w:t xml:space="preserve">jego </w:t>
      </w:r>
      <w:r w:rsidRPr="00754C1D">
        <w:rPr>
          <w:rFonts w:asciiTheme="minorHAnsi" w:hAnsiTheme="minorHAnsi" w:cstheme="minorHAnsi"/>
          <w:sz w:val="24"/>
          <w:szCs w:val="24"/>
        </w:rPr>
        <w:t>odporność emocjonalną oraz świadomość uwarunkowań sukcesów i porażek</w:t>
      </w:r>
      <w:r w:rsidR="00B00667" w:rsidRPr="00754C1D">
        <w:rPr>
          <w:rFonts w:asciiTheme="minorHAnsi" w:hAnsiTheme="minorHAnsi" w:cstheme="minorHAnsi"/>
          <w:sz w:val="24"/>
          <w:szCs w:val="24"/>
        </w:rPr>
        <w:t>;</w:t>
      </w:r>
    </w:p>
    <w:p w14:paraId="7862DEC6" w14:textId="77777777" w:rsidR="00F37BD0" w:rsidRPr="00754C1D" w:rsidRDefault="008B6417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>tak</w:t>
      </w:r>
      <w:r w:rsidR="00F37BD0" w:rsidRPr="00754C1D">
        <w:rPr>
          <w:rFonts w:asciiTheme="minorHAnsi" w:hAnsiTheme="minorHAnsi" w:cstheme="minorHAnsi"/>
          <w:sz w:val="24"/>
          <w:szCs w:val="24"/>
        </w:rPr>
        <w:t xml:space="preserve"> organiz</w:t>
      </w:r>
      <w:r w:rsidRPr="00754C1D">
        <w:rPr>
          <w:rFonts w:asciiTheme="minorHAnsi" w:hAnsiTheme="minorHAnsi" w:cstheme="minorHAnsi"/>
          <w:sz w:val="24"/>
          <w:szCs w:val="24"/>
        </w:rPr>
        <w:t>ować</w:t>
      </w:r>
      <w:r w:rsidR="00F37BD0" w:rsidRPr="00754C1D">
        <w:rPr>
          <w:rFonts w:asciiTheme="minorHAnsi" w:hAnsiTheme="minorHAnsi" w:cstheme="minorHAnsi"/>
          <w:sz w:val="24"/>
          <w:szCs w:val="24"/>
        </w:rPr>
        <w:t xml:space="preserve"> zada</w:t>
      </w:r>
      <w:r w:rsidRPr="00754C1D">
        <w:rPr>
          <w:rFonts w:asciiTheme="minorHAnsi" w:hAnsiTheme="minorHAnsi" w:cstheme="minorHAnsi"/>
          <w:sz w:val="24"/>
          <w:szCs w:val="24"/>
        </w:rPr>
        <w:t>nia</w:t>
      </w:r>
      <w:r w:rsidR="00F37BD0" w:rsidRPr="00754C1D">
        <w:rPr>
          <w:rFonts w:asciiTheme="minorHAnsi" w:hAnsiTheme="minorHAnsi" w:cstheme="minorHAnsi"/>
          <w:sz w:val="24"/>
          <w:szCs w:val="24"/>
        </w:rPr>
        <w:t xml:space="preserve"> grupow</w:t>
      </w:r>
      <w:r w:rsidRPr="00754C1D">
        <w:rPr>
          <w:rFonts w:asciiTheme="minorHAnsi" w:hAnsiTheme="minorHAnsi" w:cstheme="minorHAnsi"/>
          <w:sz w:val="24"/>
          <w:szCs w:val="24"/>
        </w:rPr>
        <w:t>e</w:t>
      </w:r>
      <w:r w:rsidR="00F37BD0" w:rsidRPr="00754C1D">
        <w:rPr>
          <w:rFonts w:asciiTheme="minorHAnsi" w:hAnsiTheme="minorHAnsi" w:cstheme="minorHAnsi"/>
          <w:sz w:val="24"/>
          <w:szCs w:val="24"/>
        </w:rPr>
        <w:t xml:space="preserve">, </w:t>
      </w:r>
      <w:r w:rsidRPr="00754C1D">
        <w:rPr>
          <w:rFonts w:asciiTheme="minorHAnsi" w:hAnsiTheme="minorHAnsi" w:cstheme="minorHAnsi"/>
          <w:sz w:val="24"/>
          <w:szCs w:val="24"/>
        </w:rPr>
        <w:t xml:space="preserve">aby </w:t>
      </w:r>
      <w:r w:rsidR="00F37BD0" w:rsidRPr="00754C1D">
        <w:rPr>
          <w:rFonts w:asciiTheme="minorHAnsi" w:hAnsiTheme="minorHAnsi" w:cstheme="minorHAnsi"/>
          <w:sz w:val="24"/>
          <w:szCs w:val="24"/>
        </w:rPr>
        <w:t>stwarza</w:t>
      </w:r>
      <w:r w:rsidRPr="00754C1D">
        <w:rPr>
          <w:rFonts w:asciiTheme="minorHAnsi" w:hAnsiTheme="minorHAnsi" w:cstheme="minorHAnsi"/>
          <w:sz w:val="24"/>
          <w:szCs w:val="24"/>
        </w:rPr>
        <w:t>ły</w:t>
      </w:r>
      <w:r w:rsidR="00F37BD0" w:rsidRPr="00754C1D">
        <w:rPr>
          <w:rFonts w:asciiTheme="minorHAnsi" w:hAnsiTheme="minorHAnsi" w:cstheme="minorHAnsi"/>
          <w:sz w:val="24"/>
          <w:szCs w:val="24"/>
        </w:rPr>
        <w:t xml:space="preserve"> sposobność współpracy, dzielenia zadań i odpowiedzialnoś</w:t>
      </w:r>
      <w:r w:rsidRPr="00754C1D">
        <w:rPr>
          <w:rFonts w:asciiTheme="minorHAnsi" w:hAnsiTheme="minorHAnsi" w:cstheme="minorHAnsi"/>
          <w:sz w:val="24"/>
          <w:szCs w:val="24"/>
        </w:rPr>
        <w:t>ci</w:t>
      </w:r>
      <w:r w:rsidR="00F37BD0" w:rsidRPr="00754C1D">
        <w:rPr>
          <w:rFonts w:asciiTheme="minorHAnsi" w:hAnsiTheme="minorHAnsi" w:cstheme="minorHAnsi"/>
          <w:sz w:val="24"/>
          <w:szCs w:val="24"/>
        </w:rPr>
        <w:t xml:space="preserve"> za proces uczenia się innych</w:t>
      </w:r>
      <w:r w:rsidR="00B00667" w:rsidRPr="00754C1D">
        <w:rPr>
          <w:rFonts w:asciiTheme="minorHAnsi" w:hAnsiTheme="minorHAnsi" w:cstheme="minorHAnsi"/>
          <w:sz w:val="24"/>
          <w:szCs w:val="24"/>
        </w:rPr>
        <w:t>;</w:t>
      </w:r>
    </w:p>
    <w:p w14:paraId="7275ED21" w14:textId="77777777" w:rsidR="00F37BD0" w:rsidRPr="00754C1D" w:rsidRDefault="00F37BD0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 xml:space="preserve">pomagać we właściwym doborze aktywności </w:t>
      </w:r>
      <w:r w:rsidR="00673F24" w:rsidRPr="00754C1D">
        <w:rPr>
          <w:rFonts w:asciiTheme="minorHAnsi" w:hAnsiTheme="minorHAnsi" w:cstheme="minorHAnsi"/>
          <w:sz w:val="24"/>
          <w:szCs w:val="24"/>
        </w:rPr>
        <w:t xml:space="preserve">oraz w </w:t>
      </w:r>
      <w:r w:rsidRPr="00754C1D">
        <w:rPr>
          <w:rFonts w:asciiTheme="minorHAnsi" w:hAnsiTheme="minorHAnsi" w:cstheme="minorHAnsi"/>
          <w:sz w:val="24"/>
          <w:szCs w:val="24"/>
        </w:rPr>
        <w:t>planowani</w:t>
      </w:r>
      <w:r w:rsidR="00673F24" w:rsidRPr="00754C1D">
        <w:rPr>
          <w:rFonts w:asciiTheme="minorHAnsi" w:hAnsiTheme="minorHAnsi" w:cstheme="minorHAnsi"/>
          <w:sz w:val="24"/>
          <w:szCs w:val="24"/>
        </w:rPr>
        <w:t>u</w:t>
      </w:r>
      <w:r w:rsidRPr="00754C1D">
        <w:rPr>
          <w:rFonts w:asciiTheme="minorHAnsi" w:hAnsiTheme="minorHAnsi" w:cstheme="minorHAnsi"/>
          <w:sz w:val="24"/>
          <w:szCs w:val="24"/>
        </w:rPr>
        <w:t xml:space="preserve"> własnego rozwoju</w:t>
      </w:r>
      <w:r w:rsidR="00B00667" w:rsidRPr="00754C1D">
        <w:rPr>
          <w:rFonts w:asciiTheme="minorHAnsi" w:hAnsiTheme="minorHAnsi" w:cstheme="minorHAnsi"/>
          <w:sz w:val="24"/>
          <w:szCs w:val="24"/>
        </w:rPr>
        <w:t>;</w:t>
      </w:r>
    </w:p>
    <w:p w14:paraId="31170E6A" w14:textId="09DB705C" w:rsidR="00F37BD0" w:rsidRPr="00754C1D" w:rsidRDefault="00F37BD0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>stawiać przed nim dodatkowe zadania</w:t>
      </w:r>
      <w:r w:rsidR="00A76051">
        <w:rPr>
          <w:rFonts w:asciiTheme="minorHAnsi" w:hAnsiTheme="minorHAnsi" w:cstheme="minorHAnsi"/>
          <w:sz w:val="24"/>
          <w:szCs w:val="24"/>
        </w:rPr>
        <w:t>, pozwalające mu na pogłębianie lub poszerzanie wiedzy</w:t>
      </w:r>
      <w:r w:rsidR="00B00667" w:rsidRPr="00754C1D">
        <w:rPr>
          <w:rFonts w:asciiTheme="minorHAnsi" w:hAnsiTheme="minorHAnsi" w:cstheme="minorHAnsi"/>
          <w:sz w:val="24"/>
          <w:szCs w:val="24"/>
        </w:rPr>
        <w:t>;</w:t>
      </w:r>
    </w:p>
    <w:p w14:paraId="5C90C30F" w14:textId="3021A9EA" w:rsidR="00F37BD0" w:rsidRDefault="00F37BD0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>wyjaśniać więcej i dogłębniej</w:t>
      </w:r>
      <w:r w:rsidR="00A76051">
        <w:rPr>
          <w:rFonts w:asciiTheme="minorHAnsi" w:hAnsiTheme="minorHAnsi" w:cstheme="minorHAnsi"/>
          <w:sz w:val="24"/>
          <w:szCs w:val="24"/>
        </w:rPr>
        <w:t>, odpowiadać na jego wątpliwości i pytania nawet, jeśli wykraczają one poza podstawę programową;</w:t>
      </w:r>
    </w:p>
    <w:p w14:paraId="51AF7E95" w14:textId="77B891A4" w:rsidR="00A76051" w:rsidRPr="00754C1D" w:rsidRDefault="00A76051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zachęcać ucznia do zapoznania się z dodatkową literaturą dotyczącą interesujących go zagadnień;</w:t>
      </w:r>
    </w:p>
    <w:p w14:paraId="38980C63" w14:textId="327E6C02" w:rsidR="00F37BD0" w:rsidRPr="00754C1D" w:rsidRDefault="00F37BD0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 xml:space="preserve">budować poczucie wartości </w:t>
      </w:r>
      <w:r w:rsidR="007014D6" w:rsidRPr="00754C1D">
        <w:rPr>
          <w:rFonts w:asciiTheme="minorHAnsi" w:hAnsiTheme="minorHAnsi" w:cstheme="minorHAnsi"/>
          <w:sz w:val="24"/>
          <w:szCs w:val="24"/>
        </w:rPr>
        <w:t xml:space="preserve">ucznia </w:t>
      </w:r>
      <w:r w:rsidRPr="00754C1D">
        <w:rPr>
          <w:rFonts w:asciiTheme="minorHAnsi" w:hAnsiTheme="minorHAnsi" w:cstheme="minorHAnsi"/>
          <w:sz w:val="24"/>
          <w:szCs w:val="24"/>
        </w:rPr>
        <w:t xml:space="preserve">poprzez </w:t>
      </w:r>
      <w:r w:rsidR="00A76051">
        <w:rPr>
          <w:rFonts w:asciiTheme="minorHAnsi" w:hAnsiTheme="minorHAnsi" w:cstheme="minorHAnsi"/>
          <w:sz w:val="24"/>
          <w:szCs w:val="24"/>
        </w:rPr>
        <w:t xml:space="preserve">jego </w:t>
      </w:r>
      <w:r w:rsidRPr="00754C1D">
        <w:rPr>
          <w:rFonts w:asciiTheme="minorHAnsi" w:hAnsiTheme="minorHAnsi" w:cstheme="minorHAnsi"/>
          <w:sz w:val="24"/>
          <w:szCs w:val="24"/>
        </w:rPr>
        <w:t>uczestnictwo w konkursach i</w:t>
      </w:r>
      <w:r w:rsidR="00BA489C">
        <w:rPr>
          <w:rFonts w:asciiTheme="minorHAnsi" w:hAnsiTheme="minorHAnsi" w:cstheme="minorHAnsi"/>
          <w:sz w:val="24"/>
          <w:szCs w:val="24"/>
        </w:rPr>
        <w:t> </w:t>
      </w:r>
      <w:r w:rsidRPr="00754C1D">
        <w:rPr>
          <w:rFonts w:asciiTheme="minorHAnsi" w:hAnsiTheme="minorHAnsi" w:cstheme="minorHAnsi"/>
          <w:sz w:val="24"/>
          <w:szCs w:val="24"/>
        </w:rPr>
        <w:t>innych przedsięwzięciach na rzecz otoczenia</w:t>
      </w:r>
      <w:r w:rsidR="00B00667" w:rsidRPr="00754C1D">
        <w:rPr>
          <w:rFonts w:asciiTheme="minorHAnsi" w:hAnsiTheme="minorHAnsi" w:cstheme="minorHAnsi"/>
          <w:sz w:val="24"/>
          <w:szCs w:val="24"/>
        </w:rPr>
        <w:t>;</w:t>
      </w:r>
    </w:p>
    <w:p w14:paraId="3C20080F" w14:textId="77777777" w:rsidR="00F37BD0" w:rsidRPr="00754C1D" w:rsidRDefault="00F37BD0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>rozwijać ciekawość świata, stworzyć możliwości realizowania własnych zainteresowań i hobby</w:t>
      </w:r>
      <w:r w:rsidR="00B00667" w:rsidRPr="00754C1D">
        <w:rPr>
          <w:rFonts w:asciiTheme="minorHAnsi" w:hAnsiTheme="minorHAnsi" w:cstheme="minorHAnsi"/>
          <w:sz w:val="24"/>
          <w:szCs w:val="24"/>
        </w:rPr>
        <w:t>;</w:t>
      </w:r>
    </w:p>
    <w:p w14:paraId="7EA63914" w14:textId="204D92BB" w:rsidR="00F37BD0" w:rsidRPr="00A76051" w:rsidRDefault="00F37BD0" w:rsidP="00C72BE6">
      <w:pPr>
        <w:pStyle w:val="Wypunktowanie"/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>umożliwić nie tylko uczestnictwo w systemie klasowo</w:t>
      </w:r>
      <w:r w:rsidR="00F35A86" w:rsidRPr="00754C1D">
        <w:rPr>
          <w:rFonts w:asciiTheme="minorHAnsi" w:hAnsiTheme="minorHAnsi" w:cstheme="minorHAnsi"/>
          <w:sz w:val="24"/>
          <w:szCs w:val="24"/>
        </w:rPr>
        <w:t>-</w:t>
      </w:r>
      <w:r w:rsidRPr="00754C1D">
        <w:rPr>
          <w:rFonts w:asciiTheme="minorHAnsi" w:hAnsiTheme="minorHAnsi" w:cstheme="minorHAnsi"/>
          <w:sz w:val="24"/>
          <w:szCs w:val="24"/>
        </w:rPr>
        <w:t xml:space="preserve">lekcyjnym, </w:t>
      </w:r>
      <w:r w:rsidR="006131B6">
        <w:rPr>
          <w:rFonts w:asciiTheme="minorHAnsi" w:hAnsiTheme="minorHAnsi" w:cstheme="minorHAnsi"/>
          <w:sz w:val="24"/>
          <w:szCs w:val="24"/>
        </w:rPr>
        <w:t>lecz także</w:t>
      </w:r>
      <w:r w:rsidR="00BA489C">
        <w:rPr>
          <w:rFonts w:asciiTheme="minorHAnsi" w:hAnsiTheme="minorHAnsi" w:cstheme="minorHAnsi"/>
          <w:sz w:val="24"/>
          <w:szCs w:val="24"/>
        </w:rPr>
        <w:t> </w:t>
      </w:r>
      <w:r w:rsidRPr="00754C1D">
        <w:rPr>
          <w:rFonts w:asciiTheme="minorHAnsi" w:hAnsiTheme="minorHAnsi" w:cstheme="minorHAnsi"/>
          <w:sz w:val="24"/>
          <w:szCs w:val="24"/>
        </w:rPr>
        <w:t>w</w:t>
      </w:r>
      <w:r w:rsidR="00BA489C">
        <w:rPr>
          <w:rFonts w:asciiTheme="minorHAnsi" w:hAnsiTheme="minorHAnsi" w:cstheme="minorHAnsi"/>
          <w:sz w:val="24"/>
          <w:szCs w:val="24"/>
        </w:rPr>
        <w:t> </w:t>
      </w:r>
      <w:r w:rsidRPr="00754C1D">
        <w:rPr>
          <w:rFonts w:asciiTheme="minorHAnsi" w:hAnsiTheme="minorHAnsi" w:cstheme="minorHAnsi"/>
          <w:sz w:val="24"/>
          <w:szCs w:val="24"/>
        </w:rPr>
        <w:t xml:space="preserve">zajęciach pozalekcyjnych, warsztatach, treningach </w:t>
      </w:r>
      <w:r w:rsidR="006131B6">
        <w:rPr>
          <w:rFonts w:asciiTheme="minorHAnsi" w:hAnsiTheme="minorHAnsi" w:cstheme="minorHAnsi"/>
          <w:sz w:val="24"/>
          <w:szCs w:val="24"/>
        </w:rPr>
        <w:t>oraz</w:t>
      </w:r>
      <w:r w:rsidRPr="00754C1D">
        <w:rPr>
          <w:rFonts w:asciiTheme="minorHAnsi" w:hAnsiTheme="minorHAnsi" w:cstheme="minorHAnsi"/>
          <w:sz w:val="24"/>
          <w:szCs w:val="24"/>
        </w:rPr>
        <w:t xml:space="preserve"> w zajęciach organizowanych przez wyższe uczelnie i</w:t>
      </w:r>
      <w:r w:rsidR="00F35A86" w:rsidRPr="00754C1D">
        <w:rPr>
          <w:rFonts w:asciiTheme="minorHAnsi" w:hAnsiTheme="minorHAnsi" w:cstheme="minorHAnsi"/>
          <w:sz w:val="24"/>
          <w:szCs w:val="24"/>
        </w:rPr>
        <w:t xml:space="preserve"> w</w:t>
      </w:r>
      <w:r w:rsidRPr="00754C1D">
        <w:rPr>
          <w:rFonts w:asciiTheme="minorHAnsi" w:hAnsiTheme="minorHAnsi" w:cstheme="minorHAnsi"/>
          <w:sz w:val="24"/>
          <w:szCs w:val="24"/>
        </w:rPr>
        <w:t xml:space="preserve"> projektach naukowych.</w:t>
      </w:r>
    </w:p>
    <w:p w14:paraId="49E8BC7C" w14:textId="77777777" w:rsidR="00F37BD0" w:rsidRPr="00754C1D" w:rsidRDefault="00F37BD0" w:rsidP="00C72BE6">
      <w:pPr>
        <w:pStyle w:val="Tekstglowny"/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754C1D">
        <w:rPr>
          <w:rFonts w:asciiTheme="minorHAnsi" w:hAnsiTheme="minorHAnsi" w:cstheme="minorHAnsi"/>
          <w:sz w:val="24"/>
          <w:szCs w:val="24"/>
        </w:rPr>
        <w:t>Głównymi metodami, które warto stosować w pracy z uczniem zdolnym</w:t>
      </w:r>
      <w:r w:rsidR="00B00667" w:rsidRPr="00754C1D">
        <w:rPr>
          <w:rFonts w:asciiTheme="minorHAnsi" w:hAnsiTheme="minorHAnsi" w:cstheme="minorHAnsi"/>
          <w:sz w:val="24"/>
          <w:szCs w:val="24"/>
        </w:rPr>
        <w:t>,</w:t>
      </w:r>
      <w:r w:rsidRPr="00754C1D">
        <w:rPr>
          <w:rFonts w:asciiTheme="minorHAnsi" w:hAnsiTheme="minorHAnsi" w:cstheme="minorHAnsi"/>
          <w:sz w:val="24"/>
          <w:szCs w:val="24"/>
        </w:rPr>
        <w:t xml:space="preserve"> są metody aktywizujące</w:t>
      </w:r>
      <w:r w:rsidR="00673F24" w:rsidRPr="00754C1D">
        <w:rPr>
          <w:rFonts w:asciiTheme="minorHAnsi" w:hAnsiTheme="minorHAnsi" w:cstheme="minorHAnsi"/>
          <w:sz w:val="24"/>
          <w:szCs w:val="24"/>
        </w:rPr>
        <w:t xml:space="preserve"> i</w:t>
      </w:r>
      <w:r w:rsidRPr="00754C1D">
        <w:rPr>
          <w:rFonts w:asciiTheme="minorHAnsi" w:hAnsiTheme="minorHAnsi" w:cstheme="minorHAnsi"/>
          <w:sz w:val="24"/>
          <w:szCs w:val="24"/>
        </w:rPr>
        <w:t xml:space="preserve"> problemowe z wykorzystaniem technik szybkiego uczenia się, mnemotechniki, </w:t>
      </w:r>
      <w:r w:rsidR="00B00667" w:rsidRPr="00754C1D">
        <w:rPr>
          <w:rFonts w:asciiTheme="minorHAnsi" w:hAnsiTheme="minorHAnsi" w:cstheme="minorHAnsi"/>
          <w:sz w:val="24"/>
          <w:szCs w:val="24"/>
        </w:rPr>
        <w:t xml:space="preserve">a także </w:t>
      </w:r>
      <w:r w:rsidRPr="00754C1D">
        <w:rPr>
          <w:rFonts w:asciiTheme="minorHAnsi" w:hAnsiTheme="minorHAnsi" w:cstheme="minorHAnsi"/>
          <w:sz w:val="24"/>
          <w:szCs w:val="24"/>
        </w:rPr>
        <w:t xml:space="preserve">metody praktyczne umożliwiające ekspresję ucznia </w:t>
      </w:r>
      <w:r w:rsidR="00673F24" w:rsidRPr="00754C1D">
        <w:rPr>
          <w:rFonts w:asciiTheme="minorHAnsi" w:hAnsiTheme="minorHAnsi" w:cstheme="minorHAnsi"/>
          <w:sz w:val="24"/>
          <w:szCs w:val="24"/>
        </w:rPr>
        <w:t xml:space="preserve">i </w:t>
      </w:r>
      <w:r w:rsidRPr="00754C1D">
        <w:rPr>
          <w:rFonts w:asciiTheme="minorHAnsi" w:hAnsiTheme="minorHAnsi" w:cstheme="minorHAnsi"/>
          <w:sz w:val="24"/>
          <w:szCs w:val="24"/>
        </w:rPr>
        <w:t>metody ewaluacyjne.</w:t>
      </w:r>
    </w:p>
    <w:p w14:paraId="3FC2D923" w14:textId="392A696C" w:rsidR="00F76881" w:rsidRPr="00A76051" w:rsidRDefault="001518B2" w:rsidP="00C72BE6">
      <w:pPr>
        <w:pStyle w:val="Tytul1"/>
        <w:spacing w:before="0" w:line="276" w:lineRule="auto"/>
        <w:rPr>
          <w:b/>
          <w:bCs/>
          <w:color w:val="009999"/>
        </w:rPr>
      </w:pPr>
      <w:r w:rsidRPr="00754C1D">
        <w:rPr>
          <w:rFonts w:asciiTheme="minorHAnsi" w:hAnsiTheme="minorHAnsi" w:cstheme="minorHAnsi"/>
          <w:sz w:val="24"/>
          <w:szCs w:val="24"/>
          <w:highlight w:val="yellow"/>
        </w:rPr>
        <w:br w:type="page"/>
      </w:r>
      <w:bookmarkStart w:id="8" w:name="_Toc138798570"/>
      <w:r w:rsidR="006F16C0" w:rsidRPr="00A76051">
        <w:rPr>
          <w:b/>
          <w:bCs/>
          <w:color w:val="009999"/>
        </w:rPr>
        <w:lastRenderedPageBreak/>
        <w:t>5</w:t>
      </w:r>
      <w:r w:rsidR="008240F9" w:rsidRPr="00A76051">
        <w:rPr>
          <w:b/>
          <w:bCs/>
          <w:color w:val="009999"/>
        </w:rPr>
        <w:t>.</w:t>
      </w:r>
      <w:r w:rsidR="00F37BD0" w:rsidRPr="00A76051">
        <w:rPr>
          <w:b/>
          <w:bCs/>
          <w:color w:val="009999"/>
        </w:rPr>
        <w:t xml:space="preserve"> Opis założonych osiągnięć ucznia</w:t>
      </w:r>
      <w:bookmarkEnd w:id="8"/>
    </w:p>
    <w:p w14:paraId="7EF488BA" w14:textId="78F10660" w:rsidR="0000532E" w:rsidRDefault="00F37BD0" w:rsidP="00C72BE6">
      <w:pPr>
        <w:pStyle w:val="Tekstglowny"/>
        <w:spacing w:after="120"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EE1994">
        <w:rPr>
          <w:rFonts w:asciiTheme="minorHAnsi" w:hAnsiTheme="minorHAnsi" w:cstheme="minorHAnsi"/>
          <w:sz w:val="24"/>
          <w:szCs w:val="24"/>
        </w:rPr>
        <w:t>W wyniku realizacji programu nauczania</w:t>
      </w:r>
      <w:r w:rsidR="00EE1994" w:rsidRPr="00EE1994">
        <w:rPr>
          <w:rFonts w:asciiTheme="minorHAnsi" w:hAnsiTheme="minorHAnsi" w:cstheme="minorHAnsi"/>
          <w:sz w:val="24"/>
          <w:szCs w:val="24"/>
        </w:rPr>
        <w:t xml:space="preserve"> przedmiotu historia i teraźniejszość</w:t>
      </w:r>
      <w:r w:rsidR="00BA489C">
        <w:rPr>
          <w:rFonts w:asciiTheme="minorHAnsi" w:hAnsiTheme="minorHAnsi" w:cstheme="minorHAnsi"/>
          <w:sz w:val="24"/>
          <w:szCs w:val="24"/>
        </w:rPr>
        <w:t xml:space="preserve"> </w:t>
      </w:r>
      <w:r w:rsidRPr="00EE1994">
        <w:rPr>
          <w:rFonts w:asciiTheme="minorHAnsi" w:hAnsiTheme="minorHAnsi" w:cstheme="minorHAnsi"/>
          <w:sz w:val="24"/>
          <w:szCs w:val="24"/>
        </w:rPr>
        <w:t>uczeń powinien wykazać się umiejętnościami, które wynikają z praktycznego zastosowania wiadomośc</w:t>
      </w:r>
      <w:r w:rsidR="008240F9" w:rsidRPr="00EE1994">
        <w:rPr>
          <w:rFonts w:asciiTheme="minorHAnsi" w:hAnsiTheme="minorHAnsi" w:cstheme="minorHAnsi"/>
          <w:sz w:val="24"/>
          <w:szCs w:val="24"/>
        </w:rPr>
        <w:t>i przyswojonych na lekcjach</w:t>
      </w:r>
      <w:r w:rsidRPr="00EE1994">
        <w:rPr>
          <w:rFonts w:asciiTheme="minorHAnsi" w:hAnsiTheme="minorHAnsi" w:cstheme="minorHAnsi"/>
          <w:sz w:val="24"/>
          <w:szCs w:val="24"/>
        </w:rPr>
        <w:t>. Punktem odniesienia do</w:t>
      </w:r>
      <w:r w:rsidR="00BA489C">
        <w:rPr>
          <w:rFonts w:asciiTheme="minorHAnsi" w:hAnsiTheme="minorHAnsi" w:cstheme="minorHAnsi"/>
          <w:sz w:val="24"/>
          <w:szCs w:val="24"/>
        </w:rPr>
        <w:t> </w:t>
      </w:r>
      <w:r w:rsidRPr="00EE1994">
        <w:rPr>
          <w:rFonts w:asciiTheme="minorHAnsi" w:hAnsiTheme="minorHAnsi" w:cstheme="minorHAnsi"/>
          <w:sz w:val="24"/>
          <w:szCs w:val="24"/>
        </w:rPr>
        <w:t xml:space="preserve">opracowania szczegółowych osiągnięć ucznia są </w:t>
      </w:r>
      <w:r w:rsidRPr="00EE1994">
        <w:rPr>
          <w:rStyle w:val="Bold"/>
          <w:rFonts w:asciiTheme="minorHAnsi" w:hAnsiTheme="minorHAnsi" w:cstheme="minorHAnsi"/>
          <w:sz w:val="24"/>
          <w:szCs w:val="24"/>
        </w:rPr>
        <w:t>treści programu</w:t>
      </w:r>
      <w:r w:rsidRPr="00EE1994">
        <w:rPr>
          <w:rFonts w:asciiTheme="minorHAnsi" w:hAnsiTheme="minorHAnsi" w:cstheme="minorHAnsi"/>
          <w:sz w:val="24"/>
          <w:szCs w:val="24"/>
        </w:rPr>
        <w:t>.</w:t>
      </w:r>
    </w:p>
    <w:p w14:paraId="219A9A0A" w14:textId="1B21E901" w:rsidR="00F37BD0" w:rsidRPr="0000532E" w:rsidRDefault="00F37BD0" w:rsidP="00C72BE6">
      <w:pPr>
        <w:pStyle w:val="Tekstglowny"/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00532E">
        <w:rPr>
          <w:rFonts w:asciiTheme="minorHAnsi" w:hAnsiTheme="minorHAnsi" w:cstheme="minorHAnsi"/>
          <w:sz w:val="24"/>
          <w:szCs w:val="24"/>
        </w:rPr>
        <w:t>Uczeń potrafi:</w:t>
      </w:r>
    </w:p>
    <w:p w14:paraId="43144793" w14:textId="77777777" w:rsidR="00F37BD0" w:rsidRPr="00EE1994" w:rsidRDefault="00F37BD0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E1994">
        <w:rPr>
          <w:rFonts w:asciiTheme="minorHAnsi" w:hAnsiTheme="minorHAnsi" w:cstheme="minorHAnsi"/>
          <w:b/>
          <w:bCs/>
          <w:sz w:val="24"/>
          <w:szCs w:val="24"/>
        </w:rPr>
        <w:t>wykorzystywać</w:t>
      </w:r>
      <w:r w:rsidRPr="00EE1994">
        <w:rPr>
          <w:rFonts w:asciiTheme="minorHAnsi" w:hAnsiTheme="minorHAnsi" w:cstheme="minorHAnsi"/>
          <w:sz w:val="24"/>
          <w:szCs w:val="24"/>
        </w:rPr>
        <w:t xml:space="preserve"> wcześniej nabytą wiedzę </w:t>
      </w:r>
      <w:r w:rsidR="00171E50" w:rsidRPr="00EE1994">
        <w:rPr>
          <w:rFonts w:asciiTheme="minorHAnsi" w:hAnsiTheme="minorHAnsi" w:cstheme="minorHAnsi"/>
          <w:sz w:val="24"/>
          <w:szCs w:val="24"/>
        </w:rPr>
        <w:t>w nowych sytuacjach poznawczych</w:t>
      </w:r>
      <w:r w:rsidR="00231DA9" w:rsidRPr="00EE1994">
        <w:rPr>
          <w:rFonts w:asciiTheme="minorHAnsi" w:hAnsiTheme="minorHAnsi" w:cstheme="minorHAnsi"/>
          <w:sz w:val="24"/>
          <w:szCs w:val="24"/>
        </w:rPr>
        <w:t>;</w:t>
      </w:r>
    </w:p>
    <w:p w14:paraId="7C0AB95A" w14:textId="77777777" w:rsidR="00F37BD0" w:rsidRPr="00EE1994" w:rsidRDefault="00F37BD0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E1994">
        <w:rPr>
          <w:rFonts w:asciiTheme="minorHAnsi" w:hAnsiTheme="minorHAnsi" w:cstheme="minorHAnsi"/>
          <w:b/>
          <w:bCs/>
          <w:sz w:val="24"/>
          <w:szCs w:val="24"/>
        </w:rPr>
        <w:t>wyszukiwać</w:t>
      </w:r>
      <w:r w:rsidR="00171E50" w:rsidRPr="00EE1994">
        <w:rPr>
          <w:rFonts w:asciiTheme="minorHAnsi" w:hAnsiTheme="minorHAnsi" w:cstheme="minorHAnsi"/>
          <w:b/>
          <w:bCs/>
          <w:sz w:val="24"/>
          <w:szCs w:val="24"/>
        </w:rPr>
        <w:t xml:space="preserve"> i selekcjonować</w:t>
      </w:r>
      <w:r w:rsidR="00171E50" w:rsidRPr="00EE1994">
        <w:rPr>
          <w:rFonts w:asciiTheme="minorHAnsi" w:hAnsiTheme="minorHAnsi" w:cstheme="minorHAnsi"/>
          <w:sz w:val="24"/>
          <w:szCs w:val="24"/>
        </w:rPr>
        <w:t xml:space="preserve"> źródła</w:t>
      </w:r>
      <w:r w:rsidR="00231DA9" w:rsidRPr="00EE1994">
        <w:rPr>
          <w:rFonts w:asciiTheme="minorHAnsi" w:hAnsiTheme="minorHAnsi" w:cstheme="minorHAnsi"/>
          <w:sz w:val="24"/>
          <w:szCs w:val="24"/>
        </w:rPr>
        <w:t>;</w:t>
      </w:r>
    </w:p>
    <w:p w14:paraId="4275A190" w14:textId="77777777" w:rsidR="00F37BD0" w:rsidRPr="00EE1994" w:rsidRDefault="00F37BD0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E1994">
        <w:rPr>
          <w:rFonts w:asciiTheme="minorHAnsi" w:hAnsiTheme="minorHAnsi" w:cstheme="minorHAnsi"/>
          <w:b/>
          <w:bCs/>
          <w:sz w:val="24"/>
          <w:szCs w:val="24"/>
        </w:rPr>
        <w:t>hierarchizowa</w:t>
      </w:r>
      <w:r w:rsidR="00171E50" w:rsidRPr="00EE1994">
        <w:rPr>
          <w:rFonts w:asciiTheme="minorHAnsi" w:hAnsiTheme="minorHAnsi" w:cstheme="minorHAnsi"/>
          <w:b/>
          <w:bCs/>
          <w:sz w:val="24"/>
          <w:szCs w:val="24"/>
        </w:rPr>
        <w:t>ć</w:t>
      </w:r>
      <w:r w:rsidR="00171E50" w:rsidRPr="00EE1994">
        <w:rPr>
          <w:rFonts w:asciiTheme="minorHAnsi" w:hAnsiTheme="minorHAnsi" w:cstheme="minorHAnsi"/>
          <w:sz w:val="24"/>
          <w:szCs w:val="24"/>
        </w:rPr>
        <w:t xml:space="preserve"> fakty</w:t>
      </w:r>
      <w:r w:rsidR="00231DA9" w:rsidRPr="00EE1994">
        <w:rPr>
          <w:rFonts w:asciiTheme="minorHAnsi" w:hAnsiTheme="minorHAnsi" w:cstheme="minorHAnsi"/>
          <w:sz w:val="24"/>
          <w:szCs w:val="24"/>
        </w:rPr>
        <w:t xml:space="preserve"> i</w:t>
      </w:r>
      <w:r w:rsidR="00171E50" w:rsidRPr="00EE1994">
        <w:rPr>
          <w:rFonts w:asciiTheme="minorHAnsi" w:hAnsiTheme="minorHAnsi" w:cstheme="minorHAnsi"/>
          <w:b/>
          <w:bCs/>
          <w:sz w:val="24"/>
          <w:szCs w:val="24"/>
        </w:rPr>
        <w:t xml:space="preserve"> porządkować </w:t>
      </w:r>
      <w:r w:rsidR="00171E50" w:rsidRPr="00EE1994">
        <w:rPr>
          <w:rFonts w:asciiTheme="minorHAnsi" w:hAnsiTheme="minorHAnsi" w:cstheme="minorHAnsi"/>
          <w:sz w:val="24"/>
          <w:szCs w:val="24"/>
        </w:rPr>
        <w:t>informacje</w:t>
      </w:r>
      <w:r w:rsidR="00231DA9" w:rsidRPr="00EE1994">
        <w:rPr>
          <w:rFonts w:asciiTheme="minorHAnsi" w:hAnsiTheme="minorHAnsi" w:cstheme="minorHAnsi"/>
          <w:sz w:val="24"/>
          <w:szCs w:val="24"/>
        </w:rPr>
        <w:t>;</w:t>
      </w:r>
    </w:p>
    <w:p w14:paraId="35C3F27F" w14:textId="77777777" w:rsidR="00121BB2" w:rsidRPr="00EE1994" w:rsidRDefault="008A0C50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E1994">
        <w:rPr>
          <w:rFonts w:asciiTheme="minorHAnsi" w:hAnsiTheme="minorHAnsi" w:cstheme="minorHAnsi"/>
          <w:b/>
          <w:bCs/>
          <w:sz w:val="24"/>
          <w:szCs w:val="24"/>
        </w:rPr>
        <w:t>dostrzegać</w:t>
      </w:r>
      <w:r w:rsidR="00121BB2" w:rsidRPr="00EE199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21BB2" w:rsidRPr="00EE1994">
        <w:rPr>
          <w:rFonts w:asciiTheme="minorHAnsi" w:hAnsiTheme="minorHAnsi" w:cstheme="minorHAnsi"/>
          <w:sz w:val="24"/>
          <w:szCs w:val="24"/>
        </w:rPr>
        <w:t>przydatność poszczególnych zagadnień w codziennym życiu człowieka</w:t>
      </w:r>
      <w:r w:rsidR="00231DA9" w:rsidRPr="00EE1994">
        <w:rPr>
          <w:rFonts w:asciiTheme="minorHAnsi" w:hAnsiTheme="minorHAnsi" w:cstheme="minorHAnsi"/>
          <w:sz w:val="24"/>
          <w:szCs w:val="24"/>
        </w:rPr>
        <w:t>;</w:t>
      </w:r>
    </w:p>
    <w:p w14:paraId="393ABC2B" w14:textId="77777777" w:rsidR="00F37BD0" w:rsidRPr="00EE1994" w:rsidRDefault="005F4249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E1994">
        <w:rPr>
          <w:rFonts w:asciiTheme="minorHAnsi" w:hAnsiTheme="minorHAnsi" w:cstheme="minorHAnsi"/>
          <w:b/>
          <w:bCs/>
          <w:sz w:val="24"/>
          <w:szCs w:val="24"/>
        </w:rPr>
        <w:t>wyjaśni</w:t>
      </w:r>
      <w:r w:rsidR="00F37BD0" w:rsidRPr="00EE1994">
        <w:rPr>
          <w:rFonts w:asciiTheme="minorHAnsi" w:hAnsiTheme="minorHAnsi" w:cstheme="minorHAnsi"/>
          <w:b/>
          <w:bCs/>
          <w:sz w:val="24"/>
          <w:szCs w:val="24"/>
        </w:rPr>
        <w:t>ć</w:t>
      </w:r>
      <w:r w:rsidR="00F37BD0" w:rsidRPr="00EE1994">
        <w:rPr>
          <w:rFonts w:asciiTheme="minorHAnsi" w:hAnsiTheme="minorHAnsi" w:cstheme="minorHAnsi"/>
          <w:sz w:val="24"/>
          <w:szCs w:val="24"/>
        </w:rPr>
        <w:t xml:space="preserve"> pojęcia i terminy na podstawie info</w:t>
      </w:r>
      <w:r w:rsidR="00171E50" w:rsidRPr="00EE1994">
        <w:rPr>
          <w:rFonts w:asciiTheme="minorHAnsi" w:hAnsiTheme="minorHAnsi" w:cstheme="minorHAnsi"/>
          <w:sz w:val="24"/>
          <w:szCs w:val="24"/>
        </w:rPr>
        <w:t>rmacji zamieszczonych w tekście</w:t>
      </w:r>
      <w:r w:rsidR="00231DA9" w:rsidRPr="00EE1994">
        <w:rPr>
          <w:rFonts w:asciiTheme="minorHAnsi" w:hAnsiTheme="minorHAnsi" w:cstheme="minorHAnsi"/>
          <w:sz w:val="24"/>
          <w:szCs w:val="24"/>
        </w:rPr>
        <w:t>;</w:t>
      </w:r>
    </w:p>
    <w:p w14:paraId="1D5182C8" w14:textId="77777777" w:rsidR="00121BB2" w:rsidRPr="00EE1994" w:rsidRDefault="00121BB2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E1994">
        <w:rPr>
          <w:rFonts w:asciiTheme="minorHAnsi" w:hAnsiTheme="minorHAnsi" w:cstheme="minorHAnsi"/>
          <w:b/>
          <w:bCs/>
          <w:sz w:val="24"/>
          <w:szCs w:val="24"/>
        </w:rPr>
        <w:t xml:space="preserve">korzystać </w:t>
      </w:r>
      <w:r w:rsidRPr="00EE1994">
        <w:rPr>
          <w:rFonts w:asciiTheme="minorHAnsi" w:hAnsiTheme="minorHAnsi" w:cstheme="minorHAnsi"/>
          <w:sz w:val="24"/>
          <w:szCs w:val="24"/>
        </w:rPr>
        <w:t>ze słowników, leksykonów, map, wykresów, diagramów i zestawień statystycznych (w tym z wyników badań opinii publicznej)</w:t>
      </w:r>
      <w:r w:rsidR="00231DA9" w:rsidRPr="00EE1994">
        <w:rPr>
          <w:rFonts w:asciiTheme="minorHAnsi" w:hAnsiTheme="minorHAnsi" w:cstheme="minorHAnsi"/>
          <w:sz w:val="24"/>
          <w:szCs w:val="24"/>
        </w:rPr>
        <w:t>;</w:t>
      </w:r>
    </w:p>
    <w:p w14:paraId="5B12FF3B" w14:textId="77777777" w:rsidR="00121BB2" w:rsidRPr="00EE1994" w:rsidRDefault="00121BB2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E1994">
        <w:rPr>
          <w:rFonts w:asciiTheme="minorHAnsi" w:hAnsiTheme="minorHAnsi" w:cstheme="minorHAnsi"/>
          <w:b/>
          <w:bCs/>
          <w:sz w:val="24"/>
          <w:szCs w:val="24"/>
        </w:rPr>
        <w:t xml:space="preserve">rozwijać </w:t>
      </w:r>
      <w:r w:rsidRPr="00EE1994">
        <w:rPr>
          <w:rFonts w:asciiTheme="minorHAnsi" w:hAnsiTheme="minorHAnsi" w:cstheme="minorHAnsi"/>
          <w:sz w:val="24"/>
          <w:szCs w:val="24"/>
        </w:rPr>
        <w:t>umiejętności komunikacji i współdziałania</w:t>
      </w:r>
      <w:r w:rsidR="00231DA9" w:rsidRPr="00EE1994">
        <w:rPr>
          <w:rFonts w:asciiTheme="minorHAnsi" w:hAnsiTheme="minorHAnsi" w:cstheme="minorHAnsi"/>
          <w:sz w:val="24"/>
          <w:szCs w:val="24"/>
        </w:rPr>
        <w:t>;</w:t>
      </w:r>
      <w:r w:rsidRPr="00EE199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2D66CB4" w14:textId="5A203146" w:rsidR="00121BB2" w:rsidRPr="00EE1994" w:rsidRDefault="00121BB2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E1994">
        <w:rPr>
          <w:rFonts w:asciiTheme="minorHAnsi" w:hAnsiTheme="minorHAnsi" w:cstheme="minorHAnsi"/>
          <w:b/>
          <w:bCs/>
          <w:sz w:val="24"/>
          <w:szCs w:val="24"/>
        </w:rPr>
        <w:t xml:space="preserve">pozyskiwać, gromadzić, porządkować </w:t>
      </w:r>
      <w:r w:rsidR="00D2797B" w:rsidRPr="00EE1994">
        <w:rPr>
          <w:rFonts w:asciiTheme="minorHAnsi" w:hAnsiTheme="minorHAnsi" w:cstheme="minorHAnsi"/>
          <w:sz w:val="24"/>
          <w:szCs w:val="24"/>
        </w:rPr>
        <w:t>informacje o życiu społecznym i</w:t>
      </w:r>
      <w:r w:rsidR="00BA489C">
        <w:rPr>
          <w:rFonts w:asciiTheme="minorHAnsi" w:hAnsiTheme="minorHAnsi" w:cstheme="minorHAnsi"/>
          <w:sz w:val="24"/>
          <w:szCs w:val="24"/>
        </w:rPr>
        <w:t> </w:t>
      </w:r>
      <w:r w:rsidR="00D2797B" w:rsidRPr="00EE1994">
        <w:rPr>
          <w:rFonts w:asciiTheme="minorHAnsi" w:hAnsiTheme="minorHAnsi" w:cstheme="minorHAnsi"/>
          <w:sz w:val="24"/>
          <w:szCs w:val="24"/>
        </w:rPr>
        <w:t>publicznym</w:t>
      </w:r>
      <w:r w:rsidR="00231DA9" w:rsidRPr="00EE1994">
        <w:rPr>
          <w:rFonts w:asciiTheme="minorHAnsi" w:hAnsiTheme="minorHAnsi" w:cstheme="minorHAnsi"/>
          <w:sz w:val="24"/>
          <w:szCs w:val="24"/>
        </w:rPr>
        <w:t>;</w:t>
      </w:r>
    </w:p>
    <w:p w14:paraId="7714E8F0" w14:textId="77777777" w:rsidR="00606BCE" w:rsidRPr="00EE1994" w:rsidRDefault="005F4249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E1994">
        <w:rPr>
          <w:rFonts w:asciiTheme="minorHAnsi" w:hAnsiTheme="minorHAnsi" w:cstheme="minorHAnsi"/>
          <w:b/>
          <w:bCs/>
          <w:sz w:val="24"/>
          <w:szCs w:val="24"/>
        </w:rPr>
        <w:t>wyjaśni</w:t>
      </w:r>
      <w:r w:rsidR="00606BCE" w:rsidRPr="00EE1994">
        <w:rPr>
          <w:rFonts w:asciiTheme="minorHAnsi" w:hAnsiTheme="minorHAnsi" w:cstheme="minorHAnsi"/>
          <w:b/>
          <w:bCs/>
          <w:sz w:val="24"/>
          <w:szCs w:val="24"/>
        </w:rPr>
        <w:t xml:space="preserve">ć i analizować </w:t>
      </w:r>
      <w:r w:rsidR="00606BCE" w:rsidRPr="00EE1994">
        <w:rPr>
          <w:rFonts w:asciiTheme="minorHAnsi" w:hAnsiTheme="minorHAnsi" w:cstheme="minorHAnsi"/>
          <w:sz w:val="24"/>
          <w:szCs w:val="24"/>
        </w:rPr>
        <w:t>prawidłowości życia społecznego oraz wybrane współczesne procesy społeczne</w:t>
      </w:r>
      <w:r w:rsidR="00231DA9" w:rsidRPr="00EE1994">
        <w:rPr>
          <w:rFonts w:asciiTheme="minorHAnsi" w:hAnsiTheme="minorHAnsi" w:cstheme="minorHAnsi"/>
          <w:sz w:val="24"/>
          <w:szCs w:val="24"/>
        </w:rPr>
        <w:t>;</w:t>
      </w:r>
      <w:r w:rsidR="00606BCE" w:rsidRPr="00EE199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8393E31" w14:textId="77777777" w:rsidR="00606BCE" w:rsidRPr="00EE1994" w:rsidRDefault="005F4249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E1994">
        <w:rPr>
          <w:rFonts w:asciiTheme="minorHAnsi" w:hAnsiTheme="minorHAnsi" w:cstheme="minorHAnsi"/>
          <w:b/>
          <w:bCs/>
          <w:sz w:val="24"/>
          <w:szCs w:val="24"/>
        </w:rPr>
        <w:t xml:space="preserve">wyjaśnić </w:t>
      </w:r>
      <w:r w:rsidRPr="00EE1994">
        <w:rPr>
          <w:rFonts w:asciiTheme="minorHAnsi" w:hAnsiTheme="minorHAnsi" w:cstheme="minorHAnsi"/>
          <w:sz w:val="24"/>
          <w:szCs w:val="24"/>
        </w:rPr>
        <w:t>specyfikę praw i wolności człowieka oraz podstawowe mechanizmy ich ochrony</w:t>
      </w:r>
      <w:r w:rsidR="00231DA9" w:rsidRPr="00EE1994">
        <w:rPr>
          <w:rFonts w:asciiTheme="minorHAnsi" w:hAnsiTheme="minorHAnsi" w:cstheme="minorHAnsi"/>
          <w:sz w:val="24"/>
          <w:szCs w:val="24"/>
        </w:rPr>
        <w:t>;</w:t>
      </w:r>
    </w:p>
    <w:p w14:paraId="4713CA12" w14:textId="5B02D4F1" w:rsidR="00F37BD0" w:rsidRPr="00EE1994" w:rsidRDefault="00F37BD0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E1994">
        <w:rPr>
          <w:rFonts w:asciiTheme="minorHAnsi" w:hAnsiTheme="minorHAnsi" w:cstheme="minorHAnsi"/>
          <w:b/>
          <w:bCs/>
          <w:sz w:val="24"/>
          <w:szCs w:val="24"/>
        </w:rPr>
        <w:t>wyszukiwać</w:t>
      </w:r>
      <w:r w:rsidRPr="00EE1994">
        <w:rPr>
          <w:rFonts w:asciiTheme="minorHAnsi" w:hAnsiTheme="minorHAnsi" w:cstheme="minorHAnsi"/>
          <w:sz w:val="24"/>
          <w:szCs w:val="24"/>
        </w:rPr>
        <w:t xml:space="preserve"> argumenty za </w:t>
      </w:r>
      <w:r w:rsidR="00E50010" w:rsidRPr="00EE1994">
        <w:rPr>
          <w:rFonts w:asciiTheme="minorHAnsi" w:hAnsiTheme="minorHAnsi" w:cstheme="minorHAnsi"/>
          <w:sz w:val="24"/>
          <w:szCs w:val="24"/>
        </w:rPr>
        <w:t>określon</w:t>
      </w:r>
      <w:r w:rsidR="00E50010">
        <w:rPr>
          <w:rFonts w:asciiTheme="minorHAnsi" w:hAnsiTheme="minorHAnsi" w:cstheme="minorHAnsi"/>
          <w:sz w:val="24"/>
          <w:szCs w:val="24"/>
        </w:rPr>
        <w:t>ą</w:t>
      </w:r>
      <w:r w:rsidR="00E50010" w:rsidRPr="00EE1994">
        <w:rPr>
          <w:rFonts w:asciiTheme="minorHAnsi" w:hAnsiTheme="minorHAnsi" w:cstheme="minorHAnsi"/>
          <w:sz w:val="24"/>
          <w:szCs w:val="24"/>
        </w:rPr>
        <w:t xml:space="preserve"> tez</w:t>
      </w:r>
      <w:r w:rsidR="00E50010">
        <w:rPr>
          <w:rFonts w:asciiTheme="minorHAnsi" w:hAnsiTheme="minorHAnsi" w:cstheme="minorHAnsi"/>
          <w:sz w:val="24"/>
          <w:szCs w:val="24"/>
        </w:rPr>
        <w:t>ą</w:t>
      </w:r>
      <w:r w:rsidR="00E50010" w:rsidRPr="00EE1994">
        <w:rPr>
          <w:rFonts w:asciiTheme="minorHAnsi" w:hAnsiTheme="minorHAnsi" w:cstheme="minorHAnsi"/>
          <w:sz w:val="24"/>
          <w:szCs w:val="24"/>
        </w:rPr>
        <w:t xml:space="preserve"> </w:t>
      </w:r>
      <w:r w:rsidR="00231DA9" w:rsidRPr="00EE1994">
        <w:rPr>
          <w:rFonts w:asciiTheme="minorHAnsi" w:hAnsiTheme="minorHAnsi" w:cstheme="minorHAnsi"/>
          <w:sz w:val="24"/>
          <w:szCs w:val="24"/>
        </w:rPr>
        <w:t xml:space="preserve">i </w:t>
      </w:r>
      <w:r w:rsidRPr="00EE1994">
        <w:rPr>
          <w:rFonts w:asciiTheme="minorHAnsi" w:hAnsiTheme="minorHAnsi" w:cstheme="minorHAnsi"/>
          <w:sz w:val="24"/>
          <w:szCs w:val="24"/>
        </w:rPr>
        <w:t>przeciw</w:t>
      </w:r>
      <w:r w:rsidR="00E50010">
        <w:rPr>
          <w:rFonts w:asciiTheme="minorHAnsi" w:hAnsiTheme="minorHAnsi" w:cstheme="minorHAnsi"/>
          <w:sz w:val="24"/>
          <w:szCs w:val="24"/>
        </w:rPr>
        <w:t xml:space="preserve"> niej</w:t>
      </w:r>
      <w:r w:rsidR="00231DA9" w:rsidRPr="00EE1994">
        <w:rPr>
          <w:rFonts w:asciiTheme="minorHAnsi" w:hAnsiTheme="minorHAnsi" w:cstheme="minorHAnsi"/>
          <w:sz w:val="24"/>
          <w:szCs w:val="24"/>
        </w:rPr>
        <w:t>;</w:t>
      </w:r>
    </w:p>
    <w:p w14:paraId="5D3C0082" w14:textId="77777777" w:rsidR="00F37BD0" w:rsidRPr="00EE1994" w:rsidRDefault="00F37BD0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E1994">
        <w:rPr>
          <w:rFonts w:asciiTheme="minorHAnsi" w:hAnsiTheme="minorHAnsi" w:cstheme="minorHAnsi"/>
          <w:b/>
          <w:bCs/>
          <w:sz w:val="24"/>
          <w:szCs w:val="24"/>
        </w:rPr>
        <w:t>porównywać</w:t>
      </w:r>
      <w:r w:rsidRPr="00EE1994">
        <w:rPr>
          <w:rFonts w:asciiTheme="minorHAnsi" w:hAnsiTheme="minorHAnsi" w:cstheme="minorHAnsi"/>
          <w:sz w:val="24"/>
          <w:szCs w:val="24"/>
        </w:rPr>
        <w:t xml:space="preserve"> informacje zamieszczone w podręczniku </w:t>
      </w:r>
      <w:r w:rsidR="00697678" w:rsidRPr="00EE1994">
        <w:rPr>
          <w:rFonts w:asciiTheme="minorHAnsi" w:hAnsiTheme="minorHAnsi" w:cstheme="minorHAnsi"/>
          <w:sz w:val="24"/>
          <w:szCs w:val="24"/>
        </w:rPr>
        <w:t>i w</w:t>
      </w:r>
      <w:r w:rsidRPr="00EE1994">
        <w:rPr>
          <w:rFonts w:asciiTheme="minorHAnsi" w:hAnsiTheme="minorHAnsi" w:cstheme="minorHAnsi"/>
          <w:sz w:val="24"/>
          <w:szCs w:val="24"/>
        </w:rPr>
        <w:t xml:space="preserve"> innych źród</w:t>
      </w:r>
      <w:r w:rsidR="00697678" w:rsidRPr="00EE1994">
        <w:rPr>
          <w:rFonts w:asciiTheme="minorHAnsi" w:hAnsiTheme="minorHAnsi" w:cstheme="minorHAnsi"/>
          <w:sz w:val="24"/>
          <w:szCs w:val="24"/>
        </w:rPr>
        <w:t>łach</w:t>
      </w:r>
      <w:r w:rsidR="00231DA9" w:rsidRPr="00EE1994">
        <w:rPr>
          <w:rFonts w:asciiTheme="minorHAnsi" w:hAnsiTheme="minorHAnsi" w:cstheme="minorHAnsi"/>
          <w:sz w:val="24"/>
          <w:szCs w:val="24"/>
        </w:rPr>
        <w:t>;</w:t>
      </w:r>
    </w:p>
    <w:p w14:paraId="61EC719D" w14:textId="79F849BA" w:rsidR="00F37BD0" w:rsidRPr="00EE1994" w:rsidRDefault="00F37BD0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E1994">
        <w:rPr>
          <w:rFonts w:asciiTheme="minorHAnsi" w:hAnsiTheme="minorHAnsi" w:cstheme="minorHAnsi"/>
          <w:b/>
          <w:bCs/>
          <w:sz w:val="24"/>
          <w:szCs w:val="24"/>
        </w:rPr>
        <w:t>rozróżni</w:t>
      </w:r>
      <w:r w:rsidR="00F10155" w:rsidRPr="00EE1994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EE1994">
        <w:rPr>
          <w:rFonts w:asciiTheme="minorHAnsi" w:hAnsiTheme="minorHAnsi" w:cstheme="minorHAnsi"/>
          <w:b/>
          <w:bCs/>
          <w:sz w:val="24"/>
          <w:szCs w:val="24"/>
        </w:rPr>
        <w:t>ć</w:t>
      </w:r>
      <w:r w:rsidRPr="00EE1994">
        <w:rPr>
          <w:rFonts w:asciiTheme="minorHAnsi" w:hAnsiTheme="minorHAnsi" w:cstheme="minorHAnsi"/>
          <w:sz w:val="24"/>
          <w:szCs w:val="24"/>
        </w:rPr>
        <w:t xml:space="preserve"> fakty </w:t>
      </w:r>
      <w:r w:rsidR="00E50010">
        <w:rPr>
          <w:rFonts w:asciiTheme="minorHAnsi" w:hAnsiTheme="minorHAnsi" w:cstheme="minorHAnsi"/>
          <w:sz w:val="24"/>
          <w:szCs w:val="24"/>
        </w:rPr>
        <w:t>i</w:t>
      </w:r>
      <w:r w:rsidR="00E50010" w:rsidRPr="00EE1994">
        <w:rPr>
          <w:rFonts w:asciiTheme="minorHAnsi" w:hAnsiTheme="minorHAnsi" w:cstheme="minorHAnsi"/>
          <w:sz w:val="24"/>
          <w:szCs w:val="24"/>
        </w:rPr>
        <w:t xml:space="preserve"> </w:t>
      </w:r>
      <w:r w:rsidRPr="00EE1994">
        <w:rPr>
          <w:rFonts w:asciiTheme="minorHAnsi" w:hAnsiTheme="minorHAnsi" w:cstheme="minorHAnsi"/>
          <w:sz w:val="24"/>
          <w:szCs w:val="24"/>
        </w:rPr>
        <w:t>opini</w:t>
      </w:r>
      <w:r w:rsidR="00E50010">
        <w:rPr>
          <w:rFonts w:asciiTheme="minorHAnsi" w:hAnsiTheme="minorHAnsi" w:cstheme="minorHAnsi"/>
          <w:sz w:val="24"/>
          <w:szCs w:val="24"/>
        </w:rPr>
        <w:t>e</w:t>
      </w:r>
      <w:r w:rsidR="00231DA9" w:rsidRPr="00EE1994">
        <w:rPr>
          <w:rFonts w:asciiTheme="minorHAnsi" w:hAnsiTheme="minorHAnsi" w:cstheme="minorHAnsi"/>
          <w:sz w:val="24"/>
          <w:szCs w:val="24"/>
        </w:rPr>
        <w:t>;</w:t>
      </w:r>
    </w:p>
    <w:p w14:paraId="46CF6D93" w14:textId="77777777" w:rsidR="00D2797B" w:rsidRPr="00EE1994" w:rsidRDefault="00D2797B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E1994">
        <w:rPr>
          <w:rFonts w:asciiTheme="minorHAnsi" w:hAnsiTheme="minorHAnsi" w:cstheme="minorHAnsi"/>
          <w:b/>
          <w:bCs/>
          <w:sz w:val="24"/>
          <w:szCs w:val="24"/>
        </w:rPr>
        <w:t>analizować i prezentować</w:t>
      </w:r>
      <w:r w:rsidRPr="00EE1994">
        <w:rPr>
          <w:rFonts w:asciiTheme="minorHAnsi" w:hAnsiTheme="minorHAnsi" w:cstheme="minorHAnsi"/>
          <w:sz w:val="24"/>
          <w:szCs w:val="24"/>
        </w:rPr>
        <w:t xml:space="preserve"> informacje o życiu społecznym i publicznym</w:t>
      </w:r>
      <w:r w:rsidR="00231DA9" w:rsidRPr="00EE1994">
        <w:rPr>
          <w:rFonts w:asciiTheme="minorHAnsi" w:hAnsiTheme="minorHAnsi" w:cstheme="minorHAnsi"/>
          <w:sz w:val="24"/>
          <w:szCs w:val="24"/>
        </w:rPr>
        <w:t>;</w:t>
      </w:r>
    </w:p>
    <w:p w14:paraId="1EAB7C91" w14:textId="77777777" w:rsidR="00D2797B" w:rsidRPr="00EE1994" w:rsidRDefault="00D2797B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E1994">
        <w:rPr>
          <w:rFonts w:asciiTheme="minorHAnsi" w:hAnsiTheme="minorHAnsi" w:cstheme="minorHAnsi"/>
          <w:b/>
          <w:bCs/>
          <w:sz w:val="24"/>
          <w:szCs w:val="24"/>
        </w:rPr>
        <w:t>wykorzystywać</w:t>
      </w:r>
      <w:r w:rsidRPr="00EE1994">
        <w:rPr>
          <w:rFonts w:asciiTheme="minorHAnsi" w:hAnsiTheme="minorHAnsi" w:cstheme="minorHAnsi"/>
          <w:sz w:val="24"/>
          <w:szCs w:val="24"/>
        </w:rPr>
        <w:t xml:space="preserve"> w pracy technologię informacyjno-komunikacyjną</w:t>
      </w:r>
      <w:r w:rsidR="00231DA9" w:rsidRPr="00EE1994">
        <w:rPr>
          <w:rFonts w:asciiTheme="minorHAnsi" w:hAnsiTheme="minorHAnsi" w:cstheme="minorHAnsi"/>
          <w:sz w:val="24"/>
          <w:szCs w:val="24"/>
        </w:rPr>
        <w:t>;</w:t>
      </w:r>
    </w:p>
    <w:p w14:paraId="33D68A30" w14:textId="77777777" w:rsidR="00D2797B" w:rsidRPr="00EE1994" w:rsidRDefault="00D2797B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E1994">
        <w:rPr>
          <w:rFonts w:asciiTheme="minorHAnsi" w:hAnsiTheme="minorHAnsi" w:cstheme="minorHAnsi"/>
          <w:b/>
          <w:bCs/>
          <w:sz w:val="24"/>
          <w:szCs w:val="24"/>
        </w:rPr>
        <w:t xml:space="preserve">korzystać </w:t>
      </w:r>
      <w:r w:rsidRPr="00EE1994">
        <w:rPr>
          <w:rFonts w:asciiTheme="minorHAnsi" w:hAnsiTheme="minorHAnsi" w:cstheme="minorHAnsi"/>
          <w:sz w:val="24"/>
          <w:szCs w:val="24"/>
        </w:rPr>
        <w:t>ze stron internetowych instytucji publicznych</w:t>
      </w:r>
      <w:r w:rsidR="00781705" w:rsidRPr="00EE1994">
        <w:rPr>
          <w:rFonts w:asciiTheme="minorHAnsi" w:hAnsiTheme="minorHAnsi" w:cstheme="minorHAnsi"/>
          <w:sz w:val="24"/>
          <w:szCs w:val="24"/>
        </w:rPr>
        <w:t>, samorządowych, organów władzy publicznej, organizacji społecznych i instytucji międzynarodowych</w:t>
      </w:r>
      <w:r w:rsidR="00231DA9" w:rsidRPr="00EE1994">
        <w:rPr>
          <w:rFonts w:asciiTheme="minorHAnsi" w:hAnsiTheme="minorHAnsi" w:cstheme="minorHAnsi"/>
          <w:sz w:val="24"/>
          <w:szCs w:val="24"/>
        </w:rPr>
        <w:t>;</w:t>
      </w:r>
    </w:p>
    <w:p w14:paraId="4880202A" w14:textId="4E48E10F" w:rsidR="00D2797B" w:rsidRPr="00EE1994" w:rsidRDefault="00781705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E1994">
        <w:rPr>
          <w:rFonts w:asciiTheme="minorHAnsi" w:hAnsiTheme="minorHAnsi" w:cstheme="minorHAnsi"/>
          <w:b/>
          <w:bCs/>
          <w:sz w:val="24"/>
          <w:szCs w:val="24"/>
        </w:rPr>
        <w:t xml:space="preserve">pozyskiwać </w:t>
      </w:r>
      <w:r w:rsidRPr="00EE1994">
        <w:rPr>
          <w:rFonts w:asciiTheme="minorHAnsi" w:hAnsiTheme="minorHAnsi" w:cstheme="minorHAnsi"/>
          <w:sz w:val="24"/>
          <w:szCs w:val="24"/>
        </w:rPr>
        <w:t xml:space="preserve">informacje w toku wycieczki edukacyjnej (w tym wirtualnej, </w:t>
      </w:r>
      <w:r w:rsidR="00E50010">
        <w:rPr>
          <w:rFonts w:asciiTheme="minorHAnsi" w:hAnsiTheme="minorHAnsi" w:cstheme="minorHAnsi"/>
          <w:sz w:val="24"/>
          <w:szCs w:val="24"/>
        </w:rPr>
        <w:t xml:space="preserve">z </w:t>
      </w:r>
      <w:r w:rsidRPr="00EE1994">
        <w:rPr>
          <w:rFonts w:asciiTheme="minorHAnsi" w:hAnsiTheme="minorHAnsi" w:cstheme="minorHAnsi"/>
          <w:sz w:val="24"/>
          <w:szCs w:val="24"/>
        </w:rPr>
        <w:t>wykorzyst</w:t>
      </w:r>
      <w:r w:rsidR="00E50010">
        <w:rPr>
          <w:rFonts w:asciiTheme="minorHAnsi" w:hAnsiTheme="minorHAnsi" w:cstheme="minorHAnsi"/>
          <w:sz w:val="24"/>
          <w:szCs w:val="24"/>
        </w:rPr>
        <w:t>aniem</w:t>
      </w:r>
      <w:r w:rsidRPr="00EE1994">
        <w:rPr>
          <w:rFonts w:asciiTheme="minorHAnsi" w:hAnsiTheme="minorHAnsi" w:cstheme="minorHAnsi"/>
          <w:sz w:val="24"/>
          <w:szCs w:val="24"/>
        </w:rPr>
        <w:t xml:space="preserve"> </w:t>
      </w:r>
      <w:r w:rsidR="00E50010">
        <w:rPr>
          <w:rFonts w:asciiTheme="minorHAnsi" w:hAnsiTheme="minorHAnsi" w:cstheme="minorHAnsi"/>
          <w:sz w:val="24"/>
          <w:szCs w:val="24"/>
        </w:rPr>
        <w:t xml:space="preserve">dostępnych </w:t>
      </w:r>
      <w:r w:rsidRPr="00EE1994">
        <w:rPr>
          <w:rFonts w:asciiTheme="minorHAnsi" w:hAnsiTheme="minorHAnsi" w:cstheme="minorHAnsi"/>
          <w:sz w:val="24"/>
          <w:szCs w:val="24"/>
        </w:rPr>
        <w:t>aplikacj</w:t>
      </w:r>
      <w:r w:rsidR="00E50010">
        <w:rPr>
          <w:rFonts w:asciiTheme="minorHAnsi" w:hAnsiTheme="minorHAnsi" w:cstheme="minorHAnsi"/>
          <w:sz w:val="24"/>
          <w:szCs w:val="24"/>
        </w:rPr>
        <w:t>i</w:t>
      </w:r>
      <w:r w:rsidRPr="00EE1994">
        <w:rPr>
          <w:rFonts w:asciiTheme="minorHAnsi" w:hAnsiTheme="minorHAnsi" w:cstheme="minorHAnsi"/>
          <w:sz w:val="24"/>
          <w:szCs w:val="24"/>
        </w:rPr>
        <w:t>) do wybranych instytucji: urzędu marszałkowskiego, parlamentu, sądu</w:t>
      </w:r>
      <w:r w:rsidR="00231DA9" w:rsidRPr="00EE1994">
        <w:rPr>
          <w:rFonts w:asciiTheme="minorHAnsi" w:hAnsiTheme="minorHAnsi" w:cstheme="minorHAnsi"/>
          <w:sz w:val="24"/>
          <w:szCs w:val="24"/>
        </w:rPr>
        <w:t>;</w:t>
      </w:r>
    </w:p>
    <w:p w14:paraId="765EC518" w14:textId="77777777" w:rsidR="00FB41AC" w:rsidRPr="00EE1994" w:rsidRDefault="00FB41AC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E1994">
        <w:rPr>
          <w:rFonts w:asciiTheme="minorHAnsi" w:hAnsiTheme="minorHAnsi" w:cstheme="minorHAnsi"/>
          <w:b/>
          <w:bCs/>
          <w:sz w:val="24"/>
          <w:szCs w:val="24"/>
        </w:rPr>
        <w:lastRenderedPageBreak/>
        <w:t>wyszukiwać</w:t>
      </w:r>
      <w:r w:rsidRPr="00EE1994">
        <w:rPr>
          <w:rFonts w:asciiTheme="minorHAnsi" w:hAnsiTheme="minorHAnsi" w:cstheme="minorHAnsi"/>
          <w:sz w:val="24"/>
          <w:szCs w:val="24"/>
        </w:rPr>
        <w:t xml:space="preserve"> informacje o organizacjach pozarządowych i organizacjach pożytku publicznego</w:t>
      </w:r>
      <w:r w:rsidR="00231DA9" w:rsidRPr="00EE1994">
        <w:rPr>
          <w:rFonts w:asciiTheme="minorHAnsi" w:hAnsiTheme="minorHAnsi" w:cstheme="minorHAnsi"/>
          <w:sz w:val="24"/>
          <w:szCs w:val="24"/>
        </w:rPr>
        <w:t>;</w:t>
      </w:r>
    </w:p>
    <w:p w14:paraId="2CBC21C1" w14:textId="77777777" w:rsidR="00F37BD0" w:rsidRPr="00EE1994" w:rsidRDefault="001440D6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E1994">
        <w:rPr>
          <w:rFonts w:asciiTheme="minorHAnsi" w:hAnsiTheme="minorHAnsi" w:cstheme="minorHAnsi"/>
          <w:b/>
          <w:bCs/>
          <w:sz w:val="24"/>
          <w:szCs w:val="24"/>
        </w:rPr>
        <w:t>rozpoznać</w:t>
      </w:r>
      <w:r w:rsidRPr="00EE1994">
        <w:rPr>
          <w:rFonts w:asciiTheme="minorHAnsi" w:hAnsiTheme="minorHAnsi" w:cstheme="minorHAnsi"/>
          <w:sz w:val="24"/>
          <w:szCs w:val="24"/>
        </w:rPr>
        <w:t xml:space="preserve"> </w:t>
      </w:r>
      <w:r w:rsidR="00F37BD0" w:rsidRPr="00EE1994">
        <w:rPr>
          <w:rFonts w:asciiTheme="minorHAnsi" w:hAnsiTheme="minorHAnsi" w:cstheme="minorHAnsi"/>
          <w:sz w:val="24"/>
          <w:szCs w:val="24"/>
        </w:rPr>
        <w:t>tendencyjność źródeł</w:t>
      </w:r>
      <w:r w:rsidR="00595616" w:rsidRPr="00EE1994">
        <w:rPr>
          <w:rFonts w:asciiTheme="minorHAnsi" w:hAnsiTheme="minorHAnsi" w:cstheme="minorHAnsi"/>
          <w:sz w:val="24"/>
          <w:szCs w:val="24"/>
        </w:rPr>
        <w:t>, korzystać</w:t>
      </w:r>
      <w:r w:rsidR="00231DA9" w:rsidRPr="00EE1994">
        <w:rPr>
          <w:rFonts w:asciiTheme="minorHAnsi" w:hAnsiTheme="minorHAnsi" w:cstheme="minorHAnsi"/>
          <w:sz w:val="24"/>
          <w:szCs w:val="24"/>
        </w:rPr>
        <w:t xml:space="preserve"> tylko z tych rzetelnych;</w:t>
      </w:r>
    </w:p>
    <w:p w14:paraId="4867C2A7" w14:textId="77777777" w:rsidR="00E53B0F" w:rsidRPr="00EE1994" w:rsidRDefault="00E53B0F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E1994">
        <w:rPr>
          <w:rFonts w:asciiTheme="minorHAnsi" w:hAnsiTheme="minorHAnsi" w:cstheme="minorHAnsi"/>
          <w:b/>
          <w:bCs/>
          <w:sz w:val="24"/>
          <w:szCs w:val="24"/>
        </w:rPr>
        <w:t xml:space="preserve">samodzielnie docierać </w:t>
      </w:r>
      <w:r w:rsidRPr="00EE1994">
        <w:rPr>
          <w:rFonts w:asciiTheme="minorHAnsi" w:hAnsiTheme="minorHAnsi" w:cstheme="minorHAnsi"/>
          <w:sz w:val="24"/>
          <w:szCs w:val="24"/>
        </w:rPr>
        <w:t>do informacji, dokonywać ich selekcji, syntezy</w:t>
      </w:r>
      <w:r w:rsidR="00595616" w:rsidRPr="00EE1994">
        <w:rPr>
          <w:rFonts w:asciiTheme="minorHAnsi" w:hAnsiTheme="minorHAnsi" w:cstheme="minorHAnsi"/>
          <w:sz w:val="24"/>
          <w:szCs w:val="24"/>
        </w:rPr>
        <w:t xml:space="preserve"> oraz wartościowania</w:t>
      </w:r>
      <w:r w:rsidR="00231DA9" w:rsidRPr="00EE1994">
        <w:rPr>
          <w:rFonts w:asciiTheme="minorHAnsi" w:hAnsiTheme="minorHAnsi" w:cstheme="minorHAnsi"/>
          <w:sz w:val="24"/>
          <w:szCs w:val="24"/>
        </w:rPr>
        <w:t>;</w:t>
      </w:r>
    </w:p>
    <w:p w14:paraId="4FA35CD4" w14:textId="77777777" w:rsidR="00F37BD0" w:rsidRPr="00EE1994" w:rsidRDefault="00F37BD0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E1994">
        <w:rPr>
          <w:rFonts w:asciiTheme="minorHAnsi" w:hAnsiTheme="minorHAnsi" w:cstheme="minorHAnsi"/>
          <w:b/>
          <w:bCs/>
          <w:sz w:val="24"/>
          <w:szCs w:val="24"/>
        </w:rPr>
        <w:t>integrować</w:t>
      </w:r>
      <w:r w:rsidRPr="00EE1994">
        <w:rPr>
          <w:rFonts w:asciiTheme="minorHAnsi" w:hAnsiTheme="minorHAnsi" w:cstheme="minorHAnsi"/>
          <w:sz w:val="24"/>
          <w:szCs w:val="24"/>
        </w:rPr>
        <w:t xml:space="preserve"> informacje pochodzące z różnych źródeł</w:t>
      </w:r>
      <w:r w:rsidR="00231DA9" w:rsidRPr="00EE1994">
        <w:rPr>
          <w:rFonts w:asciiTheme="minorHAnsi" w:hAnsiTheme="minorHAnsi" w:cstheme="minorHAnsi"/>
          <w:sz w:val="24"/>
          <w:szCs w:val="24"/>
        </w:rPr>
        <w:t>;</w:t>
      </w:r>
    </w:p>
    <w:p w14:paraId="492D1AE4" w14:textId="77777777" w:rsidR="00F37BD0" w:rsidRPr="00EE1994" w:rsidRDefault="00F37BD0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E1994">
        <w:rPr>
          <w:rFonts w:asciiTheme="minorHAnsi" w:hAnsiTheme="minorHAnsi" w:cstheme="minorHAnsi"/>
          <w:b/>
          <w:bCs/>
          <w:sz w:val="24"/>
          <w:szCs w:val="24"/>
        </w:rPr>
        <w:t>formułować</w:t>
      </w:r>
      <w:r w:rsidRPr="00EE1994">
        <w:rPr>
          <w:rFonts w:asciiTheme="minorHAnsi" w:hAnsiTheme="minorHAnsi" w:cstheme="minorHAnsi"/>
          <w:sz w:val="24"/>
          <w:szCs w:val="24"/>
        </w:rPr>
        <w:t xml:space="preserve"> sądy, </w:t>
      </w:r>
      <w:r w:rsidR="00301E91" w:rsidRPr="00EE1994">
        <w:rPr>
          <w:rFonts w:asciiTheme="minorHAnsi" w:hAnsiTheme="minorHAnsi" w:cstheme="minorHAnsi"/>
          <w:b/>
          <w:bCs/>
          <w:sz w:val="24"/>
          <w:szCs w:val="24"/>
        </w:rPr>
        <w:t>rozpoznawać</w:t>
      </w:r>
      <w:r w:rsidR="00301E91" w:rsidRPr="00EE1994">
        <w:rPr>
          <w:rFonts w:asciiTheme="minorHAnsi" w:hAnsiTheme="minorHAnsi" w:cstheme="minorHAnsi"/>
          <w:sz w:val="24"/>
          <w:szCs w:val="24"/>
        </w:rPr>
        <w:t xml:space="preserve"> </w:t>
      </w:r>
      <w:r w:rsidRPr="00EE1994">
        <w:rPr>
          <w:rFonts w:asciiTheme="minorHAnsi" w:hAnsiTheme="minorHAnsi" w:cstheme="minorHAnsi"/>
          <w:sz w:val="24"/>
          <w:szCs w:val="24"/>
        </w:rPr>
        <w:t>różne</w:t>
      </w:r>
      <w:r w:rsidR="00171E50" w:rsidRPr="00EE1994">
        <w:rPr>
          <w:rFonts w:asciiTheme="minorHAnsi" w:hAnsiTheme="minorHAnsi" w:cstheme="minorHAnsi"/>
          <w:sz w:val="24"/>
          <w:szCs w:val="24"/>
        </w:rPr>
        <w:t xml:space="preserve"> punkty widzenia</w:t>
      </w:r>
      <w:r w:rsidR="00231DA9" w:rsidRPr="00EE1994">
        <w:rPr>
          <w:rFonts w:asciiTheme="minorHAnsi" w:hAnsiTheme="minorHAnsi" w:cstheme="minorHAnsi"/>
          <w:sz w:val="24"/>
          <w:szCs w:val="24"/>
        </w:rPr>
        <w:t>;</w:t>
      </w:r>
    </w:p>
    <w:p w14:paraId="626D698E" w14:textId="00A73477" w:rsidR="00F37BD0" w:rsidRPr="00EE1994" w:rsidRDefault="00171E50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E1994">
        <w:rPr>
          <w:rFonts w:asciiTheme="minorHAnsi" w:hAnsiTheme="minorHAnsi" w:cstheme="minorHAnsi"/>
          <w:b/>
          <w:bCs/>
          <w:sz w:val="24"/>
          <w:szCs w:val="24"/>
        </w:rPr>
        <w:t xml:space="preserve">samodzielnie </w:t>
      </w:r>
      <w:r w:rsidR="00212874" w:rsidRPr="00EE1994">
        <w:rPr>
          <w:rFonts w:asciiTheme="minorHAnsi" w:hAnsiTheme="minorHAnsi" w:cstheme="minorHAnsi"/>
          <w:b/>
          <w:bCs/>
          <w:sz w:val="24"/>
          <w:szCs w:val="24"/>
        </w:rPr>
        <w:t>wnioskować</w:t>
      </w:r>
      <w:r w:rsidR="008A0C50" w:rsidRPr="00EE1994">
        <w:rPr>
          <w:rFonts w:asciiTheme="minorHAnsi" w:hAnsiTheme="minorHAnsi" w:cstheme="minorHAnsi"/>
          <w:b/>
          <w:bCs/>
          <w:sz w:val="24"/>
          <w:szCs w:val="24"/>
        </w:rPr>
        <w:t xml:space="preserve"> i analizować </w:t>
      </w:r>
      <w:r w:rsidR="008A0C50" w:rsidRPr="00EE1994">
        <w:rPr>
          <w:rFonts w:asciiTheme="minorHAnsi" w:hAnsiTheme="minorHAnsi" w:cstheme="minorHAnsi"/>
          <w:sz w:val="24"/>
          <w:szCs w:val="24"/>
        </w:rPr>
        <w:t>informacje o życiu społecznym i</w:t>
      </w:r>
      <w:r w:rsidR="00BA489C">
        <w:rPr>
          <w:rFonts w:asciiTheme="minorHAnsi" w:hAnsiTheme="minorHAnsi" w:cstheme="minorHAnsi"/>
          <w:sz w:val="24"/>
          <w:szCs w:val="24"/>
        </w:rPr>
        <w:t> </w:t>
      </w:r>
      <w:r w:rsidR="008A0C50" w:rsidRPr="00EE1994">
        <w:rPr>
          <w:rFonts w:asciiTheme="minorHAnsi" w:hAnsiTheme="minorHAnsi" w:cstheme="minorHAnsi"/>
          <w:sz w:val="24"/>
          <w:szCs w:val="24"/>
        </w:rPr>
        <w:t>publicznym</w:t>
      </w:r>
      <w:r w:rsidR="00231DA9" w:rsidRPr="00EE1994">
        <w:rPr>
          <w:rFonts w:asciiTheme="minorHAnsi" w:hAnsiTheme="minorHAnsi" w:cstheme="minorHAnsi"/>
          <w:sz w:val="24"/>
          <w:szCs w:val="24"/>
        </w:rPr>
        <w:t>;</w:t>
      </w:r>
    </w:p>
    <w:p w14:paraId="1A77466D" w14:textId="77777777" w:rsidR="008A0C50" w:rsidRPr="00EE1994" w:rsidRDefault="0079695B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E1994">
        <w:rPr>
          <w:rFonts w:asciiTheme="minorHAnsi" w:hAnsiTheme="minorHAnsi" w:cstheme="minorHAnsi"/>
          <w:b/>
          <w:bCs/>
          <w:sz w:val="24"/>
          <w:szCs w:val="24"/>
        </w:rPr>
        <w:t>charakteryzować</w:t>
      </w:r>
      <w:r w:rsidRPr="00EE1994">
        <w:rPr>
          <w:rFonts w:asciiTheme="minorHAnsi" w:hAnsiTheme="minorHAnsi" w:cstheme="minorHAnsi"/>
          <w:sz w:val="24"/>
          <w:szCs w:val="24"/>
        </w:rPr>
        <w:t xml:space="preserve"> zasady i formy demokracji oraz wyjaśniać konsekwencje łamania tych zasad</w:t>
      </w:r>
      <w:r w:rsidR="00231DA9" w:rsidRPr="00EE1994">
        <w:rPr>
          <w:rFonts w:asciiTheme="minorHAnsi" w:hAnsiTheme="minorHAnsi" w:cstheme="minorHAnsi"/>
          <w:sz w:val="24"/>
          <w:szCs w:val="24"/>
        </w:rPr>
        <w:t>;</w:t>
      </w:r>
    </w:p>
    <w:p w14:paraId="6CD59544" w14:textId="3EC1E5ED" w:rsidR="0021039E" w:rsidRPr="00EE1994" w:rsidRDefault="00F37BD0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E1994">
        <w:rPr>
          <w:rFonts w:asciiTheme="minorHAnsi" w:hAnsiTheme="minorHAnsi" w:cstheme="minorHAnsi"/>
          <w:b/>
          <w:bCs/>
          <w:sz w:val="24"/>
          <w:szCs w:val="24"/>
        </w:rPr>
        <w:t xml:space="preserve">rozpoznać </w:t>
      </w:r>
      <w:r w:rsidRPr="00EE1994">
        <w:rPr>
          <w:rFonts w:asciiTheme="minorHAnsi" w:hAnsiTheme="minorHAnsi" w:cstheme="minorHAnsi"/>
          <w:sz w:val="24"/>
          <w:szCs w:val="24"/>
        </w:rPr>
        <w:t>przejawy rasizmu, szowinizmu, antysemityzmu</w:t>
      </w:r>
      <w:r w:rsidR="00EC4823" w:rsidRPr="00EE1994">
        <w:rPr>
          <w:rFonts w:asciiTheme="minorHAnsi" w:hAnsiTheme="minorHAnsi" w:cstheme="minorHAnsi"/>
          <w:sz w:val="24"/>
          <w:szCs w:val="24"/>
        </w:rPr>
        <w:t>,</w:t>
      </w:r>
      <w:r w:rsidR="00265C86" w:rsidRPr="00EE1994">
        <w:rPr>
          <w:rFonts w:asciiTheme="minorHAnsi" w:hAnsiTheme="minorHAnsi" w:cstheme="minorHAnsi"/>
          <w:sz w:val="24"/>
          <w:szCs w:val="24"/>
        </w:rPr>
        <w:t xml:space="preserve"> </w:t>
      </w:r>
      <w:r w:rsidRPr="00EE1994">
        <w:rPr>
          <w:rFonts w:asciiTheme="minorHAnsi" w:hAnsiTheme="minorHAnsi" w:cstheme="minorHAnsi"/>
          <w:sz w:val="24"/>
          <w:szCs w:val="24"/>
        </w:rPr>
        <w:t>ksenofobii</w:t>
      </w:r>
      <w:r w:rsidR="00EC4823" w:rsidRPr="00EE1994">
        <w:rPr>
          <w:rFonts w:asciiTheme="minorHAnsi" w:hAnsiTheme="minorHAnsi" w:cstheme="minorHAnsi"/>
          <w:sz w:val="24"/>
          <w:szCs w:val="24"/>
        </w:rPr>
        <w:t xml:space="preserve"> i</w:t>
      </w:r>
      <w:r w:rsidR="00BA489C">
        <w:rPr>
          <w:rFonts w:asciiTheme="minorHAnsi" w:hAnsiTheme="minorHAnsi" w:cstheme="minorHAnsi"/>
          <w:sz w:val="24"/>
          <w:szCs w:val="24"/>
        </w:rPr>
        <w:t> </w:t>
      </w:r>
      <w:r w:rsidR="00231DA9" w:rsidRPr="00EE1994">
        <w:rPr>
          <w:rFonts w:asciiTheme="minorHAnsi" w:hAnsiTheme="minorHAnsi" w:cstheme="minorHAnsi"/>
          <w:sz w:val="24"/>
          <w:szCs w:val="24"/>
        </w:rPr>
        <w:t>homofonii;</w:t>
      </w:r>
    </w:p>
    <w:p w14:paraId="58CC5174" w14:textId="7300D530" w:rsidR="00376893" w:rsidRPr="00EE1994" w:rsidRDefault="0021039E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E1994">
        <w:rPr>
          <w:rFonts w:asciiTheme="minorHAnsi" w:hAnsiTheme="minorHAnsi" w:cstheme="minorHAnsi"/>
          <w:b/>
          <w:bCs/>
          <w:sz w:val="24"/>
          <w:szCs w:val="24"/>
        </w:rPr>
        <w:t>wykorzystać</w:t>
      </w:r>
      <w:r w:rsidRPr="00EE1994">
        <w:rPr>
          <w:rFonts w:asciiTheme="minorHAnsi" w:hAnsiTheme="minorHAnsi" w:cstheme="minorHAnsi"/>
          <w:sz w:val="24"/>
          <w:szCs w:val="24"/>
        </w:rPr>
        <w:t xml:space="preserve"> sw</w:t>
      </w:r>
      <w:r w:rsidR="006131B6">
        <w:rPr>
          <w:rFonts w:asciiTheme="minorHAnsi" w:hAnsiTheme="minorHAnsi" w:cstheme="minorHAnsi"/>
          <w:sz w:val="24"/>
          <w:szCs w:val="24"/>
        </w:rPr>
        <w:t>oj</w:t>
      </w:r>
      <w:r w:rsidRPr="00EE1994">
        <w:rPr>
          <w:rFonts w:asciiTheme="minorHAnsi" w:hAnsiTheme="minorHAnsi" w:cstheme="minorHAnsi"/>
          <w:sz w:val="24"/>
          <w:szCs w:val="24"/>
        </w:rPr>
        <w:t>ą wiedzę do interpretacji wydarzeń życia społecznego, w tym politycznego</w:t>
      </w:r>
      <w:r w:rsidR="00330F86" w:rsidRPr="00EE1994">
        <w:rPr>
          <w:rFonts w:asciiTheme="minorHAnsi" w:hAnsiTheme="minorHAnsi" w:cstheme="minorHAnsi"/>
          <w:sz w:val="24"/>
          <w:szCs w:val="24"/>
        </w:rPr>
        <w:t>;</w:t>
      </w:r>
    </w:p>
    <w:p w14:paraId="315DC3CE" w14:textId="77777777" w:rsidR="0021039E" w:rsidRPr="00EE1994" w:rsidRDefault="0021039E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E1994">
        <w:rPr>
          <w:rFonts w:asciiTheme="minorHAnsi" w:hAnsiTheme="minorHAnsi" w:cstheme="minorHAnsi"/>
          <w:b/>
          <w:bCs/>
          <w:sz w:val="24"/>
          <w:szCs w:val="24"/>
        </w:rPr>
        <w:t>przedstawi</w:t>
      </w:r>
      <w:r w:rsidR="005C0F5A" w:rsidRPr="00EE1994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EE1994">
        <w:rPr>
          <w:rFonts w:asciiTheme="minorHAnsi" w:hAnsiTheme="minorHAnsi" w:cstheme="minorHAnsi"/>
          <w:b/>
          <w:bCs/>
          <w:sz w:val="24"/>
          <w:szCs w:val="24"/>
        </w:rPr>
        <w:t xml:space="preserve">ć </w:t>
      </w:r>
      <w:r w:rsidRPr="00EE1994">
        <w:rPr>
          <w:rFonts w:asciiTheme="minorHAnsi" w:hAnsiTheme="minorHAnsi" w:cstheme="minorHAnsi"/>
          <w:sz w:val="24"/>
          <w:szCs w:val="24"/>
        </w:rPr>
        <w:t>podstawowe kwestie dotyczące stosunków międzynarodowych</w:t>
      </w:r>
      <w:r w:rsidR="005C0F5A" w:rsidRPr="00EE1994">
        <w:rPr>
          <w:rFonts w:asciiTheme="minorHAnsi" w:hAnsiTheme="minorHAnsi" w:cstheme="minorHAnsi"/>
          <w:sz w:val="24"/>
          <w:szCs w:val="24"/>
        </w:rPr>
        <w:t>;</w:t>
      </w:r>
    </w:p>
    <w:p w14:paraId="752D888E" w14:textId="77777777" w:rsidR="00EC3072" w:rsidRPr="00EE1994" w:rsidRDefault="00EC3072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E1994">
        <w:rPr>
          <w:rFonts w:asciiTheme="minorHAnsi" w:hAnsiTheme="minorHAnsi" w:cstheme="minorHAnsi"/>
          <w:b/>
          <w:bCs/>
          <w:sz w:val="24"/>
          <w:szCs w:val="24"/>
        </w:rPr>
        <w:t xml:space="preserve">analizować </w:t>
      </w:r>
      <w:r w:rsidRPr="00EE1994">
        <w:rPr>
          <w:rFonts w:asciiTheme="minorHAnsi" w:hAnsiTheme="minorHAnsi" w:cstheme="minorHAnsi"/>
          <w:sz w:val="24"/>
          <w:szCs w:val="24"/>
        </w:rPr>
        <w:t>kwestię godności ludzkiej i przedstawić prawa, które jej przysługują</w:t>
      </w:r>
      <w:r w:rsidR="00791EE0" w:rsidRPr="00EE1994">
        <w:rPr>
          <w:rFonts w:asciiTheme="minorHAnsi" w:hAnsiTheme="minorHAnsi" w:cstheme="minorHAnsi"/>
          <w:sz w:val="24"/>
          <w:szCs w:val="24"/>
        </w:rPr>
        <w:t>;</w:t>
      </w:r>
      <w:r w:rsidR="000462E3" w:rsidRPr="00EE199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EDC9DCE" w14:textId="5DF6FAD7" w:rsidR="00EC3072" w:rsidRPr="00EE1994" w:rsidRDefault="00EC3072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E1994">
        <w:rPr>
          <w:rFonts w:asciiTheme="minorHAnsi" w:hAnsiTheme="minorHAnsi" w:cstheme="minorHAnsi"/>
          <w:b/>
          <w:bCs/>
          <w:sz w:val="24"/>
          <w:szCs w:val="24"/>
        </w:rPr>
        <w:t>oceni</w:t>
      </w:r>
      <w:r w:rsidR="00EE1994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EE1994">
        <w:rPr>
          <w:rFonts w:asciiTheme="minorHAnsi" w:hAnsiTheme="minorHAnsi" w:cstheme="minorHAnsi"/>
          <w:b/>
          <w:bCs/>
          <w:sz w:val="24"/>
          <w:szCs w:val="24"/>
        </w:rPr>
        <w:t xml:space="preserve">ć </w:t>
      </w:r>
      <w:r w:rsidRPr="00EE1994">
        <w:rPr>
          <w:rFonts w:asciiTheme="minorHAnsi" w:hAnsiTheme="minorHAnsi" w:cstheme="minorHAnsi"/>
          <w:sz w:val="24"/>
          <w:szCs w:val="24"/>
        </w:rPr>
        <w:t>własne decyzje i działania w życiu społecznym</w:t>
      </w:r>
      <w:r w:rsidR="00791EE0" w:rsidRPr="00EE1994">
        <w:rPr>
          <w:rFonts w:asciiTheme="minorHAnsi" w:hAnsiTheme="minorHAnsi" w:cstheme="minorHAnsi"/>
          <w:sz w:val="24"/>
          <w:szCs w:val="24"/>
        </w:rPr>
        <w:t>;</w:t>
      </w:r>
    </w:p>
    <w:p w14:paraId="209EC92C" w14:textId="77777777" w:rsidR="00EC3072" w:rsidRPr="00EE1994" w:rsidRDefault="00EC3072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E1994">
        <w:rPr>
          <w:rFonts w:asciiTheme="minorHAnsi" w:hAnsiTheme="minorHAnsi" w:cstheme="minorHAnsi"/>
          <w:b/>
          <w:bCs/>
          <w:sz w:val="24"/>
          <w:szCs w:val="24"/>
        </w:rPr>
        <w:t xml:space="preserve">rozpoznać </w:t>
      </w:r>
      <w:r w:rsidRPr="00EE1994">
        <w:rPr>
          <w:rFonts w:asciiTheme="minorHAnsi" w:hAnsiTheme="minorHAnsi" w:cstheme="minorHAnsi"/>
          <w:sz w:val="24"/>
          <w:szCs w:val="24"/>
        </w:rPr>
        <w:t>przypadki łamania praw człowieka</w:t>
      </w:r>
      <w:r w:rsidR="00791EE0" w:rsidRPr="00EE1994">
        <w:rPr>
          <w:rFonts w:asciiTheme="minorHAnsi" w:hAnsiTheme="minorHAnsi" w:cstheme="minorHAnsi"/>
          <w:sz w:val="24"/>
          <w:szCs w:val="24"/>
        </w:rPr>
        <w:t>;</w:t>
      </w:r>
    </w:p>
    <w:p w14:paraId="06984EAA" w14:textId="5B0D50D6" w:rsidR="00B87CAC" w:rsidRPr="00EE1994" w:rsidRDefault="00EC3072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E1994">
        <w:rPr>
          <w:rFonts w:asciiTheme="minorHAnsi" w:hAnsiTheme="minorHAnsi" w:cstheme="minorHAnsi"/>
          <w:b/>
          <w:bCs/>
          <w:sz w:val="24"/>
          <w:szCs w:val="24"/>
        </w:rPr>
        <w:t>diagnozować</w:t>
      </w:r>
      <w:r w:rsidRPr="00EE1994">
        <w:rPr>
          <w:rFonts w:asciiTheme="minorHAnsi" w:hAnsiTheme="minorHAnsi" w:cstheme="minorHAnsi"/>
          <w:sz w:val="24"/>
          <w:szCs w:val="24"/>
        </w:rPr>
        <w:t xml:space="preserve"> problemy społeczno-polityczne na poziomie lokalnym,</w:t>
      </w:r>
      <w:r w:rsidR="00791EE0" w:rsidRPr="00EE1994">
        <w:rPr>
          <w:rFonts w:asciiTheme="minorHAnsi" w:hAnsiTheme="minorHAnsi" w:cstheme="minorHAnsi"/>
          <w:sz w:val="24"/>
          <w:szCs w:val="24"/>
        </w:rPr>
        <w:t xml:space="preserve"> </w:t>
      </w:r>
      <w:r w:rsidRPr="00EE1994">
        <w:rPr>
          <w:rFonts w:asciiTheme="minorHAnsi" w:hAnsiTheme="minorHAnsi" w:cstheme="minorHAnsi"/>
          <w:sz w:val="24"/>
          <w:szCs w:val="24"/>
        </w:rPr>
        <w:t>państwowym, europejskim i globalnym,</w:t>
      </w:r>
      <w:r w:rsidR="000462E3" w:rsidRPr="00EE1994">
        <w:rPr>
          <w:rFonts w:asciiTheme="minorHAnsi" w:hAnsiTheme="minorHAnsi" w:cstheme="minorHAnsi"/>
          <w:sz w:val="24"/>
          <w:szCs w:val="24"/>
        </w:rPr>
        <w:t xml:space="preserve"> </w:t>
      </w:r>
      <w:r w:rsidRPr="00EE1994">
        <w:rPr>
          <w:rFonts w:asciiTheme="minorHAnsi" w:hAnsiTheme="minorHAnsi" w:cstheme="minorHAnsi"/>
          <w:sz w:val="24"/>
          <w:szCs w:val="24"/>
        </w:rPr>
        <w:t>ocenić wybrane rozwiązania tych problemów, diagnozować możliwość własnego wpływu na ich rozwiązanie</w:t>
      </w:r>
      <w:r w:rsidR="00EE1994">
        <w:rPr>
          <w:rFonts w:asciiTheme="minorHAnsi" w:hAnsiTheme="minorHAnsi" w:cstheme="minorHAnsi"/>
          <w:sz w:val="24"/>
          <w:szCs w:val="24"/>
        </w:rPr>
        <w:t>;</w:t>
      </w:r>
    </w:p>
    <w:p w14:paraId="0C10ED50" w14:textId="2AA02959" w:rsidR="00EE1994" w:rsidRPr="00EE1994" w:rsidRDefault="00EE1994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E1994">
        <w:rPr>
          <w:rFonts w:asciiTheme="minorHAnsi" w:hAnsiTheme="minorHAnsi" w:cstheme="minorHAnsi"/>
          <w:sz w:val="24"/>
          <w:szCs w:val="24"/>
        </w:rPr>
        <w:t xml:space="preserve">krytycznie </w:t>
      </w:r>
      <w:r w:rsidRPr="00EE1994">
        <w:rPr>
          <w:rFonts w:asciiTheme="minorHAnsi" w:hAnsiTheme="minorHAnsi" w:cstheme="minorHAnsi"/>
          <w:b/>
          <w:sz w:val="24"/>
          <w:szCs w:val="24"/>
        </w:rPr>
        <w:t>analizować</w:t>
      </w:r>
      <w:r w:rsidRPr="00EE1994">
        <w:rPr>
          <w:rFonts w:asciiTheme="minorHAnsi" w:hAnsiTheme="minorHAnsi" w:cstheme="minorHAnsi"/>
          <w:sz w:val="24"/>
          <w:szCs w:val="24"/>
        </w:rPr>
        <w:t xml:space="preserve"> materiały źródłowe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006CDFF2" w14:textId="2320D1A4" w:rsidR="00EE1994" w:rsidRPr="00EE1994" w:rsidRDefault="00EE1994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E1994">
        <w:rPr>
          <w:rFonts w:asciiTheme="minorHAnsi" w:hAnsiTheme="minorHAnsi" w:cstheme="minorHAnsi"/>
          <w:b/>
          <w:sz w:val="24"/>
          <w:szCs w:val="24"/>
        </w:rPr>
        <w:t>wypowiadać się</w:t>
      </w:r>
      <w:r w:rsidRPr="00EE1994">
        <w:rPr>
          <w:rFonts w:asciiTheme="minorHAnsi" w:hAnsiTheme="minorHAnsi" w:cstheme="minorHAnsi"/>
          <w:sz w:val="24"/>
          <w:szCs w:val="24"/>
        </w:rPr>
        <w:t xml:space="preserve"> na różnych forach publicznych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6BD7FE22" w14:textId="42BE1A83" w:rsidR="00EE1994" w:rsidRPr="00EE1994" w:rsidRDefault="00EE1994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E1994">
        <w:rPr>
          <w:rFonts w:asciiTheme="minorHAnsi" w:hAnsiTheme="minorHAnsi" w:cstheme="minorHAnsi"/>
          <w:b/>
          <w:sz w:val="24"/>
          <w:szCs w:val="24"/>
        </w:rPr>
        <w:t>rozwiązywać</w:t>
      </w:r>
      <w:r w:rsidRPr="00EE1994">
        <w:rPr>
          <w:rFonts w:asciiTheme="minorHAnsi" w:hAnsiTheme="minorHAnsi" w:cstheme="minorHAnsi"/>
          <w:sz w:val="24"/>
          <w:szCs w:val="24"/>
        </w:rPr>
        <w:t xml:space="preserve"> problemy w twórczy sposób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583D5989" w14:textId="6C44C1CA" w:rsidR="00EE1994" w:rsidRPr="00EE1994" w:rsidRDefault="00EE1994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E1994">
        <w:rPr>
          <w:rFonts w:asciiTheme="minorHAnsi" w:hAnsiTheme="minorHAnsi" w:cstheme="minorHAnsi"/>
          <w:b/>
          <w:sz w:val="24"/>
          <w:szCs w:val="24"/>
        </w:rPr>
        <w:t>wyjaśniać</w:t>
      </w:r>
      <w:r w:rsidRPr="00EE1994">
        <w:rPr>
          <w:rFonts w:asciiTheme="minorHAnsi" w:hAnsiTheme="minorHAnsi" w:cstheme="minorHAnsi"/>
          <w:sz w:val="24"/>
          <w:szCs w:val="24"/>
        </w:rPr>
        <w:t xml:space="preserve"> złożoność problemów społecznych i politycznych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44A0B376" w14:textId="53E44C6E" w:rsidR="00EE1994" w:rsidRPr="00EE1994" w:rsidRDefault="00EE1994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E1994">
        <w:rPr>
          <w:rFonts w:asciiTheme="minorHAnsi" w:hAnsiTheme="minorHAnsi" w:cstheme="minorHAnsi"/>
          <w:b/>
          <w:sz w:val="24"/>
          <w:szCs w:val="24"/>
        </w:rPr>
        <w:t>współprac</w:t>
      </w:r>
      <w:r w:rsidR="00E50010">
        <w:rPr>
          <w:rFonts w:asciiTheme="minorHAnsi" w:hAnsiTheme="minorHAnsi" w:cstheme="minorHAnsi"/>
          <w:b/>
          <w:sz w:val="24"/>
          <w:szCs w:val="24"/>
        </w:rPr>
        <w:t>ować</w:t>
      </w:r>
      <w:r w:rsidRPr="00EE1994">
        <w:rPr>
          <w:rFonts w:asciiTheme="minorHAnsi" w:hAnsiTheme="minorHAnsi" w:cstheme="minorHAnsi"/>
          <w:sz w:val="24"/>
          <w:szCs w:val="24"/>
        </w:rPr>
        <w:t xml:space="preserve"> z innymi, </w:t>
      </w:r>
      <w:r w:rsidRPr="00EE1994">
        <w:rPr>
          <w:rFonts w:asciiTheme="minorHAnsi" w:hAnsiTheme="minorHAnsi" w:cstheme="minorHAnsi"/>
          <w:b/>
          <w:sz w:val="24"/>
          <w:szCs w:val="24"/>
        </w:rPr>
        <w:t>dzieli</w:t>
      </w:r>
      <w:r w:rsidR="00E50010">
        <w:rPr>
          <w:rFonts w:asciiTheme="minorHAnsi" w:hAnsiTheme="minorHAnsi" w:cstheme="minorHAnsi"/>
          <w:b/>
          <w:sz w:val="24"/>
          <w:szCs w:val="24"/>
        </w:rPr>
        <w:t>ć</w:t>
      </w:r>
      <w:r w:rsidRPr="00EE1994">
        <w:rPr>
          <w:rFonts w:asciiTheme="minorHAnsi" w:hAnsiTheme="minorHAnsi" w:cstheme="minorHAnsi"/>
          <w:b/>
          <w:sz w:val="24"/>
          <w:szCs w:val="24"/>
        </w:rPr>
        <w:t xml:space="preserve"> się</w:t>
      </w:r>
      <w:r w:rsidRPr="00EE1994">
        <w:rPr>
          <w:rFonts w:asciiTheme="minorHAnsi" w:hAnsiTheme="minorHAnsi" w:cstheme="minorHAnsi"/>
          <w:sz w:val="24"/>
          <w:szCs w:val="24"/>
        </w:rPr>
        <w:t xml:space="preserve"> zadaniami i wywiąz</w:t>
      </w:r>
      <w:r w:rsidR="00E50010">
        <w:rPr>
          <w:rFonts w:asciiTheme="minorHAnsi" w:hAnsiTheme="minorHAnsi" w:cstheme="minorHAnsi"/>
          <w:sz w:val="24"/>
          <w:szCs w:val="24"/>
        </w:rPr>
        <w:t>ywać</w:t>
      </w:r>
      <w:r w:rsidRPr="00EE1994">
        <w:rPr>
          <w:rFonts w:asciiTheme="minorHAnsi" w:hAnsiTheme="minorHAnsi" w:cstheme="minorHAnsi"/>
          <w:sz w:val="24"/>
          <w:szCs w:val="24"/>
        </w:rPr>
        <w:t xml:space="preserve"> się z nich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6374DE15" w14:textId="7854FCE3" w:rsidR="00EE1994" w:rsidRPr="00EE1994" w:rsidRDefault="00EE1994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E1994">
        <w:rPr>
          <w:rFonts w:asciiTheme="minorHAnsi" w:hAnsiTheme="minorHAnsi" w:cstheme="minorHAnsi"/>
          <w:b/>
          <w:sz w:val="24"/>
          <w:szCs w:val="24"/>
        </w:rPr>
        <w:t>dostrzegać</w:t>
      </w:r>
      <w:r w:rsidRPr="00EE1994">
        <w:rPr>
          <w:rFonts w:asciiTheme="minorHAnsi" w:hAnsiTheme="minorHAnsi" w:cstheme="minorHAnsi"/>
          <w:sz w:val="24"/>
          <w:szCs w:val="24"/>
        </w:rPr>
        <w:t xml:space="preserve"> związki przyczynowo-skutkowe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1578C637" w14:textId="60F69D32" w:rsidR="00EE1994" w:rsidRPr="00EE1994" w:rsidRDefault="00EE1994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E1994">
        <w:rPr>
          <w:rFonts w:asciiTheme="minorHAnsi" w:hAnsiTheme="minorHAnsi" w:cstheme="minorHAnsi"/>
          <w:b/>
          <w:sz w:val="24"/>
          <w:szCs w:val="24"/>
        </w:rPr>
        <w:t>formułować</w:t>
      </w:r>
      <w:r w:rsidRPr="00EE1994">
        <w:rPr>
          <w:rFonts w:asciiTheme="minorHAnsi" w:hAnsiTheme="minorHAnsi" w:cstheme="minorHAnsi"/>
          <w:sz w:val="24"/>
          <w:szCs w:val="24"/>
        </w:rPr>
        <w:t xml:space="preserve"> wnioski i przedstawia</w:t>
      </w:r>
      <w:r w:rsidR="00E50010">
        <w:rPr>
          <w:rFonts w:asciiTheme="minorHAnsi" w:hAnsiTheme="minorHAnsi" w:cstheme="minorHAnsi"/>
          <w:sz w:val="24"/>
          <w:szCs w:val="24"/>
        </w:rPr>
        <w:t>ć</w:t>
      </w:r>
      <w:r w:rsidRPr="00EE1994">
        <w:rPr>
          <w:rFonts w:asciiTheme="minorHAnsi" w:hAnsiTheme="minorHAnsi" w:cstheme="minorHAnsi"/>
          <w:sz w:val="24"/>
          <w:szCs w:val="24"/>
        </w:rPr>
        <w:t xml:space="preserve"> własne stanowisko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5558E5C0" w14:textId="6F768400" w:rsidR="00EE1994" w:rsidRPr="00EE1994" w:rsidRDefault="00EE1994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E1994">
        <w:rPr>
          <w:rFonts w:asciiTheme="minorHAnsi" w:hAnsiTheme="minorHAnsi" w:cstheme="minorHAnsi"/>
          <w:b/>
          <w:sz w:val="24"/>
          <w:szCs w:val="24"/>
        </w:rPr>
        <w:t xml:space="preserve">analizować </w:t>
      </w:r>
      <w:r w:rsidRPr="00EE1994">
        <w:rPr>
          <w:rFonts w:asciiTheme="minorHAnsi" w:hAnsiTheme="minorHAnsi" w:cstheme="minorHAnsi"/>
          <w:sz w:val="24"/>
          <w:szCs w:val="24"/>
        </w:rPr>
        <w:t>zebrany materiał faktograficzny i dokon</w:t>
      </w:r>
      <w:r w:rsidR="0077659C">
        <w:rPr>
          <w:rFonts w:asciiTheme="minorHAnsi" w:hAnsiTheme="minorHAnsi" w:cstheme="minorHAnsi"/>
          <w:sz w:val="24"/>
          <w:szCs w:val="24"/>
        </w:rPr>
        <w:t>ywać</w:t>
      </w:r>
      <w:r w:rsidRPr="00EE1994">
        <w:rPr>
          <w:rFonts w:asciiTheme="minorHAnsi" w:hAnsiTheme="minorHAnsi" w:cstheme="minorHAnsi"/>
          <w:sz w:val="24"/>
          <w:szCs w:val="24"/>
        </w:rPr>
        <w:t xml:space="preserve"> syntezy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4E72D250" w14:textId="5C802224" w:rsidR="00EE1994" w:rsidRPr="00EE1994" w:rsidRDefault="00EE1994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E1994">
        <w:rPr>
          <w:rFonts w:asciiTheme="minorHAnsi" w:hAnsiTheme="minorHAnsi" w:cstheme="minorHAnsi"/>
          <w:b/>
          <w:sz w:val="24"/>
          <w:szCs w:val="24"/>
        </w:rPr>
        <w:t>wyrażać i uzasadniać</w:t>
      </w:r>
      <w:r w:rsidRPr="00EE1994">
        <w:rPr>
          <w:rFonts w:asciiTheme="minorHAnsi" w:hAnsiTheme="minorHAnsi" w:cstheme="minorHAnsi"/>
          <w:sz w:val="24"/>
          <w:szCs w:val="24"/>
        </w:rPr>
        <w:t xml:space="preserve"> zdanie na temat wydarzeń historycznych w formie ustnej i pisemnej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7642EA25" w14:textId="2025B9EB" w:rsidR="00EC3072" w:rsidRPr="00EE1994" w:rsidRDefault="00EE1994" w:rsidP="00C72BE6">
      <w:pPr>
        <w:pStyle w:val="Wypunktowanie"/>
        <w:spacing w:after="120"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EE1994">
        <w:rPr>
          <w:rFonts w:asciiTheme="minorHAnsi" w:hAnsiTheme="minorHAnsi" w:cstheme="minorHAnsi"/>
          <w:b/>
          <w:sz w:val="24"/>
          <w:szCs w:val="24"/>
        </w:rPr>
        <w:t>porządkować</w:t>
      </w:r>
      <w:r w:rsidRPr="00EE1994">
        <w:rPr>
          <w:rFonts w:asciiTheme="minorHAnsi" w:hAnsiTheme="minorHAnsi" w:cstheme="minorHAnsi"/>
          <w:sz w:val="24"/>
          <w:szCs w:val="24"/>
        </w:rPr>
        <w:t xml:space="preserve"> wydarzenia w czasie i przestrzeni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5B9482F" w14:textId="67CF1C77" w:rsidR="002A7428" w:rsidRPr="00A76051" w:rsidRDefault="001518B2" w:rsidP="00754C1D">
      <w:pPr>
        <w:pStyle w:val="Tytul1"/>
        <w:spacing w:line="276" w:lineRule="auto"/>
        <w:rPr>
          <w:b/>
          <w:bCs/>
          <w:color w:val="009999"/>
          <w:highlight w:val="yellow"/>
        </w:rPr>
      </w:pPr>
      <w:r w:rsidRPr="00282F89">
        <w:rPr>
          <w:sz w:val="24"/>
          <w:szCs w:val="24"/>
          <w:highlight w:val="yellow"/>
        </w:rPr>
        <w:br w:type="page"/>
      </w:r>
      <w:bookmarkStart w:id="9" w:name="_Toc138798571"/>
      <w:r w:rsidR="006F16C0" w:rsidRPr="00A76051">
        <w:rPr>
          <w:b/>
          <w:bCs/>
          <w:color w:val="009999"/>
        </w:rPr>
        <w:lastRenderedPageBreak/>
        <w:t>6</w:t>
      </w:r>
      <w:r w:rsidR="008240F9" w:rsidRPr="00A76051">
        <w:rPr>
          <w:b/>
          <w:bCs/>
          <w:color w:val="009999"/>
        </w:rPr>
        <w:t>.</w:t>
      </w:r>
      <w:r w:rsidR="00F37BD0" w:rsidRPr="00A76051">
        <w:rPr>
          <w:b/>
          <w:bCs/>
          <w:color w:val="009999"/>
        </w:rPr>
        <w:t xml:space="preserve"> Propozycje kryteriów oceny i met</w:t>
      </w:r>
      <w:r w:rsidR="008F4E90" w:rsidRPr="00A76051">
        <w:rPr>
          <w:b/>
          <w:bCs/>
          <w:color w:val="009999"/>
        </w:rPr>
        <w:t>od sprawdzania osiągnięć ucznia</w:t>
      </w:r>
      <w:bookmarkEnd w:id="9"/>
    </w:p>
    <w:p w14:paraId="616D87D8" w14:textId="4A79B6D3" w:rsidR="00EE1994" w:rsidRPr="00BA489C" w:rsidRDefault="00EE1994" w:rsidP="00C72BE6">
      <w:pPr>
        <w:pStyle w:val="Tekstglowny"/>
        <w:spacing w:after="120"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BA489C">
        <w:rPr>
          <w:rFonts w:asciiTheme="minorHAnsi" w:hAnsiTheme="minorHAnsi" w:cstheme="minorHAnsi"/>
          <w:sz w:val="24"/>
          <w:szCs w:val="24"/>
        </w:rPr>
        <w:t xml:space="preserve">Proces oceniania służy nauczycielowi do uzyskania wiedzy o osiągnięciach uczniów oraz wspierania </w:t>
      </w:r>
      <w:r w:rsidR="0077659C">
        <w:rPr>
          <w:rFonts w:asciiTheme="minorHAnsi" w:hAnsiTheme="minorHAnsi" w:cstheme="minorHAnsi"/>
          <w:sz w:val="24"/>
          <w:szCs w:val="24"/>
        </w:rPr>
        <w:t>ich</w:t>
      </w:r>
      <w:r w:rsidR="0077659C" w:rsidRPr="00BA489C">
        <w:rPr>
          <w:rFonts w:asciiTheme="minorHAnsi" w:hAnsiTheme="minorHAnsi" w:cstheme="minorHAnsi"/>
          <w:sz w:val="24"/>
          <w:szCs w:val="24"/>
        </w:rPr>
        <w:t xml:space="preserve"> </w:t>
      </w:r>
      <w:r w:rsidRPr="00BA489C">
        <w:rPr>
          <w:rFonts w:asciiTheme="minorHAnsi" w:hAnsiTheme="minorHAnsi" w:cstheme="minorHAnsi"/>
          <w:sz w:val="24"/>
          <w:szCs w:val="24"/>
        </w:rPr>
        <w:t>w procesie uczenia się. Z tego względu ważne jest, by</w:t>
      </w:r>
      <w:r w:rsidR="00BA489C" w:rsidRPr="00BA489C">
        <w:rPr>
          <w:rFonts w:asciiTheme="minorHAnsi" w:hAnsiTheme="minorHAnsi" w:cstheme="minorHAnsi"/>
          <w:sz w:val="24"/>
          <w:szCs w:val="24"/>
        </w:rPr>
        <w:t> </w:t>
      </w:r>
      <w:r w:rsidRPr="00BA489C">
        <w:rPr>
          <w:rFonts w:asciiTheme="minorHAnsi" w:hAnsiTheme="minorHAnsi" w:cstheme="minorHAnsi"/>
          <w:sz w:val="24"/>
          <w:szCs w:val="24"/>
        </w:rPr>
        <w:t xml:space="preserve">proces ten odbywał się regularnie oraz obejmował różne obszary aktywności ucznia. Niezmiernie istotny element </w:t>
      </w:r>
      <w:r w:rsidR="00E50010">
        <w:rPr>
          <w:rFonts w:asciiTheme="minorHAnsi" w:hAnsiTheme="minorHAnsi" w:cstheme="minorHAnsi"/>
          <w:sz w:val="24"/>
          <w:szCs w:val="24"/>
        </w:rPr>
        <w:t>to</w:t>
      </w:r>
      <w:r w:rsidR="00E50010" w:rsidRPr="00BA489C">
        <w:rPr>
          <w:rFonts w:asciiTheme="minorHAnsi" w:hAnsiTheme="minorHAnsi" w:cstheme="minorHAnsi"/>
          <w:sz w:val="24"/>
          <w:szCs w:val="24"/>
        </w:rPr>
        <w:t xml:space="preserve"> </w:t>
      </w:r>
      <w:r w:rsidRPr="00BA489C">
        <w:rPr>
          <w:rFonts w:asciiTheme="minorHAnsi" w:hAnsiTheme="minorHAnsi" w:cstheme="minorHAnsi"/>
          <w:sz w:val="24"/>
          <w:szCs w:val="24"/>
        </w:rPr>
        <w:t xml:space="preserve">informowanie ucznia </w:t>
      </w:r>
      <w:r w:rsidR="00E50010">
        <w:rPr>
          <w:rFonts w:asciiTheme="minorHAnsi" w:hAnsiTheme="minorHAnsi" w:cstheme="minorHAnsi"/>
          <w:sz w:val="24"/>
          <w:szCs w:val="24"/>
        </w:rPr>
        <w:t>i</w:t>
      </w:r>
      <w:r w:rsidR="00E50010" w:rsidRPr="00BA489C">
        <w:rPr>
          <w:rFonts w:asciiTheme="minorHAnsi" w:hAnsiTheme="minorHAnsi" w:cstheme="minorHAnsi"/>
          <w:sz w:val="24"/>
          <w:szCs w:val="24"/>
        </w:rPr>
        <w:t xml:space="preserve"> </w:t>
      </w:r>
      <w:r w:rsidRPr="00BA489C">
        <w:rPr>
          <w:rFonts w:asciiTheme="minorHAnsi" w:hAnsiTheme="minorHAnsi" w:cstheme="minorHAnsi"/>
          <w:sz w:val="24"/>
          <w:szCs w:val="24"/>
        </w:rPr>
        <w:t>jego rodziców bądź opiekunów prawnych o wymaganiach, które na danym etapie s</w:t>
      </w:r>
      <w:r w:rsidR="00E50010">
        <w:rPr>
          <w:rFonts w:asciiTheme="minorHAnsi" w:hAnsiTheme="minorHAnsi" w:cstheme="minorHAnsi"/>
          <w:sz w:val="24"/>
          <w:szCs w:val="24"/>
        </w:rPr>
        <w:t>ię mu</w:t>
      </w:r>
      <w:r w:rsidRPr="00BA489C">
        <w:rPr>
          <w:rFonts w:asciiTheme="minorHAnsi" w:hAnsiTheme="minorHAnsi" w:cstheme="minorHAnsi"/>
          <w:sz w:val="24"/>
          <w:szCs w:val="24"/>
        </w:rPr>
        <w:t xml:space="preserve"> stawia, </w:t>
      </w:r>
      <w:r w:rsidR="00E50010">
        <w:rPr>
          <w:rFonts w:asciiTheme="minorHAnsi" w:hAnsiTheme="minorHAnsi" w:cstheme="minorHAnsi"/>
          <w:sz w:val="24"/>
          <w:szCs w:val="24"/>
        </w:rPr>
        <w:t>oraz</w:t>
      </w:r>
      <w:r w:rsidRPr="00BA489C">
        <w:rPr>
          <w:rFonts w:asciiTheme="minorHAnsi" w:hAnsiTheme="minorHAnsi" w:cstheme="minorHAnsi"/>
          <w:sz w:val="24"/>
          <w:szCs w:val="24"/>
        </w:rPr>
        <w:t xml:space="preserve"> o postępach</w:t>
      </w:r>
      <w:r w:rsidR="00E50010">
        <w:rPr>
          <w:rFonts w:asciiTheme="minorHAnsi" w:hAnsiTheme="minorHAnsi" w:cstheme="minorHAnsi"/>
          <w:sz w:val="24"/>
          <w:szCs w:val="24"/>
        </w:rPr>
        <w:t>,</w:t>
      </w:r>
      <w:r w:rsidRPr="00BA489C">
        <w:rPr>
          <w:rFonts w:asciiTheme="minorHAnsi" w:hAnsiTheme="minorHAnsi" w:cstheme="minorHAnsi"/>
          <w:sz w:val="24"/>
          <w:szCs w:val="24"/>
        </w:rPr>
        <w:t xml:space="preserve"> </w:t>
      </w:r>
      <w:r w:rsidR="00E50010">
        <w:rPr>
          <w:rFonts w:asciiTheme="minorHAnsi" w:hAnsiTheme="minorHAnsi" w:cstheme="minorHAnsi"/>
          <w:sz w:val="24"/>
          <w:szCs w:val="24"/>
        </w:rPr>
        <w:t>a także o</w:t>
      </w:r>
      <w:r w:rsidRPr="00BA489C">
        <w:rPr>
          <w:rFonts w:asciiTheme="minorHAnsi" w:hAnsiTheme="minorHAnsi" w:cstheme="minorHAnsi"/>
          <w:sz w:val="24"/>
          <w:szCs w:val="24"/>
        </w:rPr>
        <w:t xml:space="preserve"> dokonywanej ocenie. Uczeń powinien być oceniany za wszystkie istotne osiągnięcia związane z programem, </w:t>
      </w:r>
      <w:r w:rsidR="008500CA">
        <w:rPr>
          <w:rFonts w:asciiTheme="minorHAnsi" w:hAnsiTheme="minorHAnsi" w:cstheme="minorHAnsi"/>
          <w:b/>
          <w:bCs/>
          <w:sz w:val="24"/>
          <w:szCs w:val="24"/>
        </w:rPr>
        <w:t>z</w:t>
      </w:r>
      <w:r w:rsidR="008500CA" w:rsidRPr="00BA489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A489C">
        <w:rPr>
          <w:rFonts w:asciiTheme="minorHAnsi" w:hAnsiTheme="minorHAnsi" w:cstheme="minorHAnsi"/>
          <w:b/>
          <w:bCs/>
          <w:sz w:val="24"/>
          <w:szCs w:val="24"/>
        </w:rPr>
        <w:t>uwzględnieni</w:t>
      </w:r>
      <w:r w:rsidR="008500CA">
        <w:rPr>
          <w:rFonts w:asciiTheme="minorHAnsi" w:hAnsiTheme="minorHAnsi" w:cstheme="minorHAnsi"/>
          <w:b/>
          <w:bCs/>
          <w:sz w:val="24"/>
          <w:szCs w:val="24"/>
        </w:rPr>
        <w:t>em</w:t>
      </w:r>
      <w:r w:rsidRPr="00BA489C">
        <w:rPr>
          <w:rFonts w:asciiTheme="minorHAnsi" w:hAnsiTheme="minorHAnsi" w:cstheme="minorHAnsi"/>
          <w:b/>
          <w:bCs/>
          <w:sz w:val="24"/>
          <w:szCs w:val="24"/>
        </w:rPr>
        <w:t xml:space="preserve"> wysiłku, jaki został przez ucznia włożony</w:t>
      </w:r>
      <w:r w:rsidRPr="00BA489C">
        <w:rPr>
          <w:rFonts w:asciiTheme="minorHAnsi" w:hAnsiTheme="minorHAnsi" w:cstheme="minorHAnsi"/>
          <w:sz w:val="24"/>
          <w:szCs w:val="24"/>
        </w:rPr>
        <w:t xml:space="preserve"> w osiągnięcie poszczególnych celów.</w:t>
      </w:r>
    </w:p>
    <w:p w14:paraId="72858656" w14:textId="6A68DBF7" w:rsidR="00EE1994" w:rsidRPr="00BA489C" w:rsidRDefault="00EE1994" w:rsidP="00C72BE6">
      <w:pPr>
        <w:pStyle w:val="Tekstglowny"/>
        <w:spacing w:after="120"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BA489C">
        <w:rPr>
          <w:rFonts w:asciiTheme="minorHAnsi" w:hAnsiTheme="minorHAnsi" w:cstheme="minorHAnsi"/>
          <w:sz w:val="24"/>
          <w:szCs w:val="24"/>
        </w:rPr>
        <w:t xml:space="preserve">Co istotne, ocenie </w:t>
      </w:r>
      <w:r w:rsidRPr="00BA489C">
        <w:rPr>
          <w:rFonts w:asciiTheme="minorHAnsi" w:hAnsiTheme="minorHAnsi" w:cstheme="minorHAnsi"/>
          <w:b/>
          <w:bCs/>
          <w:sz w:val="24"/>
          <w:szCs w:val="24"/>
        </w:rPr>
        <w:t>nie powinien podlegać</w:t>
      </w:r>
      <w:r w:rsidRPr="00BA489C">
        <w:rPr>
          <w:rFonts w:asciiTheme="minorHAnsi" w:hAnsiTheme="minorHAnsi" w:cstheme="minorHAnsi"/>
          <w:sz w:val="24"/>
          <w:szCs w:val="24"/>
        </w:rPr>
        <w:t xml:space="preserve"> stosunek ucznia do wydarzeń, zjawisk oraz jego światopogląd i przekonania.</w:t>
      </w:r>
    </w:p>
    <w:p w14:paraId="4132EAA1" w14:textId="3B1FEF63" w:rsidR="00EE1994" w:rsidRPr="00BA489C" w:rsidRDefault="00EE1994" w:rsidP="00C72BE6">
      <w:pPr>
        <w:pStyle w:val="Tekstglowny"/>
        <w:spacing w:after="120"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BA489C">
        <w:rPr>
          <w:rFonts w:asciiTheme="minorHAnsi" w:hAnsiTheme="minorHAnsi" w:cstheme="minorHAnsi"/>
          <w:sz w:val="24"/>
          <w:szCs w:val="24"/>
        </w:rPr>
        <w:t>Ocenianie powinno być dokonywane – jak już wspomniano – na bieżąco, po</w:t>
      </w:r>
      <w:r w:rsidR="00BA489C">
        <w:rPr>
          <w:rFonts w:asciiTheme="minorHAnsi" w:hAnsiTheme="minorHAnsi" w:cstheme="minorHAnsi"/>
          <w:sz w:val="24"/>
          <w:szCs w:val="24"/>
        </w:rPr>
        <w:t> </w:t>
      </w:r>
      <w:r w:rsidRPr="00BA489C">
        <w:rPr>
          <w:rFonts w:asciiTheme="minorHAnsi" w:hAnsiTheme="minorHAnsi" w:cstheme="minorHAnsi"/>
          <w:sz w:val="24"/>
          <w:szCs w:val="24"/>
        </w:rPr>
        <w:t>zrealizowaniu danej partii materiału (mierzonej działami) oraz pod koniec semestru oraz roku szkolnego.</w:t>
      </w:r>
    </w:p>
    <w:p w14:paraId="16A7FFDD" w14:textId="124F771C" w:rsidR="00EE1994" w:rsidRPr="00BA489C" w:rsidRDefault="00EE1994" w:rsidP="00C72BE6">
      <w:pPr>
        <w:pStyle w:val="Tekstglowny"/>
        <w:spacing w:after="120"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BA489C">
        <w:rPr>
          <w:rFonts w:asciiTheme="minorHAnsi" w:hAnsiTheme="minorHAnsi" w:cstheme="minorHAnsi"/>
          <w:sz w:val="24"/>
          <w:szCs w:val="24"/>
        </w:rPr>
        <w:t xml:space="preserve">Proces oceniania bieżącego ma na celu monitorowanie pracy uczniów oraz przekazywanie mu </w:t>
      </w:r>
      <w:r w:rsidR="008500CA">
        <w:rPr>
          <w:rFonts w:asciiTheme="minorHAnsi" w:hAnsiTheme="minorHAnsi" w:cstheme="minorHAnsi"/>
          <w:sz w:val="24"/>
          <w:szCs w:val="24"/>
        </w:rPr>
        <w:t xml:space="preserve">aktualnych </w:t>
      </w:r>
      <w:r w:rsidRPr="00BA489C">
        <w:rPr>
          <w:rFonts w:asciiTheme="minorHAnsi" w:hAnsiTheme="minorHAnsi" w:cstheme="minorHAnsi"/>
          <w:sz w:val="24"/>
          <w:szCs w:val="24"/>
        </w:rPr>
        <w:t xml:space="preserve">informacji na temat jego osiągnięć edukacyjnych, sukcesów, a także wskazywanie mu, co robi dobrze, a co jeszcze wymaga poprawy. Ważne jest również, by wskazywać uczniowi, w jaki sposób powinien </w:t>
      </w:r>
      <w:r w:rsidR="008500CA" w:rsidRPr="00BA489C">
        <w:rPr>
          <w:rFonts w:asciiTheme="minorHAnsi" w:hAnsiTheme="minorHAnsi" w:cstheme="minorHAnsi"/>
          <w:sz w:val="24"/>
          <w:szCs w:val="24"/>
        </w:rPr>
        <w:t xml:space="preserve">się </w:t>
      </w:r>
      <w:r w:rsidRPr="00BA489C">
        <w:rPr>
          <w:rFonts w:asciiTheme="minorHAnsi" w:hAnsiTheme="minorHAnsi" w:cstheme="minorHAnsi"/>
          <w:sz w:val="24"/>
          <w:szCs w:val="24"/>
        </w:rPr>
        <w:t>uczyć dalej</w:t>
      </w:r>
      <w:r w:rsidR="008500CA" w:rsidRPr="00BA489C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7"/>
      </w:r>
      <w:r w:rsidR="0077659C">
        <w:rPr>
          <w:rFonts w:asciiTheme="minorHAnsi" w:hAnsiTheme="minorHAnsi" w:cstheme="minorHAnsi"/>
          <w:sz w:val="24"/>
          <w:szCs w:val="24"/>
        </w:rPr>
        <w:t>.</w:t>
      </w:r>
    </w:p>
    <w:p w14:paraId="7EF2581E" w14:textId="41161291" w:rsidR="00F37BD0" w:rsidRPr="00BA489C" w:rsidRDefault="00F37BD0" w:rsidP="00C72BE6">
      <w:pPr>
        <w:pStyle w:val="Tekstglowny"/>
        <w:spacing w:after="120"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BA489C">
        <w:rPr>
          <w:rFonts w:asciiTheme="minorHAnsi" w:hAnsiTheme="minorHAnsi" w:cstheme="minorHAnsi"/>
          <w:sz w:val="24"/>
          <w:szCs w:val="24"/>
        </w:rPr>
        <w:t xml:space="preserve">Przedmiotem oceny są: </w:t>
      </w:r>
    </w:p>
    <w:p w14:paraId="322B6CB0" w14:textId="06D31ED1" w:rsidR="00F37BD0" w:rsidRPr="00BA489C" w:rsidRDefault="00F37BD0" w:rsidP="00E2514A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A489C">
        <w:rPr>
          <w:rStyle w:val="Bold"/>
          <w:rFonts w:asciiTheme="minorHAnsi" w:hAnsiTheme="minorHAnsi" w:cstheme="minorHAnsi"/>
          <w:sz w:val="24"/>
          <w:szCs w:val="24"/>
        </w:rPr>
        <w:t>wypowiedzi ustne</w:t>
      </w:r>
      <w:r w:rsidRPr="00BA489C">
        <w:rPr>
          <w:rFonts w:asciiTheme="minorHAnsi" w:hAnsiTheme="minorHAnsi" w:cstheme="minorHAnsi"/>
          <w:sz w:val="24"/>
          <w:szCs w:val="24"/>
        </w:rPr>
        <w:t xml:space="preserve"> na określony temat, referaty, udział w dyskusji</w:t>
      </w:r>
      <w:r w:rsidR="008500CA">
        <w:rPr>
          <w:rFonts w:asciiTheme="minorHAnsi" w:hAnsiTheme="minorHAnsi" w:cstheme="minorHAnsi"/>
          <w:sz w:val="24"/>
          <w:szCs w:val="24"/>
        </w:rPr>
        <w:t>,</w:t>
      </w:r>
    </w:p>
    <w:p w14:paraId="46F56418" w14:textId="6C51FF1B" w:rsidR="00F37BD0" w:rsidRPr="00BA489C" w:rsidRDefault="00F37BD0" w:rsidP="00E2514A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A489C">
        <w:rPr>
          <w:rStyle w:val="Bold"/>
          <w:rFonts w:asciiTheme="minorHAnsi" w:hAnsiTheme="minorHAnsi" w:cstheme="minorHAnsi"/>
          <w:sz w:val="24"/>
          <w:szCs w:val="24"/>
        </w:rPr>
        <w:lastRenderedPageBreak/>
        <w:t>sprawdziany</w:t>
      </w:r>
      <w:r w:rsidRPr="00BA489C">
        <w:rPr>
          <w:rFonts w:asciiTheme="minorHAnsi" w:hAnsiTheme="minorHAnsi" w:cstheme="minorHAnsi"/>
          <w:sz w:val="24"/>
          <w:szCs w:val="24"/>
        </w:rPr>
        <w:t xml:space="preserve"> różnego typu (np. testy, wypracowania, kartkówki, sprawdzian wiadomości z semestru</w:t>
      </w:r>
      <w:r w:rsidR="008500CA" w:rsidRPr="00BA489C">
        <w:rPr>
          <w:rFonts w:asciiTheme="minorHAnsi" w:hAnsiTheme="minorHAnsi" w:cstheme="minorHAnsi"/>
          <w:sz w:val="24"/>
          <w:szCs w:val="24"/>
        </w:rPr>
        <w:t>)</w:t>
      </w:r>
      <w:r w:rsidR="008500CA">
        <w:rPr>
          <w:rFonts w:asciiTheme="minorHAnsi" w:hAnsiTheme="minorHAnsi" w:cstheme="minorHAnsi"/>
          <w:sz w:val="24"/>
          <w:szCs w:val="24"/>
        </w:rPr>
        <w:t>,</w:t>
      </w:r>
    </w:p>
    <w:p w14:paraId="4F0DC37C" w14:textId="20B49E14" w:rsidR="00F37BD0" w:rsidRPr="00BA489C" w:rsidRDefault="00F37BD0" w:rsidP="00E2514A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A489C">
        <w:rPr>
          <w:rStyle w:val="Bold"/>
          <w:rFonts w:asciiTheme="minorHAnsi" w:hAnsiTheme="minorHAnsi" w:cstheme="minorHAnsi"/>
          <w:sz w:val="24"/>
          <w:szCs w:val="24"/>
        </w:rPr>
        <w:t>prace domowe</w:t>
      </w:r>
      <w:r w:rsidRPr="00BA489C">
        <w:rPr>
          <w:rFonts w:asciiTheme="minorHAnsi" w:hAnsiTheme="minorHAnsi" w:cstheme="minorHAnsi"/>
          <w:sz w:val="24"/>
          <w:szCs w:val="24"/>
        </w:rPr>
        <w:t xml:space="preserve"> (portfolio, wypracowanie, </w:t>
      </w:r>
      <w:r w:rsidR="00640CAB" w:rsidRPr="00BA489C">
        <w:rPr>
          <w:rFonts w:asciiTheme="minorHAnsi" w:hAnsiTheme="minorHAnsi" w:cstheme="minorHAnsi"/>
          <w:sz w:val="24"/>
          <w:szCs w:val="24"/>
        </w:rPr>
        <w:t xml:space="preserve">opracowanie </w:t>
      </w:r>
      <w:r w:rsidRPr="00BA489C">
        <w:rPr>
          <w:rFonts w:asciiTheme="minorHAnsi" w:hAnsiTheme="minorHAnsi" w:cstheme="minorHAnsi"/>
          <w:sz w:val="24"/>
          <w:szCs w:val="24"/>
        </w:rPr>
        <w:t xml:space="preserve">stron </w:t>
      </w:r>
      <w:r w:rsidR="00EC7B87" w:rsidRPr="00BA489C">
        <w:rPr>
          <w:rFonts w:asciiTheme="minorHAnsi" w:hAnsiTheme="minorHAnsi" w:cstheme="minorHAnsi"/>
          <w:sz w:val="24"/>
          <w:szCs w:val="24"/>
        </w:rPr>
        <w:t>WWW</w:t>
      </w:r>
      <w:r w:rsidRPr="00BA489C">
        <w:rPr>
          <w:rFonts w:asciiTheme="minorHAnsi" w:hAnsiTheme="minorHAnsi" w:cstheme="minorHAnsi"/>
          <w:sz w:val="24"/>
          <w:szCs w:val="24"/>
        </w:rPr>
        <w:t>, plakaty, plansze, makiety</w:t>
      </w:r>
      <w:r w:rsidR="00E64A19" w:rsidRPr="00BA489C">
        <w:rPr>
          <w:rFonts w:asciiTheme="minorHAnsi" w:hAnsiTheme="minorHAnsi" w:cstheme="minorHAnsi"/>
          <w:sz w:val="24"/>
          <w:szCs w:val="24"/>
        </w:rPr>
        <w:t>, wywiady, plany wycieczki, spotkania</w:t>
      </w:r>
      <w:r w:rsidR="00F63A93" w:rsidRPr="00BA489C">
        <w:rPr>
          <w:rFonts w:asciiTheme="minorHAnsi" w:hAnsiTheme="minorHAnsi" w:cstheme="minorHAnsi"/>
          <w:sz w:val="24"/>
          <w:szCs w:val="24"/>
        </w:rPr>
        <w:t>, prasówki</w:t>
      </w:r>
      <w:r w:rsidR="000462E3" w:rsidRPr="00BA489C">
        <w:rPr>
          <w:rFonts w:asciiTheme="minorHAnsi" w:hAnsiTheme="minorHAnsi" w:cstheme="minorHAnsi"/>
          <w:sz w:val="24"/>
          <w:szCs w:val="24"/>
        </w:rPr>
        <w:t xml:space="preserve"> </w:t>
      </w:r>
      <w:r w:rsidRPr="00BA489C">
        <w:rPr>
          <w:rFonts w:asciiTheme="minorHAnsi" w:hAnsiTheme="minorHAnsi" w:cstheme="minorHAnsi"/>
          <w:sz w:val="24"/>
          <w:szCs w:val="24"/>
        </w:rPr>
        <w:t>itp</w:t>
      </w:r>
      <w:r w:rsidR="008500CA" w:rsidRPr="00BA489C">
        <w:rPr>
          <w:rFonts w:asciiTheme="minorHAnsi" w:hAnsiTheme="minorHAnsi" w:cstheme="minorHAnsi"/>
          <w:sz w:val="24"/>
          <w:szCs w:val="24"/>
        </w:rPr>
        <w:t>.)</w:t>
      </w:r>
      <w:r w:rsidR="008500CA">
        <w:rPr>
          <w:rFonts w:asciiTheme="minorHAnsi" w:hAnsiTheme="minorHAnsi" w:cstheme="minorHAnsi"/>
          <w:sz w:val="24"/>
          <w:szCs w:val="24"/>
        </w:rPr>
        <w:t>,</w:t>
      </w:r>
    </w:p>
    <w:p w14:paraId="5E1152EC" w14:textId="4C213510" w:rsidR="00F37BD0" w:rsidRPr="00BA489C" w:rsidRDefault="00F37BD0" w:rsidP="00E2514A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A489C">
        <w:rPr>
          <w:rStyle w:val="Bold"/>
          <w:rFonts w:asciiTheme="minorHAnsi" w:hAnsiTheme="minorHAnsi" w:cstheme="minorHAnsi"/>
          <w:bCs w:val="0"/>
          <w:sz w:val="24"/>
          <w:szCs w:val="24"/>
        </w:rPr>
        <w:t>systematyczne</w:t>
      </w:r>
      <w:r w:rsidRPr="00BA489C">
        <w:rPr>
          <w:rStyle w:val="Bold"/>
          <w:rFonts w:asciiTheme="minorHAnsi" w:hAnsiTheme="minorHAnsi" w:cstheme="minorHAnsi"/>
          <w:sz w:val="24"/>
          <w:szCs w:val="24"/>
        </w:rPr>
        <w:t xml:space="preserve"> prowadzenie zeszytu przedmiotowego</w:t>
      </w:r>
      <w:r w:rsidR="008500CA">
        <w:rPr>
          <w:rFonts w:asciiTheme="minorHAnsi" w:hAnsiTheme="minorHAnsi" w:cstheme="minorHAnsi"/>
          <w:sz w:val="24"/>
          <w:szCs w:val="24"/>
        </w:rPr>
        <w:t>,</w:t>
      </w:r>
      <w:r w:rsidR="008500CA" w:rsidRPr="00BA489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9A710A2" w14:textId="30FD91D0" w:rsidR="00F37BD0" w:rsidRPr="00BA489C" w:rsidRDefault="00F37BD0" w:rsidP="00E2514A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A489C">
        <w:rPr>
          <w:rStyle w:val="Bold"/>
          <w:rFonts w:asciiTheme="minorHAnsi" w:hAnsiTheme="minorHAnsi" w:cstheme="minorHAnsi"/>
          <w:sz w:val="24"/>
          <w:szCs w:val="24"/>
        </w:rPr>
        <w:t>aktywny udział w zajęciach</w:t>
      </w:r>
      <w:r w:rsidRPr="00BA489C">
        <w:rPr>
          <w:rFonts w:asciiTheme="minorHAnsi" w:hAnsiTheme="minorHAnsi" w:cstheme="minorHAnsi"/>
          <w:sz w:val="24"/>
          <w:szCs w:val="24"/>
        </w:rPr>
        <w:t>, w tym również pozalekcyjnych (konkursy, sesje popularnonaukowe, debaty, projekty itp</w:t>
      </w:r>
      <w:r w:rsidR="008500CA" w:rsidRPr="00BA489C">
        <w:rPr>
          <w:rFonts w:asciiTheme="minorHAnsi" w:hAnsiTheme="minorHAnsi" w:cstheme="minorHAnsi"/>
          <w:sz w:val="24"/>
          <w:szCs w:val="24"/>
        </w:rPr>
        <w:t>.)</w:t>
      </w:r>
      <w:r w:rsidR="008500CA">
        <w:rPr>
          <w:rFonts w:asciiTheme="minorHAnsi" w:hAnsiTheme="minorHAnsi" w:cstheme="minorHAnsi"/>
          <w:sz w:val="24"/>
          <w:szCs w:val="24"/>
        </w:rPr>
        <w:t>,</w:t>
      </w:r>
    </w:p>
    <w:p w14:paraId="7935FC14" w14:textId="77777777" w:rsidR="00F37BD0" w:rsidRPr="00BA489C" w:rsidRDefault="00F37BD0" w:rsidP="00C72BE6">
      <w:pPr>
        <w:pStyle w:val="Wypunktowanie"/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BA489C">
        <w:rPr>
          <w:rStyle w:val="Bold"/>
          <w:rFonts w:asciiTheme="minorHAnsi" w:hAnsiTheme="minorHAnsi" w:cstheme="minorHAnsi"/>
          <w:sz w:val="24"/>
          <w:szCs w:val="24"/>
        </w:rPr>
        <w:t>udział w przedsięwzięciach prospołecznych</w:t>
      </w:r>
      <w:r w:rsidRPr="00BA489C">
        <w:rPr>
          <w:rFonts w:asciiTheme="minorHAnsi" w:hAnsiTheme="minorHAnsi" w:cstheme="minorHAnsi"/>
          <w:sz w:val="24"/>
          <w:szCs w:val="24"/>
        </w:rPr>
        <w:t xml:space="preserve"> </w:t>
      </w:r>
      <w:r w:rsidR="00501648" w:rsidRPr="00BA489C">
        <w:rPr>
          <w:rFonts w:asciiTheme="minorHAnsi" w:hAnsiTheme="minorHAnsi" w:cstheme="minorHAnsi"/>
          <w:sz w:val="24"/>
          <w:szCs w:val="24"/>
        </w:rPr>
        <w:t>(</w:t>
      </w:r>
      <w:r w:rsidRPr="00BA489C">
        <w:rPr>
          <w:rFonts w:asciiTheme="minorHAnsi" w:hAnsiTheme="minorHAnsi" w:cstheme="minorHAnsi"/>
          <w:sz w:val="24"/>
          <w:szCs w:val="24"/>
        </w:rPr>
        <w:t>np. wolontariacie</w:t>
      </w:r>
      <w:r w:rsidR="00501648" w:rsidRPr="00BA489C">
        <w:rPr>
          <w:rFonts w:asciiTheme="minorHAnsi" w:hAnsiTheme="minorHAnsi" w:cstheme="minorHAnsi"/>
          <w:sz w:val="24"/>
          <w:szCs w:val="24"/>
        </w:rPr>
        <w:t>)</w:t>
      </w:r>
      <w:r w:rsidR="008240F9" w:rsidRPr="00BA489C">
        <w:rPr>
          <w:rFonts w:asciiTheme="minorHAnsi" w:hAnsiTheme="minorHAnsi" w:cstheme="minorHAnsi"/>
          <w:sz w:val="24"/>
          <w:szCs w:val="24"/>
        </w:rPr>
        <w:t>.</w:t>
      </w:r>
    </w:p>
    <w:p w14:paraId="71A46D15" w14:textId="77777777" w:rsidR="00F63A93" w:rsidRPr="00BA489C" w:rsidRDefault="00F63A93" w:rsidP="00C72BE6">
      <w:pPr>
        <w:pStyle w:val="Tekstglowny"/>
        <w:spacing w:after="120" w:line="276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459B3EBA" w14:textId="1C4E2F8A" w:rsidR="00F63A93" w:rsidRPr="00BA489C" w:rsidRDefault="00F63A93" w:rsidP="00C72BE6">
      <w:pPr>
        <w:pStyle w:val="Tekstglowny"/>
        <w:spacing w:after="120" w:line="276" w:lineRule="auto"/>
        <w:ind w:firstLine="708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BA489C">
        <w:rPr>
          <w:rFonts w:asciiTheme="minorHAnsi" w:hAnsiTheme="minorHAnsi" w:cstheme="minorHAnsi"/>
          <w:sz w:val="24"/>
          <w:szCs w:val="24"/>
        </w:rPr>
        <w:t xml:space="preserve">Osiąganiu założonych celów kształcenia sprzyja stosowanie </w:t>
      </w:r>
      <w:r w:rsidRPr="00BA489C">
        <w:rPr>
          <w:rStyle w:val="Bold"/>
          <w:rFonts w:asciiTheme="minorHAnsi" w:hAnsiTheme="minorHAnsi" w:cstheme="minorHAnsi"/>
          <w:sz w:val="24"/>
          <w:szCs w:val="24"/>
        </w:rPr>
        <w:t>oceniania kształtującego</w:t>
      </w:r>
      <w:r w:rsidRPr="00BA489C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 xml:space="preserve">. </w:t>
      </w:r>
      <w:r w:rsidR="008500CA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T</w:t>
      </w:r>
      <w:r w:rsidRPr="00BA489C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o forma</w:t>
      </w:r>
      <w:r w:rsidR="008500CA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 xml:space="preserve"> oceniania</w:t>
      </w:r>
      <w:r w:rsidRPr="00BA489C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 xml:space="preserve"> nastawiona na wspomaganie ucznia w procesie uczenia się. Dzięki </w:t>
      </w:r>
      <w:r w:rsidR="008500CA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niej</w:t>
      </w:r>
      <w:r w:rsidRPr="00BA489C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 xml:space="preserve"> uczeń </w:t>
      </w:r>
      <w:r w:rsidR="00B80FF1" w:rsidRPr="00BA489C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 xml:space="preserve">jest </w:t>
      </w:r>
      <w:r w:rsidRPr="00BA489C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świadomy celów, do jakich dąży w procesie nauczania, a zatem może wziąć odpowiedzialność za własną naukę. Zwiększa to motywację ucznia oraz jego zaangażowanie w naukę. Ponadto uczeń otrzymuje obszerną informację zwrotną dotyczącą mocnych i słabych stron swoich prac, wypowiedzi, aktywności oraz możliwości doskonalenia (np. pokonywania trudności, uzupełniania wiedzy i umiejętności).</w:t>
      </w:r>
    </w:p>
    <w:p w14:paraId="4533CFAE" w14:textId="3DF2E34B" w:rsidR="00F63A93" w:rsidRPr="00BA489C" w:rsidRDefault="00F63A93" w:rsidP="00C72BE6">
      <w:pPr>
        <w:pStyle w:val="Tekstglowny"/>
        <w:spacing w:after="120" w:line="276" w:lineRule="auto"/>
        <w:ind w:firstLine="708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BA489C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Należy przyjąć następującą skalę ocen:</w:t>
      </w:r>
    </w:p>
    <w:tbl>
      <w:tblPr>
        <w:tblStyle w:val="Tabela-Siatk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81"/>
        <w:gridCol w:w="4587"/>
      </w:tblGrid>
      <w:tr w:rsidR="00F63A93" w:rsidRPr="00BA489C" w14:paraId="6BE33F49" w14:textId="77777777" w:rsidTr="005F3799">
        <w:tc>
          <w:tcPr>
            <w:tcW w:w="3681" w:type="dxa"/>
            <w:shd w:val="clear" w:color="auto" w:fill="009999"/>
          </w:tcPr>
          <w:p w14:paraId="33062354" w14:textId="63F6C2F5" w:rsidR="00F63A93" w:rsidRPr="005F3799" w:rsidRDefault="00F63A93" w:rsidP="00F83BEE">
            <w:pPr>
              <w:pStyle w:val="Tekstglowny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F379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Rodzaj oceny</w:t>
            </w:r>
          </w:p>
        </w:tc>
        <w:tc>
          <w:tcPr>
            <w:tcW w:w="4587" w:type="dxa"/>
            <w:shd w:val="clear" w:color="auto" w:fill="009999"/>
          </w:tcPr>
          <w:p w14:paraId="0D861513" w14:textId="00A672CB" w:rsidR="00F63A93" w:rsidRPr="005F3799" w:rsidRDefault="00F63A93" w:rsidP="00F83BEE">
            <w:pPr>
              <w:pStyle w:val="Tekstglowny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F379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Skala oceny</w:t>
            </w:r>
          </w:p>
        </w:tc>
      </w:tr>
      <w:tr w:rsidR="00F63A93" w:rsidRPr="00BA489C" w14:paraId="7445A6D3" w14:textId="77777777" w:rsidTr="00E2514A">
        <w:tc>
          <w:tcPr>
            <w:tcW w:w="3681" w:type="dxa"/>
            <w:shd w:val="clear" w:color="auto" w:fill="auto"/>
            <w:vAlign w:val="center"/>
          </w:tcPr>
          <w:p w14:paraId="07FFB501" w14:textId="1CF06814" w:rsidR="00F63A93" w:rsidRPr="00BA489C" w:rsidRDefault="00F63A93" w:rsidP="00E2514A">
            <w:pPr>
              <w:pStyle w:val="Tekstglowny"/>
              <w:spacing w:after="12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A489C">
              <w:rPr>
                <w:rFonts w:asciiTheme="minorHAnsi" w:hAnsiTheme="minorHAnsi" w:cstheme="minorHAnsi"/>
                <w:sz w:val="24"/>
                <w:szCs w:val="24"/>
              </w:rPr>
              <w:t>oceny semestralne i na koniec roku</w:t>
            </w:r>
          </w:p>
        </w:tc>
        <w:tc>
          <w:tcPr>
            <w:tcW w:w="4587" w:type="dxa"/>
            <w:shd w:val="clear" w:color="auto" w:fill="auto"/>
            <w:vAlign w:val="center"/>
          </w:tcPr>
          <w:p w14:paraId="77CFA6F9" w14:textId="0A0211D9" w:rsidR="00F63A93" w:rsidRPr="00BA489C" w:rsidRDefault="00F63A93" w:rsidP="00E2514A">
            <w:pPr>
              <w:pStyle w:val="Tekstglowny"/>
              <w:spacing w:after="12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A489C">
              <w:rPr>
                <w:rFonts w:asciiTheme="minorHAnsi" w:hAnsiTheme="minorHAnsi" w:cstheme="minorHAnsi"/>
                <w:sz w:val="24"/>
                <w:szCs w:val="24"/>
              </w:rPr>
              <w:t>zgodne ze skalą cyfrową 1–6</w:t>
            </w:r>
          </w:p>
        </w:tc>
      </w:tr>
      <w:tr w:rsidR="00F63A93" w:rsidRPr="00BA489C" w14:paraId="3908C078" w14:textId="77777777" w:rsidTr="00E2514A">
        <w:tc>
          <w:tcPr>
            <w:tcW w:w="3681" w:type="dxa"/>
            <w:shd w:val="clear" w:color="auto" w:fill="auto"/>
            <w:vAlign w:val="center"/>
          </w:tcPr>
          <w:p w14:paraId="184962E0" w14:textId="379B5015" w:rsidR="00F63A93" w:rsidRPr="00BA489C" w:rsidRDefault="00F63A93" w:rsidP="00E2514A">
            <w:pPr>
              <w:pStyle w:val="Tekstglowny"/>
              <w:spacing w:after="12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A489C">
              <w:rPr>
                <w:rFonts w:asciiTheme="minorHAnsi" w:hAnsiTheme="minorHAnsi" w:cstheme="minorHAnsi"/>
                <w:sz w:val="24"/>
                <w:szCs w:val="24"/>
              </w:rPr>
              <w:t>oceny bieżące</w:t>
            </w:r>
          </w:p>
        </w:tc>
        <w:tc>
          <w:tcPr>
            <w:tcW w:w="4587" w:type="dxa"/>
            <w:shd w:val="clear" w:color="auto" w:fill="auto"/>
            <w:vAlign w:val="center"/>
          </w:tcPr>
          <w:p w14:paraId="5262F2C8" w14:textId="7E828D2E" w:rsidR="00F63A93" w:rsidRPr="00BA489C" w:rsidRDefault="00F63A93" w:rsidP="00E2514A">
            <w:pPr>
              <w:pStyle w:val="Tekstglowny"/>
              <w:spacing w:after="12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A489C">
              <w:rPr>
                <w:rFonts w:asciiTheme="minorHAnsi" w:hAnsiTheme="minorHAnsi" w:cstheme="minorHAnsi"/>
                <w:sz w:val="24"/>
                <w:szCs w:val="24"/>
              </w:rPr>
              <w:t>zgodne z przyjętą skalą, z dopuszczeniem stopni ze znakami „+” albo „−”</w:t>
            </w:r>
          </w:p>
        </w:tc>
      </w:tr>
    </w:tbl>
    <w:p w14:paraId="3DAC1F21" w14:textId="77777777" w:rsidR="00F37BD0" w:rsidRPr="00BA489C" w:rsidRDefault="00F37BD0" w:rsidP="00C72BE6">
      <w:pPr>
        <w:pStyle w:val="Tekstglowny"/>
        <w:spacing w:after="120" w:line="276" w:lineRule="auto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0F32FF9F" w14:textId="244F1E96" w:rsidR="00F37BD0" w:rsidRPr="00A76051" w:rsidRDefault="00F37BD0" w:rsidP="00C72BE6">
      <w:pPr>
        <w:pStyle w:val="Tytul3"/>
        <w:spacing w:before="0"/>
        <w:rPr>
          <w:rStyle w:val="Bold"/>
          <w:color w:val="009999"/>
          <w:szCs w:val="24"/>
        </w:rPr>
      </w:pPr>
      <w:r w:rsidRPr="00A76051">
        <w:rPr>
          <w:rStyle w:val="Bold"/>
          <w:color w:val="009999"/>
          <w:szCs w:val="24"/>
        </w:rPr>
        <w:t xml:space="preserve">Kryteria ocen z </w:t>
      </w:r>
      <w:r w:rsidR="00BA489C" w:rsidRPr="00A76051">
        <w:rPr>
          <w:rStyle w:val="Bold"/>
          <w:color w:val="009999"/>
          <w:szCs w:val="24"/>
        </w:rPr>
        <w:t>przedmiotu historia i teraźniejszość</w:t>
      </w:r>
    </w:p>
    <w:p w14:paraId="328526F1" w14:textId="58E0E0D5" w:rsidR="00F37BD0" w:rsidRPr="00BA489C" w:rsidRDefault="00164027" w:rsidP="00C72BE6">
      <w:pPr>
        <w:pStyle w:val="Tekstglowny"/>
        <w:spacing w:after="120" w:line="276" w:lineRule="auto"/>
        <w:rPr>
          <w:rStyle w:val="Bold"/>
          <w:rFonts w:asciiTheme="minorHAnsi" w:hAnsiTheme="minorHAnsi" w:cstheme="minorHAnsi"/>
          <w:sz w:val="24"/>
          <w:szCs w:val="24"/>
          <w:u w:val="single"/>
        </w:rPr>
      </w:pPr>
      <w:r w:rsidRPr="00BA489C">
        <w:rPr>
          <w:rStyle w:val="Bold"/>
          <w:rFonts w:asciiTheme="minorHAnsi" w:hAnsiTheme="minorHAnsi" w:cstheme="minorHAnsi"/>
          <w:sz w:val="24"/>
          <w:szCs w:val="24"/>
          <w:u w:val="single"/>
        </w:rPr>
        <w:t>Ocena dopuszczająca</w:t>
      </w:r>
      <w:r w:rsidR="00F63A93" w:rsidRPr="00BA489C">
        <w:rPr>
          <w:rStyle w:val="Bold"/>
          <w:rFonts w:asciiTheme="minorHAnsi" w:hAnsiTheme="minorHAnsi" w:cstheme="minorHAnsi"/>
          <w:sz w:val="24"/>
          <w:szCs w:val="24"/>
          <w:u w:val="single"/>
        </w:rPr>
        <w:t xml:space="preserve"> (2)</w:t>
      </w:r>
    </w:p>
    <w:p w14:paraId="3933BD86" w14:textId="77777777" w:rsidR="00F37BD0" w:rsidRPr="00BA489C" w:rsidRDefault="00F37BD0" w:rsidP="00C72BE6">
      <w:pPr>
        <w:pStyle w:val="Tekstglowny"/>
        <w:spacing w:after="120"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BA489C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Uczeń:</w:t>
      </w:r>
    </w:p>
    <w:p w14:paraId="10FA8C95" w14:textId="716F2BEC" w:rsidR="00F37BD0" w:rsidRPr="00BA489C" w:rsidRDefault="00F37BD0" w:rsidP="00DD508A">
      <w:pPr>
        <w:pStyle w:val="Tekstglowny"/>
        <w:numPr>
          <w:ilvl w:val="0"/>
          <w:numId w:val="13"/>
        </w:numPr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BA489C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częściowo rozumie polecenia nauczyciela</w:t>
      </w:r>
      <w:r w:rsidR="008500CA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;</w:t>
      </w:r>
    </w:p>
    <w:p w14:paraId="76EFEDDE" w14:textId="50F4F3A5" w:rsidR="00F37BD0" w:rsidRPr="00BA489C" w:rsidRDefault="00F37BD0" w:rsidP="00DD508A">
      <w:pPr>
        <w:pStyle w:val="Tekstglowny"/>
        <w:numPr>
          <w:ilvl w:val="0"/>
          <w:numId w:val="13"/>
        </w:numPr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BA489C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dysponuje niepełną wiedzą określoną w programie</w:t>
      </w:r>
      <w:r w:rsidR="008500CA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;</w:t>
      </w:r>
    </w:p>
    <w:p w14:paraId="6D855143" w14:textId="6033E4F8" w:rsidR="00F37BD0" w:rsidRPr="00BA489C" w:rsidRDefault="00F37BD0" w:rsidP="00DD508A">
      <w:pPr>
        <w:pStyle w:val="Tekstglowny"/>
        <w:numPr>
          <w:ilvl w:val="0"/>
          <w:numId w:val="13"/>
        </w:numPr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BA489C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potrafi z pomocą nauczyciela nazywać i klasyfikować poznane pojęcia, zjawiska, procesy, postacie życia publicznego, podstawowe dokumenty</w:t>
      </w:r>
      <w:r w:rsidR="008500CA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;</w:t>
      </w:r>
    </w:p>
    <w:p w14:paraId="2E8B5BAC" w14:textId="41E3EABD" w:rsidR="00F37BD0" w:rsidRPr="00BA489C" w:rsidRDefault="00F37BD0" w:rsidP="00DD508A">
      <w:pPr>
        <w:pStyle w:val="Tekstglowny"/>
        <w:numPr>
          <w:ilvl w:val="0"/>
          <w:numId w:val="13"/>
        </w:numPr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BA489C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lastRenderedPageBreak/>
        <w:t>wykonuje samodzielnie lub przy pomocy nauczyciela proste ćwiczenia i polecenia</w:t>
      </w:r>
      <w:r w:rsidR="008500CA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;</w:t>
      </w:r>
    </w:p>
    <w:p w14:paraId="3348915A" w14:textId="5FB13D09" w:rsidR="00F37BD0" w:rsidRPr="00BA489C" w:rsidRDefault="00F37BD0" w:rsidP="00DD508A">
      <w:pPr>
        <w:pStyle w:val="Tekstglowny"/>
        <w:numPr>
          <w:ilvl w:val="0"/>
          <w:numId w:val="13"/>
        </w:numPr>
        <w:spacing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BA489C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potrafi z pomocą nauczyciela przedstawić wyniki własnej pracy w formie ustnej i pisemnej</w:t>
      </w:r>
      <w:r w:rsidR="008500CA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;</w:t>
      </w:r>
    </w:p>
    <w:p w14:paraId="01FD088F" w14:textId="77777777" w:rsidR="00F37BD0" w:rsidRPr="00BA489C" w:rsidRDefault="00DD5042" w:rsidP="00DD508A">
      <w:pPr>
        <w:pStyle w:val="Tekstglowny"/>
        <w:numPr>
          <w:ilvl w:val="0"/>
          <w:numId w:val="13"/>
        </w:numPr>
        <w:spacing w:after="120" w:line="276" w:lineRule="auto"/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</w:pPr>
      <w:r w:rsidRPr="00BA489C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prowadzi zeszyt przedmiotowy.</w:t>
      </w:r>
    </w:p>
    <w:p w14:paraId="5DBD2F1E" w14:textId="461E2EE2" w:rsidR="00F37BD0" w:rsidRPr="00BA489C" w:rsidRDefault="00164027" w:rsidP="00C72BE6">
      <w:pPr>
        <w:pStyle w:val="Tekstglowny"/>
        <w:spacing w:after="120" w:line="276" w:lineRule="auto"/>
        <w:rPr>
          <w:rStyle w:val="Bold"/>
          <w:rFonts w:asciiTheme="minorHAnsi" w:hAnsiTheme="minorHAnsi" w:cstheme="minorHAnsi"/>
          <w:sz w:val="24"/>
          <w:szCs w:val="24"/>
          <w:u w:val="single"/>
        </w:rPr>
      </w:pPr>
      <w:r w:rsidRPr="00BA489C">
        <w:rPr>
          <w:rStyle w:val="Bold"/>
          <w:rFonts w:asciiTheme="minorHAnsi" w:hAnsiTheme="minorHAnsi" w:cstheme="minorHAnsi"/>
          <w:sz w:val="24"/>
          <w:szCs w:val="24"/>
          <w:u w:val="single"/>
        </w:rPr>
        <w:t>Ocena dostateczna</w:t>
      </w:r>
      <w:r w:rsidR="00F63A93" w:rsidRPr="00BA489C">
        <w:rPr>
          <w:rStyle w:val="Bold"/>
          <w:rFonts w:asciiTheme="minorHAnsi" w:hAnsiTheme="minorHAnsi" w:cstheme="minorHAnsi"/>
          <w:sz w:val="24"/>
          <w:szCs w:val="24"/>
          <w:u w:val="single"/>
        </w:rPr>
        <w:t xml:space="preserve"> (3)</w:t>
      </w:r>
    </w:p>
    <w:p w14:paraId="3DC569DD" w14:textId="77777777" w:rsidR="00F37BD0" w:rsidRPr="00BA489C" w:rsidRDefault="00F37BD0" w:rsidP="00C72BE6">
      <w:pPr>
        <w:pStyle w:val="Tekstglowny"/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BA489C">
        <w:rPr>
          <w:rFonts w:asciiTheme="minorHAnsi" w:hAnsiTheme="minorHAnsi" w:cstheme="minorHAnsi"/>
          <w:sz w:val="24"/>
          <w:szCs w:val="24"/>
        </w:rPr>
        <w:t>Uczeń:</w:t>
      </w:r>
    </w:p>
    <w:p w14:paraId="597B2690" w14:textId="2D7F5D16" w:rsidR="00F37BD0" w:rsidRPr="00BA489C" w:rsidRDefault="00F37BD0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A489C">
        <w:rPr>
          <w:rFonts w:asciiTheme="minorHAnsi" w:hAnsiTheme="minorHAnsi" w:cstheme="minorHAnsi"/>
          <w:sz w:val="24"/>
          <w:szCs w:val="24"/>
        </w:rPr>
        <w:t>dysponuje podstawową wiedzą określoną w programie</w:t>
      </w:r>
      <w:r w:rsidR="008500CA">
        <w:rPr>
          <w:rFonts w:asciiTheme="minorHAnsi" w:hAnsiTheme="minorHAnsi" w:cstheme="minorHAnsi"/>
          <w:sz w:val="24"/>
          <w:szCs w:val="24"/>
        </w:rPr>
        <w:t>;</w:t>
      </w:r>
    </w:p>
    <w:p w14:paraId="64835600" w14:textId="0A22CE2B" w:rsidR="00F37BD0" w:rsidRPr="00BA489C" w:rsidRDefault="00F37BD0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A489C">
        <w:rPr>
          <w:rFonts w:asciiTheme="minorHAnsi" w:hAnsiTheme="minorHAnsi" w:cstheme="minorHAnsi"/>
          <w:sz w:val="24"/>
          <w:szCs w:val="24"/>
        </w:rPr>
        <w:t>rozumie polecenia i instrukcje</w:t>
      </w:r>
      <w:r w:rsidR="008500CA">
        <w:rPr>
          <w:rFonts w:asciiTheme="minorHAnsi" w:hAnsiTheme="minorHAnsi" w:cstheme="minorHAnsi"/>
          <w:sz w:val="24"/>
          <w:szCs w:val="24"/>
        </w:rPr>
        <w:t>;</w:t>
      </w:r>
    </w:p>
    <w:p w14:paraId="1D87293A" w14:textId="744BEB6F" w:rsidR="00F37BD0" w:rsidRPr="00BA489C" w:rsidRDefault="00F37BD0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A489C">
        <w:rPr>
          <w:rFonts w:asciiTheme="minorHAnsi" w:hAnsiTheme="minorHAnsi" w:cstheme="minorHAnsi"/>
          <w:sz w:val="24"/>
          <w:szCs w:val="24"/>
        </w:rPr>
        <w:t>samodzielnie i poprawnie wykonuje proste zadania</w:t>
      </w:r>
      <w:r w:rsidR="008500CA">
        <w:rPr>
          <w:rFonts w:asciiTheme="minorHAnsi" w:hAnsiTheme="minorHAnsi" w:cstheme="minorHAnsi"/>
          <w:sz w:val="24"/>
          <w:szCs w:val="24"/>
        </w:rPr>
        <w:t>;</w:t>
      </w:r>
    </w:p>
    <w:p w14:paraId="654546C6" w14:textId="1F93FAC9" w:rsidR="00F37BD0" w:rsidRPr="00BA489C" w:rsidRDefault="00F37BD0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A489C">
        <w:rPr>
          <w:rFonts w:asciiTheme="minorHAnsi" w:hAnsiTheme="minorHAnsi" w:cstheme="minorHAnsi"/>
          <w:sz w:val="24"/>
          <w:szCs w:val="24"/>
        </w:rPr>
        <w:t>potrafi odnaleźć podstawowe informacje w różnego rodzaju źródłach</w:t>
      </w:r>
      <w:r w:rsidR="008500CA">
        <w:rPr>
          <w:rFonts w:asciiTheme="minorHAnsi" w:hAnsiTheme="minorHAnsi" w:cstheme="minorHAnsi"/>
          <w:sz w:val="24"/>
          <w:szCs w:val="24"/>
        </w:rPr>
        <w:t>;</w:t>
      </w:r>
    </w:p>
    <w:p w14:paraId="2DB8F651" w14:textId="0B08B56F" w:rsidR="00F37BD0" w:rsidRPr="00BA489C" w:rsidRDefault="00F37BD0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A489C">
        <w:rPr>
          <w:rFonts w:asciiTheme="minorHAnsi" w:hAnsiTheme="minorHAnsi" w:cstheme="minorHAnsi"/>
          <w:sz w:val="24"/>
          <w:szCs w:val="24"/>
        </w:rPr>
        <w:t>dokonuje selekcji i porównania poznanych zjawisk</w:t>
      </w:r>
      <w:r w:rsidR="008500CA">
        <w:rPr>
          <w:rFonts w:asciiTheme="minorHAnsi" w:hAnsiTheme="minorHAnsi" w:cstheme="minorHAnsi"/>
          <w:sz w:val="24"/>
          <w:szCs w:val="24"/>
        </w:rPr>
        <w:t>;</w:t>
      </w:r>
    </w:p>
    <w:p w14:paraId="2BCE59D8" w14:textId="68251094" w:rsidR="00F37BD0" w:rsidRPr="00BA489C" w:rsidRDefault="00F37BD0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A489C">
        <w:rPr>
          <w:rFonts w:asciiTheme="minorHAnsi" w:hAnsiTheme="minorHAnsi" w:cstheme="minorHAnsi"/>
          <w:sz w:val="24"/>
          <w:szCs w:val="24"/>
        </w:rPr>
        <w:t>umie wykorzystać zdobytą wiedzę w praktyce</w:t>
      </w:r>
      <w:r w:rsidR="008500CA">
        <w:rPr>
          <w:rFonts w:asciiTheme="minorHAnsi" w:hAnsiTheme="minorHAnsi" w:cstheme="minorHAnsi"/>
          <w:sz w:val="24"/>
          <w:szCs w:val="24"/>
        </w:rPr>
        <w:t>;</w:t>
      </w:r>
    </w:p>
    <w:p w14:paraId="265973D6" w14:textId="70F9F2E0" w:rsidR="00F37BD0" w:rsidRPr="00BA489C" w:rsidRDefault="00F37BD0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A489C">
        <w:rPr>
          <w:rFonts w:asciiTheme="minorHAnsi" w:hAnsiTheme="minorHAnsi" w:cstheme="minorHAnsi"/>
          <w:sz w:val="24"/>
          <w:szCs w:val="24"/>
        </w:rPr>
        <w:t>aktywnie uczestniczy w pracach zespołowych</w:t>
      </w:r>
      <w:r w:rsidR="008500CA">
        <w:rPr>
          <w:rFonts w:asciiTheme="minorHAnsi" w:hAnsiTheme="minorHAnsi" w:cstheme="minorHAnsi"/>
          <w:sz w:val="24"/>
          <w:szCs w:val="24"/>
        </w:rPr>
        <w:t>;</w:t>
      </w:r>
    </w:p>
    <w:p w14:paraId="12E43014" w14:textId="3FE777E8" w:rsidR="00F37BD0" w:rsidRPr="00BA489C" w:rsidRDefault="00F37BD0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A489C">
        <w:rPr>
          <w:rFonts w:asciiTheme="minorHAnsi" w:hAnsiTheme="minorHAnsi" w:cstheme="minorHAnsi"/>
          <w:sz w:val="24"/>
          <w:szCs w:val="24"/>
        </w:rPr>
        <w:t>przedstawia wyniki własnej pracy w formie ustnej i pisemnej</w:t>
      </w:r>
      <w:r w:rsidR="008500CA">
        <w:rPr>
          <w:rFonts w:asciiTheme="minorHAnsi" w:hAnsiTheme="minorHAnsi" w:cstheme="minorHAnsi"/>
          <w:sz w:val="24"/>
          <w:szCs w:val="24"/>
        </w:rPr>
        <w:t>;</w:t>
      </w:r>
    </w:p>
    <w:p w14:paraId="57153134" w14:textId="77777777" w:rsidR="00F37BD0" w:rsidRPr="00BA489C" w:rsidRDefault="00F37BD0" w:rsidP="00C72BE6">
      <w:pPr>
        <w:pStyle w:val="Wypunktowanie"/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BA489C">
        <w:rPr>
          <w:rFonts w:asciiTheme="minorHAnsi" w:hAnsiTheme="minorHAnsi" w:cstheme="minorHAnsi"/>
          <w:sz w:val="24"/>
          <w:szCs w:val="24"/>
        </w:rPr>
        <w:t>systematyczn</w:t>
      </w:r>
      <w:r w:rsidR="00DD5042" w:rsidRPr="00BA489C">
        <w:rPr>
          <w:rFonts w:asciiTheme="minorHAnsi" w:hAnsiTheme="minorHAnsi" w:cstheme="minorHAnsi"/>
          <w:sz w:val="24"/>
          <w:szCs w:val="24"/>
        </w:rPr>
        <w:t>ie prowadzi zeszyt przedmiotowy.</w:t>
      </w:r>
    </w:p>
    <w:p w14:paraId="630D6BBC" w14:textId="0EF97656" w:rsidR="00F37BD0" w:rsidRPr="00BA489C" w:rsidRDefault="00F37BD0" w:rsidP="00C72BE6">
      <w:pPr>
        <w:pStyle w:val="Tekstglowny"/>
        <w:spacing w:after="120" w:line="276" w:lineRule="auto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14EAEEF4" w14:textId="2BD90AB6" w:rsidR="00F37BD0" w:rsidRPr="00BA489C" w:rsidRDefault="00164027" w:rsidP="00C72BE6">
      <w:pPr>
        <w:pStyle w:val="Tekstglowny"/>
        <w:spacing w:after="120" w:line="276" w:lineRule="auto"/>
        <w:rPr>
          <w:rStyle w:val="Bold"/>
          <w:rFonts w:asciiTheme="minorHAnsi" w:hAnsiTheme="minorHAnsi" w:cstheme="minorHAnsi"/>
          <w:sz w:val="24"/>
          <w:szCs w:val="24"/>
          <w:u w:val="single"/>
        </w:rPr>
      </w:pPr>
      <w:r w:rsidRPr="00BA489C">
        <w:rPr>
          <w:rStyle w:val="Bold"/>
          <w:rFonts w:asciiTheme="minorHAnsi" w:hAnsiTheme="minorHAnsi" w:cstheme="minorHAnsi"/>
          <w:sz w:val="24"/>
          <w:szCs w:val="24"/>
          <w:u w:val="single"/>
        </w:rPr>
        <w:t>Ocena dobra</w:t>
      </w:r>
      <w:r w:rsidR="00F63A93" w:rsidRPr="00BA489C">
        <w:rPr>
          <w:rStyle w:val="Bold"/>
          <w:rFonts w:asciiTheme="minorHAnsi" w:hAnsiTheme="minorHAnsi" w:cstheme="minorHAnsi"/>
          <w:sz w:val="24"/>
          <w:szCs w:val="24"/>
          <w:u w:val="single"/>
        </w:rPr>
        <w:t xml:space="preserve"> (4)</w:t>
      </w:r>
    </w:p>
    <w:p w14:paraId="13DDD073" w14:textId="437BC45B" w:rsidR="00F37BD0" w:rsidRPr="00BA489C" w:rsidRDefault="00F37BD0" w:rsidP="00C72BE6">
      <w:pPr>
        <w:pStyle w:val="Tekstglowny"/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BA489C">
        <w:rPr>
          <w:rFonts w:asciiTheme="minorHAnsi" w:hAnsiTheme="minorHAnsi" w:cstheme="minorHAnsi"/>
          <w:sz w:val="24"/>
          <w:szCs w:val="24"/>
        </w:rPr>
        <w:t>Uczeń:</w:t>
      </w:r>
    </w:p>
    <w:p w14:paraId="3F927C08" w14:textId="2DEFD4ED" w:rsidR="00F37BD0" w:rsidRPr="00BA489C" w:rsidRDefault="00F37BD0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A489C">
        <w:rPr>
          <w:rFonts w:asciiTheme="minorHAnsi" w:hAnsiTheme="minorHAnsi" w:cstheme="minorHAnsi"/>
          <w:sz w:val="24"/>
          <w:szCs w:val="24"/>
        </w:rPr>
        <w:t>dysponuje wiedzą w zakresie programu szkolnego</w:t>
      </w:r>
      <w:r w:rsidR="008500CA">
        <w:rPr>
          <w:rFonts w:asciiTheme="minorHAnsi" w:hAnsiTheme="minorHAnsi" w:cstheme="minorHAnsi"/>
          <w:sz w:val="24"/>
          <w:szCs w:val="24"/>
        </w:rPr>
        <w:t>;</w:t>
      </w:r>
    </w:p>
    <w:p w14:paraId="71AD17D8" w14:textId="64C8532D" w:rsidR="00F37BD0" w:rsidRPr="00BA489C" w:rsidRDefault="00F37BD0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A489C">
        <w:rPr>
          <w:rFonts w:asciiTheme="minorHAnsi" w:hAnsiTheme="minorHAnsi" w:cstheme="minorHAnsi"/>
          <w:sz w:val="24"/>
          <w:szCs w:val="24"/>
        </w:rPr>
        <w:t>dokonuje interpretacji danych zawartych w różnorodnych źródłach, wykorzystuje je do rozwiązania problemu</w:t>
      </w:r>
      <w:r w:rsidR="008500CA">
        <w:rPr>
          <w:rFonts w:asciiTheme="minorHAnsi" w:hAnsiTheme="minorHAnsi" w:cstheme="minorHAnsi"/>
          <w:sz w:val="24"/>
          <w:szCs w:val="24"/>
        </w:rPr>
        <w:t>;</w:t>
      </w:r>
    </w:p>
    <w:p w14:paraId="1878AA9D" w14:textId="742BBF55" w:rsidR="00F37BD0" w:rsidRPr="00BA489C" w:rsidRDefault="00F37BD0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A489C">
        <w:rPr>
          <w:rFonts w:asciiTheme="minorHAnsi" w:hAnsiTheme="minorHAnsi" w:cstheme="minorHAnsi"/>
          <w:sz w:val="24"/>
          <w:szCs w:val="24"/>
        </w:rPr>
        <w:t>potrafi w sposób spójny i poprawny zaprezentować omawianą na lekcjach problematykę</w:t>
      </w:r>
      <w:r w:rsidR="008500CA">
        <w:rPr>
          <w:rFonts w:asciiTheme="minorHAnsi" w:hAnsiTheme="minorHAnsi" w:cstheme="minorHAnsi"/>
          <w:sz w:val="24"/>
          <w:szCs w:val="24"/>
        </w:rPr>
        <w:t>;</w:t>
      </w:r>
    </w:p>
    <w:p w14:paraId="6836074C" w14:textId="4D5825DA" w:rsidR="00F37BD0" w:rsidRPr="00BA489C" w:rsidRDefault="00F37BD0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A489C">
        <w:rPr>
          <w:rFonts w:asciiTheme="minorHAnsi" w:hAnsiTheme="minorHAnsi" w:cstheme="minorHAnsi"/>
          <w:sz w:val="24"/>
          <w:szCs w:val="24"/>
        </w:rPr>
        <w:t>potrafi formułować i uogólniać wnioski</w:t>
      </w:r>
      <w:r w:rsidR="008500CA">
        <w:rPr>
          <w:rFonts w:asciiTheme="minorHAnsi" w:hAnsiTheme="minorHAnsi" w:cstheme="minorHAnsi"/>
          <w:sz w:val="24"/>
          <w:szCs w:val="24"/>
        </w:rPr>
        <w:t>;</w:t>
      </w:r>
    </w:p>
    <w:p w14:paraId="7BC2ECA3" w14:textId="49B0ED58" w:rsidR="00F37BD0" w:rsidRPr="00BA489C" w:rsidRDefault="00F37BD0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A489C">
        <w:rPr>
          <w:rFonts w:asciiTheme="minorHAnsi" w:hAnsiTheme="minorHAnsi" w:cstheme="minorHAnsi"/>
          <w:sz w:val="24"/>
          <w:szCs w:val="24"/>
        </w:rPr>
        <w:t>aktywnie uczestniczy w zajęciach lekcyjnych</w:t>
      </w:r>
      <w:r w:rsidR="008500CA">
        <w:rPr>
          <w:rFonts w:asciiTheme="minorHAnsi" w:hAnsiTheme="minorHAnsi" w:cstheme="minorHAnsi"/>
          <w:sz w:val="24"/>
          <w:szCs w:val="24"/>
        </w:rPr>
        <w:t>;</w:t>
      </w:r>
    </w:p>
    <w:p w14:paraId="7FFD16FB" w14:textId="238E17F2" w:rsidR="00F37BD0" w:rsidRPr="00BA489C" w:rsidRDefault="00F37BD0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A489C">
        <w:rPr>
          <w:rFonts w:asciiTheme="minorHAnsi" w:hAnsiTheme="minorHAnsi" w:cstheme="minorHAnsi"/>
          <w:sz w:val="24"/>
          <w:szCs w:val="24"/>
        </w:rPr>
        <w:t>formułuje na forum publicznym własne stanowisko i potrafi je uzasadnić</w:t>
      </w:r>
      <w:r w:rsidR="008500CA">
        <w:rPr>
          <w:rFonts w:asciiTheme="minorHAnsi" w:hAnsiTheme="minorHAnsi" w:cstheme="minorHAnsi"/>
          <w:sz w:val="24"/>
          <w:szCs w:val="24"/>
        </w:rPr>
        <w:t>;</w:t>
      </w:r>
    </w:p>
    <w:p w14:paraId="2B679F6F" w14:textId="1D3963A0" w:rsidR="00F37BD0" w:rsidRPr="00BA489C" w:rsidRDefault="00F37BD0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A489C">
        <w:rPr>
          <w:rFonts w:asciiTheme="minorHAnsi" w:hAnsiTheme="minorHAnsi" w:cstheme="minorHAnsi"/>
          <w:sz w:val="24"/>
          <w:szCs w:val="24"/>
        </w:rPr>
        <w:t>poprawnie wykorzystuje zdobyt</w:t>
      </w:r>
      <w:r w:rsidR="00F71CBA" w:rsidRPr="00BA489C">
        <w:rPr>
          <w:rFonts w:asciiTheme="minorHAnsi" w:hAnsiTheme="minorHAnsi" w:cstheme="minorHAnsi"/>
          <w:sz w:val="24"/>
          <w:szCs w:val="24"/>
        </w:rPr>
        <w:t>ą</w:t>
      </w:r>
      <w:r w:rsidR="006D430B" w:rsidRPr="00BA489C">
        <w:rPr>
          <w:rFonts w:asciiTheme="minorHAnsi" w:hAnsiTheme="minorHAnsi" w:cstheme="minorHAnsi"/>
          <w:sz w:val="24"/>
          <w:szCs w:val="24"/>
        </w:rPr>
        <w:t xml:space="preserve"> wiedzę w praktyce w życiu codziennym</w:t>
      </w:r>
      <w:r w:rsidR="008500CA">
        <w:rPr>
          <w:rFonts w:asciiTheme="minorHAnsi" w:hAnsiTheme="minorHAnsi" w:cstheme="minorHAnsi"/>
          <w:sz w:val="24"/>
          <w:szCs w:val="24"/>
        </w:rPr>
        <w:t>;</w:t>
      </w:r>
    </w:p>
    <w:p w14:paraId="415C2FBA" w14:textId="77777777" w:rsidR="00F37BD0" w:rsidRPr="00BA489C" w:rsidRDefault="00F37BD0" w:rsidP="00C72BE6">
      <w:pPr>
        <w:pStyle w:val="Wypunktowanie"/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BA489C">
        <w:rPr>
          <w:rFonts w:asciiTheme="minorHAnsi" w:hAnsiTheme="minorHAnsi" w:cstheme="minorHAnsi"/>
          <w:sz w:val="24"/>
          <w:szCs w:val="24"/>
        </w:rPr>
        <w:t>wykazuje zainteresowanie tematyką zajęć, starannie prowadzi zeszyt przedmiotowy.</w:t>
      </w:r>
    </w:p>
    <w:p w14:paraId="089FDA93" w14:textId="133D79BE" w:rsidR="00F37BD0" w:rsidRPr="00BA489C" w:rsidRDefault="00F37BD0" w:rsidP="00C72BE6">
      <w:pPr>
        <w:pStyle w:val="Tekstglowny"/>
        <w:spacing w:after="120" w:line="276" w:lineRule="auto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7790F15F" w14:textId="55C9E3B8" w:rsidR="00F37BD0" w:rsidRPr="00BA489C" w:rsidRDefault="00164027" w:rsidP="005F3799">
      <w:pPr>
        <w:pStyle w:val="Tekstglowny"/>
        <w:keepNext/>
        <w:spacing w:after="120" w:line="276" w:lineRule="auto"/>
        <w:rPr>
          <w:rStyle w:val="Bold"/>
          <w:rFonts w:asciiTheme="minorHAnsi" w:hAnsiTheme="minorHAnsi" w:cstheme="minorHAnsi"/>
          <w:sz w:val="24"/>
          <w:szCs w:val="24"/>
          <w:u w:val="single"/>
        </w:rPr>
      </w:pPr>
      <w:r w:rsidRPr="00BA489C">
        <w:rPr>
          <w:rStyle w:val="Bold"/>
          <w:rFonts w:asciiTheme="minorHAnsi" w:hAnsiTheme="minorHAnsi" w:cstheme="minorHAnsi"/>
          <w:sz w:val="24"/>
          <w:szCs w:val="24"/>
          <w:u w:val="single"/>
        </w:rPr>
        <w:lastRenderedPageBreak/>
        <w:t>Ocena bardzo dobra</w:t>
      </w:r>
      <w:r w:rsidR="00F63A93" w:rsidRPr="00BA489C">
        <w:rPr>
          <w:rStyle w:val="Bold"/>
          <w:rFonts w:asciiTheme="minorHAnsi" w:hAnsiTheme="minorHAnsi" w:cstheme="minorHAnsi"/>
          <w:sz w:val="24"/>
          <w:szCs w:val="24"/>
          <w:u w:val="single"/>
        </w:rPr>
        <w:t xml:space="preserve"> (5)</w:t>
      </w:r>
      <w:r w:rsidR="00A550BF">
        <w:rPr>
          <w:rStyle w:val="Bold"/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14:paraId="0E88BDA7" w14:textId="77777777" w:rsidR="00F37BD0" w:rsidRPr="00BA489C" w:rsidRDefault="00F37BD0" w:rsidP="005F3799">
      <w:pPr>
        <w:pStyle w:val="Tekstglowny"/>
        <w:keepNext/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BA489C">
        <w:rPr>
          <w:rFonts w:asciiTheme="minorHAnsi" w:hAnsiTheme="minorHAnsi" w:cstheme="minorHAnsi"/>
          <w:sz w:val="24"/>
          <w:szCs w:val="24"/>
        </w:rPr>
        <w:t>Uczeń:</w:t>
      </w:r>
    </w:p>
    <w:p w14:paraId="2EE07820" w14:textId="3DAFBA41" w:rsidR="00F37BD0" w:rsidRPr="00BA489C" w:rsidRDefault="00F37BD0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A489C">
        <w:rPr>
          <w:rFonts w:asciiTheme="minorHAnsi" w:hAnsiTheme="minorHAnsi" w:cstheme="minorHAnsi"/>
          <w:sz w:val="24"/>
          <w:szCs w:val="24"/>
        </w:rPr>
        <w:t>dysponuje pełną wiedzą w zakresie programu szkolnego i potrafi wykorzystywać ją w różnych sytuacjach</w:t>
      </w:r>
      <w:r w:rsidR="008500CA">
        <w:rPr>
          <w:rFonts w:asciiTheme="minorHAnsi" w:hAnsiTheme="minorHAnsi" w:cstheme="minorHAnsi"/>
          <w:sz w:val="24"/>
          <w:szCs w:val="24"/>
        </w:rPr>
        <w:t>;</w:t>
      </w:r>
    </w:p>
    <w:p w14:paraId="746D2FE6" w14:textId="1989343F" w:rsidR="00F37BD0" w:rsidRPr="00BA489C" w:rsidRDefault="00F37BD0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A489C">
        <w:rPr>
          <w:rFonts w:asciiTheme="minorHAnsi" w:hAnsiTheme="minorHAnsi" w:cstheme="minorHAnsi"/>
          <w:sz w:val="24"/>
          <w:szCs w:val="24"/>
        </w:rPr>
        <w:t>umie samodzielnie poszukiwać informacji i dokonywać ich selekcji oraz hierarchizowania</w:t>
      </w:r>
      <w:r w:rsidR="008500CA">
        <w:rPr>
          <w:rFonts w:asciiTheme="minorHAnsi" w:hAnsiTheme="minorHAnsi" w:cstheme="minorHAnsi"/>
          <w:sz w:val="24"/>
          <w:szCs w:val="24"/>
        </w:rPr>
        <w:t>;</w:t>
      </w:r>
    </w:p>
    <w:p w14:paraId="1BD38750" w14:textId="3FA60631" w:rsidR="00F37BD0" w:rsidRPr="00BA489C" w:rsidRDefault="00F37BD0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A489C">
        <w:rPr>
          <w:rFonts w:asciiTheme="minorHAnsi" w:hAnsiTheme="minorHAnsi" w:cstheme="minorHAnsi"/>
          <w:sz w:val="24"/>
          <w:szCs w:val="24"/>
        </w:rPr>
        <w:t>potrafi dokonywać analizy i interpretacji różnych wydarzeń oraz uzasadnić własny sposób oceny</w:t>
      </w:r>
      <w:r w:rsidR="008500CA">
        <w:rPr>
          <w:rFonts w:asciiTheme="minorHAnsi" w:hAnsiTheme="minorHAnsi" w:cstheme="minorHAnsi"/>
          <w:sz w:val="24"/>
          <w:szCs w:val="24"/>
        </w:rPr>
        <w:t>;</w:t>
      </w:r>
    </w:p>
    <w:p w14:paraId="1CFACC2D" w14:textId="5F484D35" w:rsidR="00F37BD0" w:rsidRPr="00BA489C" w:rsidRDefault="00F37BD0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A489C">
        <w:rPr>
          <w:rFonts w:asciiTheme="minorHAnsi" w:hAnsiTheme="minorHAnsi" w:cstheme="minorHAnsi"/>
          <w:sz w:val="24"/>
          <w:szCs w:val="24"/>
        </w:rPr>
        <w:t>dokonuje właściwej interpretacji nowych zjawisk</w:t>
      </w:r>
      <w:r w:rsidR="008500CA">
        <w:rPr>
          <w:rFonts w:asciiTheme="minorHAnsi" w:hAnsiTheme="minorHAnsi" w:cstheme="minorHAnsi"/>
          <w:sz w:val="24"/>
          <w:szCs w:val="24"/>
        </w:rPr>
        <w:t>;</w:t>
      </w:r>
    </w:p>
    <w:p w14:paraId="5C779218" w14:textId="73C6C810" w:rsidR="00F37BD0" w:rsidRPr="00BA489C" w:rsidRDefault="00F37BD0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A489C">
        <w:rPr>
          <w:rFonts w:asciiTheme="minorHAnsi" w:hAnsiTheme="minorHAnsi" w:cstheme="minorHAnsi"/>
          <w:sz w:val="24"/>
          <w:szCs w:val="24"/>
        </w:rPr>
        <w:t>rozwiązuje problemy</w:t>
      </w:r>
      <w:r w:rsidR="0024133F" w:rsidRPr="00BA489C">
        <w:rPr>
          <w:rFonts w:asciiTheme="minorHAnsi" w:hAnsiTheme="minorHAnsi" w:cstheme="minorHAnsi"/>
          <w:sz w:val="24"/>
          <w:szCs w:val="24"/>
        </w:rPr>
        <w:t xml:space="preserve"> w sposób twórczy</w:t>
      </w:r>
      <w:r w:rsidR="008500CA">
        <w:rPr>
          <w:rFonts w:asciiTheme="minorHAnsi" w:hAnsiTheme="minorHAnsi" w:cstheme="minorHAnsi"/>
          <w:sz w:val="24"/>
          <w:szCs w:val="24"/>
        </w:rPr>
        <w:t>;</w:t>
      </w:r>
    </w:p>
    <w:p w14:paraId="722C81F3" w14:textId="2BF5F78A" w:rsidR="00F37BD0" w:rsidRPr="00BA489C" w:rsidRDefault="00F37BD0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A489C">
        <w:rPr>
          <w:rFonts w:asciiTheme="minorHAnsi" w:hAnsiTheme="minorHAnsi" w:cstheme="minorHAnsi"/>
          <w:sz w:val="24"/>
          <w:szCs w:val="24"/>
        </w:rPr>
        <w:t>potrafi kierować prac</w:t>
      </w:r>
      <w:r w:rsidR="00E6566E" w:rsidRPr="00BA489C">
        <w:rPr>
          <w:rFonts w:asciiTheme="minorHAnsi" w:hAnsiTheme="minorHAnsi" w:cstheme="minorHAnsi"/>
          <w:sz w:val="24"/>
          <w:szCs w:val="24"/>
        </w:rPr>
        <w:t>ą</w:t>
      </w:r>
      <w:r w:rsidRPr="00BA489C">
        <w:rPr>
          <w:rFonts w:asciiTheme="minorHAnsi" w:hAnsiTheme="minorHAnsi" w:cstheme="minorHAnsi"/>
          <w:sz w:val="24"/>
          <w:szCs w:val="24"/>
        </w:rPr>
        <w:t xml:space="preserve"> zespołu</w:t>
      </w:r>
      <w:r w:rsidR="008500CA">
        <w:rPr>
          <w:rFonts w:asciiTheme="minorHAnsi" w:hAnsiTheme="minorHAnsi" w:cstheme="minorHAnsi"/>
          <w:sz w:val="24"/>
          <w:szCs w:val="24"/>
        </w:rPr>
        <w:t>;</w:t>
      </w:r>
    </w:p>
    <w:p w14:paraId="30824250" w14:textId="16262800" w:rsidR="00F37BD0" w:rsidRPr="00BA489C" w:rsidRDefault="00F37BD0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A489C">
        <w:rPr>
          <w:rFonts w:asciiTheme="minorHAnsi" w:hAnsiTheme="minorHAnsi" w:cstheme="minorHAnsi"/>
          <w:sz w:val="24"/>
          <w:szCs w:val="24"/>
        </w:rPr>
        <w:t>potrafi zorganizować debatę publiczną i ją podsumować</w:t>
      </w:r>
      <w:r w:rsidR="008500CA">
        <w:rPr>
          <w:rFonts w:asciiTheme="minorHAnsi" w:hAnsiTheme="minorHAnsi" w:cstheme="minorHAnsi"/>
          <w:sz w:val="24"/>
          <w:szCs w:val="24"/>
        </w:rPr>
        <w:t>;</w:t>
      </w:r>
    </w:p>
    <w:p w14:paraId="1036B46F" w14:textId="50D94AAF" w:rsidR="00F37BD0" w:rsidRPr="00BA489C" w:rsidRDefault="00F37BD0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A489C">
        <w:rPr>
          <w:rFonts w:asciiTheme="minorHAnsi" w:hAnsiTheme="minorHAnsi" w:cstheme="minorHAnsi"/>
          <w:sz w:val="24"/>
          <w:szCs w:val="24"/>
        </w:rPr>
        <w:t>podejmuje skuteczne działania w instytucjach życia publicznego</w:t>
      </w:r>
      <w:r w:rsidR="008500CA">
        <w:rPr>
          <w:rFonts w:asciiTheme="minorHAnsi" w:hAnsiTheme="minorHAnsi" w:cstheme="minorHAnsi"/>
          <w:sz w:val="24"/>
          <w:szCs w:val="24"/>
        </w:rPr>
        <w:t>;</w:t>
      </w:r>
    </w:p>
    <w:p w14:paraId="1DB4B0BC" w14:textId="3B130EBD" w:rsidR="00F37BD0" w:rsidRPr="00BA489C" w:rsidRDefault="00F37BD0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A489C">
        <w:rPr>
          <w:rFonts w:asciiTheme="minorHAnsi" w:hAnsiTheme="minorHAnsi" w:cstheme="minorHAnsi"/>
          <w:sz w:val="24"/>
          <w:szCs w:val="24"/>
        </w:rPr>
        <w:t>uczestniczy i osiąga sukcesy w konkursach i olimpiadach przedmiotowych</w:t>
      </w:r>
      <w:r w:rsidR="008500CA">
        <w:rPr>
          <w:rFonts w:asciiTheme="minorHAnsi" w:hAnsiTheme="minorHAnsi" w:cstheme="minorHAnsi"/>
          <w:sz w:val="24"/>
          <w:szCs w:val="24"/>
        </w:rPr>
        <w:t>;</w:t>
      </w:r>
    </w:p>
    <w:p w14:paraId="37ECEECB" w14:textId="65294977" w:rsidR="00F37BD0" w:rsidRPr="00BA489C" w:rsidRDefault="00F37BD0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A489C">
        <w:rPr>
          <w:rFonts w:asciiTheme="minorHAnsi" w:hAnsiTheme="minorHAnsi" w:cstheme="minorHAnsi"/>
          <w:sz w:val="24"/>
          <w:szCs w:val="24"/>
        </w:rPr>
        <w:t>wykonuje zadania indywidualne, systematycznie wykorzystując dodatkową literaturę</w:t>
      </w:r>
      <w:r w:rsidR="008500CA">
        <w:rPr>
          <w:rFonts w:asciiTheme="minorHAnsi" w:hAnsiTheme="minorHAnsi" w:cstheme="minorHAnsi"/>
          <w:sz w:val="24"/>
          <w:szCs w:val="24"/>
        </w:rPr>
        <w:t>;</w:t>
      </w:r>
    </w:p>
    <w:p w14:paraId="1791BB10" w14:textId="77777777" w:rsidR="00F37BD0" w:rsidRPr="00BA489C" w:rsidRDefault="00F37BD0" w:rsidP="00C72BE6">
      <w:pPr>
        <w:pStyle w:val="Wypunktowanie"/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BA489C">
        <w:rPr>
          <w:rFonts w:asciiTheme="minorHAnsi" w:hAnsiTheme="minorHAnsi" w:cstheme="minorHAnsi"/>
          <w:sz w:val="24"/>
          <w:szCs w:val="24"/>
        </w:rPr>
        <w:t>ocenia otaczającą rzeczywistość społeczno-polityczną zgodnie z przyjętymi kryte</w:t>
      </w:r>
      <w:r w:rsidR="00DD5042" w:rsidRPr="00BA489C">
        <w:rPr>
          <w:rFonts w:asciiTheme="minorHAnsi" w:hAnsiTheme="minorHAnsi" w:cstheme="minorHAnsi"/>
          <w:sz w:val="24"/>
          <w:szCs w:val="24"/>
        </w:rPr>
        <w:t>riami wartości.</w:t>
      </w:r>
    </w:p>
    <w:p w14:paraId="4CC21C12" w14:textId="38741FDA" w:rsidR="00F37BD0" w:rsidRPr="00BA489C" w:rsidRDefault="00F37BD0" w:rsidP="00C72BE6">
      <w:pPr>
        <w:pStyle w:val="Tekstglowny"/>
        <w:spacing w:after="120" w:line="276" w:lineRule="auto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4DBBAE6A" w14:textId="531727D3" w:rsidR="00F37BD0" w:rsidRPr="00BA489C" w:rsidRDefault="00582012" w:rsidP="00C72BE6">
      <w:pPr>
        <w:pStyle w:val="Tekstglowny"/>
        <w:spacing w:after="120" w:line="276" w:lineRule="auto"/>
        <w:rPr>
          <w:rStyle w:val="Bold"/>
          <w:rFonts w:asciiTheme="minorHAnsi" w:hAnsiTheme="minorHAnsi" w:cstheme="minorHAnsi"/>
          <w:sz w:val="24"/>
          <w:szCs w:val="24"/>
          <w:u w:val="single"/>
        </w:rPr>
      </w:pPr>
      <w:r w:rsidRPr="00BA489C">
        <w:rPr>
          <w:rStyle w:val="Bold"/>
          <w:rFonts w:asciiTheme="minorHAnsi" w:hAnsiTheme="minorHAnsi" w:cstheme="minorHAnsi"/>
          <w:sz w:val="24"/>
          <w:szCs w:val="24"/>
          <w:u w:val="single"/>
        </w:rPr>
        <w:t>O</w:t>
      </w:r>
      <w:r w:rsidR="00F37BD0" w:rsidRPr="00BA489C">
        <w:rPr>
          <w:rStyle w:val="Bold"/>
          <w:rFonts w:asciiTheme="minorHAnsi" w:hAnsiTheme="minorHAnsi" w:cstheme="minorHAnsi"/>
          <w:sz w:val="24"/>
          <w:szCs w:val="24"/>
          <w:u w:val="single"/>
        </w:rPr>
        <w:t>c</w:t>
      </w:r>
      <w:r w:rsidRPr="00BA489C">
        <w:rPr>
          <w:rStyle w:val="Bold"/>
          <w:rFonts w:asciiTheme="minorHAnsi" w:hAnsiTheme="minorHAnsi" w:cstheme="minorHAnsi"/>
          <w:sz w:val="24"/>
          <w:szCs w:val="24"/>
          <w:u w:val="single"/>
        </w:rPr>
        <w:t>ena celująca</w:t>
      </w:r>
      <w:r w:rsidR="00F63A93" w:rsidRPr="00BA489C">
        <w:rPr>
          <w:rStyle w:val="Bold"/>
          <w:rFonts w:asciiTheme="minorHAnsi" w:hAnsiTheme="minorHAnsi" w:cstheme="minorHAnsi"/>
          <w:sz w:val="24"/>
          <w:szCs w:val="24"/>
          <w:u w:val="single"/>
        </w:rPr>
        <w:t xml:space="preserve"> (6)</w:t>
      </w:r>
      <w:r w:rsidR="00A550BF">
        <w:rPr>
          <w:rStyle w:val="Bold"/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14:paraId="341EE41D" w14:textId="77777777" w:rsidR="00F37BD0" w:rsidRPr="00BA489C" w:rsidRDefault="00F37BD0" w:rsidP="00C72BE6">
      <w:pPr>
        <w:pStyle w:val="Tekstglowny"/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BA489C">
        <w:rPr>
          <w:rFonts w:asciiTheme="minorHAnsi" w:hAnsiTheme="minorHAnsi" w:cstheme="minorHAnsi"/>
          <w:sz w:val="24"/>
          <w:szCs w:val="24"/>
        </w:rPr>
        <w:t>Uczeń:</w:t>
      </w:r>
    </w:p>
    <w:p w14:paraId="2021EA94" w14:textId="7BF44E24" w:rsidR="00F37BD0" w:rsidRPr="00BA489C" w:rsidRDefault="00F37BD0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A489C">
        <w:rPr>
          <w:rFonts w:asciiTheme="minorHAnsi" w:hAnsiTheme="minorHAnsi" w:cstheme="minorHAnsi"/>
          <w:sz w:val="24"/>
          <w:szCs w:val="24"/>
        </w:rPr>
        <w:t xml:space="preserve">dysponuje pełną wiedzą z </w:t>
      </w:r>
      <w:r w:rsidR="000A0690" w:rsidRPr="00BA489C">
        <w:rPr>
          <w:rFonts w:asciiTheme="minorHAnsi" w:hAnsiTheme="minorHAnsi" w:cstheme="minorHAnsi"/>
          <w:sz w:val="24"/>
          <w:szCs w:val="24"/>
        </w:rPr>
        <w:t xml:space="preserve">zakresu </w:t>
      </w:r>
      <w:r w:rsidRPr="00BA489C">
        <w:rPr>
          <w:rFonts w:asciiTheme="minorHAnsi" w:hAnsiTheme="minorHAnsi" w:cstheme="minorHAnsi"/>
          <w:sz w:val="24"/>
          <w:szCs w:val="24"/>
        </w:rPr>
        <w:t>podstawy programowej</w:t>
      </w:r>
      <w:r w:rsidR="008500CA">
        <w:rPr>
          <w:rFonts w:asciiTheme="minorHAnsi" w:hAnsiTheme="minorHAnsi" w:cstheme="minorHAnsi"/>
          <w:sz w:val="24"/>
          <w:szCs w:val="24"/>
        </w:rPr>
        <w:t>;</w:t>
      </w:r>
    </w:p>
    <w:p w14:paraId="5030F287" w14:textId="6666BB34" w:rsidR="00F37BD0" w:rsidRPr="00BA489C" w:rsidRDefault="00F37BD0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A489C">
        <w:rPr>
          <w:rFonts w:asciiTheme="minorHAnsi" w:hAnsiTheme="minorHAnsi" w:cstheme="minorHAnsi"/>
          <w:sz w:val="24"/>
          <w:szCs w:val="24"/>
        </w:rPr>
        <w:t>wykazuje się opanowaniem wszystkich umiejętności określonych w podstawie programowej</w:t>
      </w:r>
      <w:r w:rsidR="008500CA">
        <w:rPr>
          <w:rFonts w:asciiTheme="minorHAnsi" w:hAnsiTheme="minorHAnsi" w:cstheme="minorHAnsi"/>
          <w:sz w:val="24"/>
          <w:szCs w:val="24"/>
        </w:rPr>
        <w:t>;</w:t>
      </w:r>
    </w:p>
    <w:p w14:paraId="00D4F8D1" w14:textId="0E28AB1C" w:rsidR="00F37BD0" w:rsidRPr="00BA489C" w:rsidRDefault="00F37BD0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A489C">
        <w:rPr>
          <w:rFonts w:asciiTheme="minorHAnsi" w:hAnsiTheme="minorHAnsi" w:cstheme="minorHAnsi"/>
          <w:sz w:val="24"/>
          <w:szCs w:val="24"/>
        </w:rPr>
        <w:t>współpracuje z nauczycielem, rozwija własne zainteresowania,</w:t>
      </w:r>
      <w:r w:rsidR="00310A92" w:rsidRPr="00BA489C">
        <w:rPr>
          <w:rFonts w:asciiTheme="minorHAnsi" w:hAnsiTheme="minorHAnsi" w:cstheme="minorHAnsi"/>
          <w:sz w:val="24"/>
          <w:szCs w:val="24"/>
        </w:rPr>
        <w:t xml:space="preserve"> posługuje się technologi</w:t>
      </w:r>
      <w:r w:rsidR="006C41A9" w:rsidRPr="00BA489C">
        <w:rPr>
          <w:rFonts w:asciiTheme="minorHAnsi" w:hAnsiTheme="minorHAnsi" w:cstheme="minorHAnsi"/>
          <w:sz w:val="24"/>
          <w:szCs w:val="24"/>
        </w:rPr>
        <w:t>ą</w:t>
      </w:r>
      <w:r w:rsidR="00310A92" w:rsidRPr="00BA489C">
        <w:rPr>
          <w:rFonts w:asciiTheme="minorHAnsi" w:hAnsiTheme="minorHAnsi" w:cstheme="minorHAnsi"/>
          <w:sz w:val="24"/>
          <w:szCs w:val="24"/>
        </w:rPr>
        <w:t xml:space="preserve"> informacyjn</w:t>
      </w:r>
      <w:r w:rsidR="006C41A9" w:rsidRPr="00BA489C">
        <w:rPr>
          <w:rFonts w:asciiTheme="minorHAnsi" w:hAnsiTheme="minorHAnsi" w:cstheme="minorHAnsi"/>
          <w:sz w:val="24"/>
          <w:szCs w:val="24"/>
        </w:rPr>
        <w:t>o</w:t>
      </w:r>
      <w:r w:rsidR="00310A92" w:rsidRPr="00BA489C">
        <w:rPr>
          <w:rFonts w:asciiTheme="minorHAnsi" w:hAnsiTheme="minorHAnsi" w:cstheme="minorHAnsi"/>
          <w:sz w:val="24"/>
          <w:szCs w:val="24"/>
        </w:rPr>
        <w:t>-komunikacyjną</w:t>
      </w:r>
      <w:r w:rsidR="008500CA">
        <w:rPr>
          <w:rFonts w:asciiTheme="minorHAnsi" w:hAnsiTheme="minorHAnsi" w:cstheme="minorHAnsi"/>
          <w:sz w:val="24"/>
          <w:szCs w:val="24"/>
        </w:rPr>
        <w:t>;</w:t>
      </w:r>
    </w:p>
    <w:p w14:paraId="7584AF13" w14:textId="49391641" w:rsidR="00BA489C" w:rsidRPr="00BA489C" w:rsidRDefault="00F37BD0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A489C">
        <w:rPr>
          <w:rFonts w:asciiTheme="minorHAnsi" w:hAnsiTheme="minorHAnsi" w:cstheme="minorHAnsi"/>
          <w:sz w:val="24"/>
          <w:szCs w:val="24"/>
        </w:rPr>
        <w:t>wykazuje szczególne zainteresowanie przedmiotem i dysponuje pogłębioną wiedzą o zjawiskach i procesach społecznych</w:t>
      </w:r>
      <w:r w:rsidR="008500CA">
        <w:rPr>
          <w:rFonts w:asciiTheme="minorHAnsi" w:hAnsiTheme="minorHAnsi" w:cstheme="minorHAnsi"/>
          <w:sz w:val="24"/>
          <w:szCs w:val="24"/>
        </w:rPr>
        <w:t>;</w:t>
      </w:r>
    </w:p>
    <w:p w14:paraId="6D94052D" w14:textId="2E17A796" w:rsidR="00F37BD0" w:rsidRPr="00BA489C" w:rsidRDefault="00F37BD0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A489C">
        <w:rPr>
          <w:rFonts w:asciiTheme="minorHAnsi" w:hAnsiTheme="minorHAnsi" w:cstheme="minorHAnsi"/>
          <w:sz w:val="24"/>
          <w:szCs w:val="24"/>
        </w:rPr>
        <w:t xml:space="preserve">chętnie </w:t>
      </w:r>
      <w:r w:rsidRPr="00BA489C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podejmuje</w:t>
      </w:r>
      <w:r w:rsidRPr="00BA489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A489C">
        <w:rPr>
          <w:rFonts w:asciiTheme="minorHAnsi" w:hAnsiTheme="minorHAnsi" w:cstheme="minorHAnsi"/>
          <w:sz w:val="24"/>
          <w:szCs w:val="24"/>
        </w:rPr>
        <w:t>się zadań dodatkowych</w:t>
      </w:r>
      <w:r w:rsidR="008500CA">
        <w:rPr>
          <w:rFonts w:asciiTheme="minorHAnsi" w:hAnsiTheme="minorHAnsi" w:cstheme="minorHAnsi"/>
          <w:sz w:val="24"/>
          <w:szCs w:val="24"/>
        </w:rPr>
        <w:t>;</w:t>
      </w:r>
    </w:p>
    <w:p w14:paraId="62977116" w14:textId="5C84F584" w:rsidR="00F37BD0" w:rsidRPr="00BA489C" w:rsidRDefault="00F37BD0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A489C">
        <w:rPr>
          <w:rFonts w:asciiTheme="minorHAnsi" w:hAnsiTheme="minorHAnsi" w:cstheme="minorHAnsi"/>
          <w:sz w:val="24"/>
          <w:szCs w:val="24"/>
        </w:rPr>
        <w:t>wykazuje się aktywnością i inicjatywą o char</w:t>
      </w:r>
      <w:r w:rsidR="00BD4357" w:rsidRPr="00BA489C">
        <w:rPr>
          <w:rFonts w:asciiTheme="minorHAnsi" w:hAnsiTheme="minorHAnsi" w:cstheme="minorHAnsi"/>
          <w:sz w:val="24"/>
          <w:szCs w:val="24"/>
        </w:rPr>
        <w:t>akterze obywatelskim w szkole i </w:t>
      </w:r>
      <w:r w:rsidRPr="00BA489C">
        <w:rPr>
          <w:rFonts w:asciiTheme="minorHAnsi" w:hAnsiTheme="minorHAnsi" w:cstheme="minorHAnsi"/>
          <w:sz w:val="24"/>
          <w:szCs w:val="24"/>
        </w:rPr>
        <w:t>poza nią</w:t>
      </w:r>
      <w:r w:rsidR="008500CA">
        <w:rPr>
          <w:rFonts w:asciiTheme="minorHAnsi" w:hAnsiTheme="minorHAnsi" w:cstheme="minorHAnsi"/>
          <w:sz w:val="24"/>
          <w:szCs w:val="24"/>
        </w:rPr>
        <w:t>;</w:t>
      </w:r>
    </w:p>
    <w:p w14:paraId="66DA3C92" w14:textId="73CBA27D" w:rsidR="00F37BD0" w:rsidRPr="00BA489C" w:rsidRDefault="00F37BD0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A489C">
        <w:rPr>
          <w:rFonts w:asciiTheme="minorHAnsi" w:hAnsiTheme="minorHAnsi" w:cstheme="minorHAnsi"/>
          <w:sz w:val="24"/>
          <w:szCs w:val="24"/>
        </w:rPr>
        <w:lastRenderedPageBreak/>
        <w:t>przedstawia wyniki samodzielnej pracy przygotowanej z wykorzystaniem warsztatu naukowego,</w:t>
      </w:r>
      <w:r w:rsidR="00310A92" w:rsidRPr="00BA489C">
        <w:rPr>
          <w:rFonts w:asciiTheme="minorHAnsi" w:hAnsiTheme="minorHAnsi" w:cstheme="minorHAnsi"/>
          <w:sz w:val="24"/>
          <w:szCs w:val="24"/>
        </w:rPr>
        <w:t xml:space="preserve"> badań opinii publicznej</w:t>
      </w:r>
      <w:r w:rsidR="008500CA">
        <w:rPr>
          <w:rFonts w:asciiTheme="minorHAnsi" w:hAnsiTheme="minorHAnsi" w:cstheme="minorHAnsi"/>
          <w:sz w:val="24"/>
          <w:szCs w:val="24"/>
        </w:rPr>
        <w:t>;</w:t>
      </w:r>
    </w:p>
    <w:p w14:paraId="5D52963D" w14:textId="662597EF" w:rsidR="00F37BD0" w:rsidRPr="00BA489C" w:rsidRDefault="00F37BD0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A489C">
        <w:rPr>
          <w:rFonts w:asciiTheme="minorHAnsi" w:hAnsiTheme="minorHAnsi" w:cstheme="minorHAnsi"/>
          <w:sz w:val="24"/>
          <w:szCs w:val="24"/>
        </w:rPr>
        <w:t>osiąga sukcesy w konkursach i olimpiadach przedmiotowych</w:t>
      </w:r>
      <w:r w:rsidR="008500CA">
        <w:rPr>
          <w:rFonts w:asciiTheme="minorHAnsi" w:hAnsiTheme="minorHAnsi" w:cstheme="minorHAnsi"/>
          <w:sz w:val="24"/>
          <w:szCs w:val="24"/>
        </w:rPr>
        <w:t>;</w:t>
      </w:r>
    </w:p>
    <w:p w14:paraId="445A7CE6" w14:textId="77777777" w:rsidR="00F37BD0" w:rsidRPr="00BA489C" w:rsidRDefault="00DD5042" w:rsidP="00C72BE6">
      <w:pPr>
        <w:pStyle w:val="Wypunktowanie"/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BA489C">
        <w:rPr>
          <w:rFonts w:asciiTheme="minorHAnsi" w:hAnsiTheme="minorHAnsi" w:cstheme="minorHAnsi"/>
          <w:sz w:val="24"/>
          <w:szCs w:val="24"/>
        </w:rPr>
        <w:t>realizuje projekty edukacyjne.</w:t>
      </w:r>
    </w:p>
    <w:p w14:paraId="5E765C1E" w14:textId="77777777" w:rsidR="00F37BD0" w:rsidRPr="00BA489C" w:rsidRDefault="00F37BD0" w:rsidP="00C72BE6">
      <w:pPr>
        <w:pStyle w:val="Tekstglowny"/>
        <w:spacing w:after="120" w:line="276" w:lineRule="auto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38656A09" w14:textId="00414DFA" w:rsidR="00F37BD0" w:rsidRPr="00BA489C" w:rsidRDefault="00F37BD0" w:rsidP="00C72BE6">
      <w:pPr>
        <w:pStyle w:val="Tekstglowny"/>
        <w:spacing w:after="120" w:line="276" w:lineRule="auto"/>
        <w:rPr>
          <w:rStyle w:val="Bold"/>
          <w:rFonts w:asciiTheme="minorHAnsi" w:hAnsiTheme="minorHAnsi" w:cstheme="minorHAnsi"/>
          <w:sz w:val="24"/>
          <w:szCs w:val="24"/>
          <w:u w:val="single"/>
        </w:rPr>
      </w:pPr>
      <w:r w:rsidRPr="00BA489C">
        <w:rPr>
          <w:rStyle w:val="Bold"/>
          <w:rFonts w:asciiTheme="minorHAnsi" w:hAnsiTheme="minorHAnsi" w:cstheme="minorHAnsi"/>
          <w:sz w:val="24"/>
          <w:szCs w:val="24"/>
          <w:u w:val="single"/>
        </w:rPr>
        <w:t>Ocenianie uczniów ze szczególnymi potrzebami edukacyjnymi</w:t>
      </w:r>
    </w:p>
    <w:p w14:paraId="1CA43265" w14:textId="4B4295D9" w:rsidR="00F63A93" w:rsidRPr="00BA489C" w:rsidRDefault="00F63A93" w:rsidP="00C72BE6">
      <w:pPr>
        <w:pStyle w:val="Tekstglowny"/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BA489C">
        <w:rPr>
          <w:rFonts w:asciiTheme="minorHAnsi" w:hAnsiTheme="minorHAnsi" w:cstheme="minorHAnsi"/>
          <w:sz w:val="24"/>
          <w:szCs w:val="24"/>
        </w:rPr>
        <w:t>Ocenianie uczniów ze szczególnymi potrzebami edukacyjnymi:</w:t>
      </w:r>
    </w:p>
    <w:p w14:paraId="2A230047" w14:textId="77777777" w:rsidR="00F63A93" w:rsidRPr="00BA489C" w:rsidRDefault="00F37BD0" w:rsidP="00826E20">
      <w:pPr>
        <w:pStyle w:val="Wypunktowani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A489C">
        <w:rPr>
          <w:rFonts w:asciiTheme="minorHAnsi" w:hAnsiTheme="minorHAnsi" w:cstheme="minorHAnsi"/>
          <w:sz w:val="24"/>
          <w:szCs w:val="24"/>
        </w:rPr>
        <w:t>Na podstawie rozporządzenia dotyczącego warunków i sposobów oceniania, klasyfikowania i promowania uczniów zobowiązano nauczyciela do indywidualizacji działań pedagogicznych</w:t>
      </w:r>
      <w:r w:rsidR="00011160" w:rsidRPr="00BA489C">
        <w:rPr>
          <w:rFonts w:asciiTheme="minorHAnsi" w:hAnsiTheme="minorHAnsi" w:cstheme="minorHAnsi"/>
          <w:sz w:val="24"/>
          <w:szCs w:val="24"/>
        </w:rPr>
        <w:t xml:space="preserve"> oraz</w:t>
      </w:r>
      <w:r w:rsidRPr="00BA489C">
        <w:rPr>
          <w:rFonts w:asciiTheme="minorHAnsi" w:hAnsiTheme="minorHAnsi" w:cstheme="minorHAnsi"/>
          <w:sz w:val="24"/>
          <w:szCs w:val="24"/>
        </w:rPr>
        <w:t xml:space="preserve"> dostosowania wymagań edukacyjnych do indywidualnych potrzeb edukacyjnych i możliwości psychoedukacyjnych ucznia. </w:t>
      </w:r>
    </w:p>
    <w:p w14:paraId="0E62261A" w14:textId="0C2DA698" w:rsidR="00F37BD0" w:rsidRPr="00BA489C" w:rsidRDefault="00582012" w:rsidP="00C72BE6">
      <w:pPr>
        <w:pStyle w:val="Wypunktowanie"/>
        <w:spacing w:after="12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A489C">
        <w:rPr>
          <w:rFonts w:asciiTheme="minorHAnsi" w:hAnsiTheme="minorHAnsi" w:cstheme="minorHAnsi"/>
          <w:sz w:val="24"/>
          <w:szCs w:val="24"/>
        </w:rPr>
        <w:t>Na podstawie pisemnej opinii poradni p</w:t>
      </w:r>
      <w:r w:rsidR="00F37BD0" w:rsidRPr="00BA489C">
        <w:rPr>
          <w:rFonts w:asciiTheme="minorHAnsi" w:hAnsiTheme="minorHAnsi" w:cstheme="minorHAnsi"/>
          <w:sz w:val="24"/>
          <w:szCs w:val="24"/>
        </w:rPr>
        <w:t>s</w:t>
      </w:r>
      <w:r w:rsidRPr="00BA489C">
        <w:rPr>
          <w:rFonts w:asciiTheme="minorHAnsi" w:hAnsiTheme="minorHAnsi" w:cstheme="minorHAnsi"/>
          <w:sz w:val="24"/>
          <w:szCs w:val="24"/>
        </w:rPr>
        <w:t>ychologiczno-p</w:t>
      </w:r>
      <w:r w:rsidR="00F37BD0" w:rsidRPr="00BA489C">
        <w:rPr>
          <w:rFonts w:asciiTheme="minorHAnsi" w:hAnsiTheme="minorHAnsi" w:cstheme="minorHAnsi"/>
          <w:sz w:val="24"/>
          <w:szCs w:val="24"/>
        </w:rPr>
        <w:t xml:space="preserve">edagogicznej nauczyciel zobowiązany jest opracować indywidualny program nauczania, podać uczniowi nowy zakres wymagań na oceny, uwzględniając treści programowe z </w:t>
      </w:r>
      <w:r w:rsidR="001003F6" w:rsidRPr="00BA489C">
        <w:rPr>
          <w:rFonts w:asciiTheme="minorHAnsi" w:hAnsiTheme="minorHAnsi" w:cstheme="minorHAnsi"/>
          <w:sz w:val="24"/>
          <w:szCs w:val="24"/>
        </w:rPr>
        <w:t xml:space="preserve">zakresu </w:t>
      </w:r>
      <w:r w:rsidR="00F37BD0" w:rsidRPr="00BA489C">
        <w:rPr>
          <w:rFonts w:asciiTheme="minorHAnsi" w:hAnsiTheme="minorHAnsi" w:cstheme="minorHAnsi"/>
          <w:sz w:val="24"/>
          <w:szCs w:val="24"/>
        </w:rPr>
        <w:t>podstawy programowe</w:t>
      </w:r>
      <w:r w:rsidR="0000532E" w:rsidRPr="00BA489C">
        <w:rPr>
          <w:rFonts w:asciiTheme="minorHAnsi" w:hAnsiTheme="minorHAnsi" w:cstheme="minorHAnsi"/>
          <w:sz w:val="24"/>
          <w:szCs w:val="24"/>
        </w:rPr>
        <w:t>j.</w:t>
      </w:r>
    </w:p>
    <w:p w14:paraId="03ED8601" w14:textId="07858D7A" w:rsidR="00F76881" w:rsidRPr="00A76051" w:rsidRDefault="00E51644" w:rsidP="00C72BE6">
      <w:pPr>
        <w:pStyle w:val="Tytul1"/>
        <w:spacing w:before="0" w:line="276" w:lineRule="auto"/>
        <w:rPr>
          <w:b/>
          <w:bCs/>
          <w:color w:val="009999"/>
        </w:rPr>
      </w:pPr>
      <w:r w:rsidRPr="00F63A93">
        <w:rPr>
          <w:rFonts w:asciiTheme="minorHAnsi" w:hAnsiTheme="minorHAnsi" w:cstheme="minorHAnsi"/>
          <w:highlight w:val="yellow"/>
        </w:rPr>
        <w:br w:type="page"/>
      </w:r>
      <w:bookmarkStart w:id="10" w:name="_Toc138798572"/>
      <w:r w:rsidR="00D11284" w:rsidRPr="00A76051">
        <w:rPr>
          <w:b/>
          <w:bCs/>
          <w:color w:val="009999"/>
        </w:rPr>
        <w:lastRenderedPageBreak/>
        <w:t>7. Ewaluacja programu nauczania</w:t>
      </w:r>
      <w:bookmarkEnd w:id="10"/>
    </w:p>
    <w:p w14:paraId="287F57C8" w14:textId="7F67B4E8" w:rsidR="008D6D29" w:rsidRPr="0000532E" w:rsidRDefault="008D6D29" w:rsidP="00C72BE6">
      <w:pPr>
        <w:pStyle w:val="Tekstglowny"/>
        <w:spacing w:after="120" w:line="276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00532E">
        <w:rPr>
          <w:rFonts w:asciiTheme="minorHAnsi" w:hAnsiTheme="minorHAnsi" w:cstheme="minorHAnsi"/>
          <w:sz w:val="24"/>
          <w:szCs w:val="24"/>
        </w:rPr>
        <w:t xml:space="preserve">Głównym </w:t>
      </w:r>
      <w:r w:rsidRPr="0000532E">
        <w:rPr>
          <w:rFonts w:asciiTheme="minorHAnsi" w:hAnsiTheme="minorHAnsi" w:cstheme="minorHAnsi"/>
          <w:b/>
          <w:bCs/>
          <w:sz w:val="24"/>
          <w:szCs w:val="24"/>
        </w:rPr>
        <w:t>celem ewaluacji</w:t>
      </w:r>
      <w:r w:rsidRPr="0000532E">
        <w:rPr>
          <w:rFonts w:asciiTheme="minorHAnsi" w:hAnsiTheme="minorHAnsi" w:cstheme="minorHAnsi"/>
          <w:sz w:val="24"/>
          <w:szCs w:val="24"/>
        </w:rPr>
        <w:t xml:space="preserve"> jest zgromadzenie informacji na temat efektywności, skuteczności, użyteczności, a także trafności poszczególnych metod nauczania. W wyniku ewaluacji należy zgromadzić informacje, które pozwolą na</w:t>
      </w:r>
      <w:r w:rsidR="00BA489C">
        <w:rPr>
          <w:rFonts w:asciiTheme="minorHAnsi" w:hAnsiTheme="minorHAnsi" w:cstheme="minorHAnsi"/>
          <w:sz w:val="24"/>
          <w:szCs w:val="24"/>
        </w:rPr>
        <w:t> </w:t>
      </w:r>
      <w:r w:rsidRPr="0000532E">
        <w:rPr>
          <w:rFonts w:asciiTheme="minorHAnsi" w:hAnsiTheme="minorHAnsi" w:cstheme="minorHAnsi"/>
          <w:sz w:val="24"/>
          <w:szCs w:val="24"/>
        </w:rPr>
        <w:t>udoskonalenie programu nauczania w taki sposób, by udział w zajęciach stanowił dla uczniów atrakcyjną formę przyswajania wiedzy i nowych umiejętności. Z drugiej strony, konieczne jest zapewnienie, by był on możliwy do wykorzystania przez nauczyciela i umożliwiał realizację wszystkich celów kształcenia w ramach przedmiotu.</w:t>
      </w:r>
    </w:p>
    <w:p w14:paraId="623F50A5" w14:textId="2C9409DB" w:rsidR="008D6D29" w:rsidRPr="0000532E" w:rsidRDefault="008500CA" w:rsidP="00C72BE6">
      <w:pPr>
        <w:pStyle w:val="Tekstglowny"/>
        <w:spacing w:after="120" w:line="276" w:lineRule="auto"/>
        <w:ind w:firstLine="70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</w:t>
      </w:r>
      <w:r w:rsidR="008D6D29" w:rsidRPr="0000532E">
        <w:rPr>
          <w:rFonts w:asciiTheme="minorHAnsi" w:hAnsiTheme="minorHAnsi" w:cstheme="minorHAnsi"/>
          <w:sz w:val="24"/>
          <w:szCs w:val="24"/>
        </w:rPr>
        <w:t xml:space="preserve"> metod ewaluacji </w:t>
      </w:r>
      <w:r>
        <w:rPr>
          <w:rFonts w:asciiTheme="minorHAnsi" w:hAnsiTheme="minorHAnsi" w:cstheme="minorHAnsi"/>
          <w:sz w:val="24"/>
          <w:szCs w:val="24"/>
        </w:rPr>
        <w:t>należą</w:t>
      </w:r>
      <w:r w:rsidRPr="0000532E">
        <w:rPr>
          <w:rFonts w:asciiTheme="minorHAnsi" w:hAnsiTheme="minorHAnsi" w:cstheme="minorHAnsi"/>
          <w:sz w:val="24"/>
          <w:szCs w:val="24"/>
        </w:rPr>
        <w:t xml:space="preserve"> </w:t>
      </w:r>
      <w:r w:rsidR="008D6D29" w:rsidRPr="0000532E">
        <w:rPr>
          <w:rFonts w:asciiTheme="minorHAnsi" w:hAnsiTheme="minorHAnsi" w:cstheme="minorHAnsi"/>
          <w:sz w:val="24"/>
          <w:szCs w:val="24"/>
        </w:rPr>
        <w:t xml:space="preserve">przeprowadzenie anonimowych ankiet oceniających wśród uczniów. </w:t>
      </w:r>
      <w:r w:rsidR="00062821" w:rsidRPr="0000532E">
        <w:rPr>
          <w:rFonts w:asciiTheme="minorHAnsi" w:hAnsiTheme="minorHAnsi" w:cstheme="minorHAnsi"/>
          <w:b/>
          <w:bCs/>
          <w:sz w:val="24"/>
          <w:szCs w:val="24"/>
        </w:rPr>
        <w:t xml:space="preserve">Po </w:t>
      </w:r>
      <w:r w:rsidR="006056D1">
        <w:rPr>
          <w:rFonts w:asciiTheme="minorHAnsi" w:hAnsiTheme="minorHAnsi" w:cstheme="minorHAnsi"/>
          <w:b/>
          <w:bCs/>
          <w:sz w:val="24"/>
          <w:szCs w:val="24"/>
        </w:rPr>
        <w:t>I semestrze</w:t>
      </w:r>
      <w:r w:rsidR="00062821" w:rsidRPr="0000532E">
        <w:rPr>
          <w:rFonts w:asciiTheme="minorHAnsi" w:hAnsiTheme="minorHAnsi" w:cstheme="minorHAnsi"/>
          <w:b/>
          <w:bCs/>
          <w:sz w:val="24"/>
          <w:szCs w:val="24"/>
        </w:rPr>
        <w:t xml:space="preserve"> realizacji programu</w:t>
      </w:r>
      <w:r w:rsidR="008D6D29" w:rsidRPr="0000532E">
        <w:rPr>
          <w:rFonts w:asciiTheme="minorHAnsi" w:hAnsiTheme="minorHAnsi" w:cstheme="minorHAnsi"/>
          <w:sz w:val="24"/>
          <w:szCs w:val="24"/>
        </w:rPr>
        <w:t xml:space="preserve"> zasadne jest </w:t>
      </w:r>
      <w:r w:rsidR="008D6D29" w:rsidRPr="0000532E">
        <w:rPr>
          <w:rFonts w:asciiTheme="minorHAnsi" w:hAnsiTheme="minorHAnsi" w:cstheme="minorHAnsi"/>
          <w:b/>
          <w:bCs/>
          <w:sz w:val="24"/>
          <w:szCs w:val="24"/>
        </w:rPr>
        <w:t>przeprowadzenie ankietyzacji</w:t>
      </w:r>
      <w:r w:rsidR="008D6D29" w:rsidRPr="0000532E">
        <w:rPr>
          <w:rFonts w:asciiTheme="minorHAnsi" w:hAnsiTheme="minorHAnsi" w:cstheme="minorHAnsi"/>
          <w:sz w:val="24"/>
          <w:szCs w:val="24"/>
        </w:rPr>
        <w:t xml:space="preserve">, mającej na celu uzyskanie odpowiedzi na pytanie, które z wykorzystanych na lekcjach metod nauczania były dla </w:t>
      </w:r>
      <w:r>
        <w:rPr>
          <w:rFonts w:asciiTheme="minorHAnsi" w:hAnsiTheme="minorHAnsi" w:cstheme="minorHAnsi"/>
          <w:sz w:val="24"/>
          <w:szCs w:val="24"/>
        </w:rPr>
        <w:t>uczniów</w:t>
      </w:r>
      <w:r w:rsidRPr="0000532E">
        <w:rPr>
          <w:rFonts w:asciiTheme="minorHAnsi" w:hAnsiTheme="minorHAnsi" w:cstheme="minorHAnsi"/>
          <w:sz w:val="24"/>
          <w:szCs w:val="24"/>
        </w:rPr>
        <w:t xml:space="preserve"> </w:t>
      </w:r>
      <w:r w:rsidR="008D6D29" w:rsidRPr="0000532E">
        <w:rPr>
          <w:rFonts w:asciiTheme="minorHAnsi" w:hAnsiTheme="minorHAnsi" w:cstheme="minorHAnsi"/>
          <w:sz w:val="24"/>
          <w:szCs w:val="24"/>
        </w:rPr>
        <w:t xml:space="preserve">najbardziej atrakcyjne, ciekawe, pozwalały na nauczenie się nowych rzeczy. Poza tym </w:t>
      </w:r>
      <w:r>
        <w:rPr>
          <w:rFonts w:asciiTheme="minorHAnsi" w:hAnsiTheme="minorHAnsi" w:cstheme="minorHAnsi"/>
          <w:sz w:val="24"/>
          <w:szCs w:val="24"/>
        </w:rPr>
        <w:t>warto</w:t>
      </w:r>
      <w:r w:rsidR="008D6D29" w:rsidRPr="0000532E">
        <w:rPr>
          <w:rFonts w:asciiTheme="minorHAnsi" w:hAnsiTheme="minorHAnsi" w:cstheme="minorHAnsi"/>
          <w:sz w:val="24"/>
          <w:szCs w:val="24"/>
        </w:rPr>
        <w:t xml:space="preserve"> </w:t>
      </w:r>
      <w:r w:rsidRPr="0000532E">
        <w:rPr>
          <w:rFonts w:asciiTheme="minorHAnsi" w:hAnsiTheme="minorHAnsi" w:cstheme="minorHAnsi"/>
          <w:sz w:val="24"/>
          <w:szCs w:val="24"/>
        </w:rPr>
        <w:t>zbada</w:t>
      </w:r>
      <w:r>
        <w:rPr>
          <w:rFonts w:asciiTheme="minorHAnsi" w:hAnsiTheme="minorHAnsi" w:cstheme="minorHAnsi"/>
          <w:sz w:val="24"/>
          <w:szCs w:val="24"/>
        </w:rPr>
        <w:t>ć</w:t>
      </w:r>
      <w:r w:rsidRPr="0000532E">
        <w:rPr>
          <w:rFonts w:asciiTheme="minorHAnsi" w:hAnsiTheme="minorHAnsi" w:cstheme="minorHAnsi"/>
          <w:sz w:val="24"/>
          <w:szCs w:val="24"/>
        </w:rPr>
        <w:t xml:space="preserve"> </w:t>
      </w:r>
      <w:r w:rsidR="008D6D29" w:rsidRPr="0000532E">
        <w:rPr>
          <w:rFonts w:asciiTheme="minorHAnsi" w:hAnsiTheme="minorHAnsi" w:cstheme="minorHAnsi"/>
          <w:sz w:val="24"/>
          <w:szCs w:val="24"/>
        </w:rPr>
        <w:t xml:space="preserve">nie tylko </w:t>
      </w:r>
      <w:r w:rsidR="008D6D29" w:rsidRPr="0000532E">
        <w:rPr>
          <w:rFonts w:asciiTheme="minorHAnsi" w:hAnsiTheme="minorHAnsi" w:cstheme="minorHAnsi"/>
          <w:b/>
          <w:bCs/>
          <w:sz w:val="24"/>
          <w:szCs w:val="24"/>
        </w:rPr>
        <w:t>realizacj</w:t>
      </w:r>
      <w:r>
        <w:rPr>
          <w:rFonts w:asciiTheme="minorHAnsi" w:hAnsiTheme="minorHAnsi" w:cstheme="minorHAnsi"/>
          <w:b/>
          <w:bCs/>
          <w:sz w:val="24"/>
          <w:szCs w:val="24"/>
        </w:rPr>
        <w:t>ę</w:t>
      </w:r>
      <w:r w:rsidR="008D6D29" w:rsidRPr="0000532E">
        <w:rPr>
          <w:rFonts w:asciiTheme="minorHAnsi" w:hAnsiTheme="minorHAnsi" w:cstheme="minorHAnsi"/>
          <w:b/>
          <w:bCs/>
          <w:sz w:val="24"/>
          <w:szCs w:val="24"/>
        </w:rPr>
        <w:t xml:space="preserve"> celów kształcenia</w:t>
      </w:r>
      <w:r w:rsidR="008D6D29" w:rsidRPr="0000532E">
        <w:rPr>
          <w:rFonts w:asciiTheme="minorHAnsi" w:hAnsiTheme="minorHAnsi" w:cstheme="minorHAnsi"/>
          <w:sz w:val="24"/>
          <w:szCs w:val="24"/>
        </w:rPr>
        <w:t xml:space="preserve"> określonych w podstawie programowej, le</w:t>
      </w:r>
      <w:r>
        <w:rPr>
          <w:rFonts w:asciiTheme="minorHAnsi" w:hAnsiTheme="minorHAnsi" w:cstheme="minorHAnsi"/>
          <w:sz w:val="24"/>
          <w:szCs w:val="24"/>
        </w:rPr>
        <w:t>cz</w:t>
      </w:r>
      <w:r w:rsidR="008D6D29" w:rsidRPr="0000532E">
        <w:rPr>
          <w:rFonts w:asciiTheme="minorHAnsi" w:hAnsiTheme="minorHAnsi" w:cstheme="minorHAnsi"/>
          <w:sz w:val="24"/>
          <w:szCs w:val="24"/>
        </w:rPr>
        <w:t xml:space="preserve"> także </w:t>
      </w:r>
      <w:r w:rsidR="008D6D29" w:rsidRPr="0000532E">
        <w:rPr>
          <w:rFonts w:asciiTheme="minorHAnsi" w:hAnsiTheme="minorHAnsi" w:cstheme="minorHAnsi"/>
          <w:b/>
          <w:bCs/>
          <w:sz w:val="24"/>
          <w:szCs w:val="24"/>
        </w:rPr>
        <w:t>indywidualizacj</w:t>
      </w:r>
      <w:r>
        <w:rPr>
          <w:rFonts w:asciiTheme="minorHAnsi" w:hAnsiTheme="minorHAnsi" w:cstheme="minorHAnsi"/>
          <w:b/>
          <w:bCs/>
          <w:sz w:val="24"/>
          <w:szCs w:val="24"/>
        </w:rPr>
        <w:t>ę</w:t>
      </w:r>
      <w:r w:rsidR="008D6D29" w:rsidRPr="0000532E">
        <w:rPr>
          <w:rFonts w:asciiTheme="minorHAnsi" w:hAnsiTheme="minorHAnsi" w:cstheme="minorHAnsi"/>
          <w:b/>
          <w:bCs/>
          <w:sz w:val="24"/>
          <w:szCs w:val="24"/>
        </w:rPr>
        <w:t xml:space="preserve"> procesu nauczania</w:t>
      </w:r>
      <w:r w:rsidR="008D6D29" w:rsidRPr="0000532E">
        <w:rPr>
          <w:rFonts w:asciiTheme="minorHAnsi" w:hAnsiTheme="minorHAnsi" w:cstheme="minorHAnsi"/>
          <w:sz w:val="24"/>
          <w:szCs w:val="24"/>
        </w:rPr>
        <w:t>, a więc pozyska</w:t>
      </w:r>
      <w:r>
        <w:rPr>
          <w:rFonts w:asciiTheme="minorHAnsi" w:hAnsiTheme="minorHAnsi" w:cstheme="minorHAnsi"/>
          <w:sz w:val="24"/>
          <w:szCs w:val="24"/>
        </w:rPr>
        <w:t>ć</w:t>
      </w:r>
      <w:r w:rsidR="008D6D29" w:rsidRPr="0000532E">
        <w:rPr>
          <w:rFonts w:asciiTheme="minorHAnsi" w:hAnsiTheme="minorHAnsi" w:cstheme="minorHAnsi"/>
          <w:sz w:val="24"/>
          <w:szCs w:val="24"/>
        </w:rPr>
        <w:t xml:space="preserve"> wiedz</w:t>
      </w:r>
      <w:r>
        <w:rPr>
          <w:rFonts w:asciiTheme="minorHAnsi" w:hAnsiTheme="minorHAnsi" w:cstheme="minorHAnsi"/>
          <w:sz w:val="24"/>
          <w:szCs w:val="24"/>
        </w:rPr>
        <w:t>ę o tym</w:t>
      </w:r>
      <w:r w:rsidR="008D6D29" w:rsidRPr="0000532E">
        <w:rPr>
          <w:rFonts w:asciiTheme="minorHAnsi" w:hAnsiTheme="minorHAnsi" w:cstheme="minorHAnsi"/>
          <w:sz w:val="24"/>
          <w:szCs w:val="24"/>
        </w:rPr>
        <w:t xml:space="preserve">, czy stosowane metody nauczania pozwoliły uczniom na rozwijanie ich indywidualnych zainteresowań </w:t>
      </w:r>
      <w:r w:rsidR="00B14C23">
        <w:rPr>
          <w:rFonts w:asciiTheme="minorHAnsi" w:hAnsiTheme="minorHAnsi" w:cstheme="minorHAnsi"/>
          <w:sz w:val="24"/>
          <w:szCs w:val="24"/>
        </w:rPr>
        <w:t>oraz</w:t>
      </w:r>
      <w:r w:rsidR="008D6D29" w:rsidRPr="0000532E">
        <w:rPr>
          <w:rFonts w:asciiTheme="minorHAnsi" w:hAnsiTheme="minorHAnsi" w:cstheme="minorHAnsi"/>
          <w:sz w:val="24"/>
          <w:szCs w:val="24"/>
        </w:rPr>
        <w:t xml:space="preserve"> czy wymogi stawiane przez nauczyciela uwzględniały indywidualne predyspozycje uczniów.</w:t>
      </w:r>
    </w:p>
    <w:p w14:paraId="481C69C3" w14:textId="464AE190" w:rsidR="008D6D29" w:rsidRPr="0000532E" w:rsidRDefault="008D6D29" w:rsidP="00C72BE6">
      <w:pPr>
        <w:pStyle w:val="Tekstglowny"/>
        <w:spacing w:after="120" w:line="276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00532E">
        <w:rPr>
          <w:rFonts w:asciiTheme="minorHAnsi" w:hAnsiTheme="minorHAnsi" w:cstheme="minorHAnsi"/>
          <w:sz w:val="24"/>
          <w:szCs w:val="24"/>
        </w:rPr>
        <w:t xml:space="preserve">Formę ewaluacji może stanowić także </w:t>
      </w:r>
      <w:r w:rsidRPr="0000532E">
        <w:rPr>
          <w:rFonts w:asciiTheme="minorHAnsi" w:hAnsiTheme="minorHAnsi" w:cstheme="minorHAnsi"/>
          <w:b/>
          <w:bCs/>
          <w:sz w:val="24"/>
          <w:szCs w:val="24"/>
        </w:rPr>
        <w:t xml:space="preserve">obserwacja przez nauczyciela </w:t>
      </w:r>
      <w:r w:rsidRPr="0000532E">
        <w:rPr>
          <w:rFonts w:asciiTheme="minorHAnsi" w:hAnsiTheme="minorHAnsi" w:cstheme="minorHAnsi"/>
          <w:sz w:val="24"/>
          <w:szCs w:val="24"/>
        </w:rPr>
        <w:t xml:space="preserve">zaangażowania uczniów w realizowane przedsięwzięcia. Przydatna jest </w:t>
      </w:r>
      <w:r w:rsidR="008500CA">
        <w:rPr>
          <w:rFonts w:asciiTheme="minorHAnsi" w:hAnsiTheme="minorHAnsi" w:cstheme="minorHAnsi"/>
          <w:sz w:val="24"/>
          <w:szCs w:val="24"/>
        </w:rPr>
        <w:t>też</w:t>
      </w:r>
      <w:r w:rsidR="008500CA" w:rsidRPr="0000532E">
        <w:rPr>
          <w:rFonts w:asciiTheme="minorHAnsi" w:hAnsiTheme="minorHAnsi" w:cstheme="minorHAnsi"/>
          <w:sz w:val="24"/>
          <w:szCs w:val="24"/>
        </w:rPr>
        <w:t xml:space="preserve"> </w:t>
      </w:r>
      <w:r w:rsidRPr="0000532E">
        <w:rPr>
          <w:rFonts w:asciiTheme="minorHAnsi" w:hAnsiTheme="minorHAnsi" w:cstheme="minorHAnsi"/>
          <w:b/>
          <w:bCs/>
          <w:sz w:val="24"/>
          <w:szCs w:val="24"/>
        </w:rPr>
        <w:t>analiza osiągnięć uczniów</w:t>
      </w:r>
      <w:r w:rsidRPr="0000532E">
        <w:rPr>
          <w:rFonts w:asciiTheme="minorHAnsi" w:hAnsiTheme="minorHAnsi" w:cstheme="minorHAnsi"/>
          <w:sz w:val="24"/>
          <w:szCs w:val="24"/>
        </w:rPr>
        <w:t xml:space="preserve"> oraz ich postępów w nauce.</w:t>
      </w:r>
    </w:p>
    <w:p w14:paraId="63265D50" w14:textId="739E489A" w:rsidR="008D6D29" w:rsidRPr="0000532E" w:rsidRDefault="008D6D29" w:rsidP="00C72BE6">
      <w:pPr>
        <w:pStyle w:val="Tekstglowny"/>
        <w:spacing w:after="120" w:line="276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00532E">
        <w:rPr>
          <w:rFonts w:asciiTheme="minorHAnsi" w:hAnsiTheme="minorHAnsi" w:cstheme="minorHAnsi"/>
          <w:sz w:val="24"/>
          <w:szCs w:val="24"/>
        </w:rPr>
        <w:t xml:space="preserve">Konieczny element ewaluacji programu nauczania </w:t>
      </w:r>
      <w:r w:rsidR="008500CA">
        <w:rPr>
          <w:rFonts w:asciiTheme="minorHAnsi" w:hAnsiTheme="minorHAnsi" w:cstheme="minorHAnsi"/>
          <w:sz w:val="24"/>
          <w:szCs w:val="24"/>
        </w:rPr>
        <w:t>to</w:t>
      </w:r>
      <w:r w:rsidR="008500CA" w:rsidRPr="0000532E">
        <w:rPr>
          <w:rFonts w:asciiTheme="minorHAnsi" w:hAnsiTheme="minorHAnsi" w:cstheme="minorHAnsi"/>
          <w:sz w:val="24"/>
          <w:szCs w:val="24"/>
        </w:rPr>
        <w:t xml:space="preserve"> </w:t>
      </w:r>
      <w:r w:rsidRPr="0000532E">
        <w:rPr>
          <w:rFonts w:asciiTheme="minorHAnsi" w:hAnsiTheme="minorHAnsi" w:cstheme="minorHAnsi"/>
          <w:sz w:val="24"/>
          <w:szCs w:val="24"/>
        </w:rPr>
        <w:t xml:space="preserve">ewaluacja warunków, w jakich program jest realizowany – czy </w:t>
      </w:r>
      <w:r w:rsidR="008500CA">
        <w:rPr>
          <w:rFonts w:asciiTheme="minorHAnsi" w:hAnsiTheme="minorHAnsi" w:cstheme="minorHAnsi"/>
          <w:sz w:val="24"/>
          <w:szCs w:val="24"/>
        </w:rPr>
        <w:t>edukacja odbywa się</w:t>
      </w:r>
      <w:r w:rsidRPr="0000532E">
        <w:rPr>
          <w:rFonts w:asciiTheme="minorHAnsi" w:hAnsiTheme="minorHAnsi" w:cstheme="minorHAnsi"/>
          <w:sz w:val="24"/>
          <w:szCs w:val="24"/>
        </w:rPr>
        <w:t xml:space="preserve"> stacjonarn</w:t>
      </w:r>
      <w:r w:rsidR="008500CA">
        <w:rPr>
          <w:rFonts w:asciiTheme="minorHAnsi" w:hAnsiTheme="minorHAnsi" w:cstheme="minorHAnsi"/>
          <w:sz w:val="24"/>
          <w:szCs w:val="24"/>
        </w:rPr>
        <w:t>ie</w:t>
      </w:r>
      <w:r w:rsidRPr="0000532E">
        <w:rPr>
          <w:rFonts w:asciiTheme="minorHAnsi" w:hAnsiTheme="minorHAnsi" w:cstheme="minorHAnsi"/>
          <w:sz w:val="24"/>
          <w:szCs w:val="24"/>
        </w:rPr>
        <w:t xml:space="preserve">, czy też </w:t>
      </w:r>
      <w:r w:rsidR="008500CA">
        <w:rPr>
          <w:rFonts w:asciiTheme="minorHAnsi" w:hAnsiTheme="minorHAnsi" w:cstheme="minorHAnsi"/>
          <w:sz w:val="24"/>
          <w:szCs w:val="24"/>
        </w:rPr>
        <w:t>–</w:t>
      </w:r>
      <w:r w:rsidR="008500CA" w:rsidRPr="0000532E">
        <w:rPr>
          <w:rFonts w:asciiTheme="minorHAnsi" w:hAnsiTheme="minorHAnsi" w:cstheme="minorHAnsi"/>
          <w:sz w:val="24"/>
          <w:szCs w:val="24"/>
        </w:rPr>
        <w:t xml:space="preserve"> </w:t>
      </w:r>
      <w:r w:rsidRPr="0000532E">
        <w:rPr>
          <w:rFonts w:asciiTheme="minorHAnsi" w:hAnsiTheme="minorHAnsi" w:cstheme="minorHAnsi"/>
          <w:sz w:val="24"/>
          <w:szCs w:val="24"/>
        </w:rPr>
        <w:t>zdaln</w:t>
      </w:r>
      <w:r w:rsidR="008500CA">
        <w:rPr>
          <w:rFonts w:asciiTheme="minorHAnsi" w:hAnsiTheme="minorHAnsi" w:cstheme="minorHAnsi"/>
          <w:sz w:val="24"/>
          <w:szCs w:val="24"/>
        </w:rPr>
        <w:t>i</w:t>
      </w:r>
      <w:r w:rsidRPr="0000532E">
        <w:rPr>
          <w:rFonts w:asciiTheme="minorHAnsi" w:hAnsiTheme="minorHAnsi" w:cstheme="minorHAnsi"/>
          <w:sz w:val="24"/>
          <w:szCs w:val="24"/>
        </w:rPr>
        <w:t xml:space="preserve">e (online). W przypadku </w:t>
      </w:r>
      <w:r w:rsidR="008500CA">
        <w:rPr>
          <w:rFonts w:asciiTheme="minorHAnsi" w:hAnsiTheme="minorHAnsi" w:cstheme="minorHAnsi"/>
          <w:sz w:val="24"/>
          <w:szCs w:val="24"/>
        </w:rPr>
        <w:t>nauczania</w:t>
      </w:r>
      <w:r w:rsidR="008500CA" w:rsidRPr="0000532E">
        <w:rPr>
          <w:rFonts w:asciiTheme="minorHAnsi" w:hAnsiTheme="minorHAnsi" w:cstheme="minorHAnsi"/>
          <w:sz w:val="24"/>
          <w:szCs w:val="24"/>
        </w:rPr>
        <w:t xml:space="preserve"> </w:t>
      </w:r>
      <w:r w:rsidRPr="0000532E">
        <w:rPr>
          <w:rFonts w:asciiTheme="minorHAnsi" w:hAnsiTheme="minorHAnsi" w:cstheme="minorHAnsi"/>
          <w:sz w:val="24"/>
          <w:szCs w:val="24"/>
        </w:rPr>
        <w:t>zdalnego należy uwzględnić specyfikę środowiska, w jakim realizowano program</w:t>
      </w:r>
      <w:r w:rsidR="00B14C23">
        <w:rPr>
          <w:rFonts w:asciiTheme="minorHAnsi" w:hAnsiTheme="minorHAnsi" w:cstheme="minorHAnsi"/>
          <w:sz w:val="24"/>
          <w:szCs w:val="24"/>
        </w:rPr>
        <w:t>,</w:t>
      </w:r>
      <w:r w:rsidRPr="0000532E">
        <w:rPr>
          <w:rFonts w:asciiTheme="minorHAnsi" w:hAnsiTheme="minorHAnsi" w:cstheme="minorHAnsi"/>
          <w:sz w:val="24"/>
          <w:szCs w:val="24"/>
        </w:rPr>
        <w:t xml:space="preserve"> oraz to, jak oddziaływanie tegoż wpłynęło na możliwość osiągania wszystkich celów przedmiotu z uwzględnieniem zaproponowanych metod.</w:t>
      </w:r>
    </w:p>
    <w:p w14:paraId="1F7EEA34" w14:textId="469444C6" w:rsidR="008D6D29" w:rsidRPr="0000532E" w:rsidRDefault="008D6D29" w:rsidP="00C72BE6">
      <w:pPr>
        <w:pStyle w:val="Tekstglowny"/>
        <w:spacing w:after="120" w:line="276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00532E">
        <w:rPr>
          <w:rFonts w:asciiTheme="minorHAnsi" w:hAnsiTheme="minorHAnsi" w:cstheme="minorHAnsi"/>
          <w:sz w:val="24"/>
          <w:szCs w:val="24"/>
        </w:rPr>
        <w:t xml:space="preserve">Druga ewaluacja (ewaluacja sumatywna) powinna być przeprowadzona </w:t>
      </w:r>
      <w:r w:rsidRPr="0000532E">
        <w:rPr>
          <w:rFonts w:asciiTheme="minorHAnsi" w:hAnsiTheme="minorHAnsi" w:cstheme="minorHAnsi"/>
          <w:b/>
          <w:bCs/>
          <w:sz w:val="24"/>
          <w:szCs w:val="24"/>
        </w:rPr>
        <w:t>po</w:t>
      </w:r>
      <w:r w:rsidR="00BA489C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Pr="0000532E">
        <w:rPr>
          <w:rFonts w:asciiTheme="minorHAnsi" w:hAnsiTheme="minorHAnsi" w:cstheme="minorHAnsi"/>
          <w:b/>
          <w:bCs/>
          <w:sz w:val="24"/>
          <w:szCs w:val="24"/>
        </w:rPr>
        <w:t>zakończeniu całego cyklu kształcenia w ramach przedmiotu</w:t>
      </w:r>
      <w:r w:rsidR="006056D1">
        <w:rPr>
          <w:rFonts w:asciiTheme="minorHAnsi" w:hAnsiTheme="minorHAnsi" w:cstheme="minorHAnsi"/>
          <w:b/>
          <w:bCs/>
          <w:sz w:val="24"/>
          <w:szCs w:val="24"/>
        </w:rPr>
        <w:t>, a więc roku kształcenia</w:t>
      </w:r>
      <w:r w:rsidRPr="0000532E">
        <w:rPr>
          <w:rFonts w:asciiTheme="minorHAnsi" w:hAnsiTheme="minorHAnsi" w:cstheme="minorHAnsi"/>
          <w:sz w:val="24"/>
          <w:szCs w:val="24"/>
        </w:rPr>
        <w:t>. Wówczas uczniowie mogą także wskazać, w jakim stopniu za przydatne uważają nabytą wiedzę i</w:t>
      </w:r>
      <w:r w:rsidR="00BA489C">
        <w:rPr>
          <w:rFonts w:asciiTheme="minorHAnsi" w:hAnsiTheme="minorHAnsi" w:cstheme="minorHAnsi"/>
          <w:sz w:val="24"/>
          <w:szCs w:val="24"/>
        </w:rPr>
        <w:t> </w:t>
      </w:r>
      <w:r w:rsidRPr="0000532E">
        <w:rPr>
          <w:rFonts w:asciiTheme="minorHAnsi" w:hAnsiTheme="minorHAnsi" w:cstheme="minorHAnsi"/>
          <w:sz w:val="24"/>
          <w:szCs w:val="24"/>
        </w:rPr>
        <w:t xml:space="preserve">umiejętności, w jakim stopniu rozwinęli dzięki przedmiotowi </w:t>
      </w:r>
      <w:r w:rsidRPr="0000532E">
        <w:rPr>
          <w:rFonts w:asciiTheme="minorHAnsi" w:hAnsiTheme="minorHAnsi" w:cstheme="minorHAnsi"/>
          <w:sz w:val="24"/>
          <w:szCs w:val="24"/>
        </w:rPr>
        <w:lastRenderedPageBreak/>
        <w:t>swoje zainteresowania itd. Do tego rodzaju ewaluacji można również zastosować inne formy – takie jak obserwacja przez nauczyciela zaangażowania uczniów i ich postępów w nauce.</w:t>
      </w:r>
    </w:p>
    <w:p w14:paraId="175CCCD8" w14:textId="0FF495D4" w:rsidR="00FE58CF" w:rsidRPr="0000532E" w:rsidRDefault="008D6D29" w:rsidP="00C72BE6">
      <w:pPr>
        <w:pStyle w:val="Tekstglowny"/>
        <w:spacing w:after="120" w:line="276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00532E">
        <w:rPr>
          <w:rFonts w:asciiTheme="minorHAnsi" w:hAnsiTheme="minorHAnsi" w:cstheme="minorHAnsi"/>
          <w:sz w:val="24"/>
          <w:szCs w:val="24"/>
        </w:rPr>
        <w:t xml:space="preserve">Ważne, by ewaluacja była </w:t>
      </w:r>
      <w:r w:rsidRPr="0000532E">
        <w:rPr>
          <w:rFonts w:asciiTheme="minorHAnsi" w:hAnsiTheme="minorHAnsi" w:cstheme="minorHAnsi"/>
          <w:b/>
          <w:bCs/>
          <w:sz w:val="24"/>
          <w:szCs w:val="24"/>
        </w:rPr>
        <w:t>logiczna i empiryczna</w:t>
      </w:r>
      <w:r w:rsidRPr="0000532E">
        <w:rPr>
          <w:rFonts w:asciiTheme="minorHAnsi" w:hAnsiTheme="minorHAnsi" w:cstheme="minorHAnsi"/>
          <w:sz w:val="24"/>
          <w:szCs w:val="24"/>
        </w:rPr>
        <w:t>, a wnioski z niej wypływające pozwalały na udoskonalenie programu nauczania w taki sposób, by</w:t>
      </w:r>
      <w:r w:rsidR="00BA489C">
        <w:rPr>
          <w:rFonts w:asciiTheme="minorHAnsi" w:hAnsiTheme="minorHAnsi" w:cstheme="minorHAnsi"/>
          <w:sz w:val="24"/>
          <w:szCs w:val="24"/>
        </w:rPr>
        <w:t> </w:t>
      </w:r>
      <w:r w:rsidRPr="0000532E">
        <w:rPr>
          <w:rFonts w:asciiTheme="minorHAnsi" w:hAnsiTheme="minorHAnsi" w:cstheme="minorHAnsi"/>
          <w:sz w:val="24"/>
          <w:szCs w:val="24"/>
        </w:rPr>
        <w:t xml:space="preserve">zwiększyć skuteczność podejmowanych w toku kształcenia działań. Pożądany efekt ewaluacji </w:t>
      </w:r>
      <w:r w:rsidR="008500CA">
        <w:rPr>
          <w:rFonts w:asciiTheme="minorHAnsi" w:hAnsiTheme="minorHAnsi" w:cstheme="minorHAnsi"/>
          <w:sz w:val="24"/>
          <w:szCs w:val="24"/>
        </w:rPr>
        <w:t>to</w:t>
      </w:r>
      <w:r w:rsidR="008500CA" w:rsidRPr="0000532E">
        <w:rPr>
          <w:rFonts w:asciiTheme="minorHAnsi" w:hAnsiTheme="minorHAnsi" w:cstheme="minorHAnsi"/>
          <w:sz w:val="24"/>
          <w:szCs w:val="24"/>
        </w:rPr>
        <w:t xml:space="preserve"> </w:t>
      </w:r>
      <w:r w:rsidRPr="0000532E">
        <w:rPr>
          <w:rFonts w:asciiTheme="minorHAnsi" w:hAnsiTheme="minorHAnsi" w:cstheme="minorHAnsi"/>
          <w:b/>
          <w:bCs/>
          <w:sz w:val="24"/>
          <w:szCs w:val="24"/>
        </w:rPr>
        <w:t>raport z ewaluacji</w:t>
      </w:r>
      <w:r w:rsidRPr="0000532E">
        <w:rPr>
          <w:rFonts w:asciiTheme="minorHAnsi" w:hAnsiTheme="minorHAnsi" w:cstheme="minorHAnsi"/>
          <w:sz w:val="24"/>
          <w:szCs w:val="24"/>
        </w:rPr>
        <w:t xml:space="preserve">. Raport ten i wypływające z niego wnioski można omówić na spotkaniu zespołu przedmiotowego oraz zaprezentować na posiedzeniu rady pedagogicznej. Wspomniany raport może być istotną częścią ewaluacji wewnętrznej </w:t>
      </w:r>
      <w:r w:rsidR="008500CA">
        <w:rPr>
          <w:rFonts w:asciiTheme="minorHAnsi" w:hAnsiTheme="minorHAnsi" w:cstheme="minorHAnsi"/>
          <w:sz w:val="24"/>
          <w:szCs w:val="24"/>
        </w:rPr>
        <w:t xml:space="preserve">w </w:t>
      </w:r>
      <w:r w:rsidRPr="0000532E">
        <w:rPr>
          <w:rFonts w:asciiTheme="minorHAnsi" w:hAnsiTheme="minorHAnsi" w:cstheme="minorHAnsi"/>
          <w:sz w:val="24"/>
          <w:szCs w:val="24"/>
        </w:rPr>
        <w:t>szko</w:t>
      </w:r>
      <w:r w:rsidR="008500CA">
        <w:rPr>
          <w:rFonts w:asciiTheme="minorHAnsi" w:hAnsiTheme="minorHAnsi" w:cstheme="minorHAnsi"/>
          <w:sz w:val="24"/>
          <w:szCs w:val="24"/>
        </w:rPr>
        <w:t>le</w:t>
      </w:r>
      <w:r w:rsidRPr="0000532E">
        <w:rPr>
          <w:rFonts w:asciiTheme="minorHAnsi" w:hAnsiTheme="minorHAnsi" w:cstheme="minorHAnsi"/>
          <w:sz w:val="24"/>
          <w:szCs w:val="24"/>
        </w:rPr>
        <w:t>.</w:t>
      </w:r>
    </w:p>
    <w:p w14:paraId="3A8B6335" w14:textId="3A38329D" w:rsidR="002A47C0" w:rsidRPr="00A76051" w:rsidRDefault="00E51644" w:rsidP="00754C1D">
      <w:pPr>
        <w:pStyle w:val="Tytul1"/>
        <w:spacing w:line="276" w:lineRule="auto"/>
        <w:rPr>
          <w:b/>
          <w:bCs/>
          <w:color w:val="009999"/>
        </w:rPr>
      </w:pPr>
      <w:r w:rsidRPr="00282F89">
        <w:rPr>
          <w:highlight w:val="yellow"/>
        </w:rPr>
        <w:br w:type="page"/>
      </w:r>
      <w:bookmarkStart w:id="11" w:name="_Toc138798573"/>
      <w:r w:rsidR="00D11284" w:rsidRPr="00A76051">
        <w:rPr>
          <w:b/>
          <w:bCs/>
          <w:color w:val="009999"/>
        </w:rPr>
        <w:lastRenderedPageBreak/>
        <w:t xml:space="preserve">8. </w:t>
      </w:r>
      <w:r w:rsidR="00E2514A">
        <w:rPr>
          <w:b/>
          <w:bCs/>
          <w:color w:val="009999"/>
        </w:rPr>
        <w:t>Przydatna literatura</w:t>
      </w:r>
      <w:bookmarkEnd w:id="11"/>
    </w:p>
    <w:p w14:paraId="419BC32C" w14:textId="370B415D" w:rsidR="00D317B7" w:rsidRPr="0000532E" w:rsidRDefault="00D317B7" w:rsidP="00DD508A">
      <w:pPr>
        <w:pStyle w:val="Tekstglowny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0532E">
        <w:rPr>
          <w:rFonts w:asciiTheme="minorHAnsi" w:hAnsiTheme="minorHAnsi" w:cstheme="minorHAnsi"/>
          <w:sz w:val="24"/>
          <w:szCs w:val="24"/>
        </w:rPr>
        <w:t>Budnik E., Muszyńska A., Owczarska B.</w:t>
      </w:r>
      <w:r w:rsidRPr="0000532E">
        <w:rPr>
          <w:rStyle w:val="Italic"/>
          <w:rFonts w:asciiTheme="minorHAnsi" w:hAnsiTheme="minorHAnsi" w:cstheme="minorHAnsi"/>
          <w:i w:val="0"/>
          <w:sz w:val="24"/>
          <w:szCs w:val="24"/>
        </w:rPr>
        <w:t xml:space="preserve">, </w:t>
      </w:r>
      <w:r w:rsidRPr="0000532E">
        <w:rPr>
          <w:rStyle w:val="Italic"/>
          <w:rFonts w:asciiTheme="minorHAnsi" w:hAnsiTheme="minorHAnsi" w:cstheme="minorHAnsi"/>
          <w:sz w:val="24"/>
          <w:szCs w:val="24"/>
        </w:rPr>
        <w:t>Ja i mój uczeń pracujemy aktywnie. Przewodnik po metodach aktywizujących</w:t>
      </w:r>
      <w:r w:rsidRPr="0000532E">
        <w:rPr>
          <w:rFonts w:asciiTheme="minorHAnsi" w:hAnsiTheme="minorHAnsi" w:cstheme="minorHAnsi"/>
          <w:sz w:val="24"/>
          <w:szCs w:val="24"/>
        </w:rPr>
        <w:t>, Kielce 2000.</w:t>
      </w:r>
    </w:p>
    <w:p w14:paraId="0F9B37BE" w14:textId="6546033C" w:rsidR="00A621B9" w:rsidRPr="0000532E" w:rsidRDefault="00A621B9" w:rsidP="00DD508A">
      <w:pPr>
        <w:pStyle w:val="Tekstglowny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0532E">
        <w:rPr>
          <w:rFonts w:asciiTheme="minorHAnsi" w:hAnsiTheme="minorHAnsi" w:cstheme="minorHAnsi"/>
          <w:sz w:val="24"/>
          <w:szCs w:val="24"/>
        </w:rPr>
        <w:t xml:space="preserve">Eby J., Smutny J., </w:t>
      </w:r>
      <w:r w:rsidRPr="0000532E">
        <w:rPr>
          <w:rFonts w:asciiTheme="minorHAnsi" w:hAnsiTheme="minorHAnsi" w:cstheme="minorHAnsi"/>
          <w:i/>
          <w:sz w:val="24"/>
          <w:szCs w:val="24"/>
        </w:rPr>
        <w:t>Jak kształcić uzdolnienia dzieci i młodzieży</w:t>
      </w:r>
      <w:r w:rsidRPr="0000532E">
        <w:rPr>
          <w:rFonts w:asciiTheme="minorHAnsi" w:hAnsiTheme="minorHAnsi" w:cstheme="minorHAnsi"/>
          <w:sz w:val="24"/>
          <w:szCs w:val="24"/>
        </w:rPr>
        <w:t>, WSiP, Warszawa 1998.</w:t>
      </w:r>
    </w:p>
    <w:p w14:paraId="2D04A335" w14:textId="61682BE3" w:rsidR="005F2CFD" w:rsidRDefault="005F2CFD" w:rsidP="00DD508A">
      <w:pPr>
        <w:pStyle w:val="Tekstglowny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F2CFD">
        <w:rPr>
          <w:rFonts w:asciiTheme="minorHAnsi" w:hAnsiTheme="minorHAnsi" w:cstheme="minorHAnsi"/>
          <w:sz w:val="24"/>
          <w:szCs w:val="24"/>
        </w:rPr>
        <w:t xml:space="preserve">Kordziński J., </w:t>
      </w:r>
      <w:r w:rsidRPr="0066542B">
        <w:rPr>
          <w:rFonts w:asciiTheme="minorHAnsi" w:hAnsiTheme="minorHAnsi" w:cstheme="minorHAnsi"/>
          <w:i/>
          <w:iCs/>
          <w:sz w:val="24"/>
          <w:szCs w:val="24"/>
        </w:rPr>
        <w:t>Nowoczesne nauczanie</w:t>
      </w:r>
      <w:r w:rsidRPr="005F2CFD">
        <w:rPr>
          <w:rFonts w:asciiTheme="minorHAnsi" w:hAnsiTheme="minorHAnsi" w:cstheme="minorHAnsi"/>
          <w:sz w:val="24"/>
          <w:szCs w:val="24"/>
        </w:rPr>
        <w:t>, Warszawa 2022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93B3278" w14:textId="77777777" w:rsidR="00F37BD0" w:rsidRPr="0000532E" w:rsidRDefault="00D317B7" w:rsidP="00DD508A">
      <w:pPr>
        <w:pStyle w:val="Tekstglowny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0532E">
        <w:rPr>
          <w:rFonts w:asciiTheme="minorHAnsi" w:hAnsiTheme="minorHAnsi" w:cstheme="minorHAnsi"/>
          <w:sz w:val="24"/>
          <w:szCs w:val="24"/>
        </w:rPr>
        <w:t xml:space="preserve">Korzeniowski </w:t>
      </w:r>
      <w:r w:rsidR="00F37BD0" w:rsidRPr="0000532E">
        <w:rPr>
          <w:rFonts w:asciiTheme="minorHAnsi" w:hAnsiTheme="minorHAnsi" w:cstheme="minorHAnsi"/>
          <w:sz w:val="24"/>
          <w:szCs w:val="24"/>
        </w:rPr>
        <w:t>J.</w:t>
      </w:r>
      <w:r w:rsidR="008F4E90" w:rsidRPr="0000532E">
        <w:rPr>
          <w:rFonts w:asciiTheme="minorHAnsi" w:hAnsiTheme="minorHAnsi" w:cstheme="minorHAnsi"/>
          <w:sz w:val="24"/>
          <w:szCs w:val="24"/>
        </w:rPr>
        <w:t xml:space="preserve">, </w:t>
      </w:r>
      <w:r w:rsidRPr="0000532E">
        <w:rPr>
          <w:rFonts w:asciiTheme="minorHAnsi" w:hAnsiTheme="minorHAnsi" w:cstheme="minorHAnsi"/>
          <w:sz w:val="24"/>
          <w:szCs w:val="24"/>
        </w:rPr>
        <w:t xml:space="preserve">Machałek </w:t>
      </w:r>
      <w:r w:rsidR="008F4E90" w:rsidRPr="0000532E">
        <w:rPr>
          <w:rFonts w:asciiTheme="minorHAnsi" w:hAnsiTheme="minorHAnsi" w:cstheme="minorHAnsi"/>
          <w:sz w:val="24"/>
          <w:szCs w:val="24"/>
        </w:rPr>
        <w:t>M.,</w:t>
      </w:r>
      <w:r w:rsidR="00F37BD0" w:rsidRPr="0000532E">
        <w:rPr>
          <w:rFonts w:asciiTheme="minorHAnsi" w:hAnsiTheme="minorHAnsi" w:cstheme="minorHAnsi"/>
          <w:sz w:val="24"/>
          <w:szCs w:val="24"/>
        </w:rPr>
        <w:t xml:space="preserve"> </w:t>
      </w:r>
      <w:r w:rsidR="00F37BD0" w:rsidRPr="0000532E">
        <w:rPr>
          <w:rStyle w:val="Italic"/>
          <w:rFonts w:asciiTheme="minorHAnsi" w:hAnsiTheme="minorHAnsi" w:cstheme="minorHAnsi"/>
          <w:sz w:val="24"/>
          <w:szCs w:val="24"/>
        </w:rPr>
        <w:t>Edukacja</w:t>
      </w:r>
      <w:r w:rsidR="00BD4357" w:rsidRPr="0000532E">
        <w:rPr>
          <w:rStyle w:val="Italic"/>
          <w:rFonts w:asciiTheme="minorHAnsi" w:hAnsiTheme="minorHAnsi" w:cstheme="minorHAnsi"/>
          <w:sz w:val="24"/>
          <w:szCs w:val="24"/>
        </w:rPr>
        <w:t xml:space="preserve"> obywatelska w szkole. Teoria i </w:t>
      </w:r>
      <w:r w:rsidR="00F37BD0" w:rsidRPr="0000532E">
        <w:rPr>
          <w:rStyle w:val="Italic"/>
          <w:rFonts w:asciiTheme="minorHAnsi" w:hAnsiTheme="minorHAnsi" w:cstheme="minorHAnsi"/>
          <w:sz w:val="24"/>
          <w:szCs w:val="24"/>
        </w:rPr>
        <w:t>praktyka</w:t>
      </w:r>
      <w:r w:rsidR="008F4E90" w:rsidRPr="0000532E">
        <w:rPr>
          <w:rFonts w:asciiTheme="minorHAnsi" w:hAnsiTheme="minorHAnsi" w:cstheme="minorHAnsi"/>
          <w:sz w:val="24"/>
          <w:szCs w:val="24"/>
        </w:rPr>
        <w:t xml:space="preserve">, </w:t>
      </w:r>
      <w:r w:rsidR="00435B31" w:rsidRPr="0000532E">
        <w:rPr>
          <w:rFonts w:asciiTheme="minorHAnsi" w:hAnsiTheme="minorHAnsi" w:cstheme="minorHAnsi"/>
          <w:sz w:val="24"/>
          <w:szCs w:val="24"/>
        </w:rPr>
        <w:t>Warszawa</w:t>
      </w:r>
      <w:r w:rsidR="008F4E90" w:rsidRPr="0000532E">
        <w:rPr>
          <w:rFonts w:asciiTheme="minorHAnsi" w:hAnsiTheme="minorHAnsi" w:cstheme="minorHAnsi"/>
          <w:sz w:val="24"/>
          <w:szCs w:val="24"/>
        </w:rPr>
        <w:t xml:space="preserve"> 2011</w:t>
      </w:r>
      <w:r w:rsidR="00435B31" w:rsidRPr="0000532E">
        <w:rPr>
          <w:rFonts w:asciiTheme="minorHAnsi" w:hAnsiTheme="minorHAnsi" w:cstheme="minorHAnsi"/>
          <w:sz w:val="24"/>
          <w:szCs w:val="24"/>
        </w:rPr>
        <w:t>.</w:t>
      </w:r>
    </w:p>
    <w:p w14:paraId="7A66C515" w14:textId="77777777" w:rsidR="005F2CFD" w:rsidRPr="0000532E" w:rsidRDefault="005F2CFD" w:rsidP="00DD508A">
      <w:pPr>
        <w:pStyle w:val="Tekstglowny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0532E">
        <w:rPr>
          <w:rStyle w:val="Italic"/>
          <w:rFonts w:asciiTheme="minorHAnsi" w:hAnsiTheme="minorHAnsi" w:cstheme="minorHAnsi"/>
          <w:i w:val="0"/>
          <w:iCs w:val="0"/>
          <w:sz w:val="24"/>
          <w:szCs w:val="24"/>
        </w:rPr>
        <w:t>Kruszewski</w:t>
      </w:r>
      <w:r w:rsidRPr="0000532E">
        <w:rPr>
          <w:rFonts w:asciiTheme="minorHAnsi" w:hAnsiTheme="minorHAnsi" w:cstheme="minorHAnsi"/>
          <w:sz w:val="24"/>
          <w:szCs w:val="24"/>
        </w:rPr>
        <w:t xml:space="preserve"> K.</w:t>
      </w:r>
      <w:r>
        <w:rPr>
          <w:rFonts w:asciiTheme="minorHAnsi" w:hAnsiTheme="minorHAnsi" w:cstheme="minorHAnsi"/>
          <w:sz w:val="24"/>
          <w:szCs w:val="24"/>
        </w:rPr>
        <w:t xml:space="preserve"> (red.)</w:t>
      </w:r>
      <w:r w:rsidRPr="0000532E">
        <w:rPr>
          <w:rStyle w:val="Italic"/>
          <w:rFonts w:asciiTheme="minorHAnsi" w:hAnsiTheme="minorHAnsi" w:cstheme="minorHAnsi"/>
          <w:i w:val="0"/>
          <w:iCs w:val="0"/>
          <w:sz w:val="24"/>
          <w:szCs w:val="24"/>
        </w:rPr>
        <w:t xml:space="preserve">, </w:t>
      </w:r>
      <w:r w:rsidRPr="0000532E">
        <w:rPr>
          <w:rFonts w:asciiTheme="minorHAnsi" w:hAnsiTheme="minorHAnsi" w:cstheme="minorHAnsi"/>
          <w:i/>
          <w:sz w:val="24"/>
          <w:szCs w:val="24"/>
        </w:rPr>
        <w:t>Sztuka nauczania. Czynności nauczyciela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00532E">
        <w:rPr>
          <w:rStyle w:val="Italic"/>
          <w:rFonts w:asciiTheme="minorHAnsi" w:hAnsiTheme="minorHAnsi" w:cstheme="minorHAnsi"/>
          <w:i w:val="0"/>
          <w:iCs w:val="0"/>
          <w:sz w:val="24"/>
          <w:szCs w:val="24"/>
        </w:rPr>
        <w:t>Warszawa 2009.</w:t>
      </w:r>
    </w:p>
    <w:p w14:paraId="4E37BC28" w14:textId="77777777" w:rsidR="00E2514A" w:rsidRDefault="005F2CFD" w:rsidP="00DD508A">
      <w:pPr>
        <w:pStyle w:val="Tekstglowny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Latoszek E., Stępniak A. (red.)</w:t>
      </w:r>
      <w:r w:rsidR="00E2514A">
        <w:rPr>
          <w:rFonts w:asciiTheme="minorHAnsi" w:hAnsiTheme="minorHAnsi" w:cstheme="minorHAnsi"/>
          <w:sz w:val="24"/>
          <w:szCs w:val="24"/>
        </w:rPr>
        <w:t xml:space="preserve">, </w:t>
      </w:r>
      <w:r w:rsidR="00E2514A" w:rsidRPr="0066542B">
        <w:rPr>
          <w:rFonts w:asciiTheme="minorHAnsi" w:hAnsiTheme="minorHAnsi" w:cstheme="minorHAnsi"/>
          <w:i/>
          <w:iCs/>
          <w:sz w:val="24"/>
          <w:szCs w:val="24"/>
        </w:rPr>
        <w:t>Podstawy wiedzy o Unii Europejskiej</w:t>
      </w:r>
      <w:r w:rsidR="00E2514A">
        <w:rPr>
          <w:rFonts w:asciiTheme="minorHAnsi" w:hAnsiTheme="minorHAnsi" w:cstheme="minorHAnsi"/>
          <w:sz w:val="24"/>
          <w:szCs w:val="24"/>
        </w:rPr>
        <w:t>, Sopot 2014.</w:t>
      </w:r>
    </w:p>
    <w:p w14:paraId="6F0C117D" w14:textId="49C96515" w:rsidR="006B7919" w:rsidRPr="0000532E" w:rsidRDefault="006B7919" w:rsidP="00DD508A">
      <w:pPr>
        <w:pStyle w:val="Tekstglowny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0532E">
        <w:rPr>
          <w:rFonts w:asciiTheme="minorHAnsi" w:hAnsiTheme="minorHAnsi" w:cstheme="minorHAnsi"/>
          <w:sz w:val="24"/>
          <w:szCs w:val="24"/>
        </w:rPr>
        <w:t xml:space="preserve">Łobocki M., </w:t>
      </w:r>
      <w:r w:rsidRPr="0000532E">
        <w:rPr>
          <w:rFonts w:asciiTheme="minorHAnsi" w:hAnsiTheme="minorHAnsi" w:cstheme="minorHAnsi"/>
          <w:i/>
          <w:sz w:val="24"/>
          <w:szCs w:val="24"/>
        </w:rPr>
        <w:t>Teoria wychowania w zarysie</w:t>
      </w:r>
      <w:r w:rsidRPr="0000532E">
        <w:rPr>
          <w:rFonts w:asciiTheme="minorHAnsi" w:hAnsiTheme="minorHAnsi" w:cstheme="minorHAnsi"/>
          <w:sz w:val="24"/>
          <w:szCs w:val="24"/>
        </w:rPr>
        <w:t>, Kraków 2008.</w:t>
      </w:r>
    </w:p>
    <w:p w14:paraId="487E7302" w14:textId="360EE09B" w:rsidR="005F2CFD" w:rsidRPr="005F2CFD" w:rsidRDefault="005F2CFD" w:rsidP="00DD508A">
      <w:pPr>
        <w:pStyle w:val="Tekstglowny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F2CFD">
        <w:rPr>
          <w:rFonts w:asciiTheme="minorHAnsi" w:hAnsiTheme="minorHAnsi" w:cstheme="minorHAnsi"/>
          <w:sz w:val="24"/>
          <w:szCs w:val="24"/>
        </w:rPr>
        <w:t xml:space="preserve">Majzner R. (red.), </w:t>
      </w:r>
      <w:r w:rsidRPr="0066542B">
        <w:rPr>
          <w:rFonts w:asciiTheme="minorHAnsi" w:hAnsiTheme="minorHAnsi" w:cstheme="minorHAnsi"/>
          <w:i/>
          <w:iCs/>
          <w:sz w:val="24"/>
          <w:szCs w:val="24"/>
        </w:rPr>
        <w:t>Nauczyciel we współczesnej przestrzeni edukacyjnej. Diagnozy, poszukiwania</w:t>
      </w:r>
      <w:r w:rsidRPr="005F2CFD">
        <w:rPr>
          <w:rFonts w:asciiTheme="minorHAnsi" w:hAnsiTheme="minorHAnsi" w:cstheme="minorHAnsi"/>
          <w:sz w:val="24"/>
          <w:szCs w:val="24"/>
        </w:rPr>
        <w:t>, inspiracje, Toruń 2021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3D07D7D4" w14:textId="77777777" w:rsidR="00D317B7" w:rsidRPr="0000532E" w:rsidRDefault="00D317B7" w:rsidP="00DD508A">
      <w:pPr>
        <w:pStyle w:val="Tekstglowny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0532E">
        <w:rPr>
          <w:rFonts w:asciiTheme="minorHAnsi" w:hAnsiTheme="minorHAnsi" w:cstheme="minorHAnsi"/>
          <w:sz w:val="24"/>
          <w:szCs w:val="24"/>
        </w:rPr>
        <w:t xml:space="preserve">Niemierko B., </w:t>
      </w:r>
      <w:r w:rsidRPr="0000532E">
        <w:rPr>
          <w:rStyle w:val="Italic"/>
          <w:rFonts w:asciiTheme="minorHAnsi" w:hAnsiTheme="minorHAnsi" w:cstheme="minorHAnsi"/>
          <w:sz w:val="24"/>
          <w:szCs w:val="24"/>
        </w:rPr>
        <w:t>Między oceną szkolną a dydaktyką. Bliżej dydaktyki</w:t>
      </w:r>
      <w:r w:rsidRPr="0000532E">
        <w:rPr>
          <w:rFonts w:asciiTheme="minorHAnsi" w:hAnsiTheme="minorHAnsi" w:cstheme="minorHAnsi"/>
          <w:sz w:val="24"/>
          <w:szCs w:val="24"/>
        </w:rPr>
        <w:t>, Warszawa 1999.</w:t>
      </w:r>
    </w:p>
    <w:p w14:paraId="70EFBDC0" w14:textId="77777777" w:rsidR="00211B65" w:rsidRPr="0000532E" w:rsidRDefault="00211B65" w:rsidP="00DD508A">
      <w:pPr>
        <w:pStyle w:val="Tekstglowny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0532E">
        <w:rPr>
          <w:rFonts w:asciiTheme="minorHAnsi" w:hAnsiTheme="minorHAnsi" w:cstheme="minorHAnsi"/>
          <w:sz w:val="24"/>
          <w:szCs w:val="24"/>
        </w:rPr>
        <w:t xml:space="preserve">Niemierko B., </w:t>
      </w:r>
      <w:r w:rsidRPr="0000532E">
        <w:rPr>
          <w:rStyle w:val="Italic"/>
          <w:rFonts w:asciiTheme="minorHAnsi" w:hAnsiTheme="minorHAnsi" w:cstheme="minorHAnsi"/>
          <w:sz w:val="24"/>
          <w:szCs w:val="24"/>
        </w:rPr>
        <w:t>Ocenianie szkolne bez tajemnic</w:t>
      </w:r>
      <w:r w:rsidRPr="0000532E">
        <w:rPr>
          <w:rFonts w:asciiTheme="minorHAnsi" w:hAnsiTheme="minorHAnsi" w:cstheme="minorHAnsi"/>
          <w:sz w:val="24"/>
          <w:szCs w:val="24"/>
        </w:rPr>
        <w:t>, Warszawa 2002.</w:t>
      </w:r>
    </w:p>
    <w:p w14:paraId="384F5182" w14:textId="77777777" w:rsidR="00D317B7" w:rsidRPr="0000532E" w:rsidRDefault="00D317B7" w:rsidP="00DD508A">
      <w:pPr>
        <w:pStyle w:val="Tekstglowny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0532E">
        <w:rPr>
          <w:rStyle w:val="Italic"/>
          <w:rFonts w:asciiTheme="minorHAnsi" w:hAnsiTheme="minorHAnsi" w:cstheme="minorHAnsi"/>
          <w:sz w:val="24"/>
          <w:szCs w:val="24"/>
        </w:rPr>
        <w:t>Materiały edukacyjne programu Kreator</w:t>
      </w:r>
      <w:r w:rsidRPr="0000532E">
        <w:rPr>
          <w:rFonts w:asciiTheme="minorHAnsi" w:hAnsiTheme="minorHAnsi" w:cstheme="minorHAnsi"/>
          <w:sz w:val="24"/>
          <w:szCs w:val="24"/>
        </w:rPr>
        <w:t>, Warszawa 1999.</w:t>
      </w:r>
    </w:p>
    <w:p w14:paraId="55F6AB49" w14:textId="77777777" w:rsidR="00512979" w:rsidRPr="0000532E" w:rsidRDefault="00512979" w:rsidP="00DD508A">
      <w:pPr>
        <w:pStyle w:val="Tekstglowny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0532E">
        <w:rPr>
          <w:rFonts w:asciiTheme="minorHAnsi" w:hAnsiTheme="minorHAnsi" w:cstheme="minorHAnsi"/>
          <w:sz w:val="24"/>
          <w:szCs w:val="24"/>
        </w:rPr>
        <w:t xml:space="preserve">Pachociński R., </w:t>
      </w:r>
      <w:r w:rsidRPr="0000532E">
        <w:rPr>
          <w:rFonts w:asciiTheme="minorHAnsi" w:hAnsiTheme="minorHAnsi" w:cstheme="minorHAnsi"/>
          <w:i/>
          <w:sz w:val="24"/>
          <w:szCs w:val="24"/>
        </w:rPr>
        <w:t>Oświata XXI wieku. Kierunki przeobrażeń</w:t>
      </w:r>
      <w:r w:rsidRPr="0000532E">
        <w:rPr>
          <w:rFonts w:asciiTheme="minorHAnsi" w:hAnsiTheme="minorHAnsi" w:cstheme="minorHAnsi"/>
          <w:sz w:val="24"/>
          <w:szCs w:val="24"/>
        </w:rPr>
        <w:t>, Instytut Badań Edukacyjnych, Warszawa 1999.</w:t>
      </w:r>
    </w:p>
    <w:p w14:paraId="7315FF29" w14:textId="77777777" w:rsidR="00891BF3" w:rsidRPr="0000532E" w:rsidRDefault="00891BF3" w:rsidP="00DD508A">
      <w:pPr>
        <w:pStyle w:val="Tekstglowny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0532E">
        <w:rPr>
          <w:rFonts w:asciiTheme="minorHAnsi" w:hAnsiTheme="minorHAnsi" w:cstheme="minorHAnsi"/>
          <w:sz w:val="24"/>
          <w:szCs w:val="24"/>
        </w:rPr>
        <w:t xml:space="preserve">Pacholska M., Poźnikiewicz R., </w:t>
      </w:r>
      <w:r w:rsidRPr="0000532E">
        <w:rPr>
          <w:rFonts w:asciiTheme="minorHAnsi" w:hAnsiTheme="minorHAnsi" w:cstheme="minorHAnsi"/>
          <w:i/>
          <w:sz w:val="24"/>
          <w:szCs w:val="24"/>
        </w:rPr>
        <w:t>Historia i społeczeństwo 6. Poradnik dla nauczyciela,</w:t>
      </w:r>
      <w:r w:rsidRPr="0000532E">
        <w:rPr>
          <w:rFonts w:asciiTheme="minorHAnsi" w:hAnsiTheme="minorHAnsi" w:cstheme="minorHAnsi"/>
          <w:sz w:val="24"/>
          <w:szCs w:val="24"/>
        </w:rPr>
        <w:t xml:space="preserve"> ARKA, Poznań 2001.</w:t>
      </w:r>
    </w:p>
    <w:p w14:paraId="2DEABA76" w14:textId="77777777" w:rsidR="00E44693" w:rsidRPr="0000532E" w:rsidRDefault="00E44693" w:rsidP="00DD508A">
      <w:pPr>
        <w:pStyle w:val="Tekstglowny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0532E">
        <w:rPr>
          <w:rFonts w:asciiTheme="minorHAnsi" w:hAnsiTheme="minorHAnsi" w:cstheme="minorHAnsi"/>
          <w:sz w:val="24"/>
          <w:szCs w:val="24"/>
        </w:rPr>
        <w:t>Perro</w:t>
      </w:r>
      <w:r w:rsidR="00610B32" w:rsidRPr="0000532E">
        <w:rPr>
          <w:rFonts w:asciiTheme="minorHAnsi" w:hAnsiTheme="minorHAnsi" w:cstheme="minorHAnsi"/>
          <w:sz w:val="24"/>
          <w:szCs w:val="24"/>
        </w:rPr>
        <w:t>t</w:t>
      </w:r>
      <w:r w:rsidRPr="0000532E">
        <w:rPr>
          <w:rFonts w:asciiTheme="minorHAnsi" w:hAnsiTheme="minorHAnsi" w:cstheme="minorHAnsi"/>
          <w:sz w:val="24"/>
          <w:szCs w:val="24"/>
        </w:rPr>
        <w:t xml:space="preserve"> E., </w:t>
      </w:r>
      <w:r w:rsidRPr="0000532E">
        <w:rPr>
          <w:rFonts w:asciiTheme="minorHAnsi" w:hAnsiTheme="minorHAnsi" w:cstheme="minorHAnsi"/>
          <w:i/>
          <w:sz w:val="24"/>
          <w:szCs w:val="24"/>
        </w:rPr>
        <w:t>Efektywne nauczanie</w:t>
      </w:r>
      <w:r w:rsidRPr="0000532E">
        <w:rPr>
          <w:rFonts w:asciiTheme="minorHAnsi" w:hAnsiTheme="minorHAnsi" w:cstheme="minorHAnsi"/>
          <w:sz w:val="24"/>
          <w:szCs w:val="24"/>
        </w:rPr>
        <w:t>, WSiP, Warszawa 1995.</w:t>
      </w:r>
    </w:p>
    <w:p w14:paraId="2100105E" w14:textId="77777777" w:rsidR="00A851B0" w:rsidRPr="0000532E" w:rsidRDefault="00D317B7" w:rsidP="00DD508A">
      <w:pPr>
        <w:pStyle w:val="Tekstglowny"/>
        <w:numPr>
          <w:ilvl w:val="0"/>
          <w:numId w:val="4"/>
        </w:numPr>
        <w:spacing w:line="276" w:lineRule="auto"/>
        <w:rPr>
          <w:rStyle w:val="Italic"/>
          <w:rFonts w:asciiTheme="minorHAnsi" w:hAnsiTheme="minorHAnsi" w:cstheme="minorHAnsi"/>
          <w:i w:val="0"/>
          <w:iCs w:val="0"/>
          <w:sz w:val="24"/>
          <w:szCs w:val="24"/>
        </w:rPr>
      </w:pPr>
      <w:r w:rsidRPr="0000532E">
        <w:rPr>
          <w:rFonts w:asciiTheme="minorHAnsi" w:hAnsiTheme="minorHAnsi" w:cstheme="minorHAnsi"/>
          <w:sz w:val="24"/>
          <w:szCs w:val="24"/>
        </w:rPr>
        <w:t xml:space="preserve">Petty </w:t>
      </w:r>
      <w:r w:rsidR="00F37BD0" w:rsidRPr="0000532E">
        <w:rPr>
          <w:rFonts w:asciiTheme="minorHAnsi" w:hAnsiTheme="minorHAnsi" w:cstheme="minorHAnsi"/>
          <w:sz w:val="24"/>
          <w:szCs w:val="24"/>
        </w:rPr>
        <w:t>G</w:t>
      </w:r>
      <w:r w:rsidR="00877B1A" w:rsidRPr="0000532E">
        <w:rPr>
          <w:rFonts w:asciiTheme="minorHAnsi" w:hAnsiTheme="minorHAnsi" w:cstheme="minorHAnsi"/>
          <w:sz w:val="24"/>
          <w:szCs w:val="24"/>
        </w:rPr>
        <w:t>.</w:t>
      </w:r>
      <w:r w:rsidR="008F4E90" w:rsidRPr="0000532E">
        <w:rPr>
          <w:rFonts w:asciiTheme="minorHAnsi" w:hAnsiTheme="minorHAnsi" w:cstheme="minorHAnsi"/>
          <w:sz w:val="24"/>
          <w:szCs w:val="24"/>
        </w:rPr>
        <w:t>,</w:t>
      </w:r>
      <w:r w:rsidR="00F37BD0" w:rsidRPr="0000532E">
        <w:rPr>
          <w:rFonts w:asciiTheme="minorHAnsi" w:hAnsiTheme="minorHAnsi" w:cstheme="minorHAnsi"/>
          <w:sz w:val="24"/>
          <w:szCs w:val="24"/>
        </w:rPr>
        <w:t xml:space="preserve"> </w:t>
      </w:r>
      <w:r w:rsidR="00F37BD0" w:rsidRPr="0000532E">
        <w:rPr>
          <w:rStyle w:val="Italic"/>
          <w:rFonts w:asciiTheme="minorHAnsi" w:hAnsiTheme="minorHAnsi" w:cstheme="minorHAnsi"/>
          <w:sz w:val="24"/>
          <w:szCs w:val="24"/>
        </w:rPr>
        <w:t>Nowoczesne nauczanie. Praktyczne wskazówki i techniki dla nauczycieli, wykładowców i szkoleniowców</w:t>
      </w:r>
      <w:r w:rsidR="008F4E90" w:rsidRPr="0000532E">
        <w:rPr>
          <w:rFonts w:asciiTheme="minorHAnsi" w:hAnsiTheme="minorHAnsi" w:cstheme="minorHAnsi"/>
          <w:sz w:val="24"/>
          <w:szCs w:val="24"/>
        </w:rPr>
        <w:t>, Sopot 2010</w:t>
      </w:r>
      <w:r w:rsidR="00435B31" w:rsidRPr="0000532E">
        <w:rPr>
          <w:rFonts w:asciiTheme="minorHAnsi" w:hAnsiTheme="minorHAnsi" w:cstheme="minorHAnsi"/>
          <w:sz w:val="24"/>
          <w:szCs w:val="24"/>
        </w:rPr>
        <w:t>.</w:t>
      </w:r>
      <w:r w:rsidRPr="0000532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A80B546" w14:textId="2B6D171C" w:rsidR="00D317B7" w:rsidRPr="0000532E" w:rsidRDefault="00D317B7" w:rsidP="00DD508A">
      <w:pPr>
        <w:pStyle w:val="Tekstglowny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0532E">
        <w:rPr>
          <w:rStyle w:val="Italic"/>
          <w:rFonts w:asciiTheme="minorHAnsi" w:hAnsiTheme="minorHAnsi" w:cstheme="minorHAnsi"/>
          <w:sz w:val="24"/>
          <w:szCs w:val="24"/>
        </w:rPr>
        <w:t>Podniesienie efektywności kształcenia uczniów ze specjalnymi potrzebami edukacyjnymi. Materiały dla nauczyciela</w:t>
      </w:r>
      <w:r w:rsidRPr="0000532E">
        <w:rPr>
          <w:rFonts w:asciiTheme="minorHAnsi" w:hAnsiTheme="minorHAnsi" w:cstheme="minorHAnsi"/>
          <w:sz w:val="24"/>
          <w:szCs w:val="24"/>
        </w:rPr>
        <w:t>, MEN.</w:t>
      </w:r>
    </w:p>
    <w:p w14:paraId="56B71113" w14:textId="18FA8183" w:rsidR="0085471B" w:rsidRPr="0000532E" w:rsidRDefault="005F2CFD" w:rsidP="00DD508A">
      <w:pPr>
        <w:pStyle w:val="Tekstglowny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0532E">
        <w:rPr>
          <w:rFonts w:asciiTheme="minorHAnsi" w:hAnsiTheme="minorHAnsi" w:cstheme="minorHAnsi"/>
          <w:sz w:val="24"/>
          <w:szCs w:val="24"/>
        </w:rPr>
        <w:t>Gospodarczyk J.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00532E">
        <w:rPr>
          <w:rFonts w:asciiTheme="minorHAnsi" w:hAnsiTheme="minorHAnsi" w:cstheme="minorHAnsi"/>
          <w:sz w:val="24"/>
          <w:szCs w:val="24"/>
        </w:rPr>
        <w:t xml:space="preserve">Sielatycki M., </w:t>
      </w:r>
      <w:r w:rsidR="0085471B" w:rsidRPr="0000532E">
        <w:rPr>
          <w:rFonts w:asciiTheme="minorHAnsi" w:hAnsiTheme="minorHAnsi" w:cstheme="minorHAnsi"/>
          <w:i/>
          <w:sz w:val="24"/>
          <w:szCs w:val="24"/>
        </w:rPr>
        <w:t xml:space="preserve">Polska w Unii Europejskiej. Pakiet edukacyjny </w:t>
      </w:r>
      <w:r w:rsidR="0085471B" w:rsidRPr="0000532E">
        <w:rPr>
          <w:rFonts w:asciiTheme="minorHAnsi" w:hAnsiTheme="minorHAnsi" w:cstheme="minorHAnsi"/>
          <w:sz w:val="24"/>
          <w:szCs w:val="24"/>
        </w:rPr>
        <w:t>Warszawa 2004.</w:t>
      </w:r>
    </w:p>
    <w:p w14:paraId="4816ED27" w14:textId="659C5B13" w:rsidR="00723220" w:rsidRPr="0000532E" w:rsidRDefault="00723220" w:rsidP="00DD508A">
      <w:pPr>
        <w:pStyle w:val="Tekstglowny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0532E">
        <w:rPr>
          <w:rFonts w:asciiTheme="minorHAnsi" w:hAnsiTheme="minorHAnsi" w:cstheme="minorHAnsi"/>
          <w:sz w:val="24"/>
          <w:szCs w:val="24"/>
        </w:rPr>
        <w:t xml:space="preserve">Rose C., Taraszkiewicz M., </w:t>
      </w:r>
      <w:r w:rsidRPr="0000532E">
        <w:rPr>
          <w:rFonts w:asciiTheme="minorHAnsi" w:hAnsiTheme="minorHAnsi" w:cstheme="minorHAnsi"/>
          <w:i/>
          <w:sz w:val="24"/>
          <w:szCs w:val="24"/>
        </w:rPr>
        <w:t>Atlas efektywnego uczenia (się)</w:t>
      </w:r>
      <w:r w:rsidR="00BB51C0" w:rsidRPr="0000532E">
        <w:rPr>
          <w:rFonts w:asciiTheme="minorHAnsi" w:hAnsiTheme="minorHAnsi" w:cstheme="minorHAnsi"/>
          <w:sz w:val="24"/>
          <w:szCs w:val="24"/>
        </w:rPr>
        <w:t>, 2010.</w:t>
      </w:r>
    </w:p>
    <w:p w14:paraId="3294D68C" w14:textId="77777777" w:rsidR="00D317B7" w:rsidRPr="0000532E" w:rsidRDefault="00D317B7" w:rsidP="00DD508A">
      <w:pPr>
        <w:pStyle w:val="Tekstglowny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0532E">
        <w:rPr>
          <w:rFonts w:asciiTheme="minorHAnsi" w:hAnsiTheme="minorHAnsi" w:cstheme="minorHAnsi"/>
          <w:sz w:val="24"/>
          <w:szCs w:val="24"/>
        </w:rPr>
        <w:t xml:space="preserve">Sterna D., </w:t>
      </w:r>
      <w:r w:rsidRPr="0000532E">
        <w:rPr>
          <w:rStyle w:val="Italic"/>
          <w:rFonts w:asciiTheme="minorHAnsi" w:hAnsiTheme="minorHAnsi" w:cstheme="minorHAnsi"/>
          <w:sz w:val="24"/>
          <w:szCs w:val="24"/>
        </w:rPr>
        <w:t>Ocenianie kształtujące w praktyce</w:t>
      </w:r>
      <w:r w:rsidRPr="0000532E">
        <w:rPr>
          <w:rFonts w:asciiTheme="minorHAnsi" w:hAnsiTheme="minorHAnsi" w:cstheme="minorHAnsi"/>
          <w:sz w:val="24"/>
          <w:szCs w:val="24"/>
        </w:rPr>
        <w:t>, Warszawa 2006.</w:t>
      </w:r>
    </w:p>
    <w:p w14:paraId="25AC28E2" w14:textId="7DB733AF" w:rsidR="005F2CFD" w:rsidRPr="005F2CFD" w:rsidRDefault="005F2CFD" w:rsidP="00DD508A">
      <w:pPr>
        <w:pStyle w:val="Tekstglowny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F2CFD">
        <w:rPr>
          <w:rFonts w:asciiTheme="minorHAnsi" w:hAnsiTheme="minorHAnsi" w:cstheme="minorHAnsi"/>
          <w:sz w:val="24"/>
          <w:szCs w:val="24"/>
        </w:rPr>
        <w:t xml:space="preserve">Szymański M., </w:t>
      </w:r>
      <w:r w:rsidRPr="0066542B">
        <w:rPr>
          <w:rFonts w:asciiTheme="minorHAnsi" w:hAnsiTheme="minorHAnsi" w:cstheme="minorHAnsi"/>
          <w:i/>
          <w:iCs/>
          <w:sz w:val="24"/>
          <w:szCs w:val="24"/>
        </w:rPr>
        <w:t>Edukacja w zmieniającym się społeczeństwie</w:t>
      </w:r>
      <w:r w:rsidRPr="005F2CFD">
        <w:rPr>
          <w:rFonts w:asciiTheme="minorHAnsi" w:hAnsiTheme="minorHAnsi" w:cstheme="minorHAnsi"/>
          <w:sz w:val="24"/>
          <w:szCs w:val="24"/>
        </w:rPr>
        <w:t>, Warszawa 2021</w:t>
      </w:r>
      <w:r w:rsidR="008500CA">
        <w:rPr>
          <w:rFonts w:asciiTheme="minorHAnsi" w:hAnsiTheme="minorHAnsi" w:cstheme="minorHAnsi"/>
          <w:sz w:val="24"/>
          <w:szCs w:val="24"/>
        </w:rPr>
        <w:t>.</w:t>
      </w:r>
    </w:p>
    <w:p w14:paraId="783D01DD" w14:textId="7B641BA7" w:rsidR="00D317B7" w:rsidRPr="0000532E" w:rsidRDefault="00D317B7" w:rsidP="00DD508A">
      <w:pPr>
        <w:pStyle w:val="Tekstglowny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0532E">
        <w:rPr>
          <w:rFonts w:asciiTheme="minorHAnsi" w:hAnsiTheme="minorHAnsi" w:cstheme="minorHAnsi"/>
          <w:sz w:val="24"/>
          <w:szCs w:val="24"/>
        </w:rPr>
        <w:t xml:space="preserve">Taraszkiewicz </w:t>
      </w:r>
      <w:r w:rsidR="00F37BD0" w:rsidRPr="0000532E">
        <w:rPr>
          <w:rFonts w:asciiTheme="minorHAnsi" w:hAnsiTheme="minorHAnsi" w:cstheme="minorHAnsi"/>
          <w:sz w:val="24"/>
          <w:szCs w:val="24"/>
        </w:rPr>
        <w:t>M.</w:t>
      </w:r>
      <w:r w:rsidR="008F4E90" w:rsidRPr="0000532E">
        <w:rPr>
          <w:rFonts w:asciiTheme="minorHAnsi" w:hAnsiTheme="minorHAnsi" w:cstheme="minorHAnsi"/>
          <w:sz w:val="24"/>
          <w:szCs w:val="24"/>
        </w:rPr>
        <w:t>,</w:t>
      </w:r>
      <w:r w:rsidR="00F37BD0" w:rsidRPr="0000532E">
        <w:rPr>
          <w:rFonts w:asciiTheme="minorHAnsi" w:hAnsiTheme="minorHAnsi" w:cstheme="minorHAnsi"/>
          <w:sz w:val="24"/>
          <w:szCs w:val="24"/>
        </w:rPr>
        <w:t xml:space="preserve"> </w:t>
      </w:r>
      <w:r w:rsidR="00F37BD0" w:rsidRPr="0000532E">
        <w:rPr>
          <w:rStyle w:val="Italic"/>
          <w:rFonts w:asciiTheme="minorHAnsi" w:hAnsiTheme="minorHAnsi" w:cstheme="minorHAnsi"/>
          <w:sz w:val="24"/>
          <w:szCs w:val="24"/>
        </w:rPr>
        <w:t>Jak uczyć lepiej</w:t>
      </w:r>
      <w:r w:rsidR="0053797F" w:rsidRPr="0000532E">
        <w:rPr>
          <w:rStyle w:val="Italic"/>
          <w:rFonts w:asciiTheme="minorHAnsi" w:hAnsiTheme="minorHAnsi" w:cstheme="minorHAnsi"/>
          <w:sz w:val="24"/>
          <w:szCs w:val="24"/>
        </w:rPr>
        <w:t>,</w:t>
      </w:r>
      <w:r w:rsidR="00F37BD0" w:rsidRPr="0000532E">
        <w:rPr>
          <w:rStyle w:val="Italic"/>
          <w:rFonts w:asciiTheme="minorHAnsi" w:hAnsiTheme="minorHAnsi" w:cstheme="minorHAnsi"/>
          <w:sz w:val="24"/>
          <w:szCs w:val="24"/>
        </w:rPr>
        <w:t xml:space="preserve"> czyli refleksyjny praktyk w działaniu</w:t>
      </w:r>
      <w:r w:rsidR="008F4E90" w:rsidRPr="0000532E">
        <w:rPr>
          <w:rFonts w:asciiTheme="minorHAnsi" w:hAnsiTheme="minorHAnsi" w:cstheme="minorHAnsi"/>
          <w:sz w:val="24"/>
          <w:szCs w:val="24"/>
        </w:rPr>
        <w:t xml:space="preserve">, </w:t>
      </w:r>
      <w:r w:rsidR="00723220" w:rsidRPr="0000532E">
        <w:rPr>
          <w:rFonts w:asciiTheme="minorHAnsi" w:hAnsiTheme="minorHAnsi" w:cstheme="minorHAnsi"/>
          <w:sz w:val="24"/>
          <w:szCs w:val="24"/>
        </w:rPr>
        <w:t xml:space="preserve">Wydawnictwo CODN, </w:t>
      </w:r>
      <w:r w:rsidR="008F4E90" w:rsidRPr="0000532E">
        <w:rPr>
          <w:rFonts w:asciiTheme="minorHAnsi" w:hAnsiTheme="minorHAnsi" w:cstheme="minorHAnsi"/>
          <w:sz w:val="24"/>
          <w:szCs w:val="24"/>
        </w:rPr>
        <w:t>Warszawa 1997</w:t>
      </w:r>
      <w:r w:rsidR="00435B31" w:rsidRPr="0000532E">
        <w:rPr>
          <w:rFonts w:asciiTheme="minorHAnsi" w:hAnsiTheme="minorHAnsi" w:cstheme="minorHAnsi"/>
          <w:sz w:val="24"/>
          <w:szCs w:val="24"/>
        </w:rPr>
        <w:t>.</w:t>
      </w:r>
    </w:p>
    <w:sectPr w:rsidR="00D317B7" w:rsidRPr="0000532E" w:rsidSect="00DA1731">
      <w:footerReference w:type="default" r:id="rId79"/>
      <w:footerReference w:type="first" r:id="rId80"/>
      <w:type w:val="continuous"/>
      <w:pgSz w:w="11340" w:h="14742" w:code="9"/>
      <w:pgMar w:top="1531" w:right="1531" w:bottom="1418" w:left="1531" w:header="0" w:footer="0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B7F8C" w14:textId="77777777" w:rsidR="00DD57CB" w:rsidRDefault="00DD57CB" w:rsidP="00D53129">
      <w:r>
        <w:separator/>
      </w:r>
    </w:p>
  </w:endnote>
  <w:endnote w:type="continuationSeparator" w:id="0">
    <w:p w14:paraId="31984C0B" w14:textId="77777777" w:rsidR="00DD57CB" w:rsidRDefault="00DD57CB" w:rsidP="00D53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CD830" w14:textId="0498F346" w:rsidR="00DD57CB" w:rsidRDefault="00DD57CB" w:rsidP="00F4082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Pr="00A73648">
      <w:rPr>
        <w:noProof/>
        <w:lang w:val="pl-PL"/>
      </w:rPr>
      <w:t>2</w:t>
    </w:r>
    <w:r>
      <w:fldChar w:fldCharType="end"/>
    </w:r>
  </w:p>
  <w:p w14:paraId="37F7B3EE" w14:textId="77777777" w:rsidR="00DD57CB" w:rsidRDefault="00DD57CB" w:rsidP="00F4082D">
    <w:pPr>
      <w:pStyle w:val="Stopka"/>
      <w:jc w:val="right"/>
    </w:pPr>
  </w:p>
  <w:p w14:paraId="09D97E58" w14:textId="77777777" w:rsidR="00DD57CB" w:rsidRDefault="00DD57CB" w:rsidP="00F4082D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F52EE" w14:textId="77777777" w:rsidR="00DD57CB" w:rsidRDefault="00DD57CB" w:rsidP="00F76881">
    <w:pPr>
      <w:pStyle w:val="Stopka"/>
      <w:spacing w:after="20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AB17A" w14:textId="77777777" w:rsidR="00DD57CB" w:rsidRDefault="00DD57CB" w:rsidP="00D71C96">
      <w:pPr>
        <w:shd w:val="clear" w:color="auto" w:fill="auto"/>
      </w:pPr>
      <w:r w:rsidRPr="00D71C96">
        <w:separator/>
      </w:r>
    </w:p>
  </w:footnote>
  <w:footnote w:type="continuationSeparator" w:id="0">
    <w:p w14:paraId="4AB9E816" w14:textId="77777777" w:rsidR="00DD57CB" w:rsidRDefault="00DD57CB" w:rsidP="00D53129">
      <w:r>
        <w:continuationSeparator/>
      </w:r>
    </w:p>
  </w:footnote>
  <w:footnote w:id="1">
    <w:p w14:paraId="37EE25C2" w14:textId="3524A15C" w:rsidR="00DD57CB" w:rsidRPr="00DD57CB" w:rsidRDefault="00DD57CB" w:rsidP="00A573ED">
      <w:pPr>
        <w:pStyle w:val="Tekstprzypisudolnego"/>
        <w:shd w:val="clear" w:color="auto" w:fill="auto"/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DD57CB">
        <w:rPr>
          <w:rFonts w:ascii="Times New Roman" w:hAnsi="Times New Roman"/>
          <w:color w:val="000000" w:themeColor="text1"/>
          <w:vertAlign w:val="superscript"/>
          <w:lang w:val="pl-PL"/>
        </w:rPr>
        <w:footnoteRef/>
      </w:r>
      <w:r w:rsidRPr="00DD57CB">
        <w:rPr>
          <w:rFonts w:ascii="Times New Roman" w:hAnsi="Times New Roman"/>
          <w:color w:val="000000" w:themeColor="text1"/>
          <w:vertAlign w:val="superscript"/>
          <w:lang w:val="pl-PL"/>
        </w:rPr>
        <w:t xml:space="preserve"> </w:t>
      </w:r>
      <w:r w:rsidRPr="00DD57CB">
        <w:rPr>
          <w:rFonts w:ascii="Times New Roman" w:hAnsi="Times New Roman"/>
          <w:color w:val="000000" w:themeColor="text1"/>
          <w:lang w:val="pl-PL"/>
        </w:rPr>
        <w:t xml:space="preserve">Załącznik nr 1 do </w:t>
      </w:r>
      <w:r w:rsidR="00F16E16">
        <w:rPr>
          <w:rFonts w:ascii="Times New Roman" w:hAnsi="Times New Roman"/>
          <w:color w:val="000000" w:themeColor="text1"/>
          <w:lang w:val="pl-PL"/>
        </w:rPr>
        <w:t>R</w:t>
      </w:r>
      <w:r w:rsidRPr="00DD57CB">
        <w:rPr>
          <w:rFonts w:ascii="Times New Roman" w:hAnsi="Times New Roman"/>
          <w:color w:val="000000" w:themeColor="text1"/>
          <w:lang w:val="pl-PL"/>
        </w:rPr>
        <w:t>ozporządzenia Ministra Edukacji i Nauki z dnia 8 marca 2022 r. zmieniającego rozporządzenie w sprawie ramowych planów nauczania dla szkół publicznych (poz. 658).</w:t>
      </w:r>
    </w:p>
  </w:footnote>
  <w:footnote w:id="2">
    <w:p w14:paraId="2F0E3E10" w14:textId="11EE2E6B" w:rsidR="00DD57CB" w:rsidRPr="00DD57CB" w:rsidRDefault="00DD57CB" w:rsidP="006C7847">
      <w:pPr>
        <w:pStyle w:val="Tekstprzypisudolnego"/>
        <w:shd w:val="clear" w:color="auto" w:fill="auto"/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DD57CB">
        <w:rPr>
          <w:rStyle w:val="Odwoanieprzypisudolnego"/>
          <w:rFonts w:ascii="Times New Roman" w:hAnsi="Times New Roman"/>
          <w:color w:val="000000" w:themeColor="text1"/>
        </w:rPr>
        <w:footnoteRef/>
      </w:r>
      <w:r w:rsidRPr="00DD57CB">
        <w:rPr>
          <w:rFonts w:ascii="Times New Roman" w:hAnsi="Times New Roman"/>
          <w:color w:val="000000" w:themeColor="text1"/>
        </w:rPr>
        <w:t xml:space="preserve"> </w:t>
      </w:r>
      <w:r w:rsidRPr="00DD57CB">
        <w:rPr>
          <w:rFonts w:ascii="Times New Roman" w:hAnsi="Times New Roman"/>
          <w:color w:val="000000" w:themeColor="text1"/>
          <w:lang w:val="pl-PL"/>
        </w:rPr>
        <w:t>Zob. Rozporządzenie Ministra Edukacji Narodowej z dnia 26 lipca 2018 r. zmieniające rozporządzenie z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 stopnia, kształcenia ogólnego dla szkoły specjalnej przysposabiającej do pracy oraz kształcenia ogólnego dla szkoły policealnej.</w:t>
      </w:r>
    </w:p>
    <w:p w14:paraId="566D142E" w14:textId="506FBFE2" w:rsidR="00DD57CB" w:rsidRPr="00A573ED" w:rsidRDefault="00DD57CB" w:rsidP="00A573ED">
      <w:pPr>
        <w:pStyle w:val="Tekstprzypisudolnego"/>
        <w:shd w:val="clear" w:color="auto" w:fill="auto"/>
        <w:spacing w:line="276" w:lineRule="auto"/>
        <w:jc w:val="both"/>
        <w:rPr>
          <w:rFonts w:asciiTheme="minorHAnsi" w:hAnsiTheme="minorHAnsi" w:cstheme="minorHAnsi"/>
          <w:i/>
          <w:iCs/>
          <w:color w:val="808080" w:themeColor="background1" w:themeShade="80"/>
          <w:lang w:val="pl-PL"/>
        </w:rPr>
      </w:pPr>
    </w:p>
  </w:footnote>
  <w:footnote w:id="3">
    <w:p w14:paraId="622378DB" w14:textId="761A159F" w:rsidR="00DD57CB" w:rsidRPr="00DD57CB" w:rsidRDefault="00DD57CB" w:rsidP="00A573ED">
      <w:pPr>
        <w:pStyle w:val="Tekstprzypisudolnego"/>
        <w:shd w:val="clear" w:color="auto" w:fill="auto"/>
        <w:spacing w:line="276" w:lineRule="auto"/>
        <w:jc w:val="both"/>
        <w:rPr>
          <w:rFonts w:ascii="Times New Roman" w:hAnsi="Times New Roman"/>
          <w:color w:val="808080" w:themeColor="background1" w:themeShade="80"/>
          <w:lang w:val="pl-PL"/>
        </w:rPr>
      </w:pPr>
      <w:r w:rsidRPr="00DD57CB">
        <w:rPr>
          <w:rStyle w:val="Odwoanieprzypisudolnego"/>
          <w:rFonts w:ascii="Times New Roman" w:hAnsi="Times New Roman"/>
          <w:color w:val="000000" w:themeColor="text1"/>
        </w:rPr>
        <w:footnoteRef/>
      </w:r>
      <w:r w:rsidRPr="00DD57CB">
        <w:rPr>
          <w:rFonts w:ascii="Times New Roman" w:hAnsi="Times New Roman"/>
          <w:color w:val="000000" w:themeColor="text1"/>
        </w:rPr>
        <w:t xml:space="preserve"> </w:t>
      </w:r>
      <w:r w:rsidRPr="00DD57CB">
        <w:rPr>
          <w:rFonts w:ascii="Times New Roman" w:hAnsi="Times New Roman"/>
          <w:color w:val="000000" w:themeColor="text1"/>
          <w:lang w:val="pl-PL"/>
        </w:rPr>
        <w:t>Zob. Rozporządzenie Ministra Edukacji Narodowej z dnia 26 lipca 2018 r. zmieniające rozporządzenie z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 stopnia, kształcenia ogólnego dla szkoły specjalnej przysposabiającej do pracy oraz kształcenia ogólnego dla szkoły policealnej.</w:t>
      </w:r>
    </w:p>
  </w:footnote>
  <w:footnote w:id="4">
    <w:p w14:paraId="0C12BEFA" w14:textId="4749A7CC" w:rsidR="00DD57CB" w:rsidRPr="00DD57CB" w:rsidRDefault="00DD57CB" w:rsidP="00EB7C3B">
      <w:pPr>
        <w:pStyle w:val="Tekstprzypisudolnego"/>
        <w:shd w:val="clear" w:color="auto" w:fill="auto"/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DD57CB">
        <w:rPr>
          <w:rStyle w:val="Odwoanieprzypisudolnego"/>
          <w:rFonts w:ascii="Times New Roman" w:hAnsi="Times New Roman"/>
          <w:color w:val="000000" w:themeColor="text1"/>
        </w:rPr>
        <w:footnoteRef/>
      </w:r>
      <w:r w:rsidRPr="00DD57CB">
        <w:rPr>
          <w:rFonts w:ascii="Times New Roman" w:hAnsi="Times New Roman"/>
          <w:color w:val="000000" w:themeColor="text1"/>
        </w:rPr>
        <w:t xml:space="preserve"> </w:t>
      </w:r>
      <w:r w:rsidRPr="00DD57CB">
        <w:rPr>
          <w:rFonts w:ascii="Times New Roman" w:hAnsi="Times New Roman"/>
          <w:color w:val="000000" w:themeColor="text1"/>
          <w:lang w:val="pl-PL"/>
        </w:rPr>
        <w:t>Na podstawie Rozporządzenia Ministra Edukacji i Nauki z dnia 1 sierpnia 2022 r. zmieniającego rozporządzenie z 14 lutego 2017 r. w sprawie podstawy programowej wychowania przedszkolnego oraz podstawy programowej kształcenia ogólnego dla szkoły podstawowej, w tym dla uczniów z niepełnosprawnością intelektualną w stopniu umiarkowanym lub znacznym, kształcenia ogólnego dla branżowej szkoły I stopnia, kształcenia ogólnego dla szkoły specjalnej przysposabiającej do pracy oraz kształcenia ogólnego dla szkoły policealnej.</w:t>
      </w:r>
    </w:p>
    <w:p w14:paraId="413FCC7A" w14:textId="4635286E" w:rsidR="00DD57CB" w:rsidRPr="00A573ED" w:rsidRDefault="00DD57CB" w:rsidP="00A573ED">
      <w:pPr>
        <w:pStyle w:val="Tekstprzypisudolnego"/>
        <w:shd w:val="clear" w:color="auto" w:fill="auto"/>
        <w:spacing w:line="276" w:lineRule="auto"/>
        <w:jc w:val="both"/>
        <w:rPr>
          <w:rFonts w:asciiTheme="minorHAnsi" w:hAnsiTheme="minorHAnsi" w:cstheme="minorHAnsi"/>
          <w:i/>
          <w:iCs/>
          <w:color w:val="808080" w:themeColor="background1" w:themeShade="80"/>
          <w:lang w:val="pl-PL"/>
        </w:rPr>
      </w:pPr>
    </w:p>
  </w:footnote>
  <w:footnote w:id="5">
    <w:p w14:paraId="2445D01F" w14:textId="594F1ADD" w:rsidR="00DD57CB" w:rsidRPr="00D7104A" w:rsidRDefault="00DD57CB" w:rsidP="00A573ED">
      <w:pPr>
        <w:pStyle w:val="Tekstprzypisudolnego"/>
        <w:shd w:val="clear" w:color="auto" w:fill="auto"/>
        <w:spacing w:line="276" w:lineRule="auto"/>
        <w:jc w:val="both"/>
        <w:rPr>
          <w:color w:val="808080" w:themeColor="background1" w:themeShade="80"/>
          <w:lang w:val="pl-PL"/>
        </w:rPr>
      </w:pPr>
      <w:r w:rsidRPr="00D7104A">
        <w:rPr>
          <w:rFonts w:asciiTheme="minorHAnsi" w:hAnsiTheme="minorHAnsi" w:cstheme="minorHAnsi"/>
          <w:color w:val="000000" w:themeColor="text1"/>
          <w:vertAlign w:val="superscript"/>
          <w:lang w:val="pl-PL"/>
        </w:rPr>
        <w:footnoteRef/>
      </w:r>
      <w:r w:rsidRPr="00D7104A">
        <w:rPr>
          <w:rFonts w:asciiTheme="minorHAnsi" w:hAnsiTheme="minorHAnsi" w:cstheme="minorHAnsi"/>
          <w:color w:val="000000" w:themeColor="text1"/>
          <w:vertAlign w:val="superscript"/>
          <w:lang w:val="pl-PL"/>
        </w:rPr>
        <w:t xml:space="preserve"> </w:t>
      </w:r>
      <w:r w:rsidRPr="00D7104A">
        <w:rPr>
          <w:rFonts w:asciiTheme="minorHAnsi" w:hAnsiTheme="minorHAnsi" w:cstheme="minorHAnsi"/>
          <w:color w:val="000000" w:themeColor="text1"/>
          <w:lang w:val="pl-PL"/>
        </w:rPr>
        <w:t xml:space="preserve">Koncepcja opracowana na podstawie: G. Koralewska, M. Pacholska, E. Krawczyk, M. Bloch, R. Poźnikiewicz, K. Augustyn, </w:t>
      </w:r>
      <w:r w:rsidRPr="00D7104A">
        <w:rPr>
          <w:rFonts w:asciiTheme="minorHAnsi" w:hAnsiTheme="minorHAnsi" w:cstheme="minorHAnsi"/>
          <w:i/>
          <w:iCs/>
          <w:color w:val="000000" w:themeColor="text1"/>
          <w:lang w:val="pl-PL"/>
        </w:rPr>
        <w:t>Ścieżki edukacyjne dla klas I</w:t>
      </w:r>
      <w:r w:rsidR="006E1804">
        <w:rPr>
          <w:rFonts w:asciiTheme="minorHAnsi" w:hAnsiTheme="minorHAnsi" w:cstheme="minorHAnsi"/>
          <w:i/>
          <w:iCs/>
          <w:color w:val="000000" w:themeColor="text1"/>
          <w:lang w:val="pl-PL"/>
        </w:rPr>
        <w:t>–</w:t>
      </w:r>
      <w:r w:rsidRPr="00D7104A">
        <w:rPr>
          <w:rFonts w:asciiTheme="minorHAnsi" w:hAnsiTheme="minorHAnsi" w:cstheme="minorHAnsi"/>
          <w:i/>
          <w:iCs/>
          <w:color w:val="000000" w:themeColor="text1"/>
          <w:lang w:val="pl-PL"/>
        </w:rPr>
        <w:t>III Gimnazjum, Część I. Poradnik dla nauczycieli pracujących z programami i podręcznikami ARKI</w:t>
      </w:r>
      <w:r w:rsidR="00D7104A">
        <w:rPr>
          <w:rFonts w:asciiTheme="minorHAnsi" w:hAnsiTheme="minorHAnsi" w:cstheme="minorHAnsi"/>
          <w:color w:val="000000" w:themeColor="text1"/>
          <w:lang w:val="pl-PL"/>
        </w:rPr>
        <w:t>,</w:t>
      </w:r>
      <w:r w:rsidRPr="00D7104A">
        <w:rPr>
          <w:rFonts w:asciiTheme="minorHAnsi" w:hAnsiTheme="minorHAnsi" w:cstheme="minorHAnsi"/>
          <w:color w:val="000000" w:themeColor="text1"/>
          <w:lang w:val="pl-PL"/>
        </w:rPr>
        <w:t xml:space="preserve"> Poznań 2001.</w:t>
      </w:r>
    </w:p>
  </w:footnote>
  <w:footnote w:id="6">
    <w:p w14:paraId="7EEAA66E" w14:textId="083D7B66" w:rsidR="00DD57CB" w:rsidRPr="00E53F4E" w:rsidRDefault="00DD57CB" w:rsidP="00A573ED">
      <w:pPr>
        <w:pStyle w:val="Tekstprzypisudolnego"/>
        <w:shd w:val="clear" w:color="auto" w:fill="auto"/>
        <w:spacing w:line="276" w:lineRule="auto"/>
        <w:jc w:val="both"/>
        <w:rPr>
          <w:rFonts w:ascii="Times New Roman" w:hAnsi="Times New Roman"/>
          <w:color w:val="808080" w:themeColor="background1" w:themeShade="80"/>
        </w:rPr>
      </w:pPr>
      <w:r w:rsidRPr="00471F22">
        <w:rPr>
          <w:rFonts w:ascii="Times New Roman" w:hAnsi="Times New Roman"/>
          <w:color w:val="000000" w:themeColor="text1"/>
          <w:vertAlign w:val="superscript"/>
          <w:lang w:val="pl-PL"/>
        </w:rPr>
        <w:footnoteRef/>
      </w:r>
      <w:r w:rsidRPr="00E53F4E">
        <w:rPr>
          <w:rFonts w:ascii="Times New Roman" w:hAnsi="Times New Roman"/>
          <w:color w:val="000000" w:themeColor="text1"/>
          <w:lang w:val="pl-PL"/>
        </w:rPr>
        <w:t xml:space="preserve"> Rozporządzenie Ministra Edukacji Narodowej z dnia 13 lutego 2019 r. zmieniające rozporządzenie w sprawie zasad organizacji i udzielania pomocy psychologiczno-pedagogicznej w publicznych przedszkolach, szkołach i placówkach.</w:t>
      </w:r>
    </w:p>
  </w:footnote>
  <w:footnote w:id="7">
    <w:p w14:paraId="7F66E3C6" w14:textId="77777777" w:rsidR="008500CA" w:rsidRPr="00E53F4E" w:rsidRDefault="008500CA" w:rsidP="008500CA">
      <w:pPr>
        <w:pStyle w:val="Tekstprzypisudolnego"/>
        <w:shd w:val="clear" w:color="auto" w:fill="auto"/>
        <w:spacing w:line="276" w:lineRule="auto"/>
        <w:jc w:val="both"/>
        <w:rPr>
          <w:rFonts w:ascii="Times New Roman" w:hAnsi="Times New Roman"/>
          <w:color w:val="808080" w:themeColor="background1" w:themeShade="80"/>
        </w:rPr>
      </w:pPr>
      <w:r w:rsidRPr="0077659C">
        <w:rPr>
          <w:rFonts w:ascii="Times New Roman" w:hAnsi="Times New Roman"/>
          <w:color w:val="000000" w:themeColor="text1"/>
          <w:vertAlign w:val="superscript"/>
          <w:lang w:val="pl-PL"/>
        </w:rPr>
        <w:footnoteRef/>
      </w:r>
      <w:r w:rsidRPr="00E53F4E">
        <w:rPr>
          <w:rFonts w:ascii="Times New Roman" w:hAnsi="Times New Roman"/>
          <w:color w:val="000000" w:themeColor="text1"/>
          <w:lang w:val="pl-PL"/>
        </w:rPr>
        <w:t xml:space="preserve"> Rozporządzenie Ministra Edukacji Narodowej z dnia 22 lutego 2019 r. w sprawie oceniania, klasyfikowania i promowania uczniów i słuchaczy w szkołach publicznych</w:t>
      </w:r>
      <w:r>
        <w:rPr>
          <w:rFonts w:ascii="Times New Roman" w:hAnsi="Times New Roman"/>
          <w:color w:val="000000" w:themeColor="text1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4E83"/>
    <w:multiLevelType w:val="hybridMultilevel"/>
    <w:tmpl w:val="71507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D4FD6"/>
    <w:multiLevelType w:val="hybridMultilevel"/>
    <w:tmpl w:val="06681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26F06"/>
    <w:multiLevelType w:val="hybridMultilevel"/>
    <w:tmpl w:val="EBB65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90FBC"/>
    <w:multiLevelType w:val="hybridMultilevel"/>
    <w:tmpl w:val="C85055DE"/>
    <w:lvl w:ilvl="0" w:tplc="337098DE">
      <w:start w:val="1"/>
      <w:numFmt w:val="decimal"/>
      <w:pStyle w:val="Numerowanie123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070288"/>
    <w:multiLevelType w:val="hybridMultilevel"/>
    <w:tmpl w:val="9B64F512"/>
    <w:lvl w:ilvl="0" w:tplc="747EA1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62A49A02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35F5A69"/>
    <w:multiLevelType w:val="hybridMultilevel"/>
    <w:tmpl w:val="09B6F6B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FFFFFFFF">
      <w:start w:val="1"/>
      <w:numFmt w:val="decimal"/>
      <w:lvlText w:val="%2)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8B3394D"/>
    <w:multiLevelType w:val="hybridMultilevel"/>
    <w:tmpl w:val="21E468F8"/>
    <w:lvl w:ilvl="0" w:tplc="DB3ACE06">
      <w:start w:val="1"/>
      <w:numFmt w:val="lowerLetter"/>
      <w:pStyle w:val="Numerowanieabc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64D1DD1"/>
    <w:multiLevelType w:val="hybridMultilevel"/>
    <w:tmpl w:val="2B2E1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97CBC"/>
    <w:multiLevelType w:val="hybridMultilevel"/>
    <w:tmpl w:val="31B42638"/>
    <w:lvl w:ilvl="0" w:tplc="44C25906">
      <w:start w:val="1"/>
      <w:numFmt w:val="bullet"/>
      <w:pStyle w:val="Wypunkt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8169D"/>
    <w:multiLevelType w:val="hybridMultilevel"/>
    <w:tmpl w:val="76B6C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30845"/>
    <w:multiLevelType w:val="hybridMultilevel"/>
    <w:tmpl w:val="F21E051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0A77931"/>
    <w:multiLevelType w:val="hybridMultilevel"/>
    <w:tmpl w:val="3870AD2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7632A04"/>
    <w:multiLevelType w:val="hybridMultilevel"/>
    <w:tmpl w:val="9670D12E"/>
    <w:lvl w:ilvl="0" w:tplc="48740018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22E88"/>
    <w:multiLevelType w:val="hybridMultilevel"/>
    <w:tmpl w:val="46883DE6"/>
    <w:lvl w:ilvl="0" w:tplc="1B501BCE">
      <w:start w:val="1"/>
      <w:numFmt w:val="lowerLetter"/>
      <w:lvlText w:val="%1)"/>
      <w:lvlJc w:val="left"/>
      <w:pPr>
        <w:ind w:left="1068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9817F62"/>
    <w:multiLevelType w:val="hybridMultilevel"/>
    <w:tmpl w:val="701C7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F3413"/>
    <w:multiLevelType w:val="hybridMultilevel"/>
    <w:tmpl w:val="D0F4C7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8A6A5B"/>
    <w:multiLevelType w:val="hybridMultilevel"/>
    <w:tmpl w:val="C5749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F25C6"/>
    <w:multiLevelType w:val="hybridMultilevel"/>
    <w:tmpl w:val="9C608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E70BC3"/>
    <w:multiLevelType w:val="hybridMultilevel"/>
    <w:tmpl w:val="E8269B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A44DBB"/>
    <w:multiLevelType w:val="hybridMultilevel"/>
    <w:tmpl w:val="9D900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2"/>
  </w:num>
  <w:num w:numId="5">
    <w:abstractNumId w:val="4"/>
  </w:num>
  <w:num w:numId="6">
    <w:abstractNumId w:val="5"/>
  </w:num>
  <w:num w:numId="7">
    <w:abstractNumId w:val="15"/>
  </w:num>
  <w:num w:numId="8">
    <w:abstractNumId w:val="18"/>
  </w:num>
  <w:num w:numId="9">
    <w:abstractNumId w:val="14"/>
  </w:num>
  <w:num w:numId="10">
    <w:abstractNumId w:val="19"/>
  </w:num>
  <w:num w:numId="11">
    <w:abstractNumId w:val="9"/>
  </w:num>
  <w:num w:numId="12">
    <w:abstractNumId w:val="7"/>
  </w:num>
  <w:num w:numId="13">
    <w:abstractNumId w:val="2"/>
  </w:num>
  <w:num w:numId="14">
    <w:abstractNumId w:val="13"/>
  </w:num>
  <w:num w:numId="15">
    <w:abstractNumId w:val="16"/>
  </w:num>
  <w:num w:numId="16">
    <w:abstractNumId w:val="11"/>
  </w:num>
  <w:num w:numId="17">
    <w:abstractNumId w:val="1"/>
  </w:num>
  <w:num w:numId="18">
    <w:abstractNumId w:val="10"/>
  </w:num>
  <w:num w:numId="19">
    <w:abstractNumId w:val="17"/>
  </w:num>
  <w:num w:numId="20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styleLockTheme/>
  <w:styleLockQFSet/>
  <w:defaultTabStop w:val="708"/>
  <w:hyphenationZone w:val="425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006"/>
    <w:rsid w:val="0000087A"/>
    <w:rsid w:val="000009EE"/>
    <w:rsid w:val="00000A8C"/>
    <w:rsid w:val="00000ABF"/>
    <w:rsid w:val="00001003"/>
    <w:rsid w:val="0000148C"/>
    <w:rsid w:val="000018D2"/>
    <w:rsid w:val="0000193E"/>
    <w:rsid w:val="00001A7D"/>
    <w:rsid w:val="00001E32"/>
    <w:rsid w:val="0000205E"/>
    <w:rsid w:val="000022DE"/>
    <w:rsid w:val="00002380"/>
    <w:rsid w:val="000027EA"/>
    <w:rsid w:val="00002814"/>
    <w:rsid w:val="00002843"/>
    <w:rsid w:val="00002A98"/>
    <w:rsid w:val="00002BAF"/>
    <w:rsid w:val="00002C28"/>
    <w:rsid w:val="00002FD1"/>
    <w:rsid w:val="000031C1"/>
    <w:rsid w:val="00003A6A"/>
    <w:rsid w:val="00003EF1"/>
    <w:rsid w:val="00004BD1"/>
    <w:rsid w:val="00004C48"/>
    <w:rsid w:val="0000532E"/>
    <w:rsid w:val="00005B2F"/>
    <w:rsid w:val="00005B8C"/>
    <w:rsid w:val="00005EF1"/>
    <w:rsid w:val="0000634C"/>
    <w:rsid w:val="00006367"/>
    <w:rsid w:val="000063C8"/>
    <w:rsid w:val="00006654"/>
    <w:rsid w:val="000074D6"/>
    <w:rsid w:val="00007C96"/>
    <w:rsid w:val="00007CEC"/>
    <w:rsid w:val="000102D2"/>
    <w:rsid w:val="00010755"/>
    <w:rsid w:val="000107FC"/>
    <w:rsid w:val="00010AB6"/>
    <w:rsid w:val="00011160"/>
    <w:rsid w:val="000111D6"/>
    <w:rsid w:val="00011643"/>
    <w:rsid w:val="00011ABF"/>
    <w:rsid w:val="000122E2"/>
    <w:rsid w:val="00012D8F"/>
    <w:rsid w:val="000132B6"/>
    <w:rsid w:val="00013507"/>
    <w:rsid w:val="00014033"/>
    <w:rsid w:val="00014148"/>
    <w:rsid w:val="00014D94"/>
    <w:rsid w:val="00015070"/>
    <w:rsid w:val="00015A71"/>
    <w:rsid w:val="00015B27"/>
    <w:rsid w:val="00015FFC"/>
    <w:rsid w:val="0001608C"/>
    <w:rsid w:val="000161C9"/>
    <w:rsid w:val="0001658F"/>
    <w:rsid w:val="000169B6"/>
    <w:rsid w:val="00016A7A"/>
    <w:rsid w:val="00016C66"/>
    <w:rsid w:val="00016DDA"/>
    <w:rsid w:val="00016EE7"/>
    <w:rsid w:val="000173EF"/>
    <w:rsid w:val="00017441"/>
    <w:rsid w:val="00017B44"/>
    <w:rsid w:val="00017EDC"/>
    <w:rsid w:val="0002017B"/>
    <w:rsid w:val="00020875"/>
    <w:rsid w:val="00020D40"/>
    <w:rsid w:val="00020E2E"/>
    <w:rsid w:val="00020F68"/>
    <w:rsid w:val="0002120D"/>
    <w:rsid w:val="0002127B"/>
    <w:rsid w:val="00021451"/>
    <w:rsid w:val="000214A7"/>
    <w:rsid w:val="000216C9"/>
    <w:rsid w:val="000219F3"/>
    <w:rsid w:val="000220CF"/>
    <w:rsid w:val="000224E5"/>
    <w:rsid w:val="000226B9"/>
    <w:rsid w:val="00022AB4"/>
    <w:rsid w:val="00023088"/>
    <w:rsid w:val="000231C4"/>
    <w:rsid w:val="00023397"/>
    <w:rsid w:val="00023552"/>
    <w:rsid w:val="00023AC0"/>
    <w:rsid w:val="00023E10"/>
    <w:rsid w:val="00023E4E"/>
    <w:rsid w:val="0002487C"/>
    <w:rsid w:val="00025396"/>
    <w:rsid w:val="00026857"/>
    <w:rsid w:val="00026B44"/>
    <w:rsid w:val="00026C07"/>
    <w:rsid w:val="00026F0E"/>
    <w:rsid w:val="00027490"/>
    <w:rsid w:val="000279E9"/>
    <w:rsid w:val="00027DC0"/>
    <w:rsid w:val="000304CB"/>
    <w:rsid w:val="000306EF"/>
    <w:rsid w:val="00030942"/>
    <w:rsid w:val="00030AE9"/>
    <w:rsid w:val="00030BF4"/>
    <w:rsid w:val="00030D1E"/>
    <w:rsid w:val="00032491"/>
    <w:rsid w:val="00032B48"/>
    <w:rsid w:val="00032B82"/>
    <w:rsid w:val="00032BE2"/>
    <w:rsid w:val="00032EB0"/>
    <w:rsid w:val="000334F9"/>
    <w:rsid w:val="000341A4"/>
    <w:rsid w:val="000341A5"/>
    <w:rsid w:val="000346F1"/>
    <w:rsid w:val="000347C6"/>
    <w:rsid w:val="00034B80"/>
    <w:rsid w:val="00034C7C"/>
    <w:rsid w:val="000350F0"/>
    <w:rsid w:val="00036479"/>
    <w:rsid w:val="00036A15"/>
    <w:rsid w:val="000373B2"/>
    <w:rsid w:val="000373E2"/>
    <w:rsid w:val="00037A5D"/>
    <w:rsid w:val="00037E6B"/>
    <w:rsid w:val="00040533"/>
    <w:rsid w:val="00040DB9"/>
    <w:rsid w:val="000411A3"/>
    <w:rsid w:val="00041386"/>
    <w:rsid w:val="000415A9"/>
    <w:rsid w:val="00041909"/>
    <w:rsid w:val="00042059"/>
    <w:rsid w:val="000422B4"/>
    <w:rsid w:val="000426A9"/>
    <w:rsid w:val="00042D31"/>
    <w:rsid w:val="00042FD2"/>
    <w:rsid w:val="000430D5"/>
    <w:rsid w:val="000430EB"/>
    <w:rsid w:val="0004334E"/>
    <w:rsid w:val="00043525"/>
    <w:rsid w:val="00043577"/>
    <w:rsid w:val="0004403D"/>
    <w:rsid w:val="000444BF"/>
    <w:rsid w:val="0004584B"/>
    <w:rsid w:val="00045C00"/>
    <w:rsid w:val="00045C68"/>
    <w:rsid w:val="000462E3"/>
    <w:rsid w:val="000467D0"/>
    <w:rsid w:val="00046AF4"/>
    <w:rsid w:val="00046BFC"/>
    <w:rsid w:val="00046E4E"/>
    <w:rsid w:val="000470CA"/>
    <w:rsid w:val="00047C3C"/>
    <w:rsid w:val="0005017E"/>
    <w:rsid w:val="00050268"/>
    <w:rsid w:val="0005088B"/>
    <w:rsid w:val="00050A5A"/>
    <w:rsid w:val="00051879"/>
    <w:rsid w:val="00051AB4"/>
    <w:rsid w:val="00051FC4"/>
    <w:rsid w:val="00052534"/>
    <w:rsid w:val="000528F5"/>
    <w:rsid w:val="00052D16"/>
    <w:rsid w:val="0005319C"/>
    <w:rsid w:val="0005368F"/>
    <w:rsid w:val="00053742"/>
    <w:rsid w:val="00053798"/>
    <w:rsid w:val="00053E79"/>
    <w:rsid w:val="000546E6"/>
    <w:rsid w:val="00055202"/>
    <w:rsid w:val="00055872"/>
    <w:rsid w:val="00055D8A"/>
    <w:rsid w:val="0005627E"/>
    <w:rsid w:val="00056372"/>
    <w:rsid w:val="00056B81"/>
    <w:rsid w:val="00056D11"/>
    <w:rsid w:val="00056E82"/>
    <w:rsid w:val="00056F03"/>
    <w:rsid w:val="000579C7"/>
    <w:rsid w:val="00057F2A"/>
    <w:rsid w:val="00060414"/>
    <w:rsid w:val="00060431"/>
    <w:rsid w:val="000604E1"/>
    <w:rsid w:val="0006060A"/>
    <w:rsid w:val="00060795"/>
    <w:rsid w:val="00061028"/>
    <w:rsid w:val="0006109C"/>
    <w:rsid w:val="0006112E"/>
    <w:rsid w:val="00061292"/>
    <w:rsid w:val="00062277"/>
    <w:rsid w:val="00062334"/>
    <w:rsid w:val="00062821"/>
    <w:rsid w:val="00062958"/>
    <w:rsid w:val="00062A18"/>
    <w:rsid w:val="00062C97"/>
    <w:rsid w:val="00063279"/>
    <w:rsid w:val="00063534"/>
    <w:rsid w:val="00063A52"/>
    <w:rsid w:val="00063BD4"/>
    <w:rsid w:val="00063C1B"/>
    <w:rsid w:val="00064085"/>
    <w:rsid w:val="00064329"/>
    <w:rsid w:val="0006498E"/>
    <w:rsid w:val="00064AC3"/>
    <w:rsid w:val="00064EAE"/>
    <w:rsid w:val="000651CF"/>
    <w:rsid w:val="00065790"/>
    <w:rsid w:val="00065D60"/>
    <w:rsid w:val="0006625D"/>
    <w:rsid w:val="00066974"/>
    <w:rsid w:val="00066B64"/>
    <w:rsid w:val="00066C47"/>
    <w:rsid w:val="00066E9B"/>
    <w:rsid w:val="0006749D"/>
    <w:rsid w:val="0006756D"/>
    <w:rsid w:val="00067B62"/>
    <w:rsid w:val="000700AE"/>
    <w:rsid w:val="000700E3"/>
    <w:rsid w:val="000708C5"/>
    <w:rsid w:val="000708F9"/>
    <w:rsid w:val="00070FCC"/>
    <w:rsid w:val="0007140D"/>
    <w:rsid w:val="00071B75"/>
    <w:rsid w:val="00072397"/>
    <w:rsid w:val="0007253E"/>
    <w:rsid w:val="0007257C"/>
    <w:rsid w:val="00072754"/>
    <w:rsid w:val="00072983"/>
    <w:rsid w:val="00072ACF"/>
    <w:rsid w:val="00072DFC"/>
    <w:rsid w:val="00072E66"/>
    <w:rsid w:val="0007321D"/>
    <w:rsid w:val="000738AA"/>
    <w:rsid w:val="00073C40"/>
    <w:rsid w:val="00073C6E"/>
    <w:rsid w:val="00074374"/>
    <w:rsid w:val="0007466E"/>
    <w:rsid w:val="0007542F"/>
    <w:rsid w:val="00075518"/>
    <w:rsid w:val="000759FA"/>
    <w:rsid w:val="00075B9F"/>
    <w:rsid w:val="00075E24"/>
    <w:rsid w:val="00075F24"/>
    <w:rsid w:val="00076294"/>
    <w:rsid w:val="000768B0"/>
    <w:rsid w:val="00076A28"/>
    <w:rsid w:val="0007714A"/>
    <w:rsid w:val="000775BD"/>
    <w:rsid w:val="0007783F"/>
    <w:rsid w:val="00080165"/>
    <w:rsid w:val="00080585"/>
    <w:rsid w:val="00080659"/>
    <w:rsid w:val="0008072D"/>
    <w:rsid w:val="00080B83"/>
    <w:rsid w:val="00080FDF"/>
    <w:rsid w:val="000810EC"/>
    <w:rsid w:val="000814C4"/>
    <w:rsid w:val="00081789"/>
    <w:rsid w:val="00081FDA"/>
    <w:rsid w:val="00082327"/>
    <w:rsid w:val="00082FC9"/>
    <w:rsid w:val="00083CD9"/>
    <w:rsid w:val="0008418C"/>
    <w:rsid w:val="00084B69"/>
    <w:rsid w:val="0008549F"/>
    <w:rsid w:val="00085674"/>
    <w:rsid w:val="00085909"/>
    <w:rsid w:val="00085915"/>
    <w:rsid w:val="00085F1E"/>
    <w:rsid w:val="00086037"/>
    <w:rsid w:val="00086133"/>
    <w:rsid w:val="00086561"/>
    <w:rsid w:val="000867E8"/>
    <w:rsid w:val="00086B07"/>
    <w:rsid w:val="000872B5"/>
    <w:rsid w:val="000875AF"/>
    <w:rsid w:val="0008761A"/>
    <w:rsid w:val="0008786E"/>
    <w:rsid w:val="000878B6"/>
    <w:rsid w:val="00087FBF"/>
    <w:rsid w:val="00090493"/>
    <w:rsid w:val="00090658"/>
    <w:rsid w:val="00090C55"/>
    <w:rsid w:val="00091AB5"/>
    <w:rsid w:val="00092325"/>
    <w:rsid w:val="00092638"/>
    <w:rsid w:val="00093694"/>
    <w:rsid w:val="00093B04"/>
    <w:rsid w:val="0009413C"/>
    <w:rsid w:val="00094327"/>
    <w:rsid w:val="000943B3"/>
    <w:rsid w:val="0009471C"/>
    <w:rsid w:val="0009490F"/>
    <w:rsid w:val="00094925"/>
    <w:rsid w:val="00094B4F"/>
    <w:rsid w:val="00095643"/>
    <w:rsid w:val="00095AD3"/>
    <w:rsid w:val="00095E0E"/>
    <w:rsid w:val="00095F54"/>
    <w:rsid w:val="00095FB9"/>
    <w:rsid w:val="0009606B"/>
    <w:rsid w:val="000960F8"/>
    <w:rsid w:val="00096251"/>
    <w:rsid w:val="000962D1"/>
    <w:rsid w:val="000964BD"/>
    <w:rsid w:val="00097476"/>
    <w:rsid w:val="00097B43"/>
    <w:rsid w:val="00097CB8"/>
    <w:rsid w:val="000A0690"/>
    <w:rsid w:val="000A0B00"/>
    <w:rsid w:val="000A0EDD"/>
    <w:rsid w:val="000A0FB0"/>
    <w:rsid w:val="000A12AB"/>
    <w:rsid w:val="000A1623"/>
    <w:rsid w:val="000A167C"/>
    <w:rsid w:val="000A1992"/>
    <w:rsid w:val="000A1A5C"/>
    <w:rsid w:val="000A1B5A"/>
    <w:rsid w:val="000A1C0A"/>
    <w:rsid w:val="000A1CCA"/>
    <w:rsid w:val="000A20DD"/>
    <w:rsid w:val="000A2354"/>
    <w:rsid w:val="000A2378"/>
    <w:rsid w:val="000A2783"/>
    <w:rsid w:val="000A3539"/>
    <w:rsid w:val="000A3E30"/>
    <w:rsid w:val="000A4A32"/>
    <w:rsid w:val="000A4F5C"/>
    <w:rsid w:val="000A5239"/>
    <w:rsid w:val="000A5941"/>
    <w:rsid w:val="000A5A42"/>
    <w:rsid w:val="000A61B7"/>
    <w:rsid w:val="000A61DE"/>
    <w:rsid w:val="000A6292"/>
    <w:rsid w:val="000A6B96"/>
    <w:rsid w:val="000A70B7"/>
    <w:rsid w:val="000A7434"/>
    <w:rsid w:val="000A7A9B"/>
    <w:rsid w:val="000B0037"/>
    <w:rsid w:val="000B1895"/>
    <w:rsid w:val="000B1FF3"/>
    <w:rsid w:val="000B2981"/>
    <w:rsid w:val="000B2B42"/>
    <w:rsid w:val="000B2E82"/>
    <w:rsid w:val="000B2FA7"/>
    <w:rsid w:val="000B31A8"/>
    <w:rsid w:val="000B324F"/>
    <w:rsid w:val="000B36D2"/>
    <w:rsid w:val="000B36FC"/>
    <w:rsid w:val="000B3AF8"/>
    <w:rsid w:val="000B45CF"/>
    <w:rsid w:val="000B4667"/>
    <w:rsid w:val="000B5D23"/>
    <w:rsid w:val="000B5EA9"/>
    <w:rsid w:val="000B6171"/>
    <w:rsid w:val="000B6BBA"/>
    <w:rsid w:val="000C01D9"/>
    <w:rsid w:val="000C0270"/>
    <w:rsid w:val="000C036F"/>
    <w:rsid w:val="000C089F"/>
    <w:rsid w:val="000C0CC5"/>
    <w:rsid w:val="000C0F0D"/>
    <w:rsid w:val="000C1600"/>
    <w:rsid w:val="000C1602"/>
    <w:rsid w:val="000C1962"/>
    <w:rsid w:val="000C1C6C"/>
    <w:rsid w:val="000C286F"/>
    <w:rsid w:val="000C2FE6"/>
    <w:rsid w:val="000C3223"/>
    <w:rsid w:val="000C3A46"/>
    <w:rsid w:val="000C4403"/>
    <w:rsid w:val="000C45DF"/>
    <w:rsid w:val="000C4E53"/>
    <w:rsid w:val="000C5056"/>
    <w:rsid w:val="000C50F6"/>
    <w:rsid w:val="000C5715"/>
    <w:rsid w:val="000C617D"/>
    <w:rsid w:val="000C6A9F"/>
    <w:rsid w:val="000C70B6"/>
    <w:rsid w:val="000C72AC"/>
    <w:rsid w:val="000C78C6"/>
    <w:rsid w:val="000C7C3B"/>
    <w:rsid w:val="000D0953"/>
    <w:rsid w:val="000D0CA8"/>
    <w:rsid w:val="000D108D"/>
    <w:rsid w:val="000D1472"/>
    <w:rsid w:val="000D1A89"/>
    <w:rsid w:val="000D1CDC"/>
    <w:rsid w:val="000D1F4C"/>
    <w:rsid w:val="000D21F6"/>
    <w:rsid w:val="000D2B76"/>
    <w:rsid w:val="000D2EC2"/>
    <w:rsid w:val="000D3A9F"/>
    <w:rsid w:val="000D42FA"/>
    <w:rsid w:val="000D4F26"/>
    <w:rsid w:val="000D4FFB"/>
    <w:rsid w:val="000D50F8"/>
    <w:rsid w:val="000D5123"/>
    <w:rsid w:val="000D5149"/>
    <w:rsid w:val="000D5B57"/>
    <w:rsid w:val="000D5E16"/>
    <w:rsid w:val="000D5F9C"/>
    <w:rsid w:val="000D6EB6"/>
    <w:rsid w:val="000D70F3"/>
    <w:rsid w:val="000D782E"/>
    <w:rsid w:val="000E044F"/>
    <w:rsid w:val="000E058D"/>
    <w:rsid w:val="000E068D"/>
    <w:rsid w:val="000E078E"/>
    <w:rsid w:val="000E08D9"/>
    <w:rsid w:val="000E0FCF"/>
    <w:rsid w:val="000E2072"/>
    <w:rsid w:val="000E28FE"/>
    <w:rsid w:val="000E2C4C"/>
    <w:rsid w:val="000E39C8"/>
    <w:rsid w:val="000E41A1"/>
    <w:rsid w:val="000E4341"/>
    <w:rsid w:val="000E4443"/>
    <w:rsid w:val="000E45B2"/>
    <w:rsid w:val="000E4D8A"/>
    <w:rsid w:val="000E4DD7"/>
    <w:rsid w:val="000E5177"/>
    <w:rsid w:val="000E61B3"/>
    <w:rsid w:val="000E6F04"/>
    <w:rsid w:val="000E798A"/>
    <w:rsid w:val="000E7A21"/>
    <w:rsid w:val="000E7AEA"/>
    <w:rsid w:val="000E7F06"/>
    <w:rsid w:val="000F050D"/>
    <w:rsid w:val="000F09DC"/>
    <w:rsid w:val="000F1001"/>
    <w:rsid w:val="000F1312"/>
    <w:rsid w:val="000F13A7"/>
    <w:rsid w:val="000F1EEA"/>
    <w:rsid w:val="000F224C"/>
    <w:rsid w:val="000F296F"/>
    <w:rsid w:val="000F2CB8"/>
    <w:rsid w:val="000F2E84"/>
    <w:rsid w:val="000F2EEF"/>
    <w:rsid w:val="000F367F"/>
    <w:rsid w:val="000F3C2A"/>
    <w:rsid w:val="000F3EBA"/>
    <w:rsid w:val="000F3FA3"/>
    <w:rsid w:val="000F45AA"/>
    <w:rsid w:val="000F468B"/>
    <w:rsid w:val="000F4705"/>
    <w:rsid w:val="000F4A34"/>
    <w:rsid w:val="000F4E72"/>
    <w:rsid w:val="000F4EE2"/>
    <w:rsid w:val="000F5285"/>
    <w:rsid w:val="000F55B5"/>
    <w:rsid w:val="000F5B61"/>
    <w:rsid w:val="000F605D"/>
    <w:rsid w:val="000F6193"/>
    <w:rsid w:val="000F62A2"/>
    <w:rsid w:val="000F64B2"/>
    <w:rsid w:val="000F6522"/>
    <w:rsid w:val="000F66EF"/>
    <w:rsid w:val="000F6724"/>
    <w:rsid w:val="000F6F52"/>
    <w:rsid w:val="001003F6"/>
    <w:rsid w:val="001013B4"/>
    <w:rsid w:val="001015B7"/>
    <w:rsid w:val="00101A02"/>
    <w:rsid w:val="00101F8E"/>
    <w:rsid w:val="00101FAA"/>
    <w:rsid w:val="001025A3"/>
    <w:rsid w:val="00102678"/>
    <w:rsid w:val="001027AA"/>
    <w:rsid w:val="001029A1"/>
    <w:rsid w:val="00102B2F"/>
    <w:rsid w:val="0010309A"/>
    <w:rsid w:val="001032DE"/>
    <w:rsid w:val="00103D34"/>
    <w:rsid w:val="0010422E"/>
    <w:rsid w:val="00104298"/>
    <w:rsid w:val="00104624"/>
    <w:rsid w:val="00104B69"/>
    <w:rsid w:val="00105539"/>
    <w:rsid w:val="0010561C"/>
    <w:rsid w:val="0010585D"/>
    <w:rsid w:val="001059C2"/>
    <w:rsid w:val="0010614E"/>
    <w:rsid w:val="001063DB"/>
    <w:rsid w:val="00106C92"/>
    <w:rsid w:val="00106D67"/>
    <w:rsid w:val="00106E05"/>
    <w:rsid w:val="0010740F"/>
    <w:rsid w:val="001075FB"/>
    <w:rsid w:val="00107936"/>
    <w:rsid w:val="0011096B"/>
    <w:rsid w:val="00110AF5"/>
    <w:rsid w:val="00111097"/>
    <w:rsid w:val="0011159C"/>
    <w:rsid w:val="001115E0"/>
    <w:rsid w:val="00111C57"/>
    <w:rsid w:val="001124CD"/>
    <w:rsid w:val="00112540"/>
    <w:rsid w:val="0011257A"/>
    <w:rsid w:val="00112F12"/>
    <w:rsid w:val="0011351A"/>
    <w:rsid w:val="001138E7"/>
    <w:rsid w:val="00113F6C"/>
    <w:rsid w:val="00113FCA"/>
    <w:rsid w:val="00114558"/>
    <w:rsid w:val="00114C42"/>
    <w:rsid w:val="001158B7"/>
    <w:rsid w:val="00115A3E"/>
    <w:rsid w:val="00115E55"/>
    <w:rsid w:val="00116083"/>
    <w:rsid w:val="00116DFC"/>
    <w:rsid w:val="00117078"/>
    <w:rsid w:val="00117C09"/>
    <w:rsid w:val="00117FA2"/>
    <w:rsid w:val="00120284"/>
    <w:rsid w:val="001202CB"/>
    <w:rsid w:val="00120305"/>
    <w:rsid w:val="0012072B"/>
    <w:rsid w:val="001217C1"/>
    <w:rsid w:val="00121BB2"/>
    <w:rsid w:val="00121E96"/>
    <w:rsid w:val="00122DE9"/>
    <w:rsid w:val="00123923"/>
    <w:rsid w:val="00124103"/>
    <w:rsid w:val="001242B2"/>
    <w:rsid w:val="0012462F"/>
    <w:rsid w:val="00124703"/>
    <w:rsid w:val="00124A5A"/>
    <w:rsid w:val="00124AE9"/>
    <w:rsid w:val="00124F22"/>
    <w:rsid w:val="001258C1"/>
    <w:rsid w:val="001263EA"/>
    <w:rsid w:val="001265B2"/>
    <w:rsid w:val="00127513"/>
    <w:rsid w:val="0012778F"/>
    <w:rsid w:val="00127982"/>
    <w:rsid w:val="001279FC"/>
    <w:rsid w:val="00127F8D"/>
    <w:rsid w:val="001304F9"/>
    <w:rsid w:val="00131A54"/>
    <w:rsid w:val="00131E33"/>
    <w:rsid w:val="0013241E"/>
    <w:rsid w:val="0013242F"/>
    <w:rsid w:val="00132E78"/>
    <w:rsid w:val="0013352E"/>
    <w:rsid w:val="00133E3B"/>
    <w:rsid w:val="00133FFF"/>
    <w:rsid w:val="001344A1"/>
    <w:rsid w:val="00134B4D"/>
    <w:rsid w:val="00135028"/>
    <w:rsid w:val="001352BB"/>
    <w:rsid w:val="001352CE"/>
    <w:rsid w:val="0013621B"/>
    <w:rsid w:val="00136731"/>
    <w:rsid w:val="0013688B"/>
    <w:rsid w:val="00136B9A"/>
    <w:rsid w:val="00136BEE"/>
    <w:rsid w:val="00136BFE"/>
    <w:rsid w:val="00137191"/>
    <w:rsid w:val="0013731A"/>
    <w:rsid w:val="001373E5"/>
    <w:rsid w:val="0013752D"/>
    <w:rsid w:val="001376E8"/>
    <w:rsid w:val="00137F88"/>
    <w:rsid w:val="00141431"/>
    <w:rsid w:val="001416B0"/>
    <w:rsid w:val="001416F4"/>
    <w:rsid w:val="0014193D"/>
    <w:rsid w:val="001419A3"/>
    <w:rsid w:val="001419CD"/>
    <w:rsid w:val="001420AE"/>
    <w:rsid w:val="0014226E"/>
    <w:rsid w:val="00142332"/>
    <w:rsid w:val="00142636"/>
    <w:rsid w:val="001427A2"/>
    <w:rsid w:val="0014296D"/>
    <w:rsid w:val="00142A31"/>
    <w:rsid w:val="00143081"/>
    <w:rsid w:val="0014355F"/>
    <w:rsid w:val="00143737"/>
    <w:rsid w:val="001438D2"/>
    <w:rsid w:val="00143DA5"/>
    <w:rsid w:val="00143E2D"/>
    <w:rsid w:val="001440D6"/>
    <w:rsid w:val="001442C1"/>
    <w:rsid w:val="001446DB"/>
    <w:rsid w:val="001446FD"/>
    <w:rsid w:val="00144843"/>
    <w:rsid w:val="00144C4E"/>
    <w:rsid w:val="0014508C"/>
    <w:rsid w:val="00145570"/>
    <w:rsid w:val="00145A6E"/>
    <w:rsid w:val="00145BB5"/>
    <w:rsid w:val="00145C26"/>
    <w:rsid w:val="00146349"/>
    <w:rsid w:val="00146830"/>
    <w:rsid w:val="00146D34"/>
    <w:rsid w:val="001476A2"/>
    <w:rsid w:val="00147A10"/>
    <w:rsid w:val="00150915"/>
    <w:rsid w:val="00150A63"/>
    <w:rsid w:val="00150BC2"/>
    <w:rsid w:val="00151045"/>
    <w:rsid w:val="0015104A"/>
    <w:rsid w:val="001514E1"/>
    <w:rsid w:val="001515DD"/>
    <w:rsid w:val="001518B2"/>
    <w:rsid w:val="00151C50"/>
    <w:rsid w:val="00151CB0"/>
    <w:rsid w:val="00152622"/>
    <w:rsid w:val="001533CC"/>
    <w:rsid w:val="001537B6"/>
    <w:rsid w:val="001538BC"/>
    <w:rsid w:val="0015407D"/>
    <w:rsid w:val="00154DAB"/>
    <w:rsid w:val="00155025"/>
    <w:rsid w:val="00155409"/>
    <w:rsid w:val="001554EE"/>
    <w:rsid w:val="00155807"/>
    <w:rsid w:val="00155812"/>
    <w:rsid w:val="001565D2"/>
    <w:rsid w:val="0015680F"/>
    <w:rsid w:val="00156F95"/>
    <w:rsid w:val="001570DE"/>
    <w:rsid w:val="00157409"/>
    <w:rsid w:val="00157441"/>
    <w:rsid w:val="0016012D"/>
    <w:rsid w:val="00160E24"/>
    <w:rsid w:val="001614EA"/>
    <w:rsid w:val="00161B38"/>
    <w:rsid w:val="00161FC1"/>
    <w:rsid w:val="0016218B"/>
    <w:rsid w:val="001628FC"/>
    <w:rsid w:val="00162A17"/>
    <w:rsid w:val="00162D5D"/>
    <w:rsid w:val="00162E16"/>
    <w:rsid w:val="00163037"/>
    <w:rsid w:val="00163518"/>
    <w:rsid w:val="00163E1E"/>
    <w:rsid w:val="00163F85"/>
    <w:rsid w:val="00164027"/>
    <w:rsid w:val="0016403A"/>
    <w:rsid w:val="001642A2"/>
    <w:rsid w:val="00164847"/>
    <w:rsid w:val="001653BD"/>
    <w:rsid w:val="001653CA"/>
    <w:rsid w:val="00165693"/>
    <w:rsid w:val="00165CF8"/>
    <w:rsid w:val="001660A7"/>
    <w:rsid w:val="00166166"/>
    <w:rsid w:val="0016631C"/>
    <w:rsid w:val="0016648D"/>
    <w:rsid w:val="001665FA"/>
    <w:rsid w:val="00166E58"/>
    <w:rsid w:val="00166F54"/>
    <w:rsid w:val="001673AD"/>
    <w:rsid w:val="00167776"/>
    <w:rsid w:val="00167E4F"/>
    <w:rsid w:val="00170499"/>
    <w:rsid w:val="0017065F"/>
    <w:rsid w:val="001709B1"/>
    <w:rsid w:val="00171458"/>
    <w:rsid w:val="001719B5"/>
    <w:rsid w:val="00171E50"/>
    <w:rsid w:val="00172517"/>
    <w:rsid w:val="00173BC3"/>
    <w:rsid w:val="00173EE3"/>
    <w:rsid w:val="0017474B"/>
    <w:rsid w:val="00174A5B"/>
    <w:rsid w:val="00174A81"/>
    <w:rsid w:val="00174C06"/>
    <w:rsid w:val="00174D00"/>
    <w:rsid w:val="00175CC5"/>
    <w:rsid w:val="00176554"/>
    <w:rsid w:val="001767B5"/>
    <w:rsid w:val="00176D10"/>
    <w:rsid w:val="00176DA2"/>
    <w:rsid w:val="00176EA9"/>
    <w:rsid w:val="00177256"/>
    <w:rsid w:val="001773A8"/>
    <w:rsid w:val="0017783A"/>
    <w:rsid w:val="0018037E"/>
    <w:rsid w:val="00180464"/>
    <w:rsid w:val="0018098B"/>
    <w:rsid w:val="001809FA"/>
    <w:rsid w:val="00180E29"/>
    <w:rsid w:val="00180F09"/>
    <w:rsid w:val="00181978"/>
    <w:rsid w:val="00181E3D"/>
    <w:rsid w:val="0018237C"/>
    <w:rsid w:val="0018274C"/>
    <w:rsid w:val="00183114"/>
    <w:rsid w:val="001836F6"/>
    <w:rsid w:val="00183DAE"/>
    <w:rsid w:val="001845F0"/>
    <w:rsid w:val="00184981"/>
    <w:rsid w:val="00185154"/>
    <w:rsid w:val="001853F3"/>
    <w:rsid w:val="00185795"/>
    <w:rsid w:val="00185886"/>
    <w:rsid w:val="00185CB8"/>
    <w:rsid w:val="00185D5B"/>
    <w:rsid w:val="00186484"/>
    <w:rsid w:val="00186688"/>
    <w:rsid w:val="001867A7"/>
    <w:rsid w:val="00186DA7"/>
    <w:rsid w:val="00186EC5"/>
    <w:rsid w:val="00186F8B"/>
    <w:rsid w:val="0018721E"/>
    <w:rsid w:val="001872D4"/>
    <w:rsid w:val="00190F4C"/>
    <w:rsid w:val="0019159B"/>
    <w:rsid w:val="0019186E"/>
    <w:rsid w:val="00191A93"/>
    <w:rsid w:val="001920B0"/>
    <w:rsid w:val="0019264E"/>
    <w:rsid w:val="0019290F"/>
    <w:rsid w:val="00192FEC"/>
    <w:rsid w:val="00193006"/>
    <w:rsid w:val="001931E1"/>
    <w:rsid w:val="0019363B"/>
    <w:rsid w:val="00193E67"/>
    <w:rsid w:val="00194331"/>
    <w:rsid w:val="00194660"/>
    <w:rsid w:val="00194784"/>
    <w:rsid w:val="0019488D"/>
    <w:rsid w:val="001948BB"/>
    <w:rsid w:val="001949D9"/>
    <w:rsid w:val="00194A39"/>
    <w:rsid w:val="00194E71"/>
    <w:rsid w:val="001952A3"/>
    <w:rsid w:val="0019544D"/>
    <w:rsid w:val="00195A26"/>
    <w:rsid w:val="00196179"/>
    <w:rsid w:val="00196211"/>
    <w:rsid w:val="00196307"/>
    <w:rsid w:val="00196B9C"/>
    <w:rsid w:val="00196F92"/>
    <w:rsid w:val="00197091"/>
    <w:rsid w:val="001971E2"/>
    <w:rsid w:val="001973BB"/>
    <w:rsid w:val="001A0073"/>
    <w:rsid w:val="001A022F"/>
    <w:rsid w:val="001A09E9"/>
    <w:rsid w:val="001A0B09"/>
    <w:rsid w:val="001A12FE"/>
    <w:rsid w:val="001A17EC"/>
    <w:rsid w:val="001A2011"/>
    <w:rsid w:val="001A2816"/>
    <w:rsid w:val="001A2E7A"/>
    <w:rsid w:val="001A335B"/>
    <w:rsid w:val="001A33AA"/>
    <w:rsid w:val="001A347B"/>
    <w:rsid w:val="001A3A47"/>
    <w:rsid w:val="001A4746"/>
    <w:rsid w:val="001A5141"/>
    <w:rsid w:val="001A5496"/>
    <w:rsid w:val="001A5578"/>
    <w:rsid w:val="001A56E9"/>
    <w:rsid w:val="001A5892"/>
    <w:rsid w:val="001A5A04"/>
    <w:rsid w:val="001A5AC6"/>
    <w:rsid w:val="001A5E2C"/>
    <w:rsid w:val="001A631E"/>
    <w:rsid w:val="001A6FD1"/>
    <w:rsid w:val="001A71B3"/>
    <w:rsid w:val="001A723D"/>
    <w:rsid w:val="001A734D"/>
    <w:rsid w:val="001A7C55"/>
    <w:rsid w:val="001B03D2"/>
    <w:rsid w:val="001B0702"/>
    <w:rsid w:val="001B0737"/>
    <w:rsid w:val="001B08E9"/>
    <w:rsid w:val="001B0E29"/>
    <w:rsid w:val="001B0FD3"/>
    <w:rsid w:val="001B0FF6"/>
    <w:rsid w:val="001B1064"/>
    <w:rsid w:val="001B1AF6"/>
    <w:rsid w:val="001B1E56"/>
    <w:rsid w:val="001B2971"/>
    <w:rsid w:val="001B2CC1"/>
    <w:rsid w:val="001B2DC5"/>
    <w:rsid w:val="001B2E0D"/>
    <w:rsid w:val="001B2F3B"/>
    <w:rsid w:val="001B3458"/>
    <w:rsid w:val="001B3D7B"/>
    <w:rsid w:val="001B455A"/>
    <w:rsid w:val="001B4C9B"/>
    <w:rsid w:val="001B5105"/>
    <w:rsid w:val="001B5329"/>
    <w:rsid w:val="001B5E49"/>
    <w:rsid w:val="001B631D"/>
    <w:rsid w:val="001B65A5"/>
    <w:rsid w:val="001B686E"/>
    <w:rsid w:val="001B6DD5"/>
    <w:rsid w:val="001B7117"/>
    <w:rsid w:val="001B746A"/>
    <w:rsid w:val="001B7621"/>
    <w:rsid w:val="001B7873"/>
    <w:rsid w:val="001B7D19"/>
    <w:rsid w:val="001B7EC9"/>
    <w:rsid w:val="001C0B41"/>
    <w:rsid w:val="001C0DA2"/>
    <w:rsid w:val="001C0E96"/>
    <w:rsid w:val="001C0EAD"/>
    <w:rsid w:val="001C0F98"/>
    <w:rsid w:val="001C16CB"/>
    <w:rsid w:val="001C1A66"/>
    <w:rsid w:val="001C216E"/>
    <w:rsid w:val="001C23F8"/>
    <w:rsid w:val="001C255D"/>
    <w:rsid w:val="001C27F0"/>
    <w:rsid w:val="001C2C20"/>
    <w:rsid w:val="001C2E15"/>
    <w:rsid w:val="001C3077"/>
    <w:rsid w:val="001C32E1"/>
    <w:rsid w:val="001C3484"/>
    <w:rsid w:val="001C34C3"/>
    <w:rsid w:val="001C3C1A"/>
    <w:rsid w:val="001C3DF1"/>
    <w:rsid w:val="001C3FB0"/>
    <w:rsid w:val="001C42C6"/>
    <w:rsid w:val="001C467E"/>
    <w:rsid w:val="001C5075"/>
    <w:rsid w:val="001C524D"/>
    <w:rsid w:val="001C535F"/>
    <w:rsid w:val="001C648E"/>
    <w:rsid w:val="001C6922"/>
    <w:rsid w:val="001C6F42"/>
    <w:rsid w:val="001C75C0"/>
    <w:rsid w:val="001C75E9"/>
    <w:rsid w:val="001C7734"/>
    <w:rsid w:val="001C7762"/>
    <w:rsid w:val="001D0830"/>
    <w:rsid w:val="001D09BC"/>
    <w:rsid w:val="001D0BC5"/>
    <w:rsid w:val="001D0EAF"/>
    <w:rsid w:val="001D100A"/>
    <w:rsid w:val="001D1775"/>
    <w:rsid w:val="001D179C"/>
    <w:rsid w:val="001D1926"/>
    <w:rsid w:val="001D2425"/>
    <w:rsid w:val="001D2599"/>
    <w:rsid w:val="001D2800"/>
    <w:rsid w:val="001D2DE8"/>
    <w:rsid w:val="001D358F"/>
    <w:rsid w:val="001D40C1"/>
    <w:rsid w:val="001D41AA"/>
    <w:rsid w:val="001D4B5E"/>
    <w:rsid w:val="001D512D"/>
    <w:rsid w:val="001D5404"/>
    <w:rsid w:val="001D57B7"/>
    <w:rsid w:val="001D70A5"/>
    <w:rsid w:val="001D723E"/>
    <w:rsid w:val="001D730C"/>
    <w:rsid w:val="001D7B16"/>
    <w:rsid w:val="001E07D6"/>
    <w:rsid w:val="001E07EE"/>
    <w:rsid w:val="001E10D7"/>
    <w:rsid w:val="001E1267"/>
    <w:rsid w:val="001E1808"/>
    <w:rsid w:val="001E1818"/>
    <w:rsid w:val="001E1AC8"/>
    <w:rsid w:val="001E1E6B"/>
    <w:rsid w:val="001E20CE"/>
    <w:rsid w:val="001E27A0"/>
    <w:rsid w:val="001E285D"/>
    <w:rsid w:val="001E298C"/>
    <w:rsid w:val="001E2C05"/>
    <w:rsid w:val="001E3486"/>
    <w:rsid w:val="001E3542"/>
    <w:rsid w:val="001E3C77"/>
    <w:rsid w:val="001E3FD4"/>
    <w:rsid w:val="001E4146"/>
    <w:rsid w:val="001E4808"/>
    <w:rsid w:val="001E49AC"/>
    <w:rsid w:val="001E4FD1"/>
    <w:rsid w:val="001E5228"/>
    <w:rsid w:val="001E5A19"/>
    <w:rsid w:val="001E5BF6"/>
    <w:rsid w:val="001E602C"/>
    <w:rsid w:val="001E63B8"/>
    <w:rsid w:val="001E6446"/>
    <w:rsid w:val="001E67CA"/>
    <w:rsid w:val="001E6BE8"/>
    <w:rsid w:val="001E6D04"/>
    <w:rsid w:val="001E7850"/>
    <w:rsid w:val="001E7888"/>
    <w:rsid w:val="001E7FFA"/>
    <w:rsid w:val="001F0E18"/>
    <w:rsid w:val="001F10CA"/>
    <w:rsid w:val="001F1703"/>
    <w:rsid w:val="001F18F4"/>
    <w:rsid w:val="001F1907"/>
    <w:rsid w:val="001F1C44"/>
    <w:rsid w:val="001F1E8E"/>
    <w:rsid w:val="001F29F4"/>
    <w:rsid w:val="001F2F12"/>
    <w:rsid w:val="001F3300"/>
    <w:rsid w:val="001F3450"/>
    <w:rsid w:val="001F389C"/>
    <w:rsid w:val="001F3D81"/>
    <w:rsid w:val="001F45DB"/>
    <w:rsid w:val="001F5313"/>
    <w:rsid w:val="001F5547"/>
    <w:rsid w:val="001F568F"/>
    <w:rsid w:val="001F5939"/>
    <w:rsid w:val="001F5DB6"/>
    <w:rsid w:val="001F633C"/>
    <w:rsid w:val="001F63FB"/>
    <w:rsid w:val="001F64C9"/>
    <w:rsid w:val="001F65A4"/>
    <w:rsid w:val="001F66DF"/>
    <w:rsid w:val="001F68A2"/>
    <w:rsid w:val="001F7CF4"/>
    <w:rsid w:val="001F7FC0"/>
    <w:rsid w:val="0020043F"/>
    <w:rsid w:val="0020055F"/>
    <w:rsid w:val="002008D0"/>
    <w:rsid w:val="0020103C"/>
    <w:rsid w:val="00201655"/>
    <w:rsid w:val="002017E3"/>
    <w:rsid w:val="00201DAC"/>
    <w:rsid w:val="0020211D"/>
    <w:rsid w:val="00202629"/>
    <w:rsid w:val="00202970"/>
    <w:rsid w:val="002029BF"/>
    <w:rsid w:val="00202A11"/>
    <w:rsid w:val="00203385"/>
    <w:rsid w:val="002034C1"/>
    <w:rsid w:val="00203D56"/>
    <w:rsid w:val="00204025"/>
    <w:rsid w:val="0020402F"/>
    <w:rsid w:val="00204968"/>
    <w:rsid w:val="002053FA"/>
    <w:rsid w:val="002058E8"/>
    <w:rsid w:val="00205F90"/>
    <w:rsid w:val="00206558"/>
    <w:rsid w:val="00206707"/>
    <w:rsid w:val="002070B5"/>
    <w:rsid w:val="0021011D"/>
    <w:rsid w:val="0021039E"/>
    <w:rsid w:val="0021088D"/>
    <w:rsid w:val="00211046"/>
    <w:rsid w:val="0021109C"/>
    <w:rsid w:val="00211151"/>
    <w:rsid w:val="002111D4"/>
    <w:rsid w:val="002119AC"/>
    <w:rsid w:val="00211B65"/>
    <w:rsid w:val="00211C44"/>
    <w:rsid w:val="00211C55"/>
    <w:rsid w:val="00211E85"/>
    <w:rsid w:val="00211FEE"/>
    <w:rsid w:val="0021226A"/>
    <w:rsid w:val="002127CC"/>
    <w:rsid w:val="00212874"/>
    <w:rsid w:val="00213176"/>
    <w:rsid w:val="00213763"/>
    <w:rsid w:val="00213B38"/>
    <w:rsid w:val="00213B7F"/>
    <w:rsid w:val="002145AA"/>
    <w:rsid w:val="0021496C"/>
    <w:rsid w:val="00214B23"/>
    <w:rsid w:val="00214DF5"/>
    <w:rsid w:val="00215119"/>
    <w:rsid w:val="00215381"/>
    <w:rsid w:val="002155D0"/>
    <w:rsid w:val="00215600"/>
    <w:rsid w:val="00215BBA"/>
    <w:rsid w:val="00216177"/>
    <w:rsid w:val="002163F0"/>
    <w:rsid w:val="0021696F"/>
    <w:rsid w:val="002172AA"/>
    <w:rsid w:val="00217314"/>
    <w:rsid w:val="002173E0"/>
    <w:rsid w:val="002179FB"/>
    <w:rsid w:val="002206C1"/>
    <w:rsid w:val="0022083A"/>
    <w:rsid w:val="0022084C"/>
    <w:rsid w:val="00220C5F"/>
    <w:rsid w:val="00220ECF"/>
    <w:rsid w:val="00220F19"/>
    <w:rsid w:val="00221128"/>
    <w:rsid w:val="00221224"/>
    <w:rsid w:val="002221CF"/>
    <w:rsid w:val="002228DB"/>
    <w:rsid w:val="00222C54"/>
    <w:rsid w:val="00222DD0"/>
    <w:rsid w:val="00222F7F"/>
    <w:rsid w:val="002233F6"/>
    <w:rsid w:val="002235D2"/>
    <w:rsid w:val="002236B0"/>
    <w:rsid w:val="00224055"/>
    <w:rsid w:val="00224101"/>
    <w:rsid w:val="002248C4"/>
    <w:rsid w:val="00224B46"/>
    <w:rsid w:val="00225221"/>
    <w:rsid w:val="002254A8"/>
    <w:rsid w:val="0022563D"/>
    <w:rsid w:val="002257E5"/>
    <w:rsid w:val="00225A09"/>
    <w:rsid w:val="00225C54"/>
    <w:rsid w:val="00225C6C"/>
    <w:rsid w:val="00225FAD"/>
    <w:rsid w:val="0022692A"/>
    <w:rsid w:val="0022699A"/>
    <w:rsid w:val="00226C1C"/>
    <w:rsid w:val="002270A9"/>
    <w:rsid w:val="00227364"/>
    <w:rsid w:val="002276F2"/>
    <w:rsid w:val="00227824"/>
    <w:rsid w:val="00227E5C"/>
    <w:rsid w:val="00230166"/>
    <w:rsid w:val="00230E6E"/>
    <w:rsid w:val="00231256"/>
    <w:rsid w:val="00231912"/>
    <w:rsid w:val="00231DA9"/>
    <w:rsid w:val="00232597"/>
    <w:rsid w:val="002327BA"/>
    <w:rsid w:val="00232997"/>
    <w:rsid w:val="00232DA4"/>
    <w:rsid w:val="00232DBC"/>
    <w:rsid w:val="00232F4F"/>
    <w:rsid w:val="00233A8B"/>
    <w:rsid w:val="00233DF5"/>
    <w:rsid w:val="002342DF"/>
    <w:rsid w:val="002345C8"/>
    <w:rsid w:val="002345FB"/>
    <w:rsid w:val="00235370"/>
    <w:rsid w:val="002356D3"/>
    <w:rsid w:val="00235DAF"/>
    <w:rsid w:val="002360BA"/>
    <w:rsid w:val="002360E7"/>
    <w:rsid w:val="002369D3"/>
    <w:rsid w:val="00236BE0"/>
    <w:rsid w:val="0023716A"/>
    <w:rsid w:val="002378F1"/>
    <w:rsid w:val="00237DB7"/>
    <w:rsid w:val="00237E4F"/>
    <w:rsid w:val="0024133F"/>
    <w:rsid w:val="00242418"/>
    <w:rsid w:val="00242985"/>
    <w:rsid w:val="00242E6B"/>
    <w:rsid w:val="0024309F"/>
    <w:rsid w:val="00243146"/>
    <w:rsid w:val="00243264"/>
    <w:rsid w:val="00243458"/>
    <w:rsid w:val="00244949"/>
    <w:rsid w:val="002451E2"/>
    <w:rsid w:val="00245D34"/>
    <w:rsid w:val="00245FC8"/>
    <w:rsid w:val="00246CD8"/>
    <w:rsid w:val="00247A54"/>
    <w:rsid w:val="00247B05"/>
    <w:rsid w:val="00247C51"/>
    <w:rsid w:val="002506ED"/>
    <w:rsid w:val="00250DB3"/>
    <w:rsid w:val="00250DF2"/>
    <w:rsid w:val="00250F5D"/>
    <w:rsid w:val="00250F97"/>
    <w:rsid w:val="00251B0D"/>
    <w:rsid w:val="00251E21"/>
    <w:rsid w:val="00251EB9"/>
    <w:rsid w:val="002529CF"/>
    <w:rsid w:val="00252CA4"/>
    <w:rsid w:val="00253008"/>
    <w:rsid w:val="00253178"/>
    <w:rsid w:val="002533D3"/>
    <w:rsid w:val="00253CA6"/>
    <w:rsid w:val="00254070"/>
    <w:rsid w:val="002540B7"/>
    <w:rsid w:val="0025414A"/>
    <w:rsid w:val="00254202"/>
    <w:rsid w:val="002545BC"/>
    <w:rsid w:val="002546A1"/>
    <w:rsid w:val="002547C0"/>
    <w:rsid w:val="002548F6"/>
    <w:rsid w:val="00254C71"/>
    <w:rsid w:val="00254F1D"/>
    <w:rsid w:val="002555E6"/>
    <w:rsid w:val="0025592B"/>
    <w:rsid w:val="0025607E"/>
    <w:rsid w:val="0025679F"/>
    <w:rsid w:val="00256B0A"/>
    <w:rsid w:val="00256B82"/>
    <w:rsid w:val="00256E1F"/>
    <w:rsid w:val="00256EEE"/>
    <w:rsid w:val="002574B8"/>
    <w:rsid w:val="002575F1"/>
    <w:rsid w:val="00257ACA"/>
    <w:rsid w:val="00257BF4"/>
    <w:rsid w:val="00257E0F"/>
    <w:rsid w:val="00260031"/>
    <w:rsid w:val="00260E95"/>
    <w:rsid w:val="00261004"/>
    <w:rsid w:val="0026161E"/>
    <w:rsid w:val="00261B5B"/>
    <w:rsid w:val="0026284E"/>
    <w:rsid w:val="002629D2"/>
    <w:rsid w:val="0026321B"/>
    <w:rsid w:val="0026333F"/>
    <w:rsid w:val="00263521"/>
    <w:rsid w:val="00263BCA"/>
    <w:rsid w:val="002643F3"/>
    <w:rsid w:val="00264B1F"/>
    <w:rsid w:val="002654CF"/>
    <w:rsid w:val="0026554B"/>
    <w:rsid w:val="00265C86"/>
    <w:rsid w:val="00265FCC"/>
    <w:rsid w:val="00266236"/>
    <w:rsid w:val="002664B3"/>
    <w:rsid w:val="002666D6"/>
    <w:rsid w:val="0026679D"/>
    <w:rsid w:val="0026729C"/>
    <w:rsid w:val="00267D8C"/>
    <w:rsid w:val="002705C1"/>
    <w:rsid w:val="0027077F"/>
    <w:rsid w:val="00270CB2"/>
    <w:rsid w:val="002712AB"/>
    <w:rsid w:val="002713C4"/>
    <w:rsid w:val="00271800"/>
    <w:rsid w:val="00272FA8"/>
    <w:rsid w:val="0027306B"/>
    <w:rsid w:val="002732F7"/>
    <w:rsid w:val="0027364C"/>
    <w:rsid w:val="00273DE2"/>
    <w:rsid w:val="002742C5"/>
    <w:rsid w:val="0027440C"/>
    <w:rsid w:val="0027453F"/>
    <w:rsid w:val="00274681"/>
    <w:rsid w:val="0027481D"/>
    <w:rsid w:val="00274FDB"/>
    <w:rsid w:val="002754B8"/>
    <w:rsid w:val="0027553F"/>
    <w:rsid w:val="00275869"/>
    <w:rsid w:val="00275F41"/>
    <w:rsid w:val="002760CE"/>
    <w:rsid w:val="00276C71"/>
    <w:rsid w:val="00276F24"/>
    <w:rsid w:val="0027720E"/>
    <w:rsid w:val="00277437"/>
    <w:rsid w:val="00277809"/>
    <w:rsid w:val="00277A90"/>
    <w:rsid w:val="00277DD3"/>
    <w:rsid w:val="00280A69"/>
    <w:rsid w:val="00280CA8"/>
    <w:rsid w:val="00280E0F"/>
    <w:rsid w:val="00280E66"/>
    <w:rsid w:val="002810CE"/>
    <w:rsid w:val="002812C9"/>
    <w:rsid w:val="0028138D"/>
    <w:rsid w:val="002813EA"/>
    <w:rsid w:val="00281514"/>
    <w:rsid w:val="0028270F"/>
    <w:rsid w:val="00282C2F"/>
    <w:rsid w:val="00282F89"/>
    <w:rsid w:val="00283001"/>
    <w:rsid w:val="00283031"/>
    <w:rsid w:val="002830BF"/>
    <w:rsid w:val="00283278"/>
    <w:rsid w:val="00283326"/>
    <w:rsid w:val="00283430"/>
    <w:rsid w:val="00283F21"/>
    <w:rsid w:val="0028405E"/>
    <w:rsid w:val="00284448"/>
    <w:rsid w:val="00285628"/>
    <w:rsid w:val="0028595E"/>
    <w:rsid w:val="00285D99"/>
    <w:rsid w:val="00286246"/>
    <w:rsid w:val="002862B8"/>
    <w:rsid w:val="0028655C"/>
    <w:rsid w:val="00286745"/>
    <w:rsid w:val="00286C6F"/>
    <w:rsid w:val="002871F2"/>
    <w:rsid w:val="00287246"/>
    <w:rsid w:val="0028759D"/>
    <w:rsid w:val="002875FB"/>
    <w:rsid w:val="00287604"/>
    <w:rsid w:val="00287683"/>
    <w:rsid w:val="00287F40"/>
    <w:rsid w:val="00290788"/>
    <w:rsid w:val="00290A3B"/>
    <w:rsid w:val="00290D8D"/>
    <w:rsid w:val="0029120C"/>
    <w:rsid w:val="0029134C"/>
    <w:rsid w:val="002915B2"/>
    <w:rsid w:val="0029196D"/>
    <w:rsid w:val="00291F9A"/>
    <w:rsid w:val="00292CE9"/>
    <w:rsid w:val="00292E0C"/>
    <w:rsid w:val="002930C3"/>
    <w:rsid w:val="00293274"/>
    <w:rsid w:val="0029367E"/>
    <w:rsid w:val="00293A69"/>
    <w:rsid w:val="00293DC0"/>
    <w:rsid w:val="002944AB"/>
    <w:rsid w:val="00294577"/>
    <w:rsid w:val="00294636"/>
    <w:rsid w:val="00294EEF"/>
    <w:rsid w:val="002950CD"/>
    <w:rsid w:val="00295135"/>
    <w:rsid w:val="002951E7"/>
    <w:rsid w:val="00295A2A"/>
    <w:rsid w:val="00295F71"/>
    <w:rsid w:val="00296D4B"/>
    <w:rsid w:val="00296DC7"/>
    <w:rsid w:val="00297B19"/>
    <w:rsid w:val="00297B33"/>
    <w:rsid w:val="00297EFE"/>
    <w:rsid w:val="00297FB5"/>
    <w:rsid w:val="002A0A7D"/>
    <w:rsid w:val="002A0F49"/>
    <w:rsid w:val="002A108F"/>
    <w:rsid w:val="002A157D"/>
    <w:rsid w:val="002A1785"/>
    <w:rsid w:val="002A1A7D"/>
    <w:rsid w:val="002A1F0D"/>
    <w:rsid w:val="002A2769"/>
    <w:rsid w:val="002A3145"/>
    <w:rsid w:val="002A3855"/>
    <w:rsid w:val="002A424B"/>
    <w:rsid w:val="002A4454"/>
    <w:rsid w:val="002A47C0"/>
    <w:rsid w:val="002A480F"/>
    <w:rsid w:val="002A5209"/>
    <w:rsid w:val="002A545D"/>
    <w:rsid w:val="002A57E7"/>
    <w:rsid w:val="002A591F"/>
    <w:rsid w:val="002A5D73"/>
    <w:rsid w:val="002A6081"/>
    <w:rsid w:val="002A6536"/>
    <w:rsid w:val="002A67B6"/>
    <w:rsid w:val="002A6C82"/>
    <w:rsid w:val="002A6C9C"/>
    <w:rsid w:val="002A7428"/>
    <w:rsid w:val="002A780B"/>
    <w:rsid w:val="002B00DB"/>
    <w:rsid w:val="002B015A"/>
    <w:rsid w:val="002B09F3"/>
    <w:rsid w:val="002B0C71"/>
    <w:rsid w:val="002B13E3"/>
    <w:rsid w:val="002B161B"/>
    <w:rsid w:val="002B1947"/>
    <w:rsid w:val="002B1B11"/>
    <w:rsid w:val="002B2063"/>
    <w:rsid w:val="002B2723"/>
    <w:rsid w:val="002B292C"/>
    <w:rsid w:val="002B3941"/>
    <w:rsid w:val="002B3C42"/>
    <w:rsid w:val="002B3F7D"/>
    <w:rsid w:val="002B4053"/>
    <w:rsid w:val="002B4197"/>
    <w:rsid w:val="002B4369"/>
    <w:rsid w:val="002B4D15"/>
    <w:rsid w:val="002B4EAB"/>
    <w:rsid w:val="002B5C17"/>
    <w:rsid w:val="002B5F9D"/>
    <w:rsid w:val="002B5FC4"/>
    <w:rsid w:val="002B618B"/>
    <w:rsid w:val="002B6332"/>
    <w:rsid w:val="002B6522"/>
    <w:rsid w:val="002B6A2C"/>
    <w:rsid w:val="002B6B2C"/>
    <w:rsid w:val="002B7521"/>
    <w:rsid w:val="002B7CCE"/>
    <w:rsid w:val="002B7F80"/>
    <w:rsid w:val="002C026B"/>
    <w:rsid w:val="002C0562"/>
    <w:rsid w:val="002C0622"/>
    <w:rsid w:val="002C0A4B"/>
    <w:rsid w:val="002C1219"/>
    <w:rsid w:val="002C1ECA"/>
    <w:rsid w:val="002C2124"/>
    <w:rsid w:val="002C2282"/>
    <w:rsid w:val="002C2500"/>
    <w:rsid w:val="002C2565"/>
    <w:rsid w:val="002C27DE"/>
    <w:rsid w:val="002C2C2E"/>
    <w:rsid w:val="002C2C70"/>
    <w:rsid w:val="002C2E7D"/>
    <w:rsid w:val="002C3013"/>
    <w:rsid w:val="002C3345"/>
    <w:rsid w:val="002C349C"/>
    <w:rsid w:val="002C37BB"/>
    <w:rsid w:val="002C452D"/>
    <w:rsid w:val="002C4F53"/>
    <w:rsid w:val="002C58A3"/>
    <w:rsid w:val="002C5B5E"/>
    <w:rsid w:val="002C5C37"/>
    <w:rsid w:val="002C6918"/>
    <w:rsid w:val="002C6C48"/>
    <w:rsid w:val="002C6E5A"/>
    <w:rsid w:val="002C71D8"/>
    <w:rsid w:val="002C720B"/>
    <w:rsid w:val="002C7483"/>
    <w:rsid w:val="002C765B"/>
    <w:rsid w:val="002C789A"/>
    <w:rsid w:val="002C79A2"/>
    <w:rsid w:val="002C7ED3"/>
    <w:rsid w:val="002C7FCD"/>
    <w:rsid w:val="002D01DD"/>
    <w:rsid w:val="002D08F4"/>
    <w:rsid w:val="002D0FB6"/>
    <w:rsid w:val="002D159D"/>
    <w:rsid w:val="002D1B98"/>
    <w:rsid w:val="002D2973"/>
    <w:rsid w:val="002D2ADF"/>
    <w:rsid w:val="002D3108"/>
    <w:rsid w:val="002D3578"/>
    <w:rsid w:val="002D35C1"/>
    <w:rsid w:val="002D36BA"/>
    <w:rsid w:val="002D3871"/>
    <w:rsid w:val="002D3972"/>
    <w:rsid w:val="002D3FF5"/>
    <w:rsid w:val="002D415B"/>
    <w:rsid w:val="002D4671"/>
    <w:rsid w:val="002D4E4C"/>
    <w:rsid w:val="002D5181"/>
    <w:rsid w:val="002D663E"/>
    <w:rsid w:val="002D6646"/>
    <w:rsid w:val="002D6AFD"/>
    <w:rsid w:val="002D6E9F"/>
    <w:rsid w:val="002D6EF5"/>
    <w:rsid w:val="002D7254"/>
    <w:rsid w:val="002D7942"/>
    <w:rsid w:val="002D7BAB"/>
    <w:rsid w:val="002D7C08"/>
    <w:rsid w:val="002E09C4"/>
    <w:rsid w:val="002E0F60"/>
    <w:rsid w:val="002E0FE5"/>
    <w:rsid w:val="002E150F"/>
    <w:rsid w:val="002E18F6"/>
    <w:rsid w:val="002E1934"/>
    <w:rsid w:val="002E1A27"/>
    <w:rsid w:val="002E1DB5"/>
    <w:rsid w:val="002E1ECC"/>
    <w:rsid w:val="002E1F73"/>
    <w:rsid w:val="002E2615"/>
    <w:rsid w:val="002E27C3"/>
    <w:rsid w:val="002E29D8"/>
    <w:rsid w:val="002E2ADD"/>
    <w:rsid w:val="002E2B53"/>
    <w:rsid w:val="002E36EA"/>
    <w:rsid w:val="002E3AAB"/>
    <w:rsid w:val="002E415D"/>
    <w:rsid w:val="002E4427"/>
    <w:rsid w:val="002E4859"/>
    <w:rsid w:val="002E4B0C"/>
    <w:rsid w:val="002E5DCE"/>
    <w:rsid w:val="002E5EF9"/>
    <w:rsid w:val="002E6EE5"/>
    <w:rsid w:val="002E727E"/>
    <w:rsid w:val="002E7311"/>
    <w:rsid w:val="002E74C2"/>
    <w:rsid w:val="002E79A3"/>
    <w:rsid w:val="002F0351"/>
    <w:rsid w:val="002F0D17"/>
    <w:rsid w:val="002F104B"/>
    <w:rsid w:val="002F1699"/>
    <w:rsid w:val="002F19CF"/>
    <w:rsid w:val="002F1A6E"/>
    <w:rsid w:val="002F2015"/>
    <w:rsid w:val="002F231B"/>
    <w:rsid w:val="002F2C0F"/>
    <w:rsid w:val="002F2EBE"/>
    <w:rsid w:val="002F3116"/>
    <w:rsid w:val="002F375D"/>
    <w:rsid w:val="002F37AD"/>
    <w:rsid w:val="002F4002"/>
    <w:rsid w:val="002F4551"/>
    <w:rsid w:val="002F479E"/>
    <w:rsid w:val="002F4B23"/>
    <w:rsid w:val="002F583A"/>
    <w:rsid w:val="002F5956"/>
    <w:rsid w:val="002F6485"/>
    <w:rsid w:val="002F6783"/>
    <w:rsid w:val="002F6E8D"/>
    <w:rsid w:val="002F7416"/>
    <w:rsid w:val="002F7923"/>
    <w:rsid w:val="002F7DFA"/>
    <w:rsid w:val="002F7E31"/>
    <w:rsid w:val="00300829"/>
    <w:rsid w:val="00300B82"/>
    <w:rsid w:val="00300CC6"/>
    <w:rsid w:val="0030109B"/>
    <w:rsid w:val="003010E7"/>
    <w:rsid w:val="00301451"/>
    <w:rsid w:val="00301E91"/>
    <w:rsid w:val="003020FA"/>
    <w:rsid w:val="003021B2"/>
    <w:rsid w:val="003024A5"/>
    <w:rsid w:val="00302807"/>
    <w:rsid w:val="00302C5A"/>
    <w:rsid w:val="00302E2E"/>
    <w:rsid w:val="00302F04"/>
    <w:rsid w:val="00302FC9"/>
    <w:rsid w:val="00303E3B"/>
    <w:rsid w:val="00304578"/>
    <w:rsid w:val="00304AC5"/>
    <w:rsid w:val="00305079"/>
    <w:rsid w:val="00305224"/>
    <w:rsid w:val="00305832"/>
    <w:rsid w:val="00306529"/>
    <w:rsid w:val="00306FCB"/>
    <w:rsid w:val="00307626"/>
    <w:rsid w:val="003077C0"/>
    <w:rsid w:val="00310244"/>
    <w:rsid w:val="00310300"/>
    <w:rsid w:val="00310863"/>
    <w:rsid w:val="00310A92"/>
    <w:rsid w:val="00310B2E"/>
    <w:rsid w:val="00310C03"/>
    <w:rsid w:val="0031160A"/>
    <w:rsid w:val="0031185C"/>
    <w:rsid w:val="00311EA0"/>
    <w:rsid w:val="00311FD5"/>
    <w:rsid w:val="00312120"/>
    <w:rsid w:val="00312470"/>
    <w:rsid w:val="00312A4A"/>
    <w:rsid w:val="00312B51"/>
    <w:rsid w:val="00312CE4"/>
    <w:rsid w:val="00312FBF"/>
    <w:rsid w:val="00313215"/>
    <w:rsid w:val="00313254"/>
    <w:rsid w:val="00313381"/>
    <w:rsid w:val="00313863"/>
    <w:rsid w:val="003139AD"/>
    <w:rsid w:val="00313D0A"/>
    <w:rsid w:val="00313FCC"/>
    <w:rsid w:val="003140DA"/>
    <w:rsid w:val="003141C5"/>
    <w:rsid w:val="00314C81"/>
    <w:rsid w:val="00315183"/>
    <w:rsid w:val="003153AC"/>
    <w:rsid w:val="003153CE"/>
    <w:rsid w:val="0031583D"/>
    <w:rsid w:val="00315C03"/>
    <w:rsid w:val="00315D66"/>
    <w:rsid w:val="00315E0E"/>
    <w:rsid w:val="0031679C"/>
    <w:rsid w:val="003169FE"/>
    <w:rsid w:val="00316A4A"/>
    <w:rsid w:val="00316EA3"/>
    <w:rsid w:val="00316EFC"/>
    <w:rsid w:val="003177E1"/>
    <w:rsid w:val="00317C20"/>
    <w:rsid w:val="00320039"/>
    <w:rsid w:val="00320055"/>
    <w:rsid w:val="00320146"/>
    <w:rsid w:val="0032023C"/>
    <w:rsid w:val="00320538"/>
    <w:rsid w:val="00320605"/>
    <w:rsid w:val="0032077D"/>
    <w:rsid w:val="00320BD8"/>
    <w:rsid w:val="00320EE2"/>
    <w:rsid w:val="0032183F"/>
    <w:rsid w:val="00322061"/>
    <w:rsid w:val="00322540"/>
    <w:rsid w:val="0032264B"/>
    <w:rsid w:val="00322D27"/>
    <w:rsid w:val="00322F18"/>
    <w:rsid w:val="0032303B"/>
    <w:rsid w:val="003231C1"/>
    <w:rsid w:val="00323522"/>
    <w:rsid w:val="00323695"/>
    <w:rsid w:val="00323716"/>
    <w:rsid w:val="00323ABB"/>
    <w:rsid w:val="00323DEB"/>
    <w:rsid w:val="003243F9"/>
    <w:rsid w:val="00324755"/>
    <w:rsid w:val="00325760"/>
    <w:rsid w:val="00325F05"/>
    <w:rsid w:val="003261C2"/>
    <w:rsid w:val="00326441"/>
    <w:rsid w:val="00326759"/>
    <w:rsid w:val="0032676D"/>
    <w:rsid w:val="00326AE9"/>
    <w:rsid w:val="00327B32"/>
    <w:rsid w:val="003302BB"/>
    <w:rsid w:val="00330477"/>
    <w:rsid w:val="00330EEE"/>
    <w:rsid w:val="00330F86"/>
    <w:rsid w:val="00331229"/>
    <w:rsid w:val="00332409"/>
    <w:rsid w:val="003324E4"/>
    <w:rsid w:val="00332DA0"/>
    <w:rsid w:val="003331F3"/>
    <w:rsid w:val="003334CC"/>
    <w:rsid w:val="00333EA8"/>
    <w:rsid w:val="00333EF6"/>
    <w:rsid w:val="00333F2B"/>
    <w:rsid w:val="00334A2B"/>
    <w:rsid w:val="003355B0"/>
    <w:rsid w:val="003356BB"/>
    <w:rsid w:val="003359A1"/>
    <w:rsid w:val="00335D45"/>
    <w:rsid w:val="0033603E"/>
    <w:rsid w:val="00336282"/>
    <w:rsid w:val="00336667"/>
    <w:rsid w:val="003369FD"/>
    <w:rsid w:val="003371A0"/>
    <w:rsid w:val="003376F2"/>
    <w:rsid w:val="00337762"/>
    <w:rsid w:val="00337863"/>
    <w:rsid w:val="003406D9"/>
    <w:rsid w:val="003409B6"/>
    <w:rsid w:val="00340DF6"/>
    <w:rsid w:val="00340F7E"/>
    <w:rsid w:val="00341487"/>
    <w:rsid w:val="003416F8"/>
    <w:rsid w:val="0034175F"/>
    <w:rsid w:val="00341961"/>
    <w:rsid w:val="0034223C"/>
    <w:rsid w:val="00342730"/>
    <w:rsid w:val="00342D2B"/>
    <w:rsid w:val="0034301B"/>
    <w:rsid w:val="00343170"/>
    <w:rsid w:val="00343DB9"/>
    <w:rsid w:val="00343E02"/>
    <w:rsid w:val="003442A2"/>
    <w:rsid w:val="003449D6"/>
    <w:rsid w:val="00345439"/>
    <w:rsid w:val="0034553B"/>
    <w:rsid w:val="00345807"/>
    <w:rsid w:val="00346164"/>
    <w:rsid w:val="003464F7"/>
    <w:rsid w:val="00346FDD"/>
    <w:rsid w:val="003475BF"/>
    <w:rsid w:val="0034778D"/>
    <w:rsid w:val="003478C9"/>
    <w:rsid w:val="003501F7"/>
    <w:rsid w:val="0035051C"/>
    <w:rsid w:val="003509F1"/>
    <w:rsid w:val="00350BE9"/>
    <w:rsid w:val="00350DEF"/>
    <w:rsid w:val="0035122B"/>
    <w:rsid w:val="00351325"/>
    <w:rsid w:val="003513A6"/>
    <w:rsid w:val="003514E1"/>
    <w:rsid w:val="0035157E"/>
    <w:rsid w:val="00351691"/>
    <w:rsid w:val="0035189D"/>
    <w:rsid w:val="00352147"/>
    <w:rsid w:val="00352524"/>
    <w:rsid w:val="00352A68"/>
    <w:rsid w:val="00352C6B"/>
    <w:rsid w:val="00352CE5"/>
    <w:rsid w:val="0035328D"/>
    <w:rsid w:val="0035389B"/>
    <w:rsid w:val="0035435A"/>
    <w:rsid w:val="00354802"/>
    <w:rsid w:val="00354A68"/>
    <w:rsid w:val="00354CBA"/>
    <w:rsid w:val="00354DDF"/>
    <w:rsid w:val="00355266"/>
    <w:rsid w:val="00355314"/>
    <w:rsid w:val="0035549A"/>
    <w:rsid w:val="0035599B"/>
    <w:rsid w:val="00355DA3"/>
    <w:rsid w:val="00355E06"/>
    <w:rsid w:val="003561DB"/>
    <w:rsid w:val="0035658B"/>
    <w:rsid w:val="00356E3E"/>
    <w:rsid w:val="00356EE0"/>
    <w:rsid w:val="00357336"/>
    <w:rsid w:val="003578A3"/>
    <w:rsid w:val="003579BD"/>
    <w:rsid w:val="00357AA3"/>
    <w:rsid w:val="00360814"/>
    <w:rsid w:val="003623CE"/>
    <w:rsid w:val="00362D51"/>
    <w:rsid w:val="003631B7"/>
    <w:rsid w:val="0036321B"/>
    <w:rsid w:val="00363476"/>
    <w:rsid w:val="003636FF"/>
    <w:rsid w:val="00363EDC"/>
    <w:rsid w:val="003642D4"/>
    <w:rsid w:val="003643C6"/>
    <w:rsid w:val="003648C2"/>
    <w:rsid w:val="003648C4"/>
    <w:rsid w:val="00364946"/>
    <w:rsid w:val="00364993"/>
    <w:rsid w:val="003650AF"/>
    <w:rsid w:val="0036525D"/>
    <w:rsid w:val="00365659"/>
    <w:rsid w:val="003664ED"/>
    <w:rsid w:val="003665F0"/>
    <w:rsid w:val="00366600"/>
    <w:rsid w:val="00366989"/>
    <w:rsid w:val="00366FFB"/>
    <w:rsid w:val="00367E10"/>
    <w:rsid w:val="00367EC2"/>
    <w:rsid w:val="003709AB"/>
    <w:rsid w:val="00371188"/>
    <w:rsid w:val="003715A1"/>
    <w:rsid w:val="00371703"/>
    <w:rsid w:val="00371818"/>
    <w:rsid w:val="003718BF"/>
    <w:rsid w:val="00371C1D"/>
    <w:rsid w:val="00371F56"/>
    <w:rsid w:val="003726C6"/>
    <w:rsid w:val="003726E9"/>
    <w:rsid w:val="00373068"/>
    <w:rsid w:val="003738E5"/>
    <w:rsid w:val="00373B4E"/>
    <w:rsid w:val="00373C6B"/>
    <w:rsid w:val="00373D1C"/>
    <w:rsid w:val="00373F5C"/>
    <w:rsid w:val="00373FE2"/>
    <w:rsid w:val="0037485B"/>
    <w:rsid w:val="003751AE"/>
    <w:rsid w:val="00375512"/>
    <w:rsid w:val="00375662"/>
    <w:rsid w:val="00375742"/>
    <w:rsid w:val="003758EC"/>
    <w:rsid w:val="00375990"/>
    <w:rsid w:val="003763B5"/>
    <w:rsid w:val="0037660F"/>
    <w:rsid w:val="00376893"/>
    <w:rsid w:val="00376B4A"/>
    <w:rsid w:val="00376D80"/>
    <w:rsid w:val="0037707B"/>
    <w:rsid w:val="003776DF"/>
    <w:rsid w:val="00377749"/>
    <w:rsid w:val="00377D6E"/>
    <w:rsid w:val="00377E3D"/>
    <w:rsid w:val="00380875"/>
    <w:rsid w:val="00380C7D"/>
    <w:rsid w:val="003811DC"/>
    <w:rsid w:val="00381ECF"/>
    <w:rsid w:val="00381FE7"/>
    <w:rsid w:val="003820CB"/>
    <w:rsid w:val="0038244D"/>
    <w:rsid w:val="003828FB"/>
    <w:rsid w:val="00382B64"/>
    <w:rsid w:val="0038328E"/>
    <w:rsid w:val="00383A62"/>
    <w:rsid w:val="00383D1E"/>
    <w:rsid w:val="0038438E"/>
    <w:rsid w:val="0038461C"/>
    <w:rsid w:val="0038476A"/>
    <w:rsid w:val="00384B6A"/>
    <w:rsid w:val="00384B85"/>
    <w:rsid w:val="00385583"/>
    <w:rsid w:val="0038565B"/>
    <w:rsid w:val="00385947"/>
    <w:rsid w:val="00386738"/>
    <w:rsid w:val="00386C1D"/>
    <w:rsid w:val="00386C68"/>
    <w:rsid w:val="00387277"/>
    <w:rsid w:val="003875FB"/>
    <w:rsid w:val="00390076"/>
    <w:rsid w:val="003902CA"/>
    <w:rsid w:val="00390A39"/>
    <w:rsid w:val="0039169F"/>
    <w:rsid w:val="00391E77"/>
    <w:rsid w:val="00392C6F"/>
    <w:rsid w:val="00392DDC"/>
    <w:rsid w:val="0039359F"/>
    <w:rsid w:val="0039372A"/>
    <w:rsid w:val="003939E2"/>
    <w:rsid w:val="00393CB7"/>
    <w:rsid w:val="00393FEC"/>
    <w:rsid w:val="003944A0"/>
    <w:rsid w:val="003946BC"/>
    <w:rsid w:val="00394BCF"/>
    <w:rsid w:val="003950C1"/>
    <w:rsid w:val="00395144"/>
    <w:rsid w:val="0039518F"/>
    <w:rsid w:val="003952EC"/>
    <w:rsid w:val="003954FC"/>
    <w:rsid w:val="003958C4"/>
    <w:rsid w:val="00395B2E"/>
    <w:rsid w:val="00395D33"/>
    <w:rsid w:val="003965A2"/>
    <w:rsid w:val="00396822"/>
    <w:rsid w:val="0039706C"/>
    <w:rsid w:val="003A08A5"/>
    <w:rsid w:val="003A0C59"/>
    <w:rsid w:val="003A1092"/>
    <w:rsid w:val="003A2278"/>
    <w:rsid w:val="003A2EBD"/>
    <w:rsid w:val="003A31CE"/>
    <w:rsid w:val="003A31FA"/>
    <w:rsid w:val="003A3706"/>
    <w:rsid w:val="003A37DE"/>
    <w:rsid w:val="003A39F8"/>
    <w:rsid w:val="003A430F"/>
    <w:rsid w:val="003A4492"/>
    <w:rsid w:val="003A4934"/>
    <w:rsid w:val="003A4A9F"/>
    <w:rsid w:val="003A4CEF"/>
    <w:rsid w:val="003A4FF2"/>
    <w:rsid w:val="003A5177"/>
    <w:rsid w:val="003A573A"/>
    <w:rsid w:val="003A61C8"/>
    <w:rsid w:val="003A6247"/>
    <w:rsid w:val="003A6708"/>
    <w:rsid w:val="003A680E"/>
    <w:rsid w:val="003A68E8"/>
    <w:rsid w:val="003A6E88"/>
    <w:rsid w:val="003A7ADE"/>
    <w:rsid w:val="003A7C35"/>
    <w:rsid w:val="003A7F4A"/>
    <w:rsid w:val="003B10DC"/>
    <w:rsid w:val="003B1230"/>
    <w:rsid w:val="003B1702"/>
    <w:rsid w:val="003B187B"/>
    <w:rsid w:val="003B19E4"/>
    <w:rsid w:val="003B2727"/>
    <w:rsid w:val="003B2C91"/>
    <w:rsid w:val="003B2F4E"/>
    <w:rsid w:val="003B3003"/>
    <w:rsid w:val="003B30EC"/>
    <w:rsid w:val="003B324B"/>
    <w:rsid w:val="003B3261"/>
    <w:rsid w:val="003B3451"/>
    <w:rsid w:val="003B360C"/>
    <w:rsid w:val="003B3A1E"/>
    <w:rsid w:val="003B3DFA"/>
    <w:rsid w:val="003B457B"/>
    <w:rsid w:val="003B4A0E"/>
    <w:rsid w:val="003B500E"/>
    <w:rsid w:val="003B50D4"/>
    <w:rsid w:val="003B51F6"/>
    <w:rsid w:val="003B55E4"/>
    <w:rsid w:val="003B57D6"/>
    <w:rsid w:val="003B59B7"/>
    <w:rsid w:val="003B5CF1"/>
    <w:rsid w:val="003B5DB1"/>
    <w:rsid w:val="003B5F95"/>
    <w:rsid w:val="003B61C3"/>
    <w:rsid w:val="003B63E2"/>
    <w:rsid w:val="003B6594"/>
    <w:rsid w:val="003B69F4"/>
    <w:rsid w:val="003B6B60"/>
    <w:rsid w:val="003B6F2D"/>
    <w:rsid w:val="003B784C"/>
    <w:rsid w:val="003B79F2"/>
    <w:rsid w:val="003B7B89"/>
    <w:rsid w:val="003C07B0"/>
    <w:rsid w:val="003C0C65"/>
    <w:rsid w:val="003C12A8"/>
    <w:rsid w:val="003C12D8"/>
    <w:rsid w:val="003C166C"/>
    <w:rsid w:val="003C16E8"/>
    <w:rsid w:val="003C17D5"/>
    <w:rsid w:val="003C1B39"/>
    <w:rsid w:val="003C1D8E"/>
    <w:rsid w:val="003C24CC"/>
    <w:rsid w:val="003C24F3"/>
    <w:rsid w:val="003C28D5"/>
    <w:rsid w:val="003C28D7"/>
    <w:rsid w:val="003C2D85"/>
    <w:rsid w:val="003C2F1C"/>
    <w:rsid w:val="003C30A7"/>
    <w:rsid w:val="003C3167"/>
    <w:rsid w:val="003C37D6"/>
    <w:rsid w:val="003C39AB"/>
    <w:rsid w:val="003C39C2"/>
    <w:rsid w:val="003C3AD2"/>
    <w:rsid w:val="003C3E94"/>
    <w:rsid w:val="003C3FBA"/>
    <w:rsid w:val="003C43E0"/>
    <w:rsid w:val="003C459B"/>
    <w:rsid w:val="003C465C"/>
    <w:rsid w:val="003C4729"/>
    <w:rsid w:val="003C49FF"/>
    <w:rsid w:val="003C4E92"/>
    <w:rsid w:val="003C5197"/>
    <w:rsid w:val="003C568C"/>
    <w:rsid w:val="003C585B"/>
    <w:rsid w:val="003C5FD1"/>
    <w:rsid w:val="003C63F3"/>
    <w:rsid w:val="003C652F"/>
    <w:rsid w:val="003C68F4"/>
    <w:rsid w:val="003C6B78"/>
    <w:rsid w:val="003C6E65"/>
    <w:rsid w:val="003C7730"/>
    <w:rsid w:val="003D00CB"/>
    <w:rsid w:val="003D05DB"/>
    <w:rsid w:val="003D0D7E"/>
    <w:rsid w:val="003D0E3C"/>
    <w:rsid w:val="003D12BC"/>
    <w:rsid w:val="003D1B1C"/>
    <w:rsid w:val="003D1B41"/>
    <w:rsid w:val="003D221F"/>
    <w:rsid w:val="003D266D"/>
    <w:rsid w:val="003D2703"/>
    <w:rsid w:val="003D3019"/>
    <w:rsid w:val="003D37F4"/>
    <w:rsid w:val="003D3977"/>
    <w:rsid w:val="003D3B8F"/>
    <w:rsid w:val="003D4349"/>
    <w:rsid w:val="003D4512"/>
    <w:rsid w:val="003D487D"/>
    <w:rsid w:val="003D4BCE"/>
    <w:rsid w:val="003D54D8"/>
    <w:rsid w:val="003D558E"/>
    <w:rsid w:val="003D58B2"/>
    <w:rsid w:val="003D5BE8"/>
    <w:rsid w:val="003D5C58"/>
    <w:rsid w:val="003D5D14"/>
    <w:rsid w:val="003D5D2A"/>
    <w:rsid w:val="003D6282"/>
    <w:rsid w:val="003D6A69"/>
    <w:rsid w:val="003D7195"/>
    <w:rsid w:val="003D7646"/>
    <w:rsid w:val="003D7A57"/>
    <w:rsid w:val="003E02F2"/>
    <w:rsid w:val="003E081A"/>
    <w:rsid w:val="003E0A5E"/>
    <w:rsid w:val="003E0AD2"/>
    <w:rsid w:val="003E0B48"/>
    <w:rsid w:val="003E0F7C"/>
    <w:rsid w:val="003E140C"/>
    <w:rsid w:val="003E188D"/>
    <w:rsid w:val="003E2474"/>
    <w:rsid w:val="003E2793"/>
    <w:rsid w:val="003E2CB1"/>
    <w:rsid w:val="003E315B"/>
    <w:rsid w:val="003E319F"/>
    <w:rsid w:val="003E3684"/>
    <w:rsid w:val="003E38B3"/>
    <w:rsid w:val="003E4215"/>
    <w:rsid w:val="003E42C1"/>
    <w:rsid w:val="003E42F3"/>
    <w:rsid w:val="003E47EA"/>
    <w:rsid w:val="003E4CBB"/>
    <w:rsid w:val="003E4F63"/>
    <w:rsid w:val="003E54FD"/>
    <w:rsid w:val="003E5E2C"/>
    <w:rsid w:val="003E65F0"/>
    <w:rsid w:val="003E7463"/>
    <w:rsid w:val="003E74E4"/>
    <w:rsid w:val="003F04D8"/>
    <w:rsid w:val="003F0B9E"/>
    <w:rsid w:val="003F0EE3"/>
    <w:rsid w:val="003F13E4"/>
    <w:rsid w:val="003F1680"/>
    <w:rsid w:val="003F1CF7"/>
    <w:rsid w:val="003F203F"/>
    <w:rsid w:val="003F281E"/>
    <w:rsid w:val="003F31B3"/>
    <w:rsid w:val="003F3E71"/>
    <w:rsid w:val="003F418A"/>
    <w:rsid w:val="003F44EB"/>
    <w:rsid w:val="003F4A0E"/>
    <w:rsid w:val="003F4A9E"/>
    <w:rsid w:val="003F4ADD"/>
    <w:rsid w:val="003F4AFC"/>
    <w:rsid w:val="003F5A04"/>
    <w:rsid w:val="003F5A58"/>
    <w:rsid w:val="003F5E42"/>
    <w:rsid w:val="003F5E52"/>
    <w:rsid w:val="003F5F59"/>
    <w:rsid w:val="003F6176"/>
    <w:rsid w:val="003F6230"/>
    <w:rsid w:val="003F6C54"/>
    <w:rsid w:val="003F71DD"/>
    <w:rsid w:val="003F7435"/>
    <w:rsid w:val="003F76B9"/>
    <w:rsid w:val="003F78A9"/>
    <w:rsid w:val="0040054C"/>
    <w:rsid w:val="004010B2"/>
    <w:rsid w:val="00401DA3"/>
    <w:rsid w:val="00401F2A"/>
    <w:rsid w:val="0040223A"/>
    <w:rsid w:val="00402353"/>
    <w:rsid w:val="00402415"/>
    <w:rsid w:val="00402820"/>
    <w:rsid w:val="00402E6B"/>
    <w:rsid w:val="00403E08"/>
    <w:rsid w:val="0040474A"/>
    <w:rsid w:val="0040499A"/>
    <w:rsid w:val="00404D39"/>
    <w:rsid w:val="00405515"/>
    <w:rsid w:val="004055F1"/>
    <w:rsid w:val="004056B3"/>
    <w:rsid w:val="00405A18"/>
    <w:rsid w:val="00406270"/>
    <w:rsid w:val="00406596"/>
    <w:rsid w:val="004065F8"/>
    <w:rsid w:val="00406ADB"/>
    <w:rsid w:val="00406AEC"/>
    <w:rsid w:val="00406B6F"/>
    <w:rsid w:val="00407C61"/>
    <w:rsid w:val="00407E87"/>
    <w:rsid w:val="00410B7A"/>
    <w:rsid w:val="00410E01"/>
    <w:rsid w:val="00411D3A"/>
    <w:rsid w:val="00411FCF"/>
    <w:rsid w:val="0041210C"/>
    <w:rsid w:val="004136FA"/>
    <w:rsid w:val="004137DC"/>
    <w:rsid w:val="00413DC3"/>
    <w:rsid w:val="004153CE"/>
    <w:rsid w:val="004156AE"/>
    <w:rsid w:val="00415D0F"/>
    <w:rsid w:val="0041634C"/>
    <w:rsid w:val="004163FB"/>
    <w:rsid w:val="004166D6"/>
    <w:rsid w:val="0041670F"/>
    <w:rsid w:val="00416984"/>
    <w:rsid w:val="00416B5E"/>
    <w:rsid w:val="00416DDB"/>
    <w:rsid w:val="0041701D"/>
    <w:rsid w:val="00417209"/>
    <w:rsid w:val="00417556"/>
    <w:rsid w:val="004176AA"/>
    <w:rsid w:val="00417803"/>
    <w:rsid w:val="0041799B"/>
    <w:rsid w:val="00417A97"/>
    <w:rsid w:val="00417BDC"/>
    <w:rsid w:val="00417BF7"/>
    <w:rsid w:val="00420008"/>
    <w:rsid w:val="0042070F"/>
    <w:rsid w:val="00420F9E"/>
    <w:rsid w:val="004213B0"/>
    <w:rsid w:val="00421420"/>
    <w:rsid w:val="00421F3E"/>
    <w:rsid w:val="004223C7"/>
    <w:rsid w:val="00422826"/>
    <w:rsid w:val="00422B5F"/>
    <w:rsid w:val="00422E48"/>
    <w:rsid w:val="00422EA7"/>
    <w:rsid w:val="00423448"/>
    <w:rsid w:val="004236F4"/>
    <w:rsid w:val="00423938"/>
    <w:rsid w:val="00423CE7"/>
    <w:rsid w:val="004242C2"/>
    <w:rsid w:val="0042448E"/>
    <w:rsid w:val="00424978"/>
    <w:rsid w:val="00424AC6"/>
    <w:rsid w:val="00424C69"/>
    <w:rsid w:val="00424E2B"/>
    <w:rsid w:val="004251E9"/>
    <w:rsid w:val="004258A8"/>
    <w:rsid w:val="004259CB"/>
    <w:rsid w:val="00425FBA"/>
    <w:rsid w:val="00426127"/>
    <w:rsid w:val="00426361"/>
    <w:rsid w:val="00426BD4"/>
    <w:rsid w:val="00426DBF"/>
    <w:rsid w:val="00427509"/>
    <w:rsid w:val="00427FEF"/>
    <w:rsid w:val="0043003C"/>
    <w:rsid w:val="0043029A"/>
    <w:rsid w:val="0043059B"/>
    <w:rsid w:val="00430EB7"/>
    <w:rsid w:val="00431126"/>
    <w:rsid w:val="00431645"/>
    <w:rsid w:val="00431B14"/>
    <w:rsid w:val="00431C47"/>
    <w:rsid w:val="00431D58"/>
    <w:rsid w:val="004320F0"/>
    <w:rsid w:val="0043264A"/>
    <w:rsid w:val="00432A06"/>
    <w:rsid w:val="00432B68"/>
    <w:rsid w:val="00433036"/>
    <w:rsid w:val="00433893"/>
    <w:rsid w:val="00433A8C"/>
    <w:rsid w:val="00433E97"/>
    <w:rsid w:val="00434221"/>
    <w:rsid w:val="00434380"/>
    <w:rsid w:val="004351EA"/>
    <w:rsid w:val="004356E0"/>
    <w:rsid w:val="00435B31"/>
    <w:rsid w:val="004363CA"/>
    <w:rsid w:val="004369D1"/>
    <w:rsid w:val="00436D94"/>
    <w:rsid w:val="00436ED4"/>
    <w:rsid w:val="00437001"/>
    <w:rsid w:val="004371C7"/>
    <w:rsid w:val="004372AC"/>
    <w:rsid w:val="00437619"/>
    <w:rsid w:val="0043790E"/>
    <w:rsid w:val="00440217"/>
    <w:rsid w:val="004404CF"/>
    <w:rsid w:val="00440BEA"/>
    <w:rsid w:val="00440D20"/>
    <w:rsid w:val="00440E0B"/>
    <w:rsid w:val="00441B17"/>
    <w:rsid w:val="00443852"/>
    <w:rsid w:val="0044396B"/>
    <w:rsid w:val="004445C8"/>
    <w:rsid w:val="00444A5E"/>
    <w:rsid w:val="00444BA9"/>
    <w:rsid w:val="00444C91"/>
    <w:rsid w:val="00444F32"/>
    <w:rsid w:val="00445432"/>
    <w:rsid w:val="00445F1D"/>
    <w:rsid w:val="00446007"/>
    <w:rsid w:val="004471D5"/>
    <w:rsid w:val="004502AB"/>
    <w:rsid w:val="0045132C"/>
    <w:rsid w:val="004517E1"/>
    <w:rsid w:val="00451A67"/>
    <w:rsid w:val="00451B2A"/>
    <w:rsid w:val="00451CD2"/>
    <w:rsid w:val="00453392"/>
    <w:rsid w:val="0045342C"/>
    <w:rsid w:val="004534A5"/>
    <w:rsid w:val="004538C8"/>
    <w:rsid w:val="004540D5"/>
    <w:rsid w:val="00454419"/>
    <w:rsid w:val="00454648"/>
    <w:rsid w:val="004547D0"/>
    <w:rsid w:val="00454AC6"/>
    <w:rsid w:val="00454B87"/>
    <w:rsid w:val="00454DC9"/>
    <w:rsid w:val="0045514A"/>
    <w:rsid w:val="004557D8"/>
    <w:rsid w:val="004559EC"/>
    <w:rsid w:val="00455D53"/>
    <w:rsid w:val="0045629C"/>
    <w:rsid w:val="00456332"/>
    <w:rsid w:val="00456AA8"/>
    <w:rsid w:val="00457E54"/>
    <w:rsid w:val="00460626"/>
    <w:rsid w:val="00460967"/>
    <w:rsid w:val="00460DDE"/>
    <w:rsid w:val="0046157B"/>
    <w:rsid w:val="00461937"/>
    <w:rsid w:val="00461EB1"/>
    <w:rsid w:val="00462E17"/>
    <w:rsid w:val="004632BF"/>
    <w:rsid w:val="0046332E"/>
    <w:rsid w:val="00463975"/>
    <w:rsid w:val="004639E3"/>
    <w:rsid w:val="00463EAE"/>
    <w:rsid w:val="00463FD8"/>
    <w:rsid w:val="0046418A"/>
    <w:rsid w:val="0046437C"/>
    <w:rsid w:val="004643E9"/>
    <w:rsid w:val="0046611F"/>
    <w:rsid w:val="004662C1"/>
    <w:rsid w:val="004663DF"/>
    <w:rsid w:val="00466FCE"/>
    <w:rsid w:val="0046703F"/>
    <w:rsid w:val="0046738B"/>
    <w:rsid w:val="0046762F"/>
    <w:rsid w:val="00467934"/>
    <w:rsid w:val="00467E40"/>
    <w:rsid w:val="004701E5"/>
    <w:rsid w:val="00470F41"/>
    <w:rsid w:val="004710A4"/>
    <w:rsid w:val="0047114B"/>
    <w:rsid w:val="004711C6"/>
    <w:rsid w:val="004715AE"/>
    <w:rsid w:val="004717BC"/>
    <w:rsid w:val="00471ABD"/>
    <w:rsid w:val="00471F22"/>
    <w:rsid w:val="00472456"/>
    <w:rsid w:val="004728B2"/>
    <w:rsid w:val="004729E5"/>
    <w:rsid w:val="00473350"/>
    <w:rsid w:val="004740B0"/>
    <w:rsid w:val="004741A3"/>
    <w:rsid w:val="004741E7"/>
    <w:rsid w:val="004743C0"/>
    <w:rsid w:val="00474D76"/>
    <w:rsid w:val="0047515E"/>
    <w:rsid w:val="004756DC"/>
    <w:rsid w:val="00475C9D"/>
    <w:rsid w:val="0047600F"/>
    <w:rsid w:val="004760DF"/>
    <w:rsid w:val="00476278"/>
    <w:rsid w:val="0047634E"/>
    <w:rsid w:val="004765A2"/>
    <w:rsid w:val="00476CF7"/>
    <w:rsid w:val="0047728D"/>
    <w:rsid w:val="0047751C"/>
    <w:rsid w:val="00477E8E"/>
    <w:rsid w:val="00477EDA"/>
    <w:rsid w:val="00480036"/>
    <w:rsid w:val="0048083E"/>
    <w:rsid w:val="00480D28"/>
    <w:rsid w:val="00481E4F"/>
    <w:rsid w:val="00481EB0"/>
    <w:rsid w:val="00482854"/>
    <w:rsid w:val="004828C2"/>
    <w:rsid w:val="00483014"/>
    <w:rsid w:val="0048312E"/>
    <w:rsid w:val="004832C2"/>
    <w:rsid w:val="004834F6"/>
    <w:rsid w:val="00483557"/>
    <w:rsid w:val="004836EC"/>
    <w:rsid w:val="00483780"/>
    <w:rsid w:val="004850B9"/>
    <w:rsid w:val="00485AB0"/>
    <w:rsid w:val="00485EC9"/>
    <w:rsid w:val="00486755"/>
    <w:rsid w:val="00486D2A"/>
    <w:rsid w:val="0048700F"/>
    <w:rsid w:val="004874C0"/>
    <w:rsid w:val="00487975"/>
    <w:rsid w:val="00487D47"/>
    <w:rsid w:val="00490878"/>
    <w:rsid w:val="00490CDA"/>
    <w:rsid w:val="00490F5C"/>
    <w:rsid w:val="00491C33"/>
    <w:rsid w:val="00491C4B"/>
    <w:rsid w:val="00491F13"/>
    <w:rsid w:val="00492C1A"/>
    <w:rsid w:val="00493819"/>
    <w:rsid w:val="004939D3"/>
    <w:rsid w:val="00494374"/>
    <w:rsid w:val="00494E62"/>
    <w:rsid w:val="004950A1"/>
    <w:rsid w:val="004950EC"/>
    <w:rsid w:val="00495578"/>
    <w:rsid w:val="00495C3A"/>
    <w:rsid w:val="0049708E"/>
    <w:rsid w:val="004975B4"/>
    <w:rsid w:val="00497A3C"/>
    <w:rsid w:val="004A054F"/>
    <w:rsid w:val="004A0663"/>
    <w:rsid w:val="004A0BEA"/>
    <w:rsid w:val="004A1797"/>
    <w:rsid w:val="004A1CF1"/>
    <w:rsid w:val="004A1F14"/>
    <w:rsid w:val="004A1FC3"/>
    <w:rsid w:val="004A2477"/>
    <w:rsid w:val="004A2A19"/>
    <w:rsid w:val="004A2C97"/>
    <w:rsid w:val="004A35BE"/>
    <w:rsid w:val="004A3F46"/>
    <w:rsid w:val="004A49BC"/>
    <w:rsid w:val="004A4F36"/>
    <w:rsid w:val="004A50E2"/>
    <w:rsid w:val="004A5113"/>
    <w:rsid w:val="004A51AC"/>
    <w:rsid w:val="004A5623"/>
    <w:rsid w:val="004A5838"/>
    <w:rsid w:val="004A5B81"/>
    <w:rsid w:val="004A6367"/>
    <w:rsid w:val="004A650A"/>
    <w:rsid w:val="004A6694"/>
    <w:rsid w:val="004A6DE3"/>
    <w:rsid w:val="004A77C9"/>
    <w:rsid w:val="004A787A"/>
    <w:rsid w:val="004A7C60"/>
    <w:rsid w:val="004B029A"/>
    <w:rsid w:val="004B053F"/>
    <w:rsid w:val="004B0753"/>
    <w:rsid w:val="004B0AC7"/>
    <w:rsid w:val="004B0F95"/>
    <w:rsid w:val="004B1430"/>
    <w:rsid w:val="004B1504"/>
    <w:rsid w:val="004B160E"/>
    <w:rsid w:val="004B1690"/>
    <w:rsid w:val="004B186C"/>
    <w:rsid w:val="004B1A61"/>
    <w:rsid w:val="004B255B"/>
    <w:rsid w:val="004B2758"/>
    <w:rsid w:val="004B294D"/>
    <w:rsid w:val="004B2A44"/>
    <w:rsid w:val="004B2E6D"/>
    <w:rsid w:val="004B3634"/>
    <w:rsid w:val="004B4B06"/>
    <w:rsid w:val="004B4EC1"/>
    <w:rsid w:val="004B5404"/>
    <w:rsid w:val="004B5B3E"/>
    <w:rsid w:val="004B6513"/>
    <w:rsid w:val="004B6744"/>
    <w:rsid w:val="004B6C24"/>
    <w:rsid w:val="004B716C"/>
    <w:rsid w:val="004B7570"/>
    <w:rsid w:val="004B759A"/>
    <w:rsid w:val="004B7FC6"/>
    <w:rsid w:val="004C0B7B"/>
    <w:rsid w:val="004C0D3A"/>
    <w:rsid w:val="004C11D5"/>
    <w:rsid w:val="004C14D3"/>
    <w:rsid w:val="004C174E"/>
    <w:rsid w:val="004C2430"/>
    <w:rsid w:val="004C29AD"/>
    <w:rsid w:val="004C2B87"/>
    <w:rsid w:val="004C2C21"/>
    <w:rsid w:val="004C2D08"/>
    <w:rsid w:val="004C350A"/>
    <w:rsid w:val="004C4BCE"/>
    <w:rsid w:val="004C4FB4"/>
    <w:rsid w:val="004C523B"/>
    <w:rsid w:val="004C542D"/>
    <w:rsid w:val="004C572D"/>
    <w:rsid w:val="004C5A7E"/>
    <w:rsid w:val="004C5E7B"/>
    <w:rsid w:val="004C61E6"/>
    <w:rsid w:val="004C6971"/>
    <w:rsid w:val="004C6D93"/>
    <w:rsid w:val="004C76F0"/>
    <w:rsid w:val="004C7C7D"/>
    <w:rsid w:val="004D03D2"/>
    <w:rsid w:val="004D0A52"/>
    <w:rsid w:val="004D0AEB"/>
    <w:rsid w:val="004D1AAB"/>
    <w:rsid w:val="004D276E"/>
    <w:rsid w:val="004D31F6"/>
    <w:rsid w:val="004D32D1"/>
    <w:rsid w:val="004D35F9"/>
    <w:rsid w:val="004D3FB2"/>
    <w:rsid w:val="004D43EA"/>
    <w:rsid w:val="004D492D"/>
    <w:rsid w:val="004D4FB8"/>
    <w:rsid w:val="004D5BF3"/>
    <w:rsid w:val="004D5D2A"/>
    <w:rsid w:val="004D5F5F"/>
    <w:rsid w:val="004D62A1"/>
    <w:rsid w:val="004D6536"/>
    <w:rsid w:val="004D6949"/>
    <w:rsid w:val="004D6B75"/>
    <w:rsid w:val="004D6E09"/>
    <w:rsid w:val="004D78F8"/>
    <w:rsid w:val="004E086F"/>
    <w:rsid w:val="004E0BB6"/>
    <w:rsid w:val="004E0DD8"/>
    <w:rsid w:val="004E1001"/>
    <w:rsid w:val="004E148C"/>
    <w:rsid w:val="004E1D53"/>
    <w:rsid w:val="004E1EFA"/>
    <w:rsid w:val="004E325E"/>
    <w:rsid w:val="004E32F0"/>
    <w:rsid w:val="004E349A"/>
    <w:rsid w:val="004E3530"/>
    <w:rsid w:val="004E367F"/>
    <w:rsid w:val="004E369C"/>
    <w:rsid w:val="004E3B90"/>
    <w:rsid w:val="004E3BFA"/>
    <w:rsid w:val="004E413C"/>
    <w:rsid w:val="004E42D2"/>
    <w:rsid w:val="004E449B"/>
    <w:rsid w:val="004E5FCC"/>
    <w:rsid w:val="004E62B5"/>
    <w:rsid w:val="004E6648"/>
    <w:rsid w:val="004E6EBF"/>
    <w:rsid w:val="004E7013"/>
    <w:rsid w:val="004E7096"/>
    <w:rsid w:val="004E7B31"/>
    <w:rsid w:val="004F0093"/>
    <w:rsid w:val="004F041E"/>
    <w:rsid w:val="004F0576"/>
    <w:rsid w:val="004F0FA9"/>
    <w:rsid w:val="004F135A"/>
    <w:rsid w:val="004F197B"/>
    <w:rsid w:val="004F200E"/>
    <w:rsid w:val="004F2779"/>
    <w:rsid w:val="004F2C74"/>
    <w:rsid w:val="004F2C88"/>
    <w:rsid w:val="004F2EFD"/>
    <w:rsid w:val="004F341D"/>
    <w:rsid w:val="004F3462"/>
    <w:rsid w:val="004F3DAA"/>
    <w:rsid w:val="004F3F94"/>
    <w:rsid w:val="004F4006"/>
    <w:rsid w:val="004F476E"/>
    <w:rsid w:val="004F4B26"/>
    <w:rsid w:val="004F4DC6"/>
    <w:rsid w:val="004F55C1"/>
    <w:rsid w:val="004F6832"/>
    <w:rsid w:val="004F6C71"/>
    <w:rsid w:val="004F6DF9"/>
    <w:rsid w:val="004F73FF"/>
    <w:rsid w:val="004F74EA"/>
    <w:rsid w:val="004F759A"/>
    <w:rsid w:val="004F7CE3"/>
    <w:rsid w:val="005003AA"/>
    <w:rsid w:val="00500779"/>
    <w:rsid w:val="005014A0"/>
    <w:rsid w:val="00501648"/>
    <w:rsid w:val="00501757"/>
    <w:rsid w:val="00501763"/>
    <w:rsid w:val="005019E5"/>
    <w:rsid w:val="00501C19"/>
    <w:rsid w:val="00502C49"/>
    <w:rsid w:val="00502E92"/>
    <w:rsid w:val="005033D9"/>
    <w:rsid w:val="00503537"/>
    <w:rsid w:val="005037DE"/>
    <w:rsid w:val="00503B54"/>
    <w:rsid w:val="00503FAF"/>
    <w:rsid w:val="00503FFD"/>
    <w:rsid w:val="00504047"/>
    <w:rsid w:val="00504495"/>
    <w:rsid w:val="00504686"/>
    <w:rsid w:val="00504693"/>
    <w:rsid w:val="00504B8D"/>
    <w:rsid w:val="00504CF4"/>
    <w:rsid w:val="00504EF4"/>
    <w:rsid w:val="00505420"/>
    <w:rsid w:val="00505544"/>
    <w:rsid w:val="00505881"/>
    <w:rsid w:val="00505ADE"/>
    <w:rsid w:val="00505E80"/>
    <w:rsid w:val="0050600C"/>
    <w:rsid w:val="005063FB"/>
    <w:rsid w:val="00506DFF"/>
    <w:rsid w:val="00506FA4"/>
    <w:rsid w:val="0050746F"/>
    <w:rsid w:val="00507816"/>
    <w:rsid w:val="0050783D"/>
    <w:rsid w:val="00507E59"/>
    <w:rsid w:val="005103E7"/>
    <w:rsid w:val="00510524"/>
    <w:rsid w:val="005106C0"/>
    <w:rsid w:val="00511A65"/>
    <w:rsid w:val="00511AE4"/>
    <w:rsid w:val="00511D58"/>
    <w:rsid w:val="00512979"/>
    <w:rsid w:val="00513129"/>
    <w:rsid w:val="005132B4"/>
    <w:rsid w:val="00513429"/>
    <w:rsid w:val="00513748"/>
    <w:rsid w:val="00513A2A"/>
    <w:rsid w:val="00513DC7"/>
    <w:rsid w:val="00514662"/>
    <w:rsid w:val="00514B42"/>
    <w:rsid w:val="005157C3"/>
    <w:rsid w:val="00515A44"/>
    <w:rsid w:val="0051689F"/>
    <w:rsid w:val="00516A61"/>
    <w:rsid w:val="00516AFB"/>
    <w:rsid w:val="00516BDE"/>
    <w:rsid w:val="00517576"/>
    <w:rsid w:val="0051793C"/>
    <w:rsid w:val="00520705"/>
    <w:rsid w:val="00520AA1"/>
    <w:rsid w:val="00520F8E"/>
    <w:rsid w:val="00520F8F"/>
    <w:rsid w:val="005218DD"/>
    <w:rsid w:val="00521CE6"/>
    <w:rsid w:val="00521E2F"/>
    <w:rsid w:val="00521E6D"/>
    <w:rsid w:val="00521E7E"/>
    <w:rsid w:val="005223D7"/>
    <w:rsid w:val="005225D3"/>
    <w:rsid w:val="005229B8"/>
    <w:rsid w:val="00522A81"/>
    <w:rsid w:val="00522E12"/>
    <w:rsid w:val="00522F84"/>
    <w:rsid w:val="00523CED"/>
    <w:rsid w:val="0052451A"/>
    <w:rsid w:val="005245E7"/>
    <w:rsid w:val="005249C3"/>
    <w:rsid w:val="00524B95"/>
    <w:rsid w:val="00524D6C"/>
    <w:rsid w:val="00524F8F"/>
    <w:rsid w:val="00526768"/>
    <w:rsid w:val="00526A6A"/>
    <w:rsid w:val="00526DFA"/>
    <w:rsid w:val="00527646"/>
    <w:rsid w:val="00527768"/>
    <w:rsid w:val="00527DC3"/>
    <w:rsid w:val="00530087"/>
    <w:rsid w:val="005301DD"/>
    <w:rsid w:val="00530A4E"/>
    <w:rsid w:val="00530C6F"/>
    <w:rsid w:val="005312BA"/>
    <w:rsid w:val="00531793"/>
    <w:rsid w:val="00531AA1"/>
    <w:rsid w:val="00531C3C"/>
    <w:rsid w:val="00532022"/>
    <w:rsid w:val="005329B6"/>
    <w:rsid w:val="005329C3"/>
    <w:rsid w:val="00532E7B"/>
    <w:rsid w:val="00532FA8"/>
    <w:rsid w:val="0053367D"/>
    <w:rsid w:val="005337F8"/>
    <w:rsid w:val="00533A70"/>
    <w:rsid w:val="00534ADB"/>
    <w:rsid w:val="00534F03"/>
    <w:rsid w:val="00535B14"/>
    <w:rsid w:val="00535CCC"/>
    <w:rsid w:val="00535DBF"/>
    <w:rsid w:val="0053610D"/>
    <w:rsid w:val="0053677A"/>
    <w:rsid w:val="005368FB"/>
    <w:rsid w:val="00536DFF"/>
    <w:rsid w:val="0053797F"/>
    <w:rsid w:val="0054033E"/>
    <w:rsid w:val="00540378"/>
    <w:rsid w:val="00540E16"/>
    <w:rsid w:val="00540E71"/>
    <w:rsid w:val="00541653"/>
    <w:rsid w:val="0054165B"/>
    <w:rsid w:val="00541D79"/>
    <w:rsid w:val="00542E88"/>
    <w:rsid w:val="00543184"/>
    <w:rsid w:val="0054338F"/>
    <w:rsid w:val="00543B48"/>
    <w:rsid w:val="00544085"/>
    <w:rsid w:val="005440F5"/>
    <w:rsid w:val="00544268"/>
    <w:rsid w:val="00544991"/>
    <w:rsid w:val="00544A4A"/>
    <w:rsid w:val="00544FB5"/>
    <w:rsid w:val="00545AAC"/>
    <w:rsid w:val="00545E1F"/>
    <w:rsid w:val="0054657B"/>
    <w:rsid w:val="005475B6"/>
    <w:rsid w:val="005475F2"/>
    <w:rsid w:val="00547C16"/>
    <w:rsid w:val="00547DAE"/>
    <w:rsid w:val="00547E07"/>
    <w:rsid w:val="00550EBE"/>
    <w:rsid w:val="005516D6"/>
    <w:rsid w:val="0055186B"/>
    <w:rsid w:val="00551BC7"/>
    <w:rsid w:val="00551E95"/>
    <w:rsid w:val="00552302"/>
    <w:rsid w:val="005524F9"/>
    <w:rsid w:val="00552886"/>
    <w:rsid w:val="00552EE3"/>
    <w:rsid w:val="0055310F"/>
    <w:rsid w:val="0055327E"/>
    <w:rsid w:val="00553361"/>
    <w:rsid w:val="00553A48"/>
    <w:rsid w:val="005549A5"/>
    <w:rsid w:val="00554C67"/>
    <w:rsid w:val="00554DCB"/>
    <w:rsid w:val="00554F52"/>
    <w:rsid w:val="00555981"/>
    <w:rsid w:val="00555B95"/>
    <w:rsid w:val="0055655E"/>
    <w:rsid w:val="00556697"/>
    <w:rsid w:val="005567CB"/>
    <w:rsid w:val="00556FC5"/>
    <w:rsid w:val="00557A43"/>
    <w:rsid w:val="00560932"/>
    <w:rsid w:val="0056095E"/>
    <w:rsid w:val="00560ED5"/>
    <w:rsid w:val="0056168E"/>
    <w:rsid w:val="00561D4A"/>
    <w:rsid w:val="005620A2"/>
    <w:rsid w:val="005620D4"/>
    <w:rsid w:val="005623FE"/>
    <w:rsid w:val="00562428"/>
    <w:rsid w:val="005626B3"/>
    <w:rsid w:val="00562EF0"/>
    <w:rsid w:val="00563416"/>
    <w:rsid w:val="00563E61"/>
    <w:rsid w:val="00564082"/>
    <w:rsid w:val="00564A4C"/>
    <w:rsid w:val="00564B03"/>
    <w:rsid w:val="00564DFF"/>
    <w:rsid w:val="00565609"/>
    <w:rsid w:val="00565614"/>
    <w:rsid w:val="00565A1B"/>
    <w:rsid w:val="00566055"/>
    <w:rsid w:val="00566351"/>
    <w:rsid w:val="00566381"/>
    <w:rsid w:val="0056720E"/>
    <w:rsid w:val="00567519"/>
    <w:rsid w:val="00567A95"/>
    <w:rsid w:val="005705E1"/>
    <w:rsid w:val="00570C91"/>
    <w:rsid w:val="00570FD8"/>
    <w:rsid w:val="00571071"/>
    <w:rsid w:val="00571659"/>
    <w:rsid w:val="00571A6B"/>
    <w:rsid w:val="00571C28"/>
    <w:rsid w:val="00571FE4"/>
    <w:rsid w:val="00572185"/>
    <w:rsid w:val="00572472"/>
    <w:rsid w:val="00573280"/>
    <w:rsid w:val="0057351B"/>
    <w:rsid w:val="00573C30"/>
    <w:rsid w:val="00574259"/>
    <w:rsid w:val="00574E8E"/>
    <w:rsid w:val="00574F58"/>
    <w:rsid w:val="005754A9"/>
    <w:rsid w:val="00575520"/>
    <w:rsid w:val="00575547"/>
    <w:rsid w:val="005760CE"/>
    <w:rsid w:val="0057612E"/>
    <w:rsid w:val="0057619C"/>
    <w:rsid w:val="005764AB"/>
    <w:rsid w:val="005765F0"/>
    <w:rsid w:val="0057680B"/>
    <w:rsid w:val="00576862"/>
    <w:rsid w:val="00576D13"/>
    <w:rsid w:val="00576D7D"/>
    <w:rsid w:val="005776B1"/>
    <w:rsid w:val="00577809"/>
    <w:rsid w:val="00577B36"/>
    <w:rsid w:val="00577B92"/>
    <w:rsid w:val="005803AF"/>
    <w:rsid w:val="0058089D"/>
    <w:rsid w:val="00580CF9"/>
    <w:rsid w:val="00580D60"/>
    <w:rsid w:val="0058113C"/>
    <w:rsid w:val="00582012"/>
    <w:rsid w:val="00582348"/>
    <w:rsid w:val="00582822"/>
    <w:rsid w:val="005832DA"/>
    <w:rsid w:val="0058350B"/>
    <w:rsid w:val="0058361A"/>
    <w:rsid w:val="0058365F"/>
    <w:rsid w:val="0058381E"/>
    <w:rsid w:val="00583D94"/>
    <w:rsid w:val="00583E4B"/>
    <w:rsid w:val="00583F89"/>
    <w:rsid w:val="00584557"/>
    <w:rsid w:val="00584A59"/>
    <w:rsid w:val="00584EDE"/>
    <w:rsid w:val="005855A5"/>
    <w:rsid w:val="00585C30"/>
    <w:rsid w:val="00585D69"/>
    <w:rsid w:val="00585EDB"/>
    <w:rsid w:val="00586379"/>
    <w:rsid w:val="0058701F"/>
    <w:rsid w:val="00587B1E"/>
    <w:rsid w:val="005900F0"/>
    <w:rsid w:val="00590165"/>
    <w:rsid w:val="005902A1"/>
    <w:rsid w:val="0059038D"/>
    <w:rsid w:val="00590440"/>
    <w:rsid w:val="00590592"/>
    <w:rsid w:val="00590886"/>
    <w:rsid w:val="0059139E"/>
    <w:rsid w:val="005914DF"/>
    <w:rsid w:val="00591A96"/>
    <w:rsid w:val="005926F8"/>
    <w:rsid w:val="005927EE"/>
    <w:rsid w:val="00592929"/>
    <w:rsid w:val="0059293D"/>
    <w:rsid w:val="00592C07"/>
    <w:rsid w:val="00592C46"/>
    <w:rsid w:val="00592F9E"/>
    <w:rsid w:val="005935EF"/>
    <w:rsid w:val="005939C0"/>
    <w:rsid w:val="00593EC5"/>
    <w:rsid w:val="00594063"/>
    <w:rsid w:val="00594593"/>
    <w:rsid w:val="00594F43"/>
    <w:rsid w:val="005951B4"/>
    <w:rsid w:val="00595616"/>
    <w:rsid w:val="005958F0"/>
    <w:rsid w:val="00596452"/>
    <w:rsid w:val="0059744A"/>
    <w:rsid w:val="005976EA"/>
    <w:rsid w:val="005977D4"/>
    <w:rsid w:val="005977F2"/>
    <w:rsid w:val="00597858"/>
    <w:rsid w:val="005978F1"/>
    <w:rsid w:val="00597DA0"/>
    <w:rsid w:val="005A09AD"/>
    <w:rsid w:val="005A0D7F"/>
    <w:rsid w:val="005A0FE3"/>
    <w:rsid w:val="005A1D93"/>
    <w:rsid w:val="005A2720"/>
    <w:rsid w:val="005A2888"/>
    <w:rsid w:val="005A2B74"/>
    <w:rsid w:val="005A2D52"/>
    <w:rsid w:val="005A2FF4"/>
    <w:rsid w:val="005A3499"/>
    <w:rsid w:val="005A37DA"/>
    <w:rsid w:val="005A3AA5"/>
    <w:rsid w:val="005A4021"/>
    <w:rsid w:val="005A40C5"/>
    <w:rsid w:val="005A4425"/>
    <w:rsid w:val="005A4539"/>
    <w:rsid w:val="005A4603"/>
    <w:rsid w:val="005A4A2E"/>
    <w:rsid w:val="005A4A82"/>
    <w:rsid w:val="005A4AB9"/>
    <w:rsid w:val="005A4B97"/>
    <w:rsid w:val="005A4BCA"/>
    <w:rsid w:val="005A5C1F"/>
    <w:rsid w:val="005A5C5A"/>
    <w:rsid w:val="005A5DDE"/>
    <w:rsid w:val="005A5DFD"/>
    <w:rsid w:val="005A6967"/>
    <w:rsid w:val="005A6B19"/>
    <w:rsid w:val="005A7204"/>
    <w:rsid w:val="005B017E"/>
    <w:rsid w:val="005B075F"/>
    <w:rsid w:val="005B0A67"/>
    <w:rsid w:val="005B0D3C"/>
    <w:rsid w:val="005B0EEB"/>
    <w:rsid w:val="005B10DB"/>
    <w:rsid w:val="005B13CC"/>
    <w:rsid w:val="005B172E"/>
    <w:rsid w:val="005B1A96"/>
    <w:rsid w:val="005B1E28"/>
    <w:rsid w:val="005B1E45"/>
    <w:rsid w:val="005B1FD6"/>
    <w:rsid w:val="005B233E"/>
    <w:rsid w:val="005B2344"/>
    <w:rsid w:val="005B2CC1"/>
    <w:rsid w:val="005B2EE8"/>
    <w:rsid w:val="005B327B"/>
    <w:rsid w:val="005B33C3"/>
    <w:rsid w:val="005B352E"/>
    <w:rsid w:val="005B36CF"/>
    <w:rsid w:val="005B387F"/>
    <w:rsid w:val="005B3D0C"/>
    <w:rsid w:val="005B40F9"/>
    <w:rsid w:val="005B418E"/>
    <w:rsid w:val="005B4297"/>
    <w:rsid w:val="005B452D"/>
    <w:rsid w:val="005B4BED"/>
    <w:rsid w:val="005B554C"/>
    <w:rsid w:val="005B55EA"/>
    <w:rsid w:val="005B58FE"/>
    <w:rsid w:val="005B5EB6"/>
    <w:rsid w:val="005B6A63"/>
    <w:rsid w:val="005B6B8E"/>
    <w:rsid w:val="005B6EF5"/>
    <w:rsid w:val="005B73F6"/>
    <w:rsid w:val="005B7D55"/>
    <w:rsid w:val="005B7E85"/>
    <w:rsid w:val="005C0008"/>
    <w:rsid w:val="005C0083"/>
    <w:rsid w:val="005C05A3"/>
    <w:rsid w:val="005C0BDE"/>
    <w:rsid w:val="005C0BF7"/>
    <w:rsid w:val="005C0F5A"/>
    <w:rsid w:val="005C1764"/>
    <w:rsid w:val="005C1817"/>
    <w:rsid w:val="005C1E7C"/>
    <w:rsid w:val="005C1F42"/>
    <w:rsid w:val="005C27F9"/>
    <w:rsid w:val="005C29AA"/>
    <w:rsid w:val="005C3285"/>
    <w:rsid w:val="005C33F5"/>
    <w:rsid w:val="005C34C2"/>
    <w:rsid w:val="005C352C"/>
    <w:rsid w:val="005C405D"/>
    <w:rsid w:val="005C40A6"/>
    <w:rsid w:val="005C4349"/>
    <w:rsid w:val="005C444B"/>
    <w:rsid w:val="005C4855"/>
    <w:rsid w:val="005C5342"/>
    <w:rsid w:val="005C5443"/>
    <w:rsid w:val="005C5745"/>
    <w:rsid w:val="005C5816"/>
    <w:rsid w:val="005C58FB"/>
    <w:rsid w:val="005C5D12"/>
    <w:rsid w:val="005C5DA2"/>
    <w:rsid w:val="005C62D6"/>
    <w:rsid w:val="005C6467"/>
    <w:rsid w:val="005C64CA"/>
    <w:rsid w:val="005C65CE"/>
    <w:rsid w:val="005C713B"/>
    <w:rsid w:val="005C740C"/>
    <w:rsid w:val="005C78DE"/>
    <w:rsid w:val="005C7CBF"/>
    <w:rsid w:val="005D006F"/>
    <w:rsid w:val="005D0139"/>
    <w:rsid w:val="005D028E"/>
    <w:rsid w:val="005D067C"/>
    <w:rsid w:val="005D093E"/>
    <w:rsid w:val="005D09D0"/>
    <w:rsid w:val="005D0AA1"/>
    <w:rsid w:val="005D10DF"/>
    <w:rsid w:val="005D1335"/>
    <w:rsid w:val="005D162C"/>
    <w:rsid w:val="005D1A1C"/>
    <w:rsid w:val="005D1A5E"/>
    <w:rsid w:val="005D1D06"/>
    <w:rsid w:val="005D21A2"/>
    <w:rsid w:val="005D2A12"/>
    <w:rsid w:val="005D2F2F"/>
    <w:rsid w:val="005D2F64"/>
    <w:rsid w:val="005D319A"/>
    <w:rsid w:val="005D3A05"/>
    <w:rsid w:val="005D4228"/>
    <w:rsid w:val="005D45A1"/>
    <w:rsid w:val="005D476F"/>
    <w:rsid w:val="005D47CE"/>
    <w:rsid w:val="005D4838"/>
    <w:rsid w:val="005D4A20"/>
    <w:rsid w:val="005D54F5"/>
    <w:rsid w:val="005D5531"/>
    <w:rsid w:val="005D5869"/>
    <w:rsid w:val="005D5A5F"/>
    <w:rsid w:val="005D5B23"/>
    <w:rsid w:val="005D61D9"/>
    <w:rsid w:val="005D6594"/>
    <w:rsid w:val="005D67AD"/>
    <w:rsid w:val="005D6DF9"/>
    <w:rsid w:val="005D6F82"/>
    <w:rsid w:val="005D7233"/>
    <w:rsid w:val="005D72F9"/>
    <w:rsid w:val="005D7669"/>
    <w:rsid w:val="005D7A71"/>
    <w:rsid w:val="005D7A9D"/>
    <w:rsid w:val="005D7BF6"/>
    <w:rsid w:val="005D7D5C"/>
    <w:rsid w:val="005E0491"/>
    <w:rsid w:val="005E0E43"/>
    <w:rsid w:val="005E0FE6"/>
    <w:rsid w:val="005E1809"/>
    <w:rsid w:val="005E21B5"/>
    <w:rsid w:val="005E2E27"/>
    <w:rsid w:val="005E32EC"/>
    <w:rsid w:val="005E361C"/>
    <w:rsid w:val="005E3725"/>
    <w:rsid w:val="005E40D1"/>
    <w:rsid w:val="005E49B6"/>
    <w:rsid w:val="005E4AC4"/>
    <w:rsid w:val="005E4CA8"/>
    <w:rsid w:val="005E54C1"/>
    <w:rsid w:val="005E5C31"/>
    <w:rsid w:val="005E5DB8"/>
    <w:rsid w:val="005E6159"/>
    <w:rsid w:val="005E68AB"/>
    <w:rsid w:val="005E6EA6"/>
    <w:rsid w:val="005E759A"/>
    <w:rsid w:val="005E7BFA"/>
    <w:rsid w:val="005F00D1"/>
    <w:rsid w:val="005F07BA"/>
    <w:rsid w:val="005F07C1"/>
    <w:rsid w:val="005F08E2"/>
    <w:rsid w:val="005F098A"/>
    <w:rsid w:val="005F09FE"/>
    <w:rsid w:val="005F1059"/>
    <w:rsid w:val="005F11C6"/>
    <w:rsid w:val="005F161A"/>
    <w:rsid w:val="005F16E2"/>
    <w:rsid w:val="005F1CDD"/>
    <w:rsid w:val="005F269E"/>
    <w:rsid w:val="005F2721"/>
    <w:rsid w:val="005F2CFD"/>
    <w:rsid w:val="005F350F"/>
    <w:rsid w:val="005F35C0"/>
    <w:rsid w:val="005F3799"/>
    <w:rsid w:val="005F3ED2"/>
    <w:rsid w:val="005F4249"/>
    <w:rsid w:val="005F435E"/>
    <w:rsid w:val="005F44C6"/>
    <w:rsid w:val="005F45C1"/>
    <w:rsid w:val="005F473D"/>
    <w:rsid w:val="005F4C8D"/>
    <w:rsid w:val="005F4E54"/>
    <w:rsid w:val="005F5935"/>
    <w:rsid w:val="005F5B98"/>
    <w:rsid w:val="005F5DDF"/>
    <w:rsid w:val="005F5FBF"/>
    <w:rsid w:val="005F60EA"/>
    <w:rsid w:val="005F6CA4"/>
    <w:rsid w:val="005F748A"/>
    <w:rsid w:val="005F777E"/>
    <w:rsid w:val="005F784D"/>
    <w:rsid w:val="005F78C0"/>
    <w:rsid w:val="005F7B06"/>
    <w:rsid w:val="006003D6"/>
    <w:rsid w:val="00600587"/>
    <w:rsid w:val="00600A4E"/>
    <w:rsid w:val="00600FD8"/>
    <w:rsid w:val="0060111F"/>
    <w:rsid w:val="006017F1"/>
    <w:rsid w:val="00601B09"/>
    <w:rsid w:val="00601C53"/>
    <w:rsid w:val="00601DA8"/>
    <w:rsid w:val="00601FF2"/>
    <w:rsid w:val="0060219A"/>
    <w:rsid w:val="00602543"/>
    <w:rsid w:val="00602609"/>
    <w:rsid w:val="00602A8E"/>
    <w:rsid w:val="00602DA5"/>
    <w:rsid w:val="00602F99"/>
    <w:rsid w:val="00603065"/>
    <w:rsid w:val="00603416"/>
    <w:rsid w:val="006035AE"/>
    <w:rsid w:val="00604072"/>
    <w:rsid w:val="006049BE"/>
    <w:rsid w:val="00604CB8"/>
    <w:rsid w:val="00604DAA"/>
    <w:rsid w:val="00604E9F"/>
    <w:rsid w:val="006053EF"/>
    <w:rsid w:val="00605528"/>
    <w:rsid w:val="006056D1"/>
    <w:rsid w:val="00605DF2"/>
    <w:rsid w:val="00606A9E"/>
    <w:rsid w:val="00606BCE"/>
    <w:rsid w:val="00607161"/>
    <w:rsid w:val="006071C3"/>
    <w:rsid w:val="006072C6"/>
    <w:rsid w:val="00607642"/>
    <w:rsid w:val="006078A2"/>
    <w:rsid w:val="00607EC1"/>
    <w:rsid w:val="00607FCB"/>
    <w:rsid w:val="00607FDE"/>
    <w:rsid w:val="00610349"/>
    <w:rsid w:val="00610559"/>
    <w:rsid w:val="00610B32"/>
    <w:rsid w:val="0061153D"/>
    <w:rsid w:val="006115CA"/>
    <w:rsid w:val="0061167B"/>
    <w:rsid w:val="00611736"/>
    <w:rsid w:val="00611955"/>
    <w:rsid w:val="00611D94"/>
    <w:rsid w:val="00611ECA"/>
    <w:rsid w:val="00612469"/>
    <w:rsid w:val="006124F5"/>
    <w:rsid w:val="00612886"/>
    <w:rsid w:val="00612AA8"/>
    <w:rsid w:val="00612C51"/>
    <w:rsid w:val="00613051"/>
    <w:rsid w:val="006131B6"/>
    <w:rsid w:val="0061337C"/>
    <w:rsid w:val="00613408"/>
    <w:rsid w:val="006135F0"/>
    <w:rsid w:val="00613745"/>
    <w:rsid w:val="006140DD"/>
    <w:rsid w:val="006145E2"/>
    <w:rsid w:val="00614979"/>
    <w:rsid w:val="00614ED5"/>
    <w:rsid w:val="006153DA"/>
    <w:rsid w:val="00615500"/>
    <w:rsid w:val="00615860"/>
    <w:rsid w:val="00615A5E"/>
    <w:rsid w:val="00615D85"/>
    <w:rsid w:val="0061601F"/>
    <w:rsid w:val="0061674C"/>
    <w:rsid w:val="006172F2"/>
    <w:rsid w:val="006172F5"/>
    <w:rsid w:val="006179EA"/>
    <w:rsid w:val="00617BA0"/>
    <w:rsid w:val="00617C48"/>
    <w:rsid w:val="00617EA5"/>
    <w:rsid w:val="00620045"/>
    <w:rsid w:val="006200FB"/>
    <w:rsid w:val="006207C7"/>
    <w:rsid w:val="006208BF"/>
    <w:rsid w:val="00620912"/>
    <w:rsid w:val="00620AFB"/>
    <w:rsid w:val="0062151D"/>
    <w:rsid w:val="00621688"/>
    <w:rsid w:val="006218D0"/>
    <w:rsid w:val="00621E03"/>
    <w:rsid w:val="0062320B"/>
    <w:rsid w:val="00623497"/>
    <w:rsid w:val="00623C8C"/>
    <w:rsid w:val="00623F27"/>
    <w:rsid w:val="00623F6C"/>
    <w:rsid w:val="006247BA"/>
    <w:rsid w:val="00624A85"/>
    <w:rsid w:val="00624D7F"/>
    <w:rsid w:val="00624DEE"/>
    <w:rsid w:val="00625121"/>
    <w:rsid w:val="00625D3A"/>
    <w:rsid w:val="00625D8C"/>
    <w:rsid w:val="006268F1"/>
    <w:rsid w:val="00626F78"/>
    <w:rsid w:val="00627246"/>
    <w:rsid w:val="00627736"/>
    <w:rsid w:val="00627892"/>
    <w:rsid w:val="00627C89"/>
    <w:rsid w:val="00627E79"/>
    <w:rsid w:val="00630432"/>
    <w:rsid w:val="00630611"/>
    <w:rsid w:val="0063085B"/>
    <w:rsid w:val="00630C62"/>
    <w:rsid w:val="00630C74"/>
    <w:rsid w:val="00630F6B"/>
    <w:rsid w:val="00631116"/>
    <w:rsid w:val="0063192D"/>
    <w:rsid w:val="00631BD9"/>
    <w:rsid w:val="006328FE"/>
    <w:rsid w:val="00632FFD"/>
    <w:rsid w:val="00634171"/>
    <w:rsid w:val="00634329"/>
    <w:rsid w:val="0063442F"/>
    <w:rsid w:val="0063455C"/>
    <w:rsid w:val="006349D0"/>
    <w:rsid w:val="00634E57"/>
    <w:rsid w:val="006356BD"/>
    <w:rsid w:val="006357BE"/>
    <w:rsid w:val="006358F3"/>
    <w:rsid w:val="00635E93"/>
    <w:rsid w:val="00636379"/>
    <w:rsid w:val="00636AD5"/>
    <w:rsid w:val="00636F3C"/>
    <w:rsid w:val="00637706"/>
    <w:rsid w:val="00637F21"/>
    <w:rsid w:val="0064005C"/>
    <w:rsid w:val="0064037A"/>
    <w:rsid w:val="006407CC"/>
    <w:rsid w:val="00640CAB"/>
    <w:rsid w:val="00641833"/>
    <w:rsid w:val="00641A79"/>
    <w:rsid w:val="00641DC6"/>
    <w:rsid w:val="00641FAF"/>
    <w:rsid w:val="00642103"/>
    <w:rsid w:val="00642606"/>
    <w:rsid w:val="006427D6"/>
    <w:rsid w:val="00642E8C"/>
    <w:rsid w:val="00642FA1"/>
    <w:rsid w:val="00643191"/>
    <w:rsid w:val="00643432"/>
    <w:rsid w:val="006434CB"/>
    <w:rsid w:val="00643FCB"/>
    <w:rsid w:val="0064401D"/>
    <w:rsid w:val="006441B5"/>
    <w:rsid w:val="00645B72"/>
    <w:rsid w:val="00646378"/>
    <w:rsid w:val="00646522"/>
    <w:rsid w:val="00646621"/>
    <w:rsid w:val="00647089"/>
    <w:rsid w:val="00647243"/>
    <w:rsid w:val="006472B1"/>
    <w:rsid w:val="00647882"/>
    <w:rsid w:val="0065002C"/>
    <w:rsid w:val="006503D3"/>
    <w:rsid w:val="0065041E"/>
    <w:rsid w:val="00650871"/>
    <w:rsid w:val="006509B0"/>
    <w:rsid w:val="00651102"/>
    <w:rsid w:val="00651390"/>
    <w:rsid w:val="00651B11"/>
    <w:rsid w:val="00651C53"/>
    <w:rsid w:val="00651F79"/>
    <w:rsid w:val="00652330"/>
    <w:rsid w:val="00652381"/>
    <w:rsid w:val="006527C0"/>
    <w:rsid w:val="0065297F"/>
    <w:rsid w:val="00652C19"/>
    <w:rsid w:val="00653384"/>
    <w:rsid w:val="006539E8"/>
    <w:rsid w:val="00653A74"/>
    <w:rsid w:val="00654209"/>
    <w:rsid w:val="0065445C"/>
    <w:rsid w:val="00654462"/>
    <w:rsid w:val="006547A0"/>
    <w:rsid w:val="00654D39"/>
    <w:rsid w:val="006553D6"/>
    <w:rsid w:val="0065575A"/>
    <w:rsid w:val="00655A26"/>
    <w:rsid w:val="00655D80"/>
    <w:rsid w:val="00656709"/>
    <w:rsid w:val="00656C70"/>
    <w:rsid w:val="00656FC3"/>
    <w:rsid w:val="00657127"/>
    <w:rsid w:val="00657917"/>
    <w:rsid w:val="00657927"/>
    <w:rsid w:val="00657BA0"/>
    <w:rsid w:val="0066007E"/>
    <w:rsid w:val="00660D0C"/>
    <w:rsid w:val="00661148"/>
    <w:rsid w:val="006616D9"/>
    <w:rsid w:val="00661A49"/>
    <w:rsid w:val="006621E9"/>
    <w:rsid w:val="006622ED"/>
    <w:rsid w:val="0066276B"/>
    <w:rsid w:val="00662BFE"/>
    <w:rsid w:val="00662CA7"/>
    <w:rsid w:val="00662E03"/>
    <w:rsid w:val="006633B9"/>
    <w:rsid w:val="0066349C"/>
    <w:rsid w:val="0066366B"/>
    <w:rsid w:val="00663848"/>
    <w:rsid w:val="00663CA3"/>
    <w:rsid w:val="0066410B"/>
    <w:rsid w:val="0066463C"/>
    <w:rsid w:val="00664AB5"/>
    <w:rsid w:val="00664CC0"/>
    <w:rsid w:val="00664D30"/>
    <w:rsid w:val="00664EBF"/>
    <w:rsid w:val="00665072"/>
    <w:rsid w:val="006652F6"/>
    <w:rsid w:val="0066542B"/>
    <w:rsid w:val="00665B12"/>
    <w:rsid w:val="00665E8C"/>
    <w:rsid w:val="0066638E"/>
    <w:rsid w:val="006669B7"/>
    <w:rsid w:val="00666EA5"/>
    <w:rsid w:val="00667454"/>
    <w:rsid w:val="006674FB"/>
    <w:rsid w:val="006675CF"/>
    <w:rsid w:val="00667889"/>
    <w:rsid w:val="006678D9"/>
    <w:rsid w:val="00667CEF"/>
    <w:rsid w:val="0067054D"/>
    <w:rsid w:val="00670FBD"/>
    <w:rsid w:val="00671182"/>
    <w:rsid w:val="00671264"/>
    <w:rsid w:val="006712F0"/>
    <w:rsid w:val="00671554"/>
    <w:rsid w:val="00671C0C"/>
    <w:rsid w:val="00671DED"/>
    <w:rsid w:val="00671ECB"/>
    <w:rsid w:val="00671FFA"/>
    <w:rsid w:val="00672090"/>
    <w:rsid w:val="00672B12"/>
    <w:rsid w:val="00672D9E"/>
    <w:rsid w:val="00672FF0"/>
    <w:rsid w:val="006738EB"/>
    <w:rsid w:val="00673F24"/>
    <w:rsid w:val="0067411A"/>
    <w:rsid w:val="006748DC"/>
    <w:rsid w:val="006751F6"/>
    <w:rsid w:val="00675214"/>
    <w:rsid w:val="00675416"/>
    <w:rsid w:val="00675695"/>
    <w:rsid w:val="00676216"/>
    <w:rsid w:val="00676298"/>
    <w:rsid w:val="0067631F"/>
    <w:rsid w:val="00676ADA"/>
    <w:rsid w:val="00676B10"/>
    <w:rsid w:val="00676B38"/>
    <w:rsid w:val="006778ED"/>
    <w:rsid w:val="006779A4"/>
    <w:rsid w:val="00677CCE"/>
    <w:rsid w:val="00677CE4"/>
    <w:rsid w:val="00677EB1"/>
    <w:rsid w:val="006809CC"/>
    <w:rsid w:val="00680C34"/>
    <w:rsid w:val="00680DE6"/>
    <w:rsid w:val="0068102D"/>
    <w:rsid w:val="006813A5"/>
    <w:rsid w:val="00681525"/>
    <w:rsid w:val="0068155E"/>
    <w:rsid w:val="00681A80"/>
    <w:rsid w:val="00681B7E"/>
    <w:rsid w:val="00681C52"/>
    <w:rsid w:val="00682CB7"/>
    <w:rsid w:val="00682CF8"/>
    <w:rsid w:val="0068303A"/>
    <w:rsid w:val="00683656"/>
    <w:rsid w:val="006839DA"/>
    <w:rsid w:val="00683BD2"/>
    <w:rsid w:val="00683ED2"/>
    <w:rsid w:val="00684121"/>
    <w:rsid w:val="00684122"/>
    <w:rsid w:val="00684F10"/>
    <w:rsid w:val="0068548D"/>
    <w:rsid w:val="00686ECA"/>
    <w:rsid w:val="0068739A"/>
    <w:rsid w:val="00687506"/>
    <w:rsid w:val="00690567"/>
    <w:rsid w:val="00690D9F"/>
    <w:rsid w:val="00690F9C"/>
    <w:rsid w:val="00691041"/>
    <w:rsid w:val="0069110B"/>
    <w:rsid w:val="0069164B"/>
    <w:rsid w:val="00691CFC"/>
    <w:rsid w:val="00692809"/>
    <w:rsid w:val="00692846"/>
    <w:rsid w:val="006929F2"/>
    <w:rsid w:val="00692C95"/>
    <w:rsid w:val="00692D34"/>
    <w:rsid w:val="006935BF"/>
    <w:rsid w:val="006945DC"/>
    <w:rsid w:val="006946E2"/>
    <w:rsid w:val="00694A57"/>
    <w:rsid w:val="00694C54"/>
    <w:rsid w:val="00694CCB"/>
    <w:rsid w:val="00695B82"/>
    <w:rsid w:val="00695BFE"/>
    <w:rsid w:val="00695CD3"/>
    <w:rsid w:val="00696AE9"/>
    <w:rsid w:val="0069703A"/>
    <w:rsid w:val="0069707E"/>
    <w:rsid w:val="00697678"/>
    <w:rsid w:val="00697690"/>
    <w:rsid w:val="006977D8"/>
    <w:rsid w:val="006A0247"/>
    <w:rsid w:val="006A025E"/>
    <w:rsid w:val="006A0650"/>
    <w:rsid w:val="006A0807"/>
    <w:rsid w:val="006A0DE9"/>
    <w:rsid w:val="006A104B"/>
    <w:rsid w:val="006A122A"/>
    <w:rsid w:val="006A1383"/>
    <w:rsid w:val="006A195B"/>
    <w:rsid w:val="006A2343"/>
    <w:rsid w:val="006A2916"/>
    <w:rsid w:val="006A2919"/>
    <w:rsid w:val="006A2B87"/>
    <w:rsid w:val="006A2BB7"/>
    <w:rsid w:val="006A38BB"/>
    <w:rsid w:val="006A395F"/>
    <w:rsid w:val="006A3E79"/>
    <w:rsid w:val="006A4ADC"/>
    <w:rsid w:val="006A4D1F"/>
    <w:rsid w:val="006A4FB7"/>
    <w:rsid w:val="006A581A"/>
    <w:rsid w:val="006A59C8"/>
    <w:rsid w:val="006A6108"/>
    <w:rsid w:val="006A6A05"/>
    <w:rsid w:val="006A6BA0"/>
    <w:rsid w:val="006A6D41"/>
    <w:rsid w:val="006A6DF9"/>
    <w:rsid w:val="006A729A"/>
    <w:rsid w:val="006A75BB"/>
    <w:rsid w:val="006A7624"/>
    <w:rsid w:val="006A774F"/>
    <w:rsid w:val="006A782A"/>
    <w:rsid w:val="006A79CF"/>
    <w:rsid w:val="006A7B05"/>
    <w:rsid w:val="006B00C8"/>
    <w:rsid w:val="006B0256"/>
    <w:rsid w:val="006B03A4"/>
    <w:rsid w:val="006B046B"/>
    <w:rsid w:val="006B0BF2"/>
    <w:rsid w:val="006B0FBB"/>
    <w:rsid w:val="006B1C0F"/>
    <w:rsid w:val="006B1E51"/>
    <w:rsid w:val="006B23A5"/>
    <w:rsid w:val="006B2A79"/>
    <w:rsid w:val="006B4877"/>
    <w:rsid w:val="006B4D2B"/>
    <w:rsid w:val="006B5A1D"/>
    <w:rsid w:val="006B5DA1"/>
    <w:rsid w:val="006B6184"/>
    <w:rsid w:val="006B62A8"/>
    <w:rsid w:val="006B6559"/>
    <w:rsid w:val="006B66D1"/>
    <w:rsid w:val="006B76D4"/>
    <w:rsid w:val="006B7709"/>
    <w:rsid w:val="006B7919"/>
    <w:rsid w:val="006B7A4B"/>
    <w:rsid w:val="006B7C00"/>
    <w:rsid w:val="006B7E7F"/>
    <w:rsid w:val="006C010C"/>
    <w:rsid w:val="006C01B9"/>
    <w:rsid w:val="006C095F"/>
    <w:rsid w:val="006C12CB"/>
    <w:rsid w:val="006C1543"/>
    <w:rsid w:val="006C2161"/>
    <w:rsid w:val="006C2932"/>
    <w:rsid w:val="006C2936"/>
    <w:rsid w:val="006C3331"/>
    <w:rsid w:val="006C3438"/>
    <w:rsid w:val="006C357F"/>
    <w:rsid w:val="006C3582"/>
    <w:rsid w:val="006C36E4"/>
    <w:rsid w:val="006C3A78"/>
    <w:rsid w:val="006C3D27"/>
    <w:rsid w:val="006C402D"/>
    <w:rsid w:val="006C41A9"/>
    <w:rsid w:val="006C42F8"/>
    <w:rsid w:val="006C498B"/>
    <w:rsid w:val="006C4C95"/>
    <w:rsid w:val="006C5142"/>
    <w:rsid w:val="006C55E0"/>
    <w:rsid w:val="006C5E01"/>
    <w:rsid w:val="006C5F33"/>
    <w:rsid w:val="006C5FB0"/>
    <w:rsid w:val="006C62B0"/>
    <w:rsid w:val="006C631F"/>
    <w:rsid w:val="006C699C"/>
    <w:rsid w:val="006C69AB"/>
    <w:rsid w:val="006C6DF4"/>
    <w:rsid w:val="006C718B"/>
    <w:rsid w:val="006C73BA"/>
    <w:rsid w:val="006C7847"/>
    <w:rsid w:val="006C79A6"/>
    <w:rsid w:val="006C7EFF"/>
    <w:rsid w:val="006D0432"/>
    <w:rsid w:val="006D0787"/>
    <w:rsid w:val="006D1569"/>
    <w:rsid w:val="006D185D"/>
    <w:rsid w:val="006D1DA7"/>
    <w:rsid w:val="006D2118"/>
    <w:rsid w:val="006D23C1"/>
    <w:rsid w:val="006D2430"/>
    <w:rsid w:val="006D24C9"/>
    <w:rsid w:val="006D24FA"/>
    <w:rsid w:val="006D2718"/>
    <w:rsid w:val="006D295F"/>
    <w:rsid w:val="006D3219"/>
    <w:rsid w:val="006D3389"/>
    <w:rsid w:val="006D3728"/>
    <w:rsid w:val="006D39E6"/>
    <w:rsid w:val="006D3C30"/>
    <w:rsid w:val="006D430B"/>
    <w:rsid w:val="006D4939"/>
    <w:rsid w:val="006D4C62"/>
    <w:rsid w:val="006D4EA8"/>
    <w:rsid w:val="006D50A8"/>
    <w:rsid w:val="006D58B4"/>
    <w:rsid w:val="006D5A93"/>
    <w:rsid w:val="006D5D83"/>
    <w:rsid w:val="006D5E82"/>
    <w:rsid w:val="006D6238"/>
    <w:rsid w:val="006D626D"/>
    <w:rsid w:val="006D6731"/>
    <w:rsid w:val="006D69E0"/>
    <w:rsid w:val="006D6E34"/>
    <w:rsid w:val="006E000D"/>
    <w:rsid w:val="006E04D1"/>
    <w:rsid w:val="006E0B7C"/>
    <w:rsid w:val="006E0BED"/>
    <w:rsid w:val="006E0DB6"/>
    <w:rsid w:val="006E1094"/>
    <w:rsid w:val="006E14CE"/>
    <w:rsid w:val="006E1804"/>
    <w:rsid w:val="006E2858"/>
    <w:rsid w:val="006E29E2"/>
    <w:rsid w:val="006E2AF0"/>
    <w:rsid w:val="006E2AFE"/>
    <w:rsid w:val="006E2E0A"/>
    <w:rsid w:val="006E3625"/>
    <w:rsid w:val="006E366A"/>
    <w:rsid w:val="006E3784"/>
    <w:rsid w:val="006E3866"/>
    <w:rsid w:val="006E387D"/>
    <w:rsid w:val="006E3B69"/>
    <w:rsid w:val="006E3FC0"/>
    <w:rsid w:val="006E450D"/>
    <w:rsid w:val="006E46E6"/>
    <w:rsid w:val="006E4967"/>
    <w:rsid w:val="006E4B61"/>
    <w:rsid w:val="006E5312"/>
    <w:rsid w:val="006E55B0"/>
    <w:rsid w:val="006E5673"/>
    <w:rsid w:val="006E584A"/>
    <w:rsid w:val="006E59D2"/>
    <w:rsid w:val="006E60CF"/>
    <w:rsid w:val="006E628D"/>
    <w:rsid w:val="006E6666"/>
    <w:rsid w:val="006E6B72"/>
    <w:rsid w:val="006E74E1"/>
    <w:rsid w:val="006E7561"/>
    <w:rsid w:val="006E756D"/>
    <w:rsid w:val="006E7683"/>
    <w:rsid w:val="006F0000"/>
    <w:rsid w:val="006F08D9"/>
    <w:rsid w:val="006F0E48"/>
    <w:rsid w:val="006F1032"/>
    <w:rsid w:val="006F158D"/>
    <w:rsid w:val="006F16C0"/>
    <w:rsid w:val="006F16D9"/>
    <w:rsid w:val="006F17C4"/>
    <w:rsid w:val="006F19C9"/>
    <w:rsid w:val="006F1EE4"/>
    <w:rsid w:val="006F2997"/>
    <w:rsid w:val="006F2B8E"/>
    <w:rsid w:val="006F339F"/>
    <w:rsid w:val="006F36E5"/>
    <w:rsid w:val="006F39A1"/>
    <w:rsid w:val="006F3AB2"/>
    <w:rsid w:val="006F3D4E"/>
    <w:rsid w:val="006F4652"/>
    <w:rsid w:val="006F4924"/>
    <w:rsid w:val="006F4CFE"/>
    <w:rsid w:val="006F4F10"/>
    <w:rsid w:val="006F5774"/>
    <w:rsid w:val="006F5A0F"/>
    <w:rsid w:val="006F60BB"/>
    <w:rsid w:val="006F6F49"/>
    <w:rsid w:val="006F796C"/>
    <w:rsid w:val="00700247"/>
    <w:rsid w:val="00700B40"/>
    <w:rsid w:val="00701319"/>
    <w:rsid w:val="007014D6"/>
    <w:rsid w:val="00701BAD"/>
    <w:rsid w:val="00701FA5"/>
    <w:rsid w:val="007030C5"/>
    <w:rsid w:val="007033FC"/>
    <w:rsid w:val="007036FF"/>
    <w:rsid w:val="007039CD"/>
    <w:rsid w:val="007039FC"/>
    <w:rsid w:val="00704B3E"/>
    <w:rsid w:val="0070513B"/>
    <w:rsid w:val="007057F8"/>
    <w:rsid w:val="007061B9"/>
    <w:rsid w:val="007062C1"/>
    <w:rsid w:val="00706414"/>
    <w:rsid w:val="007064C2"/>
    <w:rsid w:val="00706C6B"/>
    <w:rsid w:val="00706EE0"/>
    <w:rsid w:val="0070741C"/>
    <w:rsid w:val="00707E3F"/>
    <w:rsid w:val="007105DD"/>
    <w:rsid w:val="00710771"/>
    <w:rsid w:val="00710C13"/>
    <w:rsid w:val="00711106"/>
    <w:rsid w:val="007112AD"/>
    <w:rsid w:val="00711432"/>
    <w:rsid w:val="0071153C"/>
    <w:rsid w:val="007115DB"/>
    <w:rsid w:val="00711657"/>
    <w:rsid w:val="007117B2"/>
    <w:rsid w:val="00711D09"/>
    <w:rsid w:val="00711F06"/>
    <w:rsid w:val="007122BC"/>
    <w:rsid w:val="0071254D"/>
    <w:rsid w:val="0071277B"/>
    <w:rsid w:val="00712FE7"/>
    <w:rsid w:val="00713154"/>
    <w:rsid w:val="007136D1"/>
    <w:rsid w:val="007138E8"/>
    <w:rsid w:val="00713E05"/>
    <w:rsid w:val="00713F2A"/>
    <w:rsid w:val="007141A7"/>
    <w:rsid w:val="00714CA7"/>
    <w:rsid w:val="00714DCF"/>
    <w:rsid w:val="00715E19"/>
    <w:rsid w:val="0071617B"/>
    <w:rsid w:val="00716281"/>
    <w:rsid w:val="00716321"/>
    <w:rsid w:val="0071699D"/>
    <w:rsid w:val="007171F7"/>
    <w:rsid w:val="00717694"/>
    <w:rsid w:val="00717A54"/>
    <w:rsid w:val="00717C96"/>
    <w:rsid w:val="00717E97"/>
    <w:rsid w:val="00720171"/>
    <w:rsid w:val="007207E7"/>
    <w:rsid w:val="00720A56"/>
    <w:rsid w:val="0072117C"/>
    <w:rsid w:val="007211BE"/>
    <w:rsid w:val="00721445"/>
    <w:rsid w:val="00721631"/>
    <w:rsid w:val="007219A9"/>
    <w:rsid w:val="00721AE5"/>
    <w:rsid w:val="0072227C"/>
    <w:rsid w:val="007226C8"/>
    <w:rsid w:val="00722787"/>
    <w:rsid w:val="007228E2"/>
    <w:rsid w:val="00722B6D"/>
    <w:rsid w:val="0072312D"/>
    <w:rsid w:val="00723220"/>
    <w:rsid w:val="00723503"/>
    <w:rsid w:val="00723988"/>
    <w:rsid w:val="00723E65"/>
    <w:rsid w:val="0072402E"/>
    <w:rsid w:val="00724161"/>
    <w:rsid w:val="00724756"/>
    <w:rsid w:val="0072491C"/>
    <w:rsid w:val="00724F7D"/>
    <w:rsid w:val="00725AD9"/>
    <w:rsid w:val="007264AF"/>
    <w:rsid w:val="00726951"/>
    <w:rsid w:val="00726BF5"/>
    <w:rsid w:val="00727092"/>
    <w:rsid w:val="00727295"/>
    <w:rsid w:val="00727B71"/>
    <w:rsid w:val="00727D4C"/>
    <w:rsid w:val="00727E65"/>
    <w:rsid w:val="00727F67"/>
    <w:rsid w:val="007318FA"/>
    <w:rsid w:val="00731D9F"/>
    <w:rsid w:val="00731F28"/>
    <w:rsid w:val="0073252D"/>
    <w:rsid w:val="00732723"/>
    <w:rsid w:val="00732784"/>
    <w:rsid w:val="00732979"/>
    <w:rsid w:val="00733205"/>
    <w:rsid w:val="00733861"/>
    <w:rsid w:val="00733A60"/>
    <w:rsid w:val="00733C35"/>
    <w:rsid w:val="00734299"/>
    <w:rsid w:val="00734318"/>
    <w:rsid w:val="007344D0"/>
    <w:rsid w:val="0073468A"/>
    <w:rsid w:val="00734C4C"/>
    <w:rsid w:val="00734F95"/>
    <w:rsid w:val="00735091"/>
    <w:rsid w:val="00735220"/>
    <w:rsid w:val="00735484"/>
    <w:rsid w:val="00735605"/>
    <w:rsid w:val="00735D88"/>
    <w:rsid w:val="00736400"/>
    <w:rsid w:val="007364D2"/>
    <w:rsid w:val="0073665D"/>
    <w:rsid w:val="00736921"/>
    <w:rsid w:val="00736C1E"/>
    <w:rsid w:val="00736CE0"/>
    <w:rsid w:val="0073726D"/>
    <w:rsid w:val="0073731B"/>
    <w:rsid w:val="0073782E"/>
    <w:rsid w:val="00737A36"/>
    <w:rsid w:val="00737B34"/>
    <w:rsid w:val="00737B7B"/>
    <w:rsid w:val="00737D49"/>
    <w:rsid w:val="0074028D"/>
    <w:rsid w:val="00740545"/>
    <w:rsid w:val="00740A48"/>
    <w:rsid w:val="00740ABE"/>
    <w:rsid w:val="00741096"/>
    <w:rsid w:val="007410A5"/>
    <w:rsid w:val="00741C28"/>
    <w:rsid w:val="00742430"/>
    <w:rsid w:val="00742CCC"/>
    <w:rsid w:val="00742FEC"/>
    <w:rsid w:val="00742FF4"/>
    <w:rsid w:val="00743036"/>
    <w:rsid w:val="0074317C"/>
    <w:rsid w:val="007437C4"/>
    <w:rsid w:val="007438EE"/>
    <w:rsid w:val="00744372"/>
    <w:rsid w:val="007447BF"/>
    <w:rsid w:val="007449C2"/>
    <w:rsid w:val="00744BD4"/>
    <w:rsid w:val="00744D47"/>
    <w:rsid w:val="00745326"/>
    <w:rsid w:val="007455A0"/>
    <w:rsid w:val="00745C40"/>
    <w:rsid w:val="00745E4F"/>
    <w:rsid w:val="00745F5B"/>
    <w:rsid w:val="007462E7"/>
    <w:rsid w:val="00746D71"/>
    <w:rsid w:val="00747442"/>
    <w:rsid w:val="00747690"/>
    <w:rsid w:val="007502C9"/>
    <w:rsid w:val="00750CFC"/>
    <w:rsid w:val="00750F5A"/>
    <w:rsid w:val="007510DB"/>
    <w:rsid w:val="0075163A"/>
    <w:rsid w:val="00752E98"/>
    <w:rsid w:val="0075326D"/>
    <w:rsid w:val="00753391"/>
    <w:rsid w:val="0075384F"/>
    <w:rsid w:val="00753937"/>
    <w:rsid w:val="0075480D"/>
    <w:rsid w:val="00754C1D"/>
    <w:rsid w:val="00754CF3"/>
    <w:rsid w:val="00754D4C"/>
    <w:rsid w:val="00754F06"/>
    <w:rsid w:val="00754F7D"/>
    <w:rsid w:val="007553AF"/>
    <w:rsid w:val="0075545C"/>
    <w:rsid w:val="00755A97"/>
    <w:rsid w:val="00755D6A"/>
    <w:rsid w:val="00755D7F"/>
    <w:rsid w:val="00756495"/>
    <w:rsid w:val="00756832"/>
    <w:rsid w:val="00756A02"/>
    <w:rsid w:val="00756E8A"/>
    <w:rsid w:val="0075709F"/>
    <w:rsid w:val="00757309"/>
    <w:rsid w:val="0075742B"/>
    <w:rsid w:val="00757D6A"/>
    <w:rsid w:val="00760258"/>
    <w:rsid w:val="007603D0"/>
    <w:rsid w:val="00760591"/>
    <w:rsid w:val="007606E9"/>
    <w:rsid w:val="0076074B"/>
    <w:rsid w:val="007607E6"/>
    <w:rsid w:val="00760986"/>
    <w:rsid w:val="00761206"/>
    <w:rsid w:val="0076155A"/>
    <w:rsid w:val="0076190B"/>
    <w:rsid w:val="00761B11"/>
    <w:rsid w:val="00761B1B"/>
    <w:rsid w:val="00761B91"/>
    <w:rsid w:val="00762006"/>
    <w:rsid w:val="007621E6"/>
    <w:rsid w:val="0076241D"/>
    <w:rsid w:val="0076272F"/>
    <w:rsid w:val="00762C02"/>
    <w:rsid w:val="00763060"/>
    <w:rsid w:val="00763333"/>
    <w:rsid w:val="0076367F"/>
    <w:rsid w:val="007643A0"/>
    <w:rsid w:val="0076462F"/>
    <w:rsid w:val="007647D9"/>
    <w:rsid w:val="00764A27"/>
    <w:rsid w:val="00764FB6"/>
    <w:rsid w:val="00765200"/>
    <w:rsid w:val="00765A74"/>
    <w:rsid w:val="00765CCB"/>
    <w:rsid w:val="00766191"/>
    <w:rsid w:val="00766525"/>
    <w:rsid w:val="00766873"/>
    <w:rsid w:val="007668FE"/>
    <w:rsid w:val="00766AB7"/>
    <w:rsid w:val="00766E57"/>
    <w:rsid w:val="00766EA4"/>
    <w:rsid w:val="00767696"/>
    <w:rsid w:val="00767738"/>
    <w:rsid w:val="00767749"/>
    <w:rsid w:val="0076778B"/>
    <w:rsid w:val="00767D4E"/>
    <w:rsid w:val="007707B8"/>
    <w:rsid w:val="00770CCA"/>
    <w:rsid w:val="00770CE0"/>
    <w:rsid w:val="00770F8A"/>
    <w:rsid w:val="0077108A"/>
    <w:rsid w:val="00771A7F"/>
    <w:rsid w:val="00771D90"/>
    <w:rsid w:val="007725B4"/>
    <w:rsid w:val="007727C9"/>
    <w:rsid w:val="00773398"/>
    <w:rsid w:val="00773463"/>
    <w:rsid w:val="00773520"/>
    <w:rsid w:val="00773BFD"/>
    <w:rsid w:val="00773D1A"/>
    <w:rsid w:val="00773DCE"/>
    <w:rsid w:val="00773FA0"/>
    <w:rsid w:val="007740B5"/>
    <w:rsid w:val="0077464B"/>
    <w:rsid w:val="007747AA"/>
    <w:rsid w:val="00774AEA"/>
    <w:rsid w:val="00774B39"/>
    <w:rsid w:val="007751DD"/>
    <w:rsid w:val="00775735"/>
    <w:rsid w:val="00775BDB"/>
    <w:rsid w:val="00775E1B"/>
    <w:rsid w:val="00776589"/>
    <w:rsid w:val="0077659C"/>
    <w:rsid w:val="0077683E"/>
    <w:rsid w:val="007769FF"/>
    <w:rsid w:val="00776B5F"/>
    <w:rsid w:val="00776F7E"/>
    <w:rsid w:val="0077713B"/>
    <w:rsid w:val="007771C4"/>
    <w:rsid w:val="007777C7"/>
    <w:rsid w:val="00780170"/>
    <w:rsid w:val="007801BE"/>
    <w:rsid w:val="00780C34"/>
    <w:rsid w:val="00780D7F"/>
    <w:rsid w:val="00780DF8"/>
    <w:rsid w:val="00780E58"/>
    <w:rsid w:val="00780E90"/>
    <w:rsid w:val="007814E0"/>
    <w:rsid w:val="00781705"/>
    <w:rsid w:val="00782217"/>
    <w:rsid w:val="0078226D"/>
    <w:rsid w:val="007822EE"/>
    <w:rsid w:val="007826E7"/>
    <w:rsid w:val="007829E1"/>
    <w:rsid w:val="00782CBF"/>
    <w:rsid w:val="00782DFF"/>
    <w:rsid w:val="00783131"/>
    <w:rsid w:val="00783852"/>
    <w:rsid w:val="007847C2"/>
    <w:rsid w:val="00785003"/>
    <w:rsid w:val="00785166"/>
    <w:rsid w:val="00785170"/>
    <w:rsid w:val="00785307"/>
    <w:rsid w:val="00785929"/>
    <w:rsid w:val="00786537"/>
    <w:rsid w:val="0078662A"/>
    <w:rsid w:val="00786976"/>
    <w:rsid w:val="00787103"/>
    <w:rsid w:val="00787121"/>
    <w:rsid w:val="0078723C"/>
    <w:rsid w:val="00787256"/>
    <w:rsid w:val="00787690"/>
    <w:rsid w:val="007877D5"/>
    <w:rsid w:val="00787848"/>
    <w:rsid w:val="00787ACF"/>
    <w:rsid w:val="00787CB3"/>
    <w:rsid w:val="00787E13"/>
    <w:rsid w:val="00790042"/>
    <w:rsid w:val="007903AC"/>
    <w:rsid w:val="007907E4"/>
    <w:rsid w:val="007908E3"/>
    <w:rsid w:val="00790A16"/>
    <w:rsid w:val="00790D7D"/>
    <w:rsid w:val="00790DBB"/>
    <w:rsid w:val="00790FCD"/>
    <w:rsid w:val="0079101C"/>
    <w:rsid w:val="007912D1"/>
    <w:rsid w:val="0079133A"/>
    <w:rsid w:val="00791E8A"/>
    <w:rsid w:val="00791EE0"/>
    <w:rsid w:val="007921C0"/>
    <w:rsid w:val="007922D6"/>
    <w:rsid w:val="0079260E"/>
    <w:rsid w:val="00792869"/>
    <w:rsid w:val="00792A17"/>
    <w:rsid w:val="00793166"/>
    <w:rsid w:val="00793675"/>
    <w:rsid w:val="007936BB"/>
    <w:rsid w:val="00793A98"/>
    <w:rsid w:val="00793AA9"/>
    <w:rsid w:val="00793ED4"/>
    <w:rsid w:val="007941D9"/>
    <w:rsid w:val="00794FA4"/>
    <w:rsid w:val="00795141"/>
    <w:rsid w:val="007954A6"/>
    <w:rsid w:val="0079563D"/>
    <w:rsid w:val="00795BA2"/>
    <w:rsid w:val="00795FBA"/>
    <w:rsid w:val="007963CB"/>
    <w:rsid w:val="00796475"/>
    <w:rsid w:val="0079695B"/>
    <w:rsid w:val="00797530"/>
    <w:rsid w:val="00797C02"/>
    <w:rsid w:val="00797D7A"/>
    <w:rsid w:val="00797F78"/>
    <w:rsid w:val="007A028E"/>
    <w:rsid w:val="007A0694"/>
    <w:rsid w:val="007A0A36"/>
    <w:rsid w:val="007A0A88"/>
    <w:rsid w:val="007A0A8A"/>
    <w:rsid w:val="007A0DE9"/>
    <w:rsid w:val="007A0FAE"/>
    <w:rsid w:val="007A12A5"/>
    <w:rsid w:val="007A13C3"/>
    <w:rsid w:val="007A20AB"/>
    <w:rsid w:val="007A24E7"/>
    <w:rsid w:val="007A278C"/>
    <w:rsid w:val="007A2A10"/>
    <w:rsid w:val="007A3462"/>
    <w:rsid w:val="007A370C"/>
    <w:rsid w:val="007A393B"/>
    <w:rsid w:val="007A39B3"/>
    <w:rsid w:val="007A3BCB"/>
    <w:rsid w:val="007A3D36"/>
    <w:rsid w:val="007A3F4F"/>
    <w:rsid w:val="007A4269"/>
    <w:rsid w:val="007A4944"/>
    <w:rsid w:val="007A4A77"/>
    <w:rsid w:val="007A5458"/>
    <w:rsid w:val="007A5A58"/>
    <w:rsid w:val="007A5BE9"/>
    <w:rsid w:val="007A5D42"/>
    <w:rsid w:val="007A5D6B"/>
    <w:rsid w:val="007A664A"/>
    <w:rsid w:val="007A7469"/>
    <w:rsid w:val="007A7606"/>
    <w:rsid w:val="007A7743"/>
    <w:rsid w:val="007A7C0B"/>
    <w:rsid w:val="007A7CFE"/>
    <w:rsid w:val="007B0724"/>
    <w:rsid w:val="007B0A3B"/>
    <w:rsid w:val="007B1386"/>
    <w:rsid w:val="007B1587"/>
    <w:rsid w:val="007B170D"/>
    <w:rsid w:val="007B24C9"/>
    <w:rsid w:val="007B277E"/>
    <w:rsid w:val="007B313F"/>
    <w:rsid w:val="007B31EA"/>
    <w:rsid w:val="007B3285"/>
    <w:rsid w:val="007B3447"/>
    <w:rsid w:val="007B3619"/>
    <w:rsid w:val="007B37F5"/>
    <w:rsid w:val="007B3842"/>
    <w:rsid w:val="007B3863"/>
    <w:rsid w:val="007B3A51"/>
    <w:rsid w:val="007B3F3D"/>
    <w:rsid w:val="007B3FA8"/>
    <w:rsid w:val="007B433A"/>
    <w:rsid w:val="007B4D9F"/>
    <w:rsid w:val="007B5010"/>
    <w:rsid w:val="007B50B6"/>
    <w:rsid w:val="007B5312"/>
    <w:rsid w:val="007B54D7"/>
    <w:rsid w:val="007B57A1"/>
    <w:rsid w:val="007B67FA"/>
    <w:rsid w:val="007B6ACF"/>
    <w:rsid w:val="007B6CCF"/>
    <w:rsid w:val="007B7024"/>
    <w:rsid w:val="007B730A"/>
    <w:rsid w:val="007B77A4"/>
    <w:rsid w:val="007C00A8"/>
    <w:rsid w:val="007C0371"/>
    <w:rsid w:val="007C0A35"/>
    <w:rsid w:val="007C1053"/>
    <w:rsid w:val="007C10E5"/>
    <w:rsid w:val="007C11BC"/>
    <w:rsid w:val="007C1ACF"/>
    <w:rsid w:val="007C20DA"/>
    <w:rsid w:val="007C257B"/>
    <w:rsid w:val="007C25C8"/>
    <w:rsid w:val="007C3115"/>
    <w:rsid w:val="007C313A"/>
    <w:rsid w:val="007C315A"/>
    <w:rsid w:val="007C333F"/>
    <w:rsid w:val="007C34E2"/>
    <w:rsid w:val="007C358C"/>
    <w:rsid w:val="007C36DA"/>
    <w:rsid w:val="007C37F7"/>
    <w:rsid w:val="007C3978"/>
    <w:rsid w:val="007C39CF"/>
    <w:rsid w:val="007C3E22"/>
    <w:rsid w:val="007C4B6F"/>
    <w:rsid w:val="007C4F7B"/>
    <w:rsid w:val="007C594C"/>
    <w:rsid w:val="007C5985"/>
    <w:rsid w:val="007C5B32"/>
    <w:rsid w:val="007C5CEE"/>
    <w:rsid w:val="007C60D4"/>
    <w:rsid w:val="007C6185"/>
    <w:rsid w:val="007C6483"/>
    <w:rsid w:val="007D0013"/>
    <w:rsid w:val="007D01F5"/>
    <w:rsid w:val="007D0CF4"/>
    <w:rsid w:val="007D2332"/>
    <w:rsid w:val="007D23E6"/>
    <w:rsid w:val="007D2626"/>
    <w:rsid w:val="007D312C"/>
    <w:rsid w:val="007D32E5"/>
    <w:rsid w:val="007D35A7"/>
    <w:rsid w:val="007D3CF0"/>
    <w:rsid w:val="007D3D61"/>
    <w:rsid w:val="007D3F56"/>
    <w:rsid w:val="007D40BB"/>
    <w:rsid w:val="007D4FBC"/>
    <w:rsid w:val="007D5527"/>
    <w:rsid w:val="007D57C2"/>
    <w:rsid w:val="007D5E77"/>
    <w:rsid w:val="007D6083"/>
    <w:rsid w:val="007D61E5"/>
    <w:rsid w:val="007D6CAD"/>
    <w:rsid w:val="007D6D2D"/>
    <w:rsid w:val="007D7346"/>
    <w:rsid w:val="007D799E"/>
    <w:rsid w:val="007D7B54"/>
    <w:rsid w:val="007D7B68"/>
    <w:rsid w:val="007D7C3D"/>
    <w:rsid w:val="007D7F4F"/>
    <w:rsid w:val="007D7F68"/>
    <w:rsid w:val="007E011C"/>
    <w:rsid w:val="007E03C8"/>
    <w:rsid w:val="007E0B04"/>
    <w:rsid w:val="007E0C09"/>
    <w:rsid w:val="007E10A9"/>
    <w:rsid w:val="007E1312"/>
    <w:rsid w:val="007E1613"/>
    <w:rsid w:val="007E1D8A"/>
    <w:rsid w:val="007E2421"/>
    <w:rsid w:val="007E2A84"/>
    <w:rsid w:val="007E2B34"/>
    <w:rsid w:val="007E2D52"/>
    <w:rsid w:val="007E3308"/>
    <w:rsid w:val="007E3604"/>
    <w:rsid w:val="007E38C0"/>
    <w:rsid w:val="007E39BB"/>
    <w:rsid w:val="007E3FF1"/>
    <w:rsid w:val="007E415F"/>
    <w:rsid w:val="007E437A"/>
    <w:rsid w:val="007E4478"/>
    <w:rsid w:val="007E474D"/>
    <w:rsid w:val="007E4BCD"/>
    <w:rsid w:val="007E4C36"/>
    <w:rsid w:val="007E4F33"/>
    <w:rsid w:val="007E4F40"/>
    <w:rsid w:val="007E5231"/>
    <w:rsid w:val="007E538F"/>
    <w:rsid w:val="007E54B5"/>
    <w:rsid w:val="007E5AED"/>
    <w:rsid w:val="007E5EF4"/>
    <w:rsid w:val="007E6431"/>
    <w:rsid w:val="007E6F80"/>
    <w:rsid w:val="007E7009"/>
    <w:rsid w:val="007E7DE6"/>
    <w:rsid w:val="007E7E60"/>
    <w:rsid w:val="007F0986"/>
    <w:rsid w:val="007F0C6A"/>
    <w:rsid w:val="007F0D07"/>
    <w:rsid w:val="007F1881"/>
    <w:rsid w:val="007F18ED"/>
    <w:rsid w:val="007F1DE3"/>
    <w:rsid w:val="007F2D76"/>
    <w:rsid w:val="007F2EC7"/>
    <w:rsid w:val="007F34D5"/>
    <w:rsid w:val="007F371D"/>
    <w:rsid w:val="007F3C2E"/>
    <w:rsid w:val="007F40B2"/>
    <w:rsid w:val="007F458C"/>
    <w:rsid w:val="007F45DB"/>
    <w:rsid w:val="007F5045"/>
    <w:rsid w:val="007F5360"/>
    <w:rsid w:val="007F5C33"/>
    <w:rsid w:val="007F65AB"/>
    <w:rsid w:val="007F6687"/>
    <w:rsid w:val="007F6A53"/>
    <w:rsid w:val="008003A8"/>
    <w:rsid w:val="00800814"/>
    <w:rsid w:val="00800964"/>
    <w:rsid w:val="00800D24"/>
    <w:rsid w:val="00801020"/>
    <w:rsid w:val="00801060"/>
    <w:rsid w:val="00801166"/>
    <w:rsid w:val="008011F1"/>
    <w:rsid w:val="00801D46"/>
    <w:rsid w:val="00801D5D"/>
    <w:rsid w:val="00801E9A"/>
    <w:rsid w:val="00802F12"/>
    <w:rsid w:val="008035E9"/>
    <w:rsid w:val="00803896"/>
    <w:rsid w:val="00804207"/>
    <w:rsid w:val="00804D08"/>
    <w:rsid w:val="00804D1C"/>
    <w:rsid w:val="00805274"/>
    <w:rsid w:val="00805674"/>
    <w:rsid w:val="00805940"/>
    <w:rsid w:val="00805BE6"/>
    <w:rsid w:val="00805CC2"/>
    <w:rsid w:val="00806524"/>
    <w:rsid w:val="008070E5"/>
    <w:rsid w:val="00807530"/>
    <w:rsid w:val="00810218"/>
    <w:rsid w:val="008105FC"/>
    <w:rsid w:val="00810B22"/>
    <w:rsid w:val="00810F0D"/>
    <w:rsid w:val="00811B6A"/>
    <w:rsid w:val="00811BAE"/>
    <w:rsid w:val="00811C82"/>
    <w:rsid w:val="00811DF3"/>
    <w:rsid w:val="00811F34"/>
    <w:rsid w:val="0081230F"/>
    <w:rsid w:val="00812426"/>
    <w:rsid w:val="008124C4"/>
    <w:rsid w:val="008127E6"/>
    <w:rsid w:val="00812D1E"/>
    <w:rsid w:val="00812D82"/>
    <w:rsid w:val="00812FF1"/>
    <w:rsid w:val="00813E51"/>
    <w:rsid w:val="00813EE0"/>
    <w:rsid w:val="008149F4"/>
    <w:rsid w:val="00814C18"/>
    <w:rsid w:val="00814FBE"/>
    <w:rsid w:val="0081690D"/>
    <w:rsid w:val="00816EDA"/>
    <w:rsid w:val="008179AE"/>
    <w:rsid w:val="00820523"/>
    <w:rsid w:val="008205A9"/>
    <w:rsid w:val="0082087D"/>
    <w:rsid w:val="008210D7"/>
    <w:rsid w:val="00821125"/>
    <w:rsid w:val="008215D7"/>
    <w:rsid w:val="008216BD"/>
    <w:rsid w:val="008218D2"/>
    <w:rsid w:val="0082278A"/>
    <w:rsid w:val="00822BB2"/>
    <w:rsid w:val="00822E64"/>
    <w:rsid w:val="0082386F"/>
    <w:rsid w:val="00823C38"/>
    <w:rsid w:val="008240F9"/>
    <w:rsid w:val="00824213"/>
    <w:rsid w:val="00824A9E"/>
    <w:rsid w:val="00825015"/>
    <w:rsid w:val="00825650"/>
    <w:rsid w:val="00825694"/>
    <w:rsid w:val="00825B98"/>
    <w:rsid w:val="00825E69"/>
    <w:rsid w:val="00825EE2"/>
    <w:rsid w:val="0082668D"/>
    <w:rsid w:val="008266A9"/>
    <w:rsid w:val="00826E20"/>
    <w:rsid w:val="00827560"/>
    <w:rsid w:val="008279A8"/>
    <w:rsid w:val="00827AF6"/>
    <w:rsid w:val="00827BCA"/>
    <w:rsid w:val="00827D19"/>
    <w:rsid w:val="00830011"/>
    <w:rsid w:val="00830548"/>
    <w:rsid w:val="008306BB"/>
    <w:rsid w:val="008306C6"/>
    <w:rsid w:val="008306E7"/>
    <w:rsid w:val="00830904"/>
    <w:rsid w:val="00830FEB"/>
    <w:rsid w:val="008316FD"/>
    <w:rsid w:val="00831E5A"/>
    <w:rsid w:val="008325A8"/>
    <w:rsid w:val="008327C5"/>
    <w:rsid w:val="00833808"/>
    <w:rsid w:val="00833BAD"/>
    <w:rsid w:val="00833C4C"/>
    <w:rsid w:val="00833EC0"/>
    <w:rsid w:val="00834325"/>
    <w:rsid w:val="00834E4E"/>
    <w:rsid w:val="008351C2"/>
    <w:rsid w:val="00835234"/>
    <w:rsid w:val="00835F7F"/>
    <w:rsid w:val="0083625A"/>
    <w:rsid w:val="008366D1"/>
    <w:rsid w:val="0083693B"/>
    <w:rsid w:val="00836D8C"/>
    <w:rsid w:val="00836E34"/>
    <w:rsid w:val="00836EB9"/>
    <w:rsid w:val="00836F48"/>
    <w:rsid w:val="00837240"/>
    <w:rsid w:val="008378F0"/>
    <w:rsid w:val="00837F1E"/>
    <w:rsid w:val="00840264"/>
    <w:rsid w:val="00840C29"/>
    <w:rsid w:val="00841338"/>
    <w:rsid w:val="0084144D"/>
    <w:rsid w:val="00841CBF"/>
    <w:rsid w:val="00842042"/>
    <w:rsid w:val="008421FD"/>
    <w:rsid w:val="00842564"/>
    <w:rsid w:val="0084284B"/>
    <w:rsid w:val="00842C43"/>
    <w:rsid w:val="00842FB1"/>
    <w:rsid w:val="00843122"/>
    <w:rsid w:val="00843126"/>
    <w:rsid w:val="0084377B"/>
    <w:rsid w:val="00843A78"/>
    <w:rsid w:val="00843E68"/>
    <w:rsid w:val="0084440D"/>
    <w:rsid w:val="008451CB"/>
    <w:rsid w:val="00845206"/>
    <w:rsid w:val="0084533B"/>
    <w:rsid w:val="008453A8"/>
    <w:rsid w:val="00845791"/>
    <w:rsid w:val="0084594C"/>
    <w:rsid w:val="00845A44"/>
    <w:rsid w:val="00845B8B"/>
    <w:rsid w:val="00845E9D"/>
    <w:rsid w:val="00846399"/>
    <w:rsid w:val="00846D41"/>
    <w:rsid w:val="008472F8"/>
    <w:rsid w:val="008477DA"/>
    <w:rsid w:val="00847BAD"/>
    <w:rsid w:val="00847BED"/>
    <w:rsid w:val="00850020"/>
    <w:rsid w:val="008500CA"/>
    <w:rsid w:val="0085029E"/>
    <w:rsid w:val="00850302"/>
    <w:rsid w:val="008504C3"/>
    <w:rsid w:val="008507FF"/>
    <w:rsid w:val="00850BCF"/>
    <w:rsid w:val="00850C7A"/>
    <w:rsid w:val="0085165D"/>
    <w:rsid w:val="00851E9E"/>
    <w:rsid w:val="008523D4"/>
    <w:rsid w:val="008524B8"/>
    <w:rsid w:val="00852C83"/>
    <w:rsid w:val="00852D5A"/>
    <w:rsid w:val="00852E17"/>
    <w:rsid w:val="008531D7"/>
    <w:rsid w:val="008533AB"/>
    <w:rsid w:val="008536B0"/>
    <w:rsid w:val="00853C78"/>
    <w:rsid w:val="00853DD2"/>
    <w:rsid w:val="00853E4A"/>
    <w:rsid w:val="00853E52"/>
    <w:rsid w:val="00854449"/>
    <w:rsid w:val="00854564"/>
    <w:rsid w:val="0085471B"/>
    <w:rsid w:val="00854A45"/>
    <w:rsid w:val="00854FB7"/>
    <w:rsid w:val="008558C2"/>
    <w:rsid w:val="00855E88"/>
    <w:rsid w:val="008562ED"/>
    <w:rsid w:val="008564DE"/>
    <w:rsid w:val="008564F1"/>
    <w:rsid w:val="008567AB"/>
    <w:rsid w:val="0085685F"/>
    <w:rsid w:val="00856B44"/>
    <w:rsid w:val="00856D4E"/>
    <w:rsid w:val="00857EEB"/>
    <w:rsid w:val="00860059"/>
    <w:rsid w:val="00860583"/>
    <w:rsid w:val="00860775"/>
    <w:rsid w:val="00860831"/>
    <w:rsid w:val="00860B04"/>
    <w:rsid w:val="00860C47"/>
    <w:rsid w:val="00860F26"/>
    <w:rsid w:val="00861428"/>
    <w:rsid w:val="008619FF"/>
    <w:rsid w:val="00861B2D"/>
    <w:rsid w:val="00861C55"/>
    <w:rsid w:val="00861F50"/>
    <w:rsid w:val="00862100"/>
    <w:rsid w:val="00862198"/>
    <w:rsid w:val="00862328"/>
    <w:rsid w:val="008626FA"/>
    <w:rsid w:val="00862AF9"/>
    <w:rsid w:val="008631CB"/>
    <w:rsid w:val="00863B1E"/>
    <w:rsid w:val="00863EDB"/>
    <w:rsid w:val="00864368"/>
    <w:rsid w:val="008649E9"/>
    <w:rsid w:val="00865525"/>
    <w:rsid w:val="008657B9"/>
    <w:rsid w:val="00865907"/>
    <w:rsid w:val="00867814"/>
    <w:rsid w:val="00870798"/>
    <w:rsid w:val="008708AE"/>
    <w:rsid w:val="00871048"/>
    <w:rsid w:val="00871456"/>
    <w:rsid w:val="0087146D"/>
    <w:rsid w:val="008719E2"/>
    <w:rsid w:val="00872393"/>
    <w:rsid w:val="008725CE"/>
    <w:rsid w:val="00872B74"/>
    <w:rsid w:val="00873B55"/>
    <w:rsid w:val="00873DA1"/>
    <w:rsid w:val="00873E61"/>
    <w:rsid w:val="00874554"/>
    <w:rsid w:val="008749CB"/>
    <w:rsid w:val="00874DF9"/>
    <w:rsid w:val="00875A60"/>
    <w:rsid w:val="00875B37"/>
    <w:rsid w:val="00875C34"/>
    <w:rsid w:val="00875D1E"/>
    <w:rsid w:val="00876031"/>
    <w:rsid w:val="008765C2"/>
    <w:rsid w:val="00876A32"/>
    <w:rsid w:val="00877B1A"/>
    <w:rsid w:val="00877D78"/>
    <w:rsid w:val="00880499"/>
    <w:rsid w:val="008807DC"/>
    <w:rsid w:val="00880A0B"/>
    <w:rsid w:val="0088123A"/>
    <w:rsid w:val="008818D1"/>
    <w:rsid w:val="00881CAB"/>
    <w:rsid w:val="00881FB6"/>
    <w:rsid w:val="008821BC"/>
    <w:rsid w:val="00882CF2"/>
    <w:rsid w:val="00883421"/>
    <w:rsid w:val="00883690"/>
    <w:rsid w:val="00883942"/>
    <w:rsid w:val="00883F09"/>
    <w:rsid w:val="00884552"/>
    <w:rsid w:val="00884784"/>
    <w:rsid w:val="008849A7"/>
    <w:rsid w:val="00885261"/>
    <w:rsid w:val="008855D5"/>
    <w:rsid w:val="008858FB"/>
    <w:rsid w:val="00885CA8"/>
    <w:rsid w:val="00885D6E"/>
    <w:rsid w:val="00885E30"/>
    <w:rsid w:val="00885E47"/>
    <w:rsid w:val="0088638F"/>
    <w:rsid w:val="008863EE"/>
    <w:rsid w:val="00886A50"/>
    <w:rsid w:val="00887951"/>
    <w:rsid w:val="00890640"/>
    <w:rsid w:val="00890754"/>
    <w:rsid w:val="00891224"/>
    <w:rsid w:val="00891279"/>
    <w:rsid w:val="00891BF3"/>
    <w:rsid w:val="00891CD1"/>
    <w:rsid w:val="00891CDB"/>
    <w:rsid w:val="008921DB"/>
    <w:rsid w:val="008925AD"/>
    <w:rsid w:val="00892992"/>
    <w:rsid w:val="00892D4C"/>
    <w:rsid w:val="00892EBA"/>
    <w:rsid w:val="00892F11"/>
    <w:rsid w:val="00892FB8"/>
    <w:rsid w:val="00893610"/>
    <w:rsid w:val="008937D2"/>
    <w:rsid w:val="00893CA5"/>
    <w:rsid w:val="00893F3B"/>
    <w:rsid w:val="008942BB"/>
    <w:rsid w:val="00894868"/>
    <w:rsid w:val="00894A27"/>
    <w:rsid w:val="00895649"/>
    <w:rsid w:val="00895794"/>
    <w:rsid w:val="00895C37"/>
    <w:rsid w:val="00895EA9"/>
    <w:rsid w:val="00895F22"/>
    <w:rsid w:val="00896071"/>
    <w:rsid w:val="00896599"/>
    <w:rsid w:val="008966BA"/>
    <w:rsid w:val="00896BE0"/>
    <w:rsid w:val="00896E52"/>
    <w:rsid w:val="00896FD6"/>
    <w:rsid w:val="0089732E"/>
    <w:rsid w:val="0089778C"/>
    <w:rsid w:val="00897BA7"/>
    <w:rsid w:val="008A07A6"/>
    <w:rsid w:val="008A0C50"/>
    <w:rsid w:val="008A0CC5"/>
    <w:rsid w:val="008A1106"/>
    <w:rsid w:val="008A1650"/>
    <w:rsid w:val="008A1E52"/>
    <w:rsid w:val="008A1EF9"/>
    <w:rsid w:val="008A200C"/>
    <w:rsid w:val="008A225B"/>
    <w:rsid w:val="008A2B4E"/>
    <w:rsid w:val="008A2BF1"/>
    <w:rsid w:val="008A3624"/>
    <w:rsid w:val="008A40D6"/>
    <w:rsid w:val="008A4311"/>
    <w:rsid w:val="008A4A6B"/>
    <w:rsid w:val="008A4E78"/>
    <w:rsid w:val="008A4EB9"/>
    <w:rsid w:val="008A5828"/>
    <w:rsid w:val="008A584D"/>
    <w:rsid w:val="008A5A39"/>
    <w:rsid w:val="008A5C98"/>
    <w:rsid w:val="008A604B"/>
    <w:rsid w:val="008A620C"/>
    <w:rsid w:val="008A63C5"/>
    <w:rsid w:val="008A696E"/>
    <w:rsid w:val="008A7637"/>
    <w:rsid w:val="008A7C64"/>
    <w:rsid w:val="008A7CF2"/>
    <w:rsid w:val="008B03F9"/>
    <w:rsid w:val="008B05F3"/>
    <w:rsid w:val="008B05F4"/>
    <w:rsid w:val="008B086A"/>
    <w:rsid w:val="008B09CD"/>
    <w:rsid w:val="008B1006"/>
    <w:rsid w:val="008B157D"/>
    <w:rsid w:val="008B1A4E"/>
    <w:rsid w:val="008B2BC5"/>
    <w:rsid w:val="008B2C4E"/>
    <w:rsid w:val="008B3496"/>
    <w:rsid w:val="008B3E3A"/>
    <w:rsid w:val="008B437F"/>
    <w:rsid w:val="008B4E97"/>
    <w:rsid w:val="008B4EAF"/>
    <w:rsid w:val="008B5035"/>
    <w:rsid w:val="008B52DB"/>
    <w:rsid w:val="008B54A5"/>
    <w:rsid w:val="008B5786"/>
    <w:rsid w:val="008B5AC9"/>
    <w:rsid w:val="008B5D80"/>
    <w:rsid w:val="008B5FAA"/>
    <w:rsid w:val="008B6387"/>
    <w:rsid w:val="008B6417"/>
    <w:rsid w:val="008B6573"/>
    <w:rsid w:val="008B6A69"/>
    <w:rsid w:val="008C02A1"/>
    <w:rsid w:val="008C03CD"/>
    <w:rsid w:val="008C0596"/>
    <w:rsid w:val="008C0775"/>
    <w:rsid w:val="008C0BBD"/>
    <w:rsid w:val="008C10CF"/>
    <w:rsid w:val="008C1396"/>
    <w:rsid w:val="008C1459"/>
    <w:rsid w:val="008C1E8B"/>
    <w:rsid w:val="008C1F5F"/>
    <w:rsid w:val="008C273C"/>
    <w:rsid w:val="008C317F"/>
    <w:rsid w:val="008C3659"/>
    <w:rsid w:val="008C36B8"/>
    <w:rsid w:val="008C41C1"/>
    <w:rsid w:val="008C446E"/>
    <w:rsid w:val="008C458B"/>
    <w:rsid w:val="008C4D58"/>
    <w:rsid w:val="008C4FF1"/>
    <w:rsid w:val="008C5B6B"/>
    <w:rsid w:val="008C619E"/>
    <w:rsid w:val="008C6AE7"/>
    <w:rsid w:val="008C6C09"/>
    <w:rsid w:val="008C735F"/>
    <w:rsid w:val="008C74C1"/>
    <w:rsid w:val="008C79F8"/>
    <w:rsid w:val="008C7D4B"/>
    <w:rsid w:val="008D061A"/>
    <w:rsid w:val="008D0CB0"/>
    <w:rsid w:val="008D0EE3"/>
    <w:rsid w:val="008D13B1"/>
    <w:rsid w:val="008D19A6"/>
    <w:rsid w:val="008D1B78"/>
    <w:rsid w:val="008D24E9"/>
    <w:rsid w:val="008D2826"/>
    <w:rsid w:val="008D2918"/>
    <w:rsid w:val="008D2E9E"/>
    <w:rsid w:val="008D31EC"/>
    <w:rsid w:val="008D3C79"/>
    <w:rsid w:val="008D4003"/>
    <w:rsid w:val="008D409F"/>
    <w:rsid w:val="008D448C"/>
    <w:rsid w:val="008D44F4"/>
    <w:rsid w:val="008D475B"/>
    <w:rsid w:val="008D48E0"/>
    <w:rsid w:val="008D4911"/>
    <w:rsid w:val="008D4996"/>
    <w:rsid w:val="008D4F17"/>
    <w:rsid w:val="008D5002"/>
    <w:rsid w:val="008D50EC"/>
    <w:rsid w:val="008D5656"/>
    <w:rsid w:val="008D5669"/>
    <w:rsid w:val="008D5ACD"/>
    <w:rsid w:val="008D5CD0"/>
    <w:rsid w:val="008D5DAC"/>
    <w:rsid w:val="008D5F2F"/>
    <w:rsid w:val="008D6098"/>
    <w:rsid w:val="008D6236"/>
    <w:rsid w:val="008D64FF"/>
    <w:rsid w:val="008D688C"/>
    <w:rsid w:val="008D6AE7"/>
    <w:rsid w:val="008D6D29"/>
    <w:rsid w:val="008E0DC5"/>
    <w:rsid w:val="008E0E43"/>
    <w:rsid w:val="008E11E7"/>
    <w:rsid w:val="008E1625"/>
    <w:rsid w:val="008E1DE4"/>
    <w:rsid w:val="008E26C2"/>
    <w:rsid w:val="008E2D27"/>
    <w:rsid w:val="008E2F4B"/>
    <w:rsid w:val="008E38B4"/>
    <w:rsid w:val="008E3A66"/>
    <w:rsid w:val="008E3C23"/>
    <w:rsid w:val="008E4382"/>
    <w:rsid w:val="008E4762"/>
    <w:rsid w:val="008E50A2"/>
    <w:rsid w:val="008E57DA"/>
    <w:rsid w:val="008E5CCA"/>
    <w:rsid w:val="008E5F77"/>
    <w:rsid w:val="008E6B0A"/>
    <w:rsid w:val="008E6D37"/>
    <w:rsid w:val="008E6F71"/>
    <w:rsid w:val="008E7205"/>
    <w:rsid w:val="008E7434"/>
    <w:rsid w:val="008E785D"/>
    <w:rsid w:val="008E7A71"/>
    <w:rsid w:val="008E7D26"/>
    <w:rsid w:val="008F02E9"/>
    <w:rsid w:val="008F03EE"/>
    <w:rsid w:val="008F0744"/>
    <w:rsid w:val="008F0749"/>
    <w:rsid w:val="008F08B7"/>
    <w:rsid w:val="008F0952"/>
    <w:rsid w:val="008F1436"/>
    <w:rsid w:val="008F17EA"/>
    <w:rsid w:val="008F205C"/>
    <w:rsid w:val="008F23D7"/>
    <w:rsid w:val="008F26CE"/>
    <w:rsid w:val="008F2B79"/>
    <w:rsid w:val="008F2CEA"/>
    <w:rsid w:val="008F2D45"/>
    <w:rsid w:val="008F2EF8"/>
    <w:rsid w:val="008F3F9F"/>
    <w:rsid w:val="008F46BC"/>
    <w:rsid w:val="008F4E90"/>
    <w:rsid w:val="008F5464"/>
    <w:rsid w:val="008F59EF"/>
    <w:rsid w:val="008F5B07"/>
    <w:rsid w:val="008F5B42"/>
    <w:rsid w:val="008F5D4D"/>
    <w:rsid w:val="008F6318"/>
    <w:rsid w:val="008F6852"/>
    <w:rsid w:val="008F6B2C"/>
    <w:rsid w:val="008F6CBE"/>
    <w:rsid w:val="008F73C5"/>
    <w:rsid w:val="008F75E2"/>
    <w:rsid w:val="008F7FA4"/>
    <w:rsid w:val="008F7FF0"/>
    <w:rsid w:val="00900728"/>
    <w:rsid w:val="009008EE"/>
    <w:rsid w:val="00900E7B"/>
    <w:rsid w:val="00900EA6"/>
    <w:rsid w:val="00900ECA"/>
    <w:rsid w:val="009010BC"/>
    <w:rsid w:val="00901396"/>
    <w:rsid w:val="00901E83"/>
    <w:rsid w:val="0090225D"/>
    <w:rsid w:val="0090251C"/>
    <w:rsid w:val="00902E7F"/>
    <w:rsid w:val="009030B3"/>
    <w:rsid w:val="009031B0"/>
    <w:rsid w:val="00903232"/>
    <w:rsid w:val="009033AB"/>
    <w:rsid w:val="00903504"/>
    <w:rsid w:val="0090353D"/>
    <w:rsid w:val="0090355F"/>
    <w:rsid w:val="00903658"/>
    <w:rsid w:val="00903B27"/>
    <w:rsid w:val="00903B95"/>
    <w:rsid w:val="00903E93"/>
    <w:rsid w:val="009058C6"/>
    <w:rsid w:val="00905A34"/>
    <w:rsid w:val="00906331"/>
    <w:rsid w:val="00906373"/>
    <w:rsid w:val="0090661B"/>
    <w:rsid w:val="009069A0"/>
    <w:rsid w:val="00906EF3"/>
    <w:rsid w:val="0090713B"/>
    <w:rsid w:val="00907268"/>
    <w:rsid w:val="00907871"/>
    <w:rsid w:val="009079CA"/>
    <w:rsid w:val="00907AC1"/>
    <w:rsid w:val="009101E2"/>
    <w:rsid w:val="009105A7"/>
    <w:rsid w:val="00910B99"/>
    <w:rsid w:val="00910D6F"/>
    <w:rsid w:val="00910E11"/>
    <w:rsid w:val="0091126A"/>
    <w:rsid w:val="00911298"/>
    <w:rsid w:val="00911409"/>
    <w:rsid w:val="00911551"/>
    <w:rsid w:val="00911559"/>
    <w:rsid w:val="0091232B"/>
    <w:rsid w:val="00912496"/>
    <w:rsid w:val="00912986"/>
    <w:rsid w:val="00912B6C"/>
    <w:rsid w:val="00912C8C"/>
    <w:rsid w:val="00912F1E"/>
    <w:rsid w:val="00912FC7"/>
    <w:rsid w:val="009137BC"/>
    <w:rsid w:val="00914642"/>
    <w:rsid w:val="00914DEB"/>
    <w:rsid w:val="00914E30"/>
    <w:rsid w:val="0091567F"/>
    <w:rsid w:val="00915E50"/>
    <w:rsid w:val="0091611B"/>
    <w:rsid w:val="009162B2"/>
    <w:rsid w:val="009163CB"/>
    <w:rsid w:val="0091687F"/>
    <w:rsid w:val="00916D7D"/>
    <w:rsid w:val="00917138"/>
    <w:rsid w:val="00917280"/>
    <w:rsid w:val="00917BDB"/>
    <w:rsid w:val="00917C2A"/>
    <w:rsid w:val="0092006A"/>
    <w:rsid w:val="009200C8"/>
    <w:rsid w:val="00920213"/>
    <w:rsid w:val="0092027D"/>
    <w:rsid w:val="009204DB"/>
    <w:rsid w:val="00920697"/>
    <w:rsid w:val="00920BAE"/>
    <w:rsid w:val="00921568"/>
    <w:rsid w:val="0092158F"/>
    <w:rsid w:val="00922717"/>
    <w:rsid w:val="0092285B"/>
    <w:rsid w:val="00922BE1"/>
    <w:rsid w:val="00922F49"/>
    <w:rsid w:val="00922F83"/>
    <w:rsid w:val="00923A9A"/>
    <w:rsid w:val="009244C6"/>
    <w:rsid w:val="00924802"/>
    <w:rsid w:val="00925652"/>
    <w:rsid w:val="009256D0"/>
    <w:rsid w:val="009258C5"/>
    <w:rsid w:val="00925A85"/>
    <w:rsid w:val="00925C77"/>
    <w:rsid w:val="00926CA4"/>
    <w:rsid w:val="00926D43"/>
    <w:rsid w:val="00927023"/>
    <w:rsid w:val="009271C9"/>
    <w:rsid w:val="009274E1"/>
    <w:rsid w:val="009303DE"/>
    <w:rsid w:val="009306D2"/>
    <w:rsid w:val="009308AA"/>
    <w:rsid w:val="00930E37"/>
    <w:rsid w:val="0093177A"/>
    <w:rsid w:val="00931802"/>
    <w:rsid w:val="00931D60"/>
    <w:rsid w:val="00931EF8"/>
    <w:rsid w:val="00932606"/>
    <w:rsid w:val="00933019"/>
    <w:rsid w:val="00933102"/>
    <w:rsid w:val="009349C4"/>
    <w:rsid w:val="00934CE6"/>
    <w:rsid w:val="00934D39"/>
    <w:rsid w:val="00934F47"/>
    <w:rsid w:val="00935B87"/>
    <w:rsid w:val="00936070"/>
    <w:rsid w:val="0093634B"/>
    <w:rsid w:val="00936BC6"/>
    <w:rsid w:val="00936C1E"/>
    <w:rsid w:val="009370BA"/>
    <w:rsid w:val="00937B9A"/>
    <w:rsid w:val="00937BEB"/>
    <w:rsid w:val="00940A66"/>
    <w:rsid w:val="00941331"/>
    <w:rsid w:val="0094182C"/>
    <w:rsid w:val="00941D03"/>
    <w:rsid w:val="00942815"/>
    <w:rsid w:val="009429E9"/>
    <w:rsid w:val="00942A5B"/>
    <w:rsid w:val="00942C03"/>
    <w:rsid w:val="00942C64"/>
    <w:rsid w:val="00942DB4"/>
    <w:rsid w:val="009432EC"/>
    <w:rsid w:val="00943521"/>
    <w:rsid w:val="00943987"/>
    <w:rsid w:val="009444B9"/>
    <w:rsid w:val="0094536E"/>
    <w:rsid w:val="00945413"/>
    <w:rsid w:val="00945650"/>
    <w:rsid w:val="00945698"/>
    <w:rsid w:val="009458D0"/>
    <w:rsid w:val="00945A27"/>
    <w:rsid w:val="00945B3C"/>
    <w:rsid w:val="00945C7C"/>
    <w:rsid w:val="00945CE8"/>
    <w:rsid w:val="00945E71"/>
    <w:rsid w:val="00946015"/>
    <w:rsid w:val="0094671A"/>
    <w:rsid w:val="009467A0"/>
    <w:rsid w:val="0094688C"/>
    <w:rsid w:val="00946A4E"/>
    <w:rsid w:val="00946C2C"/>
    <w:rsid w:val="00947926"/>
    <w:rsid w:val="009502D0"/>
    <w:rsid w:val="00950861"/>
    <w:rsid w:val="00950A58"/>
    <w:rsid w:val="00950AED"/>
    <w:rsid w:val="00951121"/>
    <w:rsid w:val="00951989"/>
    <w:rsid w:val="00951C62"/>
    <w:rsid w:val="009521E3"/>
    <w:rsid w:val="00952257"/>
    <w:rsid w:val="00952C91"/>
    <w:rsid w:val="00952CD4"/>
    <w:rsid w:val="00952CED"/>
    <w:rsid w:val="00952F29"/>
    <w:rsid w:val="00953115"/>
    <w:rsid w:val="009536F1"/>
    <w:rsid w:val="009539A1"/>
    <w:rsid w:val="00953A47"/>
    <w:rsid w:val="00954649"/>
    <w:rsid w:val="009547CF"/>
    <w:rsid w:val="00954B19"/>
    <w:rsid w:val="00954F2A"/>
    <w:rsid w:val="009550A3"/>
    <w:rsid w:val="0095511A"/>
    <w:rsid w:val="009551B9"/>
    <w:rsid w:val="00955599"/>
    <w:rsid w:val="00955A03"/>
    <w:rsid w:val="00955A3D"/>
    <w:rsid w:val="00955D23"/>
    <w:rsid w:val="00955D9D"/>
    <w:rsid w:val="00955DC4"/>
    <w:rsid w:val="00955FA8"/>
    <w:rsid w:val="009564F2"/>
    <w:rsid w:val="00956649"/>
    <w:rsid w:val="00956F7E"/>
    <w:rsid w:val="009570F7"/>
    <w:rsid w:val="009576FC"/>
    <w:rsid w:val="0095792B"/>
    <w:rsid w:val="00957AA2"/>
    <w:rsid w:val="00957B71"/>
    <w:rsid w:val="00957BA5"/>
    <w:rsid w:val="00957C3F"/>
    <w:rsid w:val="00957EB6"/>
    <w:rsid w:val="00957F09"/>
    <w:rsid w:val="00960599"/>
    <w:rsid w:val="009606DF"/>
    <w:rsid w:val="0096074E"/>
    <w:rsid w:val="00960A03"/>
    <w:rsid w:val="009613CB"/>
    <w:rsid w:val="0096147C"/>
    <w:rsid w:val="009614B9"/>
    <w:rsid w:val="0096158F"/>
    <w:rsid w:val="00961D0E"/>
    <w:rsid w:val="00961FC7"/>
    <w:rsid w:val="00962AD9"/>
    <w:rsid w:val="00962DD6"/>
    <w:rsid w:val="0096329B"/>
    <w:rsid w:val="009633C1"/>
    <w:rsid w:val="00963418"/>
    <w:rsid w:val="00963855"/>
    <w:rsid w:val="00964034"/>
    <w:rsid w:val="009646D5"/>
    <w:rsid w:val="009648A7"/>
    <w:rsid w:val="0096519D"/>
    <w:rsid w:val="00965396"/>
    <w:rsid w:val="009653C5"/>
    <w:rsid w:val="009654F4"/>
    <w:rsid w:val="009654F6"/>
    <w:rsid w:val="009657DB"/>
    <w:rsid w:val="00965950"/>
    <w:rsid w:val="00965A3A"/>
    <w:rsid w:val="00965CD1"/>
    <w:rsid w:val="00966206"/>
    <w:rsid w:val="00966376"/>
    <w:rsid w:val="009668EA"/>
    <w:rsid w:val="00966CFE"/>
    <w:rsid w:val="00966DFD"/>
    <w:rsid w:val="009673C7"/>
    <w:rsid w:val="00967789"/>
    <w:rsid w:val="00967C7F"/>
    <w:rsid w:val="0097067F"/>
    <w:rsid w:val="00970791"/>
    <w:rsid w:val="009712A9"/>
    <w:rsid w:val="00971790"/>
    <w:rsid w:val="0097189B"/>
    <w:rsid w:val="00971986"/>
    <w:rsid w:val="00971B2B"/>
    <w:rsid w:val="00971D6C"/>
    <w:rsid w:val="00971E6E"/>
    <w:rsid w:val="00971FBD"/>
    <w:rsid w:val="0097280F"/>
    <w:rsid w:val="00972ED6"/>
    <w:rsid w:val="00972F9C"/>
    <w:rsid w:val="009732F9"/>
    <w:rsid w:val="0097389C"/>
    <w:rsid w:val="00973D2E"/>
    <w:rsid w:val="00973E5C"/>
    <w:rsid w:val="00974943"/>
    <w:rsid w:val="00975387"/>
    <w:rsid w:val="00975D61"/>
    <w:rsid w:val="009769ED"/>
    <w:rsid w:val="00977643"/>
    <w:rsid w:val="009803BE"/>
    <w:rsid w:val="00980572"/>
    <w:rsid w:val="0098074C"/>
    <w:rsid w:val="00980824"/>
    <w:rsid w:val="009812F6"/>
    <w:rsid w:val="00981716"/>
    <w:rsid w:val="009817EB"/>
    <w:rsid w:val="00981E30"/>
    <w:rsid w:val="00982C56"/>
    <w:rsid w:val="009844CA"/>
    <w:rsid w:val="009845D3"/>
    <w:rsid w:val="009845EC"/>
    <w:rsid w:val="00984ABC"/>
    <w:rsid w:val="00984EDD"/>
    <w:rsid w:val="00985650"/>
    <w:rsid w:val="009859B1"/>
    <w:rsid w:val="00985DE3"/>
    <w:rsid w:val="00985E34"/>
    <w:rsid w:val="009862BE"/>
    <w:rsid w:val="009873DE"/>
    <w:rsid w:val="009875CA"/>
    <w:rsid w:val="00987CA8"/>
    <w:rsid w:val="00987D31"/>
    <w:rsid w:val="00987E82"/>
    <w:rsid w:val="00987EC9"/>
    <w:rsid w:val="00987FAF"/>
    <w:rsid w:val="00990382"/>
    <w:rsid w:val="0099059F"/>
    <w:rsid w:val="00990D25"/>
    <w:rsid w:val="009916A8"/>
    <w:rsid w:val="00991C62"/>
    <w:rsid w:val="00991D7D"/>
    <w:rsid w:val="00991F38"/>
    <w:rsid w:val="009922A3"/>
    <w:rsid w:val="009923F2"/>
    <w:rsid w:val="00992581"/>
    <w:rsid w:val="0099292E"/>
    <w:rsid w:val="00992D11"/>
    <w:rsid w:val="00992E08"/>
    <w:rsid w:val="00992E35"/>
    <w:rsid w:val="00993098"/>
    <w:rsid w:val="00993328"/>
    <w:rsid w:val="0099348F"/>
    <w:rsid w:val="0099365A"/>
    <w:rsid w:val="00993CFB"/>
    <w:rsid w:val="00994581"/>
    <w:rsid w:val="009950BA"/>
    <w:rsid w:val="0099523C"/>
    <w:rsid w:val="00995787"/>
    <w:rsid w:val="00995F84"/>
    <w:rsid w:val="00996465"/>
    <w:rsid w:val="0099666E"/>
    <w:rsid w:val="00996DE2"/>
    <w:rsid w:val="009A016E"/>
    <w:rsid w:val="009A07C8"/>
    <w:rsid w:val="009A07F0"/>
    <w:rsid w:val="009A092A"/>
    <w:rsid w:val="009A10EC"/>
    <w:rsid w:val="009A14BE"/>
    <w:rsid w:val="009A1BCB"/>
    <w:rsid w:val="009A1F3B"/>
    <w:rsid w:val="009A268F"/>
    <w:rsid w:val="009A2FE7"/>
    <w:rsid w:val="009A3723"/>
    <w:rsid w:val="009A4437"/>
    <w:rsid w:val="009A4F96"/>
    <w:rsid w:val="009A5967"/>
    <w:rsid w:val="009A5A46"/>
    <w:rsid w:val="009A619D"/>
    <w:rsid w:val="009A6230"/>
    <w:rsid w:val="009A67A7"/>
    <w:rsid w:val="009A738B"/>
    <w:rsid w:val="009A73AD"/>
    <w:rsid w:val="009A73F0"/>
    <w:rsid w:val="009A74FB"/>
    <w:rsid w:val="009A76EE"/>
    <w:rsid w:val="009A7790"/>
    <w:rsid w:val="009B02B2"/>
    <w:rsid w:val="009B04CF"/>
    <w:rsid w:val="009B05B3"/>
    <w:rsid w:val="009B0990"/>
    <w:rsid w:val="009B1767"/>
    <w:rsid w:val="009B17D7"/>
    <w:rsid w:val="009B1CC1"/>
    <w:rsid w:val="009B2153"/>
    <w:rsid w:val="009B2196"/>
    <w:rsid w:val="009B2228"/>
    <w:rsid w:val="009B22D6"/>
    <w:rsid w:val="009B2370"/>
    <w:rsid w:val="009B242C"/>
    <w:rsid w:val="009B2964"/>
    <w:rsid w:val="009B2EA4"/>
    <w:rsid w:val="009B2EEC"/>
    <w:rsid w:val="009B35EA"/>
    <w:rsid w:val="009B37D5"/>
    <w:rsid w:val="009B4218"/>
    <w:rsid w:val="009B4A09"/>
    <w:rsid w:val="009B56E1"/>
    <w:rsid w:val="009B57E3"/>
    <w:rsid w:val="009B595C"/>
    <w:rsid w:val="009B59FF"/>
    <w:rsid w:val="009B5D13"/>
    <w:rsid w:val="009B5ED0"/>
    <w:rsid w:val="009B622E"/>
    <w:rsid w:val="009B6615"/>
    <w:rsid w:val="009B6946"/>
    <w:rsid w:val="009B6D1F"/>
    <w:rsid w:val="009B74D1"/>
    <w:rsid w:val="009B7ECC"/>
    <w:rsid w:val="009B7F1F"/>
    <w:rsid w:val="009C0BBD"/>
    <w:rsid w:val="009C0BF2"/>
    <w:rsid w:val="009C1138"/>
    <w:rsid w:val="009C11BD"/>
    <w:rsid w:val="009C16CD"/>
    <w:rsid w:val="009C18B3"/>
    <w:rsid w:val="009C20BD"/>
    <w:rsid w:val="009C52FF"/>
    <w:rsid w:val="009C54F2"/>
    <w:rsid w:val="009C56D3"/>
    <w:rsid w:val="009C5718"/>
    <w:rsid w:val="009C5876"/>
    <w:rsid w:val="009C5A9D"/>
    <w:rsid w:val="009C5B23"/>
    <w:rsid w:val="009C5BA3"/>
    <w:rsid w:val="009C627C"/>
    <w:rsid w:val="009C63BF"/>
    <w:rsid w:val="009C6B70"/>
    <w:rsid w:val="009C7001"/>
    <w:rsid w:val="009C7070"/>
    <w:rsid w:val="009C731A"/>
    <w:rsid w:val="009D01B5"/>
    <w:rsid w:val="009D03DA"/>
    <w:rsid w:val="009D0513"/>
    <w:rsid w:val="009D076F"/>
    <w:rsid w:val="009D108B"/>
    <w:rsid w:val="009D1620"/>
    <w:rsid w:val="009D1DD6"/>
    <w:rsid w:val="009D1F1E"/>
    <w:rsid w:val="009D2042"/>
    <w:rsid w:val="009D22D4"/>
    <w:rsid w:val="009D2317"/>
    <w:rsid w:val="009D2361"/>
    <w:rsid w:val="009D2488"/>
    <w:rsid w:val="009D29DA"/>
    <w:rsid w:val="009D311A"/>
    <w:rsid w:val="009D328F"/>
    <w:rsid w:val="009D39EF"/>
    <w:rsid w:val="009D3C6E"/>
    <w:rsid w:val="009D3CD6"/>
    <w:rsid w:val="009D3EB6"/>
    <w:rsid w:val="009D4414"/>
    <w:rsid w:val="009D4764"/>
    <w:rsid w:val="009D48B4"/>
    <w:rsid w:val="009D495D"/>
    <w:rsid w:val="009D4E51"/>
    <w:rsid w:val="009D4ED0"/>
    <w:rsid w:val="009D4F2E"/>
    <w:rsid w:val="009D6151"/>
    <w:rsid w:val="009D6182"/>
    <w:rsid w:val="009D65F5"/>
    <w:rsid w:val="009D68D0"/>
    <w:rsid w:val="009D6B44"/>
    <w:rsid w:val="009D6C67"/>
    <w:rsid w:val="009D6FFF"/>
    <w:rsid w:val="009D7129"/>
    <w:rsid w:val="009E017A"/>
    <w:rsid w:val="009E09C4"/>
    <w:rsid w:val="009E13B3"/>
    <w:rsid w:val="009E1520"/>
    <w:rsid w:val="009E15DB"/>
    <w:rsid w:val="009E1BB3"/>
    <w:rsid w:val="009E1DB7"/>
    <w:rsid w:val="009E1ED1"/>
    <w:rsid w:val="009E1F41"/>
    <w:rsid w:val="009E2022"/>
    <w:rsid w:val="009E262D"/>
    <w:rsid w:val="009E28C0"/>
    <w:rsid w:val="009E3024"/>
    <w:rsid w:val="009E305A"/>
    <w:rsid w:val="009E36AE"/>
    <w:rsid w:val="009E37F1"/>
    <w:rsid w:val="009E45A7"/>
    <w:rsid w:val="009E4AB7"/>
    <w:rsid w:val="009E512A"/>
    <w:rsid w:val="009E69CA"/>
    <w:rsid w:val="009E700B"/>
    <w:rsid w:val="009E7101"/>
    <w:rsid w:val="009E7209"/>
    <w:rsid w:val="009E7864"/>
    <w:rsid w:val="009F049B"/>
    <w:rsid w:val="009F0545"/>
    <w:rsid w:val="009F0640"/>
    <w:rsid w:val="009F1190"/>
    <w:rsid w:val="009F13B0"/>
    <w:rsid w:val="009F1540"/>
    <w:rsid w:val="009F250F"/>
    <w:rsid w:val="009F25F5"/>
    <w:rsid w:val="009F27DF"/>
    <w:rsid w:val="009F282B"/>
    <w:rsid w:val="009F2D56"/>
    <w:rsid w:val="009F323A"/>
    <w:rsid w:val="009F32C4"/>
    <w:rsid w:val="009F3ADE"/>
    <w:rsid w:val="009F4205"/>
    <w:rsid w:val="009F5034"/>
    <w:rsid w:val="009F504C"/>
    <w:rsid w:val="009F51CC"/>
    <w:rsid w:val="009F60DD"/>
    <w:rsid w:val="009F63F3"/>
    <w:rsid w:val="009F6D3B"/>
    <w:rsid w:val="009F7421"/>
    <w:rsid w:val="009F7721"/>
    <w:rsid w:val="009F78C1"/>
    <w:rsid w:val="009F7B97"/>
    <w:rsid w:val="009F7C8C"/>
    <w:rsid w:val="00A015B6"/>
    <w:rsid w:val="00A02036"/>
    <w:rsid w:val="00A0208C"/>
    <w:rsid w:val="00A02513"/>
    <w:rsid w:val="00A02C45"/>
    <w:rsid w:val="00A03573"/>
    <w:rsid w:val="00A03585"/>
    <w:rsid w:val="00A0359F"/>
    <w:rsid w:val="00A036B4"/>
    <w:rsid w:val="00A039AE"/>
    <w:rsid w:val="00A03CD8"/>
    <w:rsid w:val="00A03D98"/>
    <w:rsid w:val="00A04187"/>
    <w:rsid w:val="00A04483"/>
    <w:rsid w:val="00A04504"/>
    <w:rsid w:val="00A056DB"/>
    <w:rsid w:val="00A0578D"/>
    <w:rsid w:val="00A05A2C"/>
    <w:rsid w:val="00A05C16"/>
    <w:rsid w:val="00A05CFE"/>
    <w:rsid w:val="00A05F14"/>
    <w:rsid w:val="00A0636C"/>
    <w:rsid w:val="00A0644C"/>
    <w:rsid w:val="00A068FC"/>
    <w:rsid w:val="00A06A11"/>
    <w:rsid w:val="00A06A37"/>
    <w:rsid w:val="00A06FAB"/>
    <w:rsid w:val="00A070B1"/>
    <w:rsid w:val="00A079E4"/>
    <w:rsid w:val="00A07E6E"/>
    <w:rsid w:val="00A1009A"/>
    <w:rsid w:val="00A100F1"/>
    <w:rsid w:val="00A109D2"/>
    <w:rsid w:val="00A10B40"/>
    <w:rsid w:val="00A10C3C"/>
    <w:rsid w:val="00A11184"/>
    <w:rsid w:val="00A1162A"/>
    <w:rsid w:val="00A117E0"/>
    <w:rsid w:val="00A11C77"/>
    <w:rsid w:val="00A120F9"/>
    <w:rsid w:val="00A1264A"/>
    <w:rsid w:val="00A1288A"/>
    <w:rsid w:val="00A13356"/>
    <w:rsid w:val="00A13B8B"/>
    <w:rsid w:val="00A1430C"/>
    <w:rsid w:val="00A1482D"/>
    <w:rsid w:val="00A14CB5"/>
    <w:rsid w:val="00A14DA8"/>
    <w:rsid w:val="00A1537D"/>
    <w:rsid w:val="00A15454"/>
    <w:rsid w:val="00A15596"/>
    <w:rsid w:val="00A157D2"/>
    <w:rsid w:val="00A15872"/>
    <w:rsid w:val="00A158C3"/>
    <w:rsid w:val="00A15B50"/>
    <w:rsid w:val="00A16DB1"/>
    <w:rsid w:val="00A16DE8"/>
    <w:rsid w:val="00A17BE2"/>
    <w:rsid w:val="00A17E8A"/>
    <w:rsid w:val="00A17EFE"/>
    <w:rsid w:val="00A20221"/>
    <w:rsid w:val="00A20A83"/>
    <w:rsid w:val="00A20CD4"/>
    <w:rsid w:val="00A213BD"/>
    <w:rsid w:val="00A2160B"/>
    <w:rsid w:val="00A21A2D"/>
    <w:rsid w:val="00A21D8F"/>
    <w:rsid w:val="00A21E20"/>
    <w:rsid w:val="00A21F7E"/>
    <w:rsid w:val="00A228E4"/>
    <w:rsid w:val="00A233B3"/>
    <w:rsid w:val="00A23B18"/>
    <w:rsid w:val="00A23E35"/>
    <w:rsid w:val="00A242D7"/>
    <w:rsid w:val="00A244FB"/>
    <w:rsid w:val="00A245CA"/>
    <w:rsid w:val="00A246E6"/>
    <w:rsid w:val="00A2503D"/>
    <w:rsid w:val="00A255C4"/>
    <w:rsid w:val="00A256EC"/>
    <w:rsid w:val="00A258C5"/>
    <w:rsid w:val="00A25A06"/>
    <w:rsid w:val="00A25AD2"/>
    <w:rsid w:val="00A25F44"/>
    <w:rsid w:val="00A26084"/>
    <w:rsid w:val="00A26490"/>
    <w:rsid w:val="00A26743"/>
    <w:rsid w:val="00A2769B"/>
    <w:rsid w:val="00A27D15"/>
    <w:rsid w:val="00A27DD2"/>
    <w:rsid w:val="00A27E47"/>
    <w:rsid w:val="00A27E77"/>
    <w:rsid w:val="00A307B0"/>
    <w:rsid w:val="00A30A80"/>
    <w:rsid w:val="00A30F09"/>
    <w:rsid w:val="00A310E2"/>
    <w:rsid w:val="00A310F4"/>
    <w:rsid w:val="00A3154F"/>
    <w:rsid w:val="00A31B1D"/>
    <w:rsid w:val="00A31C1D"/>
    <w:rsid w:val="00A32042"/>
    <w:rsid w:val="00A323CC"/>
    <w:rsid w:val="00A32A8C"/>
    <w:rsid w:val="00A32B14"/>
    <w:rsid w:val="00A32B9A"/>
    <w:rsid w:val="00A32CA4"/>
    <w:rsid w:val="00A32E69"/>
    <w:rsid w:val="00A3362A"/>
    <w:rsid w:val="00A338C8"/>
    <w:rsid w:val="00A33D7A"/>
    <w:rsid w:val="00A34EA7"/>
    <w:rsid w:val="00A3520C"/>
    <w:rsid w:val="00A3536B"/>
    <w:rsid w:val="00A35396"/>
    <w:rsid w:val="00A357A8"/>
    <w:rsid w:val="00A3581E"/>
    <w:rsid w:val="00A35F7C"/>
    <w:rsid w:val="00A369B2"/>
    <w:rsid w:val="00A36CE2"/>
    <w:rsid w:val="00A370C3"/>
    <w:rsid w:val="00A370F3"/>
    <w:rsid w:val="00A3737C"/>
    <w:rsid w:val="00A3748D"/>
    <w:rsid w:val="00A37663"/>
    <w:rsid w:val="00A37D0D"/>
    <w:rsid w:val="00A37D36"/>
    <w:rsid w:val="00A40361"/>
    <w:rsid w:val="00A40B0A"/>
    <w:rsid w:val="00A410FD"/>
    <w:rsid w:val="00A4122D"/>
    <w:rsid w:val="00A413C2"/>
    <w:rsid w:val="00A4182D"/>
    <w:rsid w:val="00A41838"/>
    <w:rsid w:val="00A427EE"/>
    <w:rsid w:val="00A42961"/>
    <w:rsid w:val="00A42C8E"/>
    <w:rsid w:val="00A43495"/>
    <w:rsid w:val="00A43864"/>
    <w:rsid w:val="00A43946"/>
    <w:rsid w:val="00A43C44"/>
    <w:rsid w:val="00A4406E"/>
    <w:rsid w:val="00A44217"/>
    <w:rsid w:val="00A445AB"/>
    <w:rsid w:val="00A44E59"/>
    <w:rsid w:val="00A4529D"/>
    <w:rsid w:val="00A456B8"/>
    <w:rsid w:val="00A459D1"/>
    <w:rsid w:val="00A45B47"/>
    <w:rsid w:val="00A46150"/>
    <w:rsid w:val="00A46637"/>
    <w:rsid w:val="00A467BF"/>
    <w:rsid w:val="00A4735B"/>
    <w:rsid w:val="00A47B77"/>
    <w:rsid w:val="00A50330"/>
    <w:rsid w:val="00A50371"/>
    <w:rsid w:val="00A50735"/>
    <w:rsid w:val="00A50779"/>
    <w:rsid w:val="00A51680"/>
    <w:rsid w:val="00A51917"/>
    <w:rsid w:val="00A51981"/>
    <w:rsid w:val="00A52BB8"/>
    <w:rsid w:val="00A52CDF"/>
    <w:rsid w:val="00A52F55"/>
    <w:rsid w:val="00A53354"/>
    <w:rsid w:val="00A5376C"/>
    <w:rsid w:val="00A537FD"/>
    <w:rsid w:val="00A54715"/>
    <w:rsid w:val="00A549A7"/>
    <w:rsid w:val="00A54E1F"/>
    <w:rsid w:val="00A54E20"/>
    <w:rsid w:val="00A54EAE"/>
    <w:rsid w:val="00A550BF"/>
    <w:rsid w:val="00A553C4"/>
    <w:rsid w:val="00A5541F"/>
    <w:rsid w:val="00A55D3B"/>
    <w:rsid w:val="00A55D98"/>
    <w:rsid w:val="00A55E9C"/>
    <w:rsid w:val="00A55EF6"/>
    <w:rsid w:val="00A55FCB"/>
    <w:rsid w:val="00A5638A"/>
    <w:rsid w:val="00A56595"/>
    <w:rsid w:val="00A565A3"/>
    <w:rsid w:val="00A56BF3"/>
    <w:rsid w:val="00A56CC3"/>
    <w:rsid w:val="00A5720E"/>
    <w:rsid w:val="00A573ED"/>
    <w:rsid w:val="00A57916"/>
    <w:rsid w:val="00A57B4D"/>
    <w:rsid w:val="00A602C1"/>
    <w:rsid w:val="00A60BDC"/>
    <w:rsid w:val="00A6124B"/>
    <w:rsid w:val="00A61995"/>
    <w:rsid w:val="00A61AE7"/>
    <w:rsid w:val="00A621B9"/>
    <w:rsid w:val="00A6222E"/>
    <w:rsid w:val="00A624B4"/>
    <w:rsid w:val="00A62734"/>
    <w:rsid w:val="00A627D4"/>
    <w:rsid w:val="00A62AC1"/>
    <w:rsid w:val="00A62ACC"/>
    <w:rsid w:val="00A630CC"/>
    <w:rsid w:val="00A635FA"/>
    <w:rsid w:val="00A64143"/>
    <w:rsid w:val="00A64A48"/>
    <w:rsid w:val="00A64A55"/>
    <w:rsid w:val="00A64E39"/>
    <w:rsid w:val="00A654FF"/>
    <w:rsid w:val="00A656AF"/>
    <w:rsid w:val="00A65C33"/>
    <w:rsid w:val="00A65E26"/>
    <w:rsid w:val="00A66432"/>
    <w:rsid w:val="00A66821"/>
    <w:rsid w:val="00A66C23"/>
    <w:rsid w:val="00A678BD"/>
    <w:rsid w:val="00A7037C"/>
    <w:rsid w:val="00A7068B"/>
    <w:rsid w:val="00A709F7"/>
    <w:rsid w:val="00A70C91"/>
    <w:rsid w:val="00A714C3"/>
    <w:rsid w:val="00A714F0"/>
    <w:rsid w:val="00A717E4"/>
    <w:rsid w:val="00A71C3F"/>
    <w:rsid w:val="00A7252B"/>
    <w:rsid w:val="00A7296D"/>
    <w:rsid w:val="00A72995"/>
    <w:rsid w:val="00A7330C"/>
    <w:rsid w:val="00A73648"/>
    <w:rsid w:val="00A736F9"/>
    <w:rsid w:val="00A7374F"/>
    <w:rsid w:val="00A73BC7"/>
    <w:rsid w:val="00A73D70"/>
    <w:rsid w:val="00A7447E"/>
    <w:rsid w:val="00A755C4"/>
    <w:rsid w:val="00A76051"/>
    <w:rsid w:val="00A768B1"/>
    <w:rsid w:val="00A769F3"/>
    <w:rsid w:val="00A76B6B"/>
    <w:rsid w:val="00A77EEA"/>
    <w:rsid w:val="00A802E9"/>
    <w:rsid w:val="00A8047F"/>
    <w:rsid w:val="00A8049F"/>
    <w:rsid w:val="00A8092D"/>
    <w:rsid w:val="00A80ADF"/>
    <w:rsid w:val="00A81ECB"/>
    <w:rsid w:val="00A82167"/>
    <w:rsid w:val="00A8223E"/>
    <w:rsid w:val="00A82268"/>
    <w:rsid w:val="00A82511"/>
    <w:rsid w:val="00A825B1"/>
    <w:rsid w:val="00A825D5"/>
    <w:rsid w:val="00A828AF"/>
    <w:rsid w:val="00A829E5"/>
    <w:rsid w:val="00A82F31"/>
    <w:rsid w:val="00A8385C"/>
    <w:rsid w:val="00A838BB"/>
    <w:rsid w:val="00A83C05"/>
    <w:rsid w:val="00A83C45"/>
    <w:rsid w:val="00A83D6A"/>
    <w:rsid w:val="00A83E2B"/>
    <w:rsid w:val="00A842E0"/>
    <w:rsid w:val="00A847E4"/>
    <w:rsid w:val="00A851B0"/>
    <w:rsid w:val="00A8544B"/>
    <w:rsid w:val="00A86AD5"/>
    <w:rsid w:val="00A86EB4"/>
    <w:rsid w:val="00A8730E"/>
    <w:rsid w:val="00A87573"/>
    <w:rsid w:val="00A878B8"/>
    <w:rsid w:val="00A87AB5"/>
    <w:rsid w:val="00A87FC4"/>
    <w:rsid w:val="00A901E2"/>
    <w:rsid w:val="00A9054D"/>
    <w:rsid w:val="00A90A16"/>
    <w:rsid w:val="00A90E25"/>
    <w:rsid w:val="00A90F76"/>
    <w:rsid w:val="00A9110F"/>
    <w:rsid w:val="00A914CF"/>
    <w:rsid w:val="00A914D0"/>
    <w:rsid w:val="00A916C3"/>
    <w:rsid w:val="00A9215C"/>
    <w:rsid w:val="00A92374"/>
    <w:rsid w:val="00A925AA"/>
    <w:rsid w:val="00A92701"/>
    <w:rsid w:val="00A928FC"/>
    <w:rsid w:val="00A92D4A"/>
    <w:rsid w:val="00A9384C"/>
    <w:rsid w:val="00A93D23"/>
    <w:rsid w:val="00A945A1"/>
    <w:rsid w:val="00A945E0"/>
    <w:rsid w:val="00A94930"/>
    <w:rsid w:val="00A951FC"/>
    <w:rsid w:val="00A95FDE"/>
    <w:rsid w:val="00A9610C"/>
    <w:rsid w:val="00A96E08"/>
    <w:rsid w:val="00A97C97"/>
    <w:rsid w:val="00AA008C"/>
    <w:rsid w:val="00AA01B8"/>
    <w:rsid w:val="00AA0E38"/>
    <w:rsid w:val="00AA14AF"/>
    <w:rsid w:val="00AA1905"/>
    <w:rsid w:val="00AA1E79"/>
    <w:rsid w:val="00AA1F2A"/>
    <w:rsid w:val="00AA221F"/>
    <w:rsid w:val="00AA23D8"/>
    <w:rsid w:val="00AA27C1"/>
    <w:rsid w:val="00AA27F2"/>
    <w:rsid w:val="00AA2B2E"/>
    <w:rsid w:val="00AA3CFC"/>
    <w:rsid w:val="00AA3FB6"/>
    <w:rsid w:val="00AA5FF2"/>
    <w:rsid w:val="00AA6A94"/>
    <w:rsid w:val="00AA6BE9"/>
    <w:rsid w:val="00AA7105"/>
    <w:rsid w:val="00AA758A"/>
    <w:rsid w:val="00AA7638"/>
    <w:rsid w:val="00AA7CA8"/>
    <w:rsid w:val="00AA7CAB"/>
    <w:rsid w:val="00AA7F3D"/>
    <w:rsid w:val="00AB10D0"/>
    <w:rsid w:val="00AB1295"/>
    <w:rsid w:val="00AB150F"/>
    <w:rsid w:val="00AB1654"/>
    <w:rsid w:val="00AB1B1B"/>
    <w:rsid w:val="00AB1E7F"/>
    <w:rsid w:val="00AB1F5C"/>
    <w:rsid w:val="00AB241A"/>
    <w:rsid w:val="00AB2D19"/>
    <w:rsid w:val="00AB2DCD"/>
    <w:rsid w:val="00AB2DE3"/>
    <w:rsid w:val="00AB3449"/>
    <w:rsid w:val="00AB358E"/>
    <w:rsid w:val="00AB35AD"/>
    <w:rsid w:val="00AB379A"/>
    <w:rsid w:val="00AB388D"/>
    <w:rsid w:val="00AB3E9B"/>
    <w:rsid w:val="00AB3F26"/>
    <w:rsid w:val="00AB40E3"/>
    <w:rsid w:val="00AB42E7"/>
    <w:rsid w:val="00AB4F5C"/>
    <w:rsid w:val="00AB51F1"/>
    <w:rsid w:val="00AB61D7"/>
    <w:rsid w:val="00AB6687"/>
    <w:rsid w:val="00AB68B9"/>
    <w:rsid w:val="00AB6923"/>
    <w:rsid w:val="00AB6C05"/>
    <w:rsid w:val="00AB6C92"/>
    <w:rsid w:val="00AB6EAE"/>
    <w:rsid w:val="00AB74EC"/>
    <w:rsid w:val="00AB782F"/>
    <w:rsid w:val="00AB7FBB"/>
    <w:rsid w:val="00AC0153"/>
    <w:rsid w:val="00AC05FA"/>
    <w:rsid w:val="00AC0E5C"/>
    <w:rsid w:val="00AC10AB"/>
    <w:rsid w:val="00AC1150"/>
    <w:rsid w:val="00AC1517"/>
    <w:rsid w:val="00AC153E"/>
    <w:rsid w:val="00AC1E51"/>
    <w:rsid w:val="00AC25EF"/>
    <w:rsid w:val="00AC2891"/>
    <w:rsid w:val="00AC28BD"/>
    <w:rsid w:val="00AC2B8B"/>
    <w:rsid w:val="00AC2C81"/>
    <w:rsid w:val="00AC2EE0"/>
    <w:rsid w:val="00AC3000"/>
    <w:rsid w:val="00AC30EF"/>
    <w:rsid w:val="00AC3231"/>
    <w:rsid w:val="00AC3D1E"/>
    <w:rsid w:val="00AC3E7C"/>
    <w:rsid w:val="00AC3F46"/>
    <w:rsid w:val="00AC405D"/>
    <w:rsid w:val="00AC41CF"/>
    <w:rsid w:val="00AC42ED"/>
    <w:rsid w:val="00AC4A05"/>
    <w:rsid w:val="00AC563E"/>
    <w:rsid w:val="00AC56E1"/>
    <w:rsid w:val="00AC5C70"/>
    <w:rsid w:val="00AC5E27"/>
    <w:rsid w:val="00AC65D1"/>
    <w:rsid w:val="00AC6671"/>
    <w:rsid w:val="00AC6EEA"/>
    <w:rsid w:val="00AC75EE"/>
    <w:rsid w:val="00AC77D8"/>
    <w:rsid w:val="00AC79DB"/>
    <w:rsid w:val="00AC7A3E"/>
    <w:rsid w:val="00AC7C04"/>
    <w:rsid w:val="00AC7CE1"/>
    <w:rsid w:val="00AD0013"/>
    <w:rsid w:val="00AD0823"/>
    <w:rsid w:val="00AD0B23"/>
    <w:rsid w:val="00AD0EA0"/>
    <w:rsid w:val="00AD21B0"/>
    <w:rsid w:val="00AD30DE"/>
    <w:rsid w:val="00AD343E"/>
    <w:rsid w:val="00AD35AD"/>
    <w:rsid w:val="00AD3D6A"/>
    <w:rsid w:val="00AD3F58"/>
    <w:rsid w:val="00AD4586"/>
    <w:rsid w:val="00AD45BC"/>
    <w:rsid w:val="00AD4727"/>
    <w:rsid w:val="00AD50B4"/>
    <w:rsid w:val="00AD5691"/>
    <w:rsid w:val="00AD5CB1"/>
    <w:rsid w:val="00AD6023"/>
    <w:rsid w:val="00AD68C7"/>
    <w:rsid w:val="00AD6A8A"/>
    <w:rsid w:val="00AD6CA2"/>
    <w:rsid w:val="00AD7357"/>
    <w:rsid w:val="00AD7997"/>
    <w:rsid w:val="00AD79E5"/>
    <w:rsid w:val="00AD7B55"/>
    <w:rsid w:val="00AE002B"/>
    <w:rsid w:val="00AE0240"/>
    <w:rsid w:val="00AE0614"/>
    <w:rsid w:val="00AE0A92"/>
    <w:rsid w:val="00AE0D24"/>
    <w:rsid w:val="00AE1093"/>
    <w:rsid w:val="00AE1113"/>
    <w:rsid w:val="00AE16BB"/>
    <w:rsid w:val="00AE17FB"/>
    <w:rsid w:val="00AE1805"/>
    <w:rsid w:val="00AE1827"/>
    <w:rsid w:val="00AE1AAA"/>
    <w:rsid w:val="00AE1C07"/>
    <w:rsid w:val="00AE1EFB"/>
    <w:rsid w:val="00AE2A27"/>
    <w:rsid w:val="00AE3085"/>
    <w:rsid w:val="00AE31A5"/>
    <w:rsid w:val="00AE340E"/>
    <w:rsid w:val="00AE3CCA"/>
    <w:rsid w:val="00AE3EE9"/>
    <w:rsid w:val="00AE422B"/>
    <w:rsid w:val="00AE4299"/>
    <w:rsid w:val="00AE4966"/>
    <w:rsid w:val="00AE49F9"/>
    <w:rsid w:val="00AE4D9B"/>
    <w:rsid w:val="00AE4DB4"/>
    <w:rsid w:val="00AE4E9E"/>
    <w:rsid w:val="00AE5443"/>
    <w:rsid w:val="00AE59D2"/>
    <w:rsid w:val="00AE5B30"/>
    <w:rsid w:val="00AE5B89"/>
    <w:rsid w:val="00AE5C44"/>
    <w:rsid w:val="00AE5DEF"/>
    <w:rsid w:val="00AE5E2A"/>
    <w:rsid w:val="00AE6389"/>
    <w:rsid w:val="00AE643C"/>
    <w:rsid w:val="00AE6970"/>
    <w:rsid w:val="00AE6A0E"/>
    <w:rsid w:val="00AE6A69"/>
    <w:rsid w:val="00AE6D98"/>
    <w:rsid w:val="00AE70C4"/>
    <w:rsid w:val="00AE736F"/>
    <w:rsid w:val="00AE77B3"/>
    <w:rsid w:val="00AE7A7D"/>
    <w:rsid w:val="00AE7BA8"/>
    <w:rsid w:val="00AE7CF5"/>
    <w:rsid w:val="00AE7EBF"/>
    <w:rsid w:val="00AF00C4"/>
    <w:rsid w:val="00AF0415"/>
    <w:rsid w:val="00AF0D22"/>
    <w:rsid w:val="00AF0D68"/>
    <w:rsid w:val="00AF1646"/>
    <w:rsid w:val="00AF1686"/>
    <w:rsid w:val="00AF1F74"/>
    <w:rsid w:val="00AF3004"/>
    <w:rsid w:val="00AF35D3"/>
    <w:rsid w:val="00AF3809"/>
    <w:rsid w:val="00AF39FB"/>
    <w:rsid w:val="00AF3FFA"/>
    <w:rsid w:val="00AF4E96"/>
    <w:rsid w:val="00AF5008"/>
    <w:rsid w:val="00AF5077"/>
    <w:rsid w:val="00AF5248"/>
    <w:rsid w:val="00AF5C26"/>
    <w:rsid w:val="00AF5C8C"/>
    <w:rsid w:val="00AF6447"/>
    <w:rsid w:val="00AF6736"/>
    <w:rsid w:val="00AF6919"/>
    <w:rsid w:val="00AF6A82"/>
    <w:rsid w:val="00AF6BAB"/>
    <w:rsid w:val="00AF713B"/>
    <w:rsid w:val="00AF76CB"/>
    <w:rsid w:val="00AF798D"/>
    <w:rsid w:val="00AF7B40"/>
    <w:rsid w:val="00AF7B7D"/>
    <w:rsid w:val="00AF7DD9"/>
    <w:rsid w:val="00B00667"/>
    <w:rsid w:val="00B006C5"/>
    <w:rsid w:val="00B00B83"/>
    <w:rsid w:val="00B01009"/>
    <w:rsid w:val="00B010AF"/>
    <w:rsid w:val="00B0156E"/>
    <w:rsid w:val="00B015AA"/>
    <w:rsid w:val="00B021A7"/>
    <w:rsid w:val="00B0250F"/>
    <w:rsid w:val="00B02991"/>
    <w:rsid w:val="00B029AC"/>
    <w:rsid w:val="00B02A51"/>
    <w:rsid w:val="00B02B31"/>
    <w:rsid w:val="00B02B5D"/>
    <w:rsid w:val="00B02CD0"/>
    <w:rsid w:val="00B02F7F"/>
    <w:rsid w:val="00B0327A"/>
    <w:rsid w:val="00B03349"/>
    <w:rsid w:val="00B035FC"/>
    <w:rsid w:val="00B037E5"/>
    <w:rsid w:val="00B0396E"/>
    <w:rsid w:val="00B03E28"/>
    <w:rsid w:val="00B045D1"/>
    <w:rsid w:val="00B04BCF"/>
    <w:rsid w:val="00B04F26"/>
    <w:rsid w:val="00B0508B"/>
    <w:rsid w:val="00B0512F"/>
    <w:rsid w:val="00B058DD"/>
    <w:rsid w:val="00B059EF"/>
    <w:rsid w:val="00B05A16"/>
    <w:rsid w:val="00B05C6B"/>
    <w:rsid w:val="00B060AA"/>
    <w:rsid w:val="00B0619D"/>
    <w:rsid w:val="00B06391"/>
    <w:rsid w:val="00B06407"/>
    <w:rsid w:val="00B064C6"/>
    <w:rsid w:val="00B06614"/>
    <w:rsid w:val="00B06770"/>
    <w:rsid w:val="00B06DC7"/>
    <w:rsid w:val="00B07366"/>
    <w:rsid w:val="00B074FA"/>
    <w:rsid w:val="00B07557"/>
    <w:rsid w:val="00B07C45"/>
    <w:rsid w:val="00B07DED"/>
    <w:rsid w:val="00B10A80"/>
    <w:rsid w:val="00B11384"/>
    <w:rsid w:val="00B11503"/>
    <w:rsid w:val="00B115E6"/>
    <w:rsid w:val="00B11A57"/>
    <w:rsid w:val="00B11C9D"/>
    <w:rsid w:val="00B11FC4"/>
    <w:rsid w:val="00B121CB"/>
    <w:rsid w:val="00B121DF"/>
    <w:rsid w:val="00B123CA"/>
    <w:rsid w:val="00B1242C"/>
    <w:rsid w:val="00B124C4"/>
    <w:rsid w:val="00B1270F"/>
    <w:rsid w:val="00B129DF"/>
    <w:rsid w:val="00B12FAD"/>
    <w:rsid w:val="00B139E9"/>
    <w:rsid w:val="00B139F8"/>
    <w:rsid w:val="00B13CA2"/>
    <w:rsid w:val="00B13DB0"/>
    <w:rsid w:val="00B149D9"/>
    <w:rsid w:val="00B14C23"/>
    <w:rsid w:val="00B162D5"/>
    <w:rsid w:val="00B16DEB"/>
    <w:rsid w:val="00B16E4F"/>
    <w:rsid w:val="00B16EA4"/>
    <w:rsid w:val="00B16F27"/>
    <w:rsid w:val="00B17029"/>
    <w:rsid w:val="00B1711D"/>
    <w:rsid w:val="00B20063"/>
    <w:rsid w:val="00B2023C"/>
    <w:rsid w:val="00B20265"/>
    <w:rsid w:val="00B2032F"/>
    <w:rsid w:val="00B203C8"/>
    <w:rsid w:val="00B203D8"/>
    <w:rsid w:val="00B20AB5"/>
    <w:rsid w:val="00B213A1"/>
    <w:rsid w:val="00B216CC"/>
    <w:rsid w:val="00B21C15"/>
    <w:rsid w:val="00B21E36"/>
    <w:rsid w:val="00B2227A"/>
    <w:rsid w:val="00B2232F"/>
    <w:rsid w:val="00B227D4"/>
    <w:rsid w:val="00B22E03"/>
    <w:rsid w:val="00B22FA9"/>
    <w:rsid w:val="00B23180"/>
    <w:rsid w:val="00B237A7"/>
    <w:rsid w:val="00B2391C"/>
    <w:rsid w:val="00B23C50"/>
    <w:rsid w:val="00B23CED"/>
    <w:rsid w:val="00B23D78"/>
    <w:rsid w:val="00B2444A"/>
    <w:rsid w:val="00B24554"/>
    <w:rsid w:val="00B24582"/>
    <w:rsid w:val="00B2481F"/>
    <w:rsid w:val="00B249C1"/>
    <w:rsid w:val="00B24DD8"/>
    <w:rsid w:val="00B24FE1"/>
    <w:rsid w:val="00B25108"/>
    <w:rsid w:val="00B25488"/>
    <w:rsid w:val="00B2562A"/>
    <w:rsid w:val="00B2596E"/>
    <w:rsid w:val="00B25B20"/>
    <w:rsid w:val="00B25B21"/>
    <w:rsid w:val="00B25BF2"/>
    <w:rsid w:val="00B25CA8"/>
    <w:rsid w:val="00B262BB"/>
    <w:rsid w:val="00B26A77"/>
    <w:rsid w:val="00B26CCC"/>
    <w:rsid w:val="00B26E24"/>
    <w:rsid w:val="00B271CE"/>
    <w:rsid w:val="00B278CB"/>
    <w:rsid w:val="00B2793B"/>
    <w:rsid w:val="00B27C02"/>
    <w:rsid w:val="00B30AC2"/>
    <w:rsid w:val="00B30B69"/>
    <w:rsid w:val="00B30C02"/>
    <w:rsid w:val="00B30E7E"/>
    <w:rsid w:val="00B319D4"/>
    <w:rsid w:val="00B31BD2"/>
    <w:rsid w:val="00B32459"/>
    <w:rsid w:val="00B325BD"/>
    <w:rsid w:val="00B32754"/>
    <w:rsid w:val="00B331FE"/>
    <w:rsid w:val="00B338DF"/>
    <w:rsid w:val="00B33A4B"/>
    <w:rsid w:val="00B3434B"/>
    <w:rsid w:val="00B34478"/>
    <w:rsid w:val="00B3463F"/>
    <w:rsid w:val="00B349E9"/>
    <w:rsid w:val="00B34A12"/>
    <w:rsid w:val="00B34A7A"/>
    <w:rsid w:val="00B35254"/>
    <w:rsid w:val="00B36044"/>
    <w:rsid w:val="00B37279"/>
    <w:rsid w:val="00B37541"/>
    <w:rsid w:val="00B375AE"/>
    <w:rsid w:val="00B377D6"/>
    <w:rsid w:val="00B37A26"/>
    <w:rsid w:val="00B4007D"/>
    <w:rsid w:val="00B404AB"/>
    <w:rsid w:val="00B40CB0"/>
    <w:rsid w:val="00B41058"/>
    <w:rsid w:val="00B41AFD"/>
    <w:rsid w:val="00B41FF4"/>
    <w:rsid w:val="00B427D8"/>
    <w:rsid w:val="00B42858"/>
    <w:rsid w:val="00B42BCF"/>
    <w:rsid w:val="00B42CD1"/>
    <w:rsid w:val="00B4338F"/>
    <w:rsid w:val="00B43CCF"/>
    <w:rsid w:val="00B43D2D"/>
    <w:rsid w:val="00B44631"/>
    <w:rsid w:val="00B446D5"/>
    <w:rsid w:val="00B44776"/>
    <w:rsid w:val="00B44A0A"/>
    <w:rsid w:val="00B44B76"/>
    <w:rsid w:val="00B44DBA"/>
    <w:rsid w:val="00B44F13"/>
    <w:rsid w:val="00B453C0"/>
    <w:rsid w:val="00B45582"/>
    <w:rsid w:val="00B46210"/>
    <w:rsid w:val="00B46516"/>
    <w:rsid w:val="00B46B86"/>
    <w:rsid w:val="00B46DF8"/>
    <w:rsid w:val="00B476C0"/>
    <w:rsid w:val="00B4786D"/>
    <w:rsid w:val="00B479A6"/>
    <w:rsid w:val="00B47CF4"/>
    <w:rsid w:val="00B47E87"/>
    <w:rsid w:val="00B50102"/>
    <w:rsid w:val="00B502B9"/>
    <w:rsid w:val="00B50586"/>
    <w:rsid w:val="00B506EB"/>
    <w:rsid w:val="00B50D41"/>
    <w:rsid w:val="00B511A6"/>
    <w:rsid w:val="00B514FA"/>
    <w:rsid w:val="00B52197"/>
    <w:rsid w:val="00B52940"/>
    <w:rsid w:val="00B52A07"/>
    <w:rsid w:val="00B5303F"/>
    <w:rsid w:val="00B530B9"/>
    <w:rsid w:val="00B5394B"/>
    <w:rsid w:val="00B539AD"/>
    <w:rsid w:val="00B53A73"/>
    <w:rsid w:val="00B53D5A"/>
    <w:rsid w:val="00B54210"/>
    <w:rsid w:val="00B54390"/>
    <w:rsid w:val="00B547BB"/>
    <w:rsid w:val="00B549AC"/>
    <w:rsid w:val="00B54C12"/>
    <w:rsid w:val="00B55772"/>
    <w:rsid w:val="00B55B97"/>
    <w:rsid w:val="00B55E8B"/>
    <w:rsid w:val="00B5607A"/>
    <w:rsid w:val="00B560B7"/>
    <w:rsid w:val="00B5728D"/>
    <w:rsid w:val="00B5764D"/>
    <w:rsid w:val="00B57A14"/>
    <w:rsid w:val="00B600AD"/>
    <w:rsid w:val="00B60667"/>
    <w:rsid w:val="00B60D77"/>
    <w:rsid w:val="00B60FE2"/>
    <w:rsid w:val="00B6107E"/>
    <w:rsid w:val="00B612AE"/>
    <w:rsid w:val="00B61315"/>
    <w:rsid w:val="00B61907"/>
    <w:rsid w:val="00B61DC3"/>
    <w:rsid w:val="00B61E62"/>
    <w:rsid w:val="00B62957"/>
    <w:rsid w:val="00B63123"/>
    <w:rsid w:val="00B636E3"/>
    <w:rsid w:val="00B6387E"/>
    <w:rsid w:val="00B63905"/>
    <w:rsid w:val="00B63BB7"/>
    <w:rsid w:val="00B63C5A"/>
    <w:rsid w:val="00B641AB"/>
    <w:rsid w:val="00B64294"/>
    <w:rsid w:val="00B643C2"/>
    <w:rsid w:val="00B6538E"/>
    <w:rsid w:val="00B65AF9"/>
    <w:rsid w:val="00B660CF"/>
    <w:rsid w:val="00B661F9"/>
    <w:rsid w:val="00B6645A"/>
    <w:rsid w:val="00B66E55"/>
    <w:rsid w:val="00B67327"/>
    <w:rsid w:val="00B675BE"/>
    <w:rsid w:val="00B677E3"/>
    <w:rsid w:val="00B67A77"/>
    <w:rsid w:val="00B67CAD"/>
    <w:rsid w:val="00B67F83"/>
    <w:rsid w:val="00B7009D"/>
    <w:rsid w:val="00B7022B"/>
    <w:rsid w:val="00B70318"/>
    <w:rsid w:val="00B70431"/>
    <w:rsid w:val="00B70520"/>
    <w:rsid w:val="00B71544"/>
    <w:rsid w:val="00B717A8"/>
    <w:rsid w:val="00B71877"/>
    <w:rsid w:val="00B71A80"/>
    <w:rsid w:val="00B71CFD"/>
    <w:rsid w:val="00B71DC2"/>
    <w:rsid w:val="00B72090"/>
    <w:rsid w:val="00B72212"/>
    <w:rsid w:val="00B722A1"/>
    <w:rsid w:val="00B72D8E"/>
    <w:rsid w:val="00B72E24"/>
    <w:rsid w:val="00B72EE0"/>
    <w:rsid w:val="00B7345B"/>
    <w:rsid w:val="00B73AF9"/>
    <w:rsid w:val="00B7451B"/>
    <w:rsid w:val="00B74618"/>
    <w:rsid w:val="00B74EE7"/>
    <w:rsid w:val="00B75380"/>
    <w:rsid w:val="00B753FC"/>
    <w:rsid w:val="00B75F28"/>
    <w:rsid w:val="00B75F6B"/>
    <w:rsid w:val="00B76068"/>
    <w:rsid w:val="00B767CB"/>
    <w:rsid w:val="00B771A9"/>
    <w:rsid w:val="00B7721E"/>
    <w:rsid w:val="00B773BE"/>
    <w:rsid w:val="00B77BB0"/>
    <w:rsid w:val="00B77FFA"/>
    <w:rsid w:val="00B80385"/>
    <w:rsid w:val="00B8085B"/>
    <w:rsid w:val="00B80FF1"/>
    <w:rsid w:val="00B812B1"/>
    <w:rsid w:val="00B81EA3"/>
    <w:rsid w:val="00B820A6"/>
    <w:rsid w:val="00B824BD"/>
    <w:rsid w:val="00B83201"/>
    <w:rsid w:val="00B8357B"/>
    <w:rsid w:val="00B837F9"/>
    <w:rsid w:val="00B839A6"/>
    <w:rsid w:val="00B83F1B"/>
    <w:rsid w:val="00B842DA"/>
    <w:rsid w:val="00B848F4"/>
    <w:rsid w:val="00B84A0B"/>
    <w:rsid w:val="00B84D83"/>
    <w:rsid w:val="00B856EB"/>
    <w:rsid w:val="00B85D85"/>
    <w:rsid w:val="00B862B8"/>
    <w:rsid w:val="00B8690D"/>
    <w:rsid w:val="00B87469"/>
    <w:rsid w:val="00B87CAC"/>
    <w:rsid w:val="00B87D0E"/>
    <w:rsid w:val="00B87FCA"/>
    <w:rsid w:val="00B9113B"/>
    <w:rsid w:val="00B911C0"/>
    <w:rsid w:val="00B9137A"/>
    <w:rsid w:val="00B91431"/>
    <w:rsid w:val="00B914FA"/>
    <w:rsid w:val="00B91B79"/>
    <w:rsid w:val="00B91C81"/>
    <w:rsid w:val="00B92129"/>
    <w:rsid w:val="00B92895"/>
    <w:rsid w:val="00B9349E"/>
    <w:rsid w:val="00B9357F"/>
    <w:rsid w:val="00B94475"/>
    <w:rsid w:val="00B94505"/>
    <w:rsid w:val="00B94827"/>
    <w:rsid w:val="00B949FF"/>
    <w:rsid w:val="00B94D1F"/>
    <w:rsid w:val="00B94E6A"/>
    <w:rsid w:val="00B9561B"/>
    <w:rsid w:val="00B95AF2"/>
    <w:rsid w:val="00B95BFA"/>
    <w:rsid w:val="00B96363"/>
    <w:rsid w:val="00B96BF7"/>
    <w:rsid w:val="00B96E38"/>
    <w:rsid w:val="00B973E3"/>
    <w:rsid w:val="00B97CFB"/>
    <w:rsid w:val="00BA0087"/>
    <w:rsid w:val="00BA0357"/>
    <w:rsid w:val="00BA06C5"/>
    <w:rsid w:val="00BA0770"/>
    <w:rsid w:val="00BA0F85"/>
    <w:rsid w:val="00BA126A"/>
    <w:rsid w:val="00BA1681"/>
    <w:rsid w:val="00BA20A8"/>
    <w:rsid w:val="00BA2711"/>
    <w:rsid w:val="00BA3DC2"/>
    <w:rsid w:val="00BA40D7"/>
    <w:rsid w:val="00BA4601"/>
    <w:rsid w:val="00BA489C"/>
    <w:rsid w:val="00BA4AA0"/>
    <w:rsid w:val="00BA4AA1"/>
    <w:rsid w:val="00BA4D6C"/>
    <w:rsid w:val="00BA4D76"/>
    <w:rsid w:val="00BA50F6"/>
    <w:rsid w:val="00BA5492"/>
    <w:rsid w:val="00BA54B1"/>
    <w:rsid w:val="00BA55C8"/>
    <w:rsid w:val="00BA5655"/>
    <w:rsid w:val="00BA5719"/>
    <w:rsid w:val="00BA57F9"/>
    <w:rsid w:val="00BA5824"/>
    <w:rsid w:val="00BA6784"/>
    <w:rsid w:val="00BA6AC1"/>
    <w:rsid w:val="00BA7075"/>
    <w:rsid w:val="00BA7314"/>
    <w:rsid w:val="00BA756A"/>
    <w:rsid w:val="00BA782E"/>
    <w:rsid w:val="00BB07C1"/>
    <w:rsid w:val="00BB098C"/>
    <w:rsid w:val="00BB0BA4"/>
    <w:rsid w:val="00BB0C93"/>
    <w:rsid w:val="00BB1168"/>
    <w:rsid w:val="00BB15AF"/>
    <w:rsid w:val="00BB20E0"/>
    <w:rsid w:val="00BB2B74"/>
    <w:rsid w:val="00BB302F"/>
    <w:rsid w:val="00BB32E7"/>
    <w:rsid w:val="00BB3436"/>
    <w:rsid w:val="00BB34E2"/>
    <w:rsid w:val="00BB39C8"/>
    <w:rsid w:val="00BB3ED2"/>
    <w:rsid w:val="00BB438C"/>
    <w:rsid w:val="00BB4561"/>
    <w:rsid w:val="00BB47CB"/>
    <w:rsid w:val="00BB51C0"/>
    <w:rsid w:val="00BB582B"/>
    <w:rsid w:val="00BB589A"/>
    <w:rsid w:val="00BB59A6"/>
    <w:rsid w:val="00BB5FCF"/>
    <w:rsid w:val="00BB6AEA"/>
    <w:rsid w:val="00BB794D"/>
    <w:rsid w:val="00BC06A6"/>
    <w:rsid w:val="00BC0AB6"/>
    <w:rsid w:val="00BC10E5"/>
    <w:rsid w:val="00BC1596"/>
    <w:rsid w:val="00BC205E"/>
    <w:rsid w:val="00BC244F"/>
    <w:rsid w:val="00BC27B3"/>
    <w:rsid w:val="00BC2A2A"/>
    <w:rsid w:val="00BC2C61"/>
    <w:rsid w:val="00BC2FE2"/>
    <w:rsid w:val="00BC30EE"/>
    <w:rsid w:val="00BC3C46"/>
    <w:rsid w:val="00BC41C8"/>
    <w:rsid w:val="00BC48BB"/>
    <w:rsid w:val="00BC48FF"/>
    <w:rsid w:val="00BC4A0E"/>
    <w:rsid w:val="00BC4A32"/>
    <w:rsid w:val="00BC4B1E"/>
    <w:rsid w:val="00BC5177"/>
    <w:rsid w:val="00BC534E"/>
    <w:rsid w:val="00BC5757"/>
    <w:rsid w:val="00BC792A"/>
    <w:rsid w:val="00BC7DF6"/>
    <w:rsid w:val="00BC7F08"/>
    <w:rsid w:val="00BD02E2"/>
    <w:rsid w:val="00BD03F6"/>
    <w:rsid w:val="00BD0E63"/>
    <w:rsid w:val="00BD1398"/>
    <w:rsid w:val="00BD1975"/>
    <w:rsid w:val="00BD1B61"/>
    <w:rsid w:val="00BD1C39"/>
    <w:rsid w:val="00BD2603"/>
    <w:rsid w:val="00BD2AF7"/>
    <w:rsid w:val="00BD2D0A"/>
    <w:rsid w:val="00BD2EDC"/>
    <w:rsid w:val="00BD318D"/>
    <w:rsid w:val="00BD416E"/>
    <w:rsid w:val="00BD41B1"/>
    <w:rsid w:val="00BD4357"/>
    <w:rsid w:val="00BD496F"/>
    <w:rsid w:val="00BD50D1"/>
    <w:rsid w:val="00BD54CB"/>
    <w:rsid w:val="00BD58C7"/>
    <w:rsid w:val="00BD59AA"/>
    <w:rsid w:val="00BD6267"/>
    <w:rsid w:val="00BD716E"/>
    <w:rsid w:val="00BD7542"/>
    <w:rsid w:val="00BD799D"/>
    <w:rsid w:val="00BD7D8A"/>
    <w:rsid w:val="00BD7E8C"/>
    <w:rsid w:val="00BD7F6B"/>
    <w:rsid w:val="00BD7FE2"/>
    <w:rsid w:val="00BE05FC"/>
    <w:rsid w:val="00BE10D5"/>
    <w:rsid w:val="00BE1208"/>
    <w:rsid w:val="00BE1450"/>
    <w:rsid w:val="00BE19B9"/>
    <w:rsid w:val="00BE1ACD"/>
    <w:rsid w:val="00BE1B6C"/>
    <w:rsid w:val="00BE229A"/>
    <w:rsid w:val="00BE2B21"/>
    <w:rsid w:val="00BE31D7"/>
    <w:rsid w:val="00BE40FE"/>
    <w:rsid w:val="00BE4557"/>
    <w:rsid w:val="00BE4F64"/>
    <w:rsid w:val="00BE55E3"/>
    <w:rsid w:val="00BE5AED"/>
    <w:rsid w:val="00BE5C84"/>
    <w:rsid w:val="00BE610D"/>
    <w:rsid w:val="00BE673D"/>
    <w:rsid w:val="00BE6BE6"/>
    <w:rsid w:val="00BE6D34"/>
    <w:rsid w:val="00BE7000"/>
    <w:rsid w:val="00BE7221"/>
    <w:rsid w:val="00BE788A"/>
    <w:rsid w:val="00BE7A67"/>
    <w:rsid w:val="00BE7D5E"/>
    <w:rsid w:val="00BF020F"/>
    <w:rsid w:val="00BF0554"/>
    <w:rsid w:val="00BF0C15"/>
    <w:rsid w:val="00BF0DDC"/>
    <w:rsid w:val="00BF0FC3"/>
    <w:rsid w:val="00BF11A4"/>
    <w:rsid w:val="00BF13D8"/>
    <w:rsid w:val="00BF15F5"/>
    <w:rsid w:val="00BF171E"/>
    <w:rsid w:val="00BF1AB3"/>
    <w:rsid w:val="00BF1BF4"/>
    <w:rsid w:val="00BF1EA3"/>
    <w:rsid w:val="00BF248F"/>
    <w:rsid w:val="00BF24B9"/>
    <w:rsid w:val="00BF30F8"/>
    <w:rsid w:val="00BF3170"/>
    <w:rsid w:val="00BF3675"/>
    <w:rsid w:val="00BF3787"/>
    <w:rsid w:val="00BF3E21"/>
    <w:rsid w:val="00BF3E28"/>
    <w:rsid w:val="00BF4353"/>
    <w:rsid w:val="00BF46C3"/>
    <w:rsid w:val="00BF4BD4"/>
    <w:rsid w:val="00BF503E"/>
    <w:rsid w:val="00BF5A4B"/>
    <w:rsid w:val="00BF5B5A"/>
    <w:rsid w:val="00BF5E75"/>
    <w:rsid w:val="00BF6A6C"/>
    <w:rsid w:val="00BF7799"/>
    <w:rsid w:val="00BF7DE7"/>
    <w:rsid w:val="00C00016"/>
    <w:rsid w:val="00C002A0"/>
    <w:rsid w:val="00C00455"/>
    <w:rsid w:val="00C0048A"/>
    <w:rsid w:val="00C00AB5"/>
    <w:rsid w:val="00C00B99"/>
    <w:rsid w:val="00C01C82"/>
    <w:rsid w:val="00C01D77"/>
    <w:rsid w:val="00C020B3"/>
    <w:rsid w:val="00C024D7"/>
    <w:rsid w:val="00C02645"/>
    <w:rsid w:val="00C02E28"/>
    <w:rsid w:val="00C02FDC"/>
    <w:rsid w:val="00C03429"/>
    <w:rsid w:val="00C034E8"/>
    <w:rsid w:val="00C03BCD"/>
    <w:rsid w:val="00C03D78"/>
    <w:rsid w:val="00C03D7E"/>
    <w:rsid w:val="00C041E0"/>
    <w:rsid w:val="00C04350"/>
    <w:rsid w:val="00C047F2"/>
    <w:rsid w:val="00C048BF"/>
    <w:rsid w:val="00C0497E"/>
    <w:rsid w:val="00C04F7F"/>
    <w:rsid w:val="00C053D7"/>
    <w:rsid w:val="00C05464"/>
    <w:rsid w:val="00C05768"/>
    <w:rsid w:val="00C062D1"/>
    <w:rsid w:val="00C06C30"/>
    <w:rsid w:val="00C07373"/>
    <w:rsid w:val="00C0792B"/>
    <w:rsid w:val="00C07EF1"/>
    <w:rsid w:val="00C10204"/>
    <w:rsid w:val="00C1031C"/>
    <w:rsid w:val="00C10661"/>
    <w:rsid w:val="00C10991"/>
    <w:rsid w:val="00C109BA"/>
    <w:rsid w:val="00C10B16"/>
    <w:rsid w:val="00C10E56"/>
    <w:rsid w:val="00C10F0E"/>
    <w:rsid w:val="00C1126E"/>
    <w:rsid w:val="00C11686"/>
    <w:rsid w:val="00C116A3"/>
    <w:rsid w:val="00C11A2C"/>
    <w:rsid w:val="00C11EDC"/>
    <w:rsid w:val="00C11FEB"/>
    <w:rsid w:val="00C12171"/>
    <w:rsid w:val="00C12317"/>
    <w:rsid w:val="00C123B8"/>
    <w:rsid w:val="00C124A6"/>
    <w:rsid w:val="00C12C90"/>
    <w:rsid w:val="00C12E44"/>
    <w:rsid w:val="00C13015"/>
    <w:rsid w:val="00C13885"/>
    <w:rsid w:val="00C13949"/>
    <w:rsid w:val="00C13AD2"/>
    <w:rsid w:val="00C1429D"/>
    <w:rsid w:val="00C145AE"/>
    <w:rsid w:val="00C145F3"/>
    <w:rsid w:val="00C148DC"/>
    <w:rsid w:val="00C14B51"/>
    <w:rsid w:val="00C14BC2"/>
    <w:rsid w:val="00C14C98"/>
    <w:rsid w:val="00C14CBF"/>
    <w:rsid w:val="00C14E21"/>
    <w:rsid w:val="00C14E6B"/>
    <w:rsid w:val="00C1506E"/>
    <w:rsid w:val="00C15519"/>
    <w:rsid w:val="00C1560D"/>
    <w:rsid w:val="00C162D4"/>
    <w:rsid w:val="00C16B7F"/>
    <w:rsid w:val="00C16D6D"/>
    <w:rsid w:val="00C16EE3"/>
    <w:rsid w:val="00C174B6"/>
    <w:rsid w:val="00C174FA"/>
    <w:rsid w:val="00C17CD1"/>
    <w:rsid w:val="00C20353"/>
    <w:rsid w:val="00C2059D"/>
    <w:rsid w:val="00C206DF"/>
    <w:rsid w:val="00C20E45"/>
    <w:rsid w:val="00C20E60"/>
    <w:rsid w:val="00C21C6B"/>
    <w:rsid w:val="00C21DFA"/>
    <w:rsid w:val="00C21FC1"/>
    <w:rsid w:val="00C224A1"/>
    <w:rsid w:val="00C22581"/>
    <w:rsid w:val="00C22652"/>
    <w:rsid w:val="00C22786"/>
    <w:rsid w:val="00C22D36"/>
    <w:rsid w:val="00C22D63"/>
    <w:rsid w:val="00C22E6B"/>
    <w:rsid w:val="00C23659"/>
    <w:rsid w:val="00C23CD2"/>
    <w:rsid w:val="00C23D1B"/>
    <w:rsid w:val="00C2417F"/>
    <w:rsid w:val="00C24A4A"/>
    <w:rsid w:val="00C25304"/>
    <w:rsid w:val="00C25660"/>
    <w:rsid w:val="00C261E8"/>
    <w:rsid w:val="00C26336"/>
    <w:rsid w:val="00C266B2"/>
    <w:rsid w:val="00C26818"/>
    <w:rsid w:val="00C26CD1"/>
    <w:rsid w:val="00C26CF2"/>
    <w:rsid w:val="00C272E1"/>
    <w:rsid w:val="00C276C2"/>
    <w:rsid w:val="00C27A4B"/>
    <w:rsid w:val="00C27ADD"/>
    <w:rsid w:val="00C27BD1"/>
    <w:rsid w:val="00C27EF6"/>
    <w:rsid w:val="00C30320"/>
    <w:rsid w:val="00C305DE"/>
    <w:rsid w:val="00C305EA"/>
    <w:rsid w:val="00C30668"/>
    <w:rsid w:val="00C30920"/>
    <w:rsid w:val="00C30936"/>
    <w:rsid w:val="00C30CEF"/>
    <w:rsid w:val="00C3115F"/>
    <w:rsid w:val="00C312BF"/>
    <w:rsid w:val="00C31F5C"/>
    <w:rsid w:val="00C321DB"/>
    <w:rsid w:val="00C321FB"/>
    <w:rsid w:val="00C32214"/>
    <w:rsid w:val="00C32391"/>
    <w:rsid w:val="00C32560"/>
    <w:rsid w:val="00C32966"/>
    <w:rsid w:val="00C32B85"/>
    <w:rsid w:val="00C3380E"/>
    <w:rsid w:val="00C33CD7"/>
    <w:rsid w:val="00C340D4"/>
    <w:rsid w:val="00C344ED"/>
    <w:rsid w:val="00C34574"/>
    <w:rsid w:val="00C3493E"/>
    <w:rsid w:val="00C34F39"/>
    <w:rsid w:val="00C351B1"/>
    <w:rsid w:val="00C35235"/>
    <w:rsid w:val="00C35E0C"/>
    <w:rsid w:val="00C35E52"/>
    <w:rsid w:val="00C36743"/>
    <w:rsid w:val="00C368F7"/>
    <w:rsid w:val="00C4017D"/>
    <w:rsid w:val="00C4080E"/>
    <w:rsid w:val="00C40D42"/>
    <w:rsid w:val="00C415B0"/>
    <w:rsid w:val="00C41762"/>
    <w:rsid w:val="00C41A8C"/>
    <w:rsid w:val="00C429CB"/>
    <w:rsid w:val="00C42EB7"/>
    <w:rsid w:val="00C43C8D"/>
    <w:rsid w:val="00C43DD6"/>
    <w:rsid w:val="00C43FE4"/>
    <w:rsid w:val="00C4440A"/>
    <w:rsid w:val="00C44433"/>
    <w:rsid w:val="00C4467E"/>
    <w:rsid w:val="00C44F90"/>
    <w:rsid w:val="00C45008"/>
    <w:rsid w:val="00C45207"/>
    <w:rsid w:val="00C45A41"/>
    <w:rsid w:val="00C4624A"/>
    <w:rsid w:val="00C467CF"/>
    <w:rsid w:val="00C46925"/>
    <w:rsid w:val="00C46E4E"/>
    <w:rsid w:val="00C47296"/>
    <w:rsid w:val="00C477EA"/>
    <w:rsid w:val="00C47CFC"/>
    <w:rsid w:val="00C514D4"/>
    <w:rsid w:val="00C5178E"/>
    <w:rsid w:val="00C51CB0"/>
    <w:rsid w:val="00C521C8"/>
    <w:rsid w:val="00C5220E"/>
    <w:rsid w:val="00C52EC6"/>
    <w:rsid w:val="00C53236"/>
    <w:rsid w:val="00C53342"/>
    <w:rsid w:val="00C53407"/>
    <w:rsid w:val="00C53532"/>
    <w:rsid w:val="00C5477F"/>
    <w:rsid w:val="00C547E3"/>
    <w:rsid w:val="00C548B2"/>
    <w:rsid w:val="00C550B9"/>
    <w:rsid w:val="00C552CD"/>
    <w:rsid w:val="00C55302"/>
    <w:rsid w:val="00C5532A"/>
    <w:rsid w:val="00C554C6"/>
    <w:rsid w:val="00C5556F"/>
    <w:rsid w:val="00C55818"/>
    <w:rsid w:val="00C5622A"/>
    <w:rsid w:val="00C566DC"/>
    <w:rsid w:val="00C56C93"/>
    <w:rsid w:val="00C56F9F"/>
    <w:rsid w:val="00C570D5"/>
    <w:rsid w:val="00C57123"/>
    <w:rsid w:val="00C57BF4"/>
    <w:rsid w:val="00C6007D"/>
    <w:rsid w:val="00C600FF"/>
    <w:rsid w:val="00C606E2"/>
    <w:rsid w:val="00C6083D"/>
    <w:rsid w:val="00C6088A"/>
    <w:rsid w:val="00C6088D"/>
    <w:rsid w:val="00C6175F"/>
    <w:rsid w:val="00C61EF2"/>
    <w:rsid w:val="00C61F33"/>
    <w:rsid w:val="00C6347F"/>
    <w:rsid w:val="00C63AE6"/>
    <w:rsid w:val="00C63F4A"/>
    <w:rsid w:val="00C647B6"/>
    <w:rsid w:val="00C64DA4"/>
    <w:rsid w:val="00C65125"/>
    <w:rsid w:val="00C65463"/>
    <w:rsid w:val="00C656B1"/>
    <w:rsid w:val="00C658C4"/>
    <w:rsid w:val="00C65AD5"/>
    <w:rsid w:val="00C65DEF"/>
    <w:rsid w:val="00C66015"/>
    <w:rsid w:val="00C661B7"/>
    <w:rsid w:val="00C668A0"/>
    <w:rsid w:val="00C66960"/>
    <w:rsid w:val="00C67299"/>
    <w:rsid w:val="00C677E3"/>
    <w:rsid w:val="00C679FA"/>
    <w:rsid w:val="00C67B97"/>
    <w:rsid w:val="00C67DB8"/>
    <w:rsid w:val="00C70335"/>
    <w:rsid w:val="00C70407"/>
    <w:rsid w:val="00C706C6"/>
    <w:rsid w:val="00C707F9"/>
    <w:rsid w:val="00C71133"/>
    <w:rsid w:val="00C71148"/>
    <w:rsid w:val="00C71180"/>
    <w:rsid w:val="00C71823"/>
    <w:rsid w:val="00C71E0C"/>
    <w:rsid w:val="00C71F1C"/>
    <w:rsid w:val="00C729BC"/>
    <w:rsid w:val="00C72A4A"/>
    <w:rsid w:val="00C72BE6"/>
    <w:rsid w:val="00C72FEC"/>
    <w:rsid w:val="00C7302A"/>
    <w:rsid w:val="00C73404"/>
    <w:rsid w:val="00C73DA6"/>
    <w:rsid w:val="00C73E6C"/>
    <w:rsid w:val="00C74C61"/>
    <w:rsid w:val="00C74C62"/>
    <w:rsid w:val="00C74DB0"/>
    <w:rsid w:val="00C753F8"/>
    <w:rsid w:val="00C75731"/>
    <w:rsid w:val="00C75B00"/>
    <w:rsid w:val="00C75B05"/>
    <w:rsid w:val="00C76630"/>
    <w:rsid w:val="00C76694"/>
    <w:rsid w:val="00C76849"/>
    <w:rsid w:val="00C77475"/>
    <w:rsid w:val="00C77613"/>
    <w:rsid w:val="00C776ED"/>
    <w:rsid w:val="00C7796D"/>
    <w:rsid w:val="00C77A5C"/>
    <w:rsid w:val="00C77F97"/>
    <w:rsid w:val="00C8009B"/>
    <w:rsid w:val="00C8095B"/>
    <w:rsid w:val="00C80BF6"/>
    <w:rsid w:val="00C80EC1"/>
    <w:rsid w:val="00C80FFC"/>
    <w:rsid w:val="00C81D5C"/>
    <w:rsid w:val="00C820EE"/>
    <w:rsid w:val="00C829D1"/>
    <w:rsid w:val="00C833B8"/>
    <w:rsid w:val="00C83513"/>
    <w:rsid w:val="00C838C3"/>
    <w:rsid w:val="00C84852"/>
    <w:rsid w:val="00C848FD"/>
    <w:rsid w:val="00C856B7"/>
    <w:rsid w:val="00C85820"/>
    <w:rsid w:val="00C85B58"/>
    <w:rsid w:val="00C860CC"/>
    <w:rsid w:val="00C86130"/>
    <w:rsid w:val="00C863ED"/>
    <w:rsid w:val="00C86785"/>
    <w:rsid w:val="00C86A1B"/>
    <w:rsid w:val="00C8746D"/>
    <w:rsid w:val="00C9036B"/>
    <w:rsid w:val="00C90401"/>
    <w:rsid w:val="00C90B67"/>
    <w:rsid w:val="00C91015"/>
    <w:rsid w:val="00C9153E"/>
    <w:rsid w:val="00C917D5"/>
    <w:rsid w:val="00C91A22"/>
    <w:rsid w:val="00C91DBC"/>
    <w:rsid w:val="00C92330"/>
    <w:rsid w:val="00C923CA"/>
    <w:rsid w:val="00C9263F"/>
    <w:rsid w:val="00C92821"/>
    <w:rsid w:val="00C92D0F"/>
    <w:rsid w:val="00C93609"/>
    <w:rsid w:val="00C93660"/>
    <w:rsid w:val="00C93FC0"/>
    <w:rsid w:val="00C9414E"/>
    <w:rsid w:val="00C94CDE"/>
    <w:rsid w:val="00C95207"/>
    <w:rsid w:val="00C95344"/>
    <w:rsid w:val="00C9573F"/>
    <w:rsid w:val="00C95B38"/>
    <w:rsid w:val="00C95FA7"/>
    <w:rsid w:val="00C960D6"/>
    <w:rsid w:val="00C96D0D"/>
    <w:rsid w:val="00C96D7D"/>
    <w:rsid w:val="00C96E6D"/>
    <w:rsid w:val="00C97A07"/>
    <w:rsid w:val="00C97EBB"/>
    <w:rsid w:val="00CA01A2"/>
    <w:rsid w:val="00CA060C"/>
    <w:rsid w:val="00CA0E42"/>
    <w:rsid w:val="00CA1245"/>
    <w:rsid w:val="00CA146A"/>
    <w:rsid w:val="00CA162A"/>
    <w:rsid w:val="00CA163D"/>
    <w:rsid w:val="00CA2133"/>
    <w:rsid w:val="00CA25D6"/>
    <w:rsid w:val="00CA2B3F"/>
    <w:rsid w:val="00CA2DCC"/>
    <w:rsid w:val="00CA306A"/>
    <w:rsid w:val="00CA3C1F"/>
    <w:rsid w:val="00CA3F5D"/>
    <w:rsid w:val="00CA4178"/>
    <w:rsid w:val="00CA4B47"/>
    <w:rsid w:val="00CA4CFE"/>
    <w:rsid w:val="00CA5390"/>
    <w:rsid w:val="00CA5696"/>
    <w:rsid w:val="00CA5AE2"/>
    <w:rsid w:val="00CA5C9D"/>
    <w:rsid w:val="00CA5D4C"/>
    <w:rsid w:val="00CA6021"/>
    <w:rsid w:val="00CA6387"/>
    <w:rsid w:val="00CA6702"/>
    <w:rsid w:val="00CA68B0"/>
    <w:rsid w:val="00CA6EFB"/>
    <w:rsid w:val="00CA6F9E"/>
    <w:rsid w:val="00CA7281"/>
    <w:rsid w:val="00CA728E"/>
    <w:rsid w:val="00CA763E"/>
    <w:rsid w:val="00CA7A44"/>
    <w:rsid w:val="00CA7D62"/>
    <w:rsid w:val="00CB01D5"/>
    <w:rsid w:val="00CB115B"/>
    <w:rsid w:val="00CB17BE"/>
    <w:rsid w:val="00CB18CD"/>
    <w:rsid w:val="00CB1C8F"/>
    <w:rsid w:val="00CB247C"/>
    <w:rsid w:val="00CB2A7A"/>
    <w:rsid w:val="00CB2C15"/>
    <w:rsid w:val="00CB325C"/>
    <w:rsid w:val="00CB3788"/>
    <w:rsid w:val="00CB3886"/>
    <w:rsid w:val="00CB43D8"/>
    <w:rsid w:val="00CB4737"/>
    <w:rsid w:val="00CB4970"/>
    <w:rsid w:val="00CB4AC5"/>
    <w:rsid w:val="00CB4C1D"/>
    <w:rsid w:val="00CB5272"/>
    <w:rsid w:val="00CB5623"/>
    <w:rsid w:val="00CB57FA"/>
    <w:rsid w:val="00CB5A26"/>
    <w:rsid w:val="00CB5B6B"/>
    <w:rsid w:val="00CB5BDF"/>
    <w:rsid w:val="00CB72BD"/>
    <w:rsid w:val="00CB794A"/>
    <w:rsid w:val="00CC004A"/>
    <w:rsid w:val="00CC063D"/>
    <w:rsid w:val="00CC0B86"/>
    <w:rsid w:val="00CC0F54"/>
    <w:rsid w:val="00CC0F98"/>
    <w:rsid w:val="00CC101E"/>
    <w:rsid w:val="00CC1812"/>
    <w:rsid w:val="00CC1870"/>
    <w:rsid w:val="00CC1FE9"/>
    <w:rsid w:val="00CC24AB"/>
    <w:rsid w:val="00CC254C"/>
    <w:rsid w:val="00CC2994"/>
    <w:rsid w:val="00CC2BFE"/>
    <w:rsid w:val="00CC2C24"/>
    <w:rsid w:val="00CC2C5E"/>
    <w:rsid w:val="00CC30B2"/>
    <w:rsid w:val="00CC35EE"/>
    <w:rsid w:val="00CC364F"/>
    <w:rsid w:val="00CC3D1F"/>
    <w:rsid w:val="00CC3EE5"/>
    <w:rsid w:val="00CC3F1C"/>
    <w:rsid w:val="00CC3F43"/>
    <w:rsid w:val="00CC403E"/>
    <w:rsid w:val="00CC4149"/>
    <w:rsid w:val="00CC4347"/>
    <w:rsid w:val="00CC44C4"/>
    <w:rsid w:val="00CC465D"/>
    <w:rsid w:val="00CC466C"/>
    <w:rsid w:val="00CC4834"/>
    <w:rsid w:val="00CC4BD2"/>
    <w:rsid w:val="00CC4CA2"/>
    <w:rsid w:val="00CC4FE3"/>
    <w:rsid w:val="00CC501A"/>
    <w:rsid w:val="00CC51E3"/>
    <w:rsid w:val="00CC53AF"/>
    <w:rsid w:val="00CC5B01"/>
    <w:rsid w:val="00CC5CC9"/>
    <w:rsid w:val="00CC5F79"/>
    <w:rsid w:val="00CC6207"/>
    <w:rsid w:val="00CC6816"/>
    <w:rsid w:val="00CC6EDC"/>
    <w:rsid w:val="00CC7DF6"/>
    <w:rsid w:val="00CD0832"/>
    <w:rsid w:val="00CD08EA"/>
    <w:rsid w:val="00CD0AB9"/>
    <w:rsid w:val="00CD0B1C"/>
    <w:rsid w:val="00CD0DD9"/>
    <w:rsid w:val="00CD0F57"/>
    <w:rsid w:val="00CD167F"/>
    <w:rsid w:val="00CD16C7"/>
    <w:rsid w:val="00CD205E"/>
    <w:rsid w:val="00CD239C"/>
    <w:rsid w:val="00CD23E1"/>
    <w:rsid w:val="00CD27A3"/>
    <w:rsid w:val="00CD27D5"/>
    <w:rsid w:val="00CD341B"/>
    <w:rsid w:val="00CD45C2"/>
    <w:rsid w:val="00CD4AB3"/>
    <w:rsid w:val="00CD51AF"/>
    <w:rsid w:val="00CD5CFA"/>
    <w:rsid w:val="00CD5DAC"/>
    <w:rsid w:val="00CD615B"/>
    <w:rsid w:val="00CD6222"/>
    <w:rsid w:val="00CD632C"/>
    <w:rsid w:val="00CD6405"/>
    <w:rsid w:val="00CD6A09"/>
    <w:rsid w:val="00CD6B0F"/>
    <w:rsid w:val="00CD6E19"/>
    <w:rsid w:val="00CD7602"/>
    <w:rsid w:val="00CD7B24"/>
    <w:rsid w:val="00CE0DCA"/>
    <w:rsid w:val="00CE135D"/>
    <w:rsid w:val="00CE1552"/>
    <w:rsid w:val="00CE17EA"/>
    <w:rsid w:val="00CE188D"/>
    <w:rsid w:val="00CE1C0D"/>
    <w:rsid w:val="00CE1EBD"/>
    <w:rsid w:val="00CE1F67"/>
    <w:rsid w:val="00CE203C"/>
    <w:rsid w:val="00CE2269"/>
    <w:rsid w:val="00CE2471"/>
    <w:rsid w:val="00CE2882"/>
    <w:rsid w:val="00CE2A71"/>
    <w:rsid w:val="00CE2C8E"/>
    <w:rsid w:val="00CE2DE2"/>
    <w:rsid w:val="00CE304D"/>
    <w:rsid w:val="00CE3139"/>
    <w:rsid w:val="00CE4152"/>
    <w:rsid w:val="00CE4393"/>
    <w:rsid w:val="00CE4760"/>
    <w:rsid w:val="00CE4A6A"/>
    <w:rsid w:val="00CE5B13"/>
    <w:rsid w:val="00CE5CAB"/>
    <w:rsid w:val="00CE66E9"/>
    <w:rsid w:val="00CE69DD"/>
    <w:rsid w:val="00CE6C47"/>
    <w:rsid w:val="00CE6F40"/>
    <w:rsid w:val="00CE6FF0"/>
    <w:rsid w:val="00CE73C6"/>
    <w:rsid w:val="00CE7C1C"/>
    <w:rsid w:val="00CE7D1D"/>
    <w:rsid w:val="00CF0BD8"/>
    <w:rsid w:val="00CF1336"/>
    <w:rsid w:val="00CF1624"/>
    <w:rsid w:val="00CF169B"/>
    <w:rsid w:val="00CF172F"/>
    <w:rsid w:val="00CF1B23"/>
    <w:rsid w:val="00CF21F6"/>
    <w:rsid w:val="00CF2243"/>
    <w:rsid w:val="00CF2441"/>
    <w:rsid w:val="00CF272E"/>
    <w:rsid w:val="00CF2740"/>
    <w:rsid w:val="00CF2791"/>
    <w:rsid w:val="00CF2B40"/>
    <w:rsid w:val="00CF2E13"/>
    <w:rsid w:val="00CF31F2"/>
    <w:rsid w:val="00CF39C1"/>
    <w:rsid w:val="00CF3B5B"/>
    <w:rsid w:val="00CF3D9F"/>
    <w:rsid w:val="00CF3ECF"/>
    <w:rsid w:val="00CF43E2"/>
    <w:rsid w:val="00CF489E"/>
    <w:rsid w:val="00CF4B35"/>
    <w:rsid w:val="00CF4B48"/>
    <w:rsid w:val="00CF4CA9"/>
    <w:rsid w:val="00CF5392"/>
    <w:rsid w:val="00CF582A"/>
    <w:rsid w:val="00CF5BB9"/>
    <w:rsid w:val="00CF5CFC"/>
    <w:rsid w:val="00CF675E"/>
    <w:rsid w:val="00CF6D91"/>
    <w:rsid w:val="00CF72E9"/>
    <w:rsid w:val="00CF758E"/>
    <w:rsid w:val="00CF787F"/>
    <w:rsid w:val="00CF796A"/>
    <w:rsid w:val="00CF7BB0"/>
    <w:rsid w:val="00CF7EE3"/>
    <w:rsid w:val="00D0047A"/>
    <w:rsid w:val="00D00E5E"/>
    <w:rsid w:val="00D0154B"/>
    <w:rsid w:val="00D01E5B"/>
    <w:rsid w:val="00D01EAC"/>
    <w:rsid w:val="00D027ED"/>
    <w:rsid w:val="00D02DF3"/>
    <w:rsid w:val="00D033EB"/>
    <w:rsid w:val="00D033EF"/>
    <w:rsid w:val="00D036FC"/>
    <w:rsid w:val="00D03837"/>
    <w:rsid w:val="00D03A78"/>
    <w:rsid w:val="00D03D8C"/>
    <w:rsid w:val="00D044C5"/>
    <w:rsid w:val="00D045AB"/>
    <w:rsid w:val="00D04A13"/>
    <w:rsid w:val="00D04BBD"/>
    <w:rsid w:val="00D04BD5"/>
    <w:rsid w:val="00D04C19"/>
    <w:rsid w:val="00D05380"/>
    <w:rsid w:val="00D054C5"/>
    <w:rsid w:val="00D054EE"/>
    <w:rsid w:val="00D0584F"/>
    <w:rsid w:val="00D05AB4"/>
    <w:rsid w:val="00D05AC1"/>
    <w:rsid w:val="00D05AFE"/>
    <w:rsid w:val="00D05ECA"/>
    <w:rsid w:val="00D06A12"/>
    <w:rsid w:val="00D06C07"/>
    <w:rsid w:val="00D06CA5"/>
    <w:rsid w:val="00D0774C"/>
    <w:rsid w:val="00D07C69"/>
    <w:rsid w:val="00D07DDC"/>
    <w:rsid w:val="00D07FE8"/>
    <w:rsid w:val="00D10410"/>
    <w:rsid w:val="00D10741"/>
    <w:rsid w:val="00D10804"/>
    <w:rsid w:val="00D10DB3"/>
    <w:rsid w:val="00D10DBB"/>
    <w:rsid w:val="00D11266"/>
    <w:rsid w:val="00D11284"/>
    <w:rsid w:val="00D1139B"/>
    <w:rsid w:val="00D11B12"/>
    <w:rsid w:val="00D11CBB"/>
    <w:rsid w:val="00D11F53"/>
    <w:rsid w:val="00D11FDD"/>
    <w:rsid w:val="00D1253B"/>
    <w:rsid w:val="00D129CF"/>
    <w:rsid w:val="00D12A79"/>
    <w:rsid w:val="00D12BF7"/>
    <w:rsid w:val="00D13864"/>
    <w:rsid w:val="00D13C10"/>
    <w:rsid w:val="00D13D4C"/>
    <w:rsid w:val="00D14199"/>
    <w:rsid w:val="00D141DD"/>
    <w:rsid w:val="00D14230"/>
    <w:rsid w:val="00D1453D"/>
    <w:rsid w:val="00D14849"/>
    <w:rsid w:val="00D14EED"/>
    <w:rsid w:val="00D1565F"/>
    <w:rsid w:val="00D159A7"/>
    <w:rsid w:val="00D15B7D"/>
    <w:rsid w:val="00D15D8E"/>
    <w:rsid w:val="00D15F2E"/>
    <w:rsid w:val="00D160B9"/>
    <w:rsid w:val="00D1644F"/>
    <w:rsid w:val="00D164EB"/>
    <w:rsid w:val="00D16AA9"/>
    <w:rsid w:val="00D16C3E"/>
    <w:rsid w:val="00D17399"/>
    <w:rsid w:val="00D178A9"/>
    <w:rsid w:val="00D17D7A"/>
    <w:rsid w:val="00D20168"/>
    <w:rsid w:val="00D201D0"/>
    <w:rsid w:val="00D2023E"/>
    <w:rsid w:val="00D21826"/>
    <w:rsid w:val="00D218C0"/>
    <w:rsid w:val="00D2198E"/>
    <w:rsid w:val="00D21B35"/>
    <w:rsid w:val="00D21E1B"/>
    <w:rsid w:val="00D222D2"/>
    <w:rsid w:val="00D22AA5"/>
    <w:rsid w:val="00D22D19"/>
    <w:rsid w:val="00D22F1D"/>
    <w:rsid w:val="00D23057"/>
    <w:rsid w:val="00D23091"/>
    <w:rsid w:val="00D23296"/>
    <w:rsid w:val="00D23BC1"/>
    <w:rsid w:val="00D23D8D"/>
    <w:rsid w:val="00D2454B"/>
    <w:rsid w:val="00D248D6"/>
    <w:rsid w:val="00D24938"/>
    <w:rsid w:val="00D24F8C"/>
    <w:rsid w:val="00D25206"/>
    <w:rsid w:val="00D25340"/>
    <w:rsid w:val="00D25981"/>
    <w:rsid w:val="00D25F61"/>
    <w:rsid w:val="00D260EF"/>
    <w:rsid w:val="00D2631D"/>
    <w:rsid w:val="00D2656C"/>
    <w:rsid w:val="00D26800"/>
    <w:rsid w:val="00D26D4D"/>
    <w:rsid w:val="00D26DBF"/>
    <w:rsid w:val="00D26DEB"/>
    <w:rsid w:val="00D26E4E"/>
    <w:rsid w:val="00D26EE7"/>
    <w:rsid w:val="00D26FBC"/>
    <w:rsid w:val="00D270CC"/>
    <w:rsid w:val="00D275C0"/>
    <w:rsid w:val="00D2770F"/>
    <w:rsid w:val="00D2797B"/>
    <w:rsid w:val="00D27A2A"/>
    <w:rsid w:val="00D27C27"/>
    <w:rsid w:val="00D30138"/>
    <w:rsid w:val="00D30AB1"/>
    <w:rsid w:val="00D30EFC"/>
    <w:rsid w:val="00D31226"/>
    <w:rsid w:val="00D317B7"/>
    <w:rsid w:val="00D31945"/>
    <w:rsid w:val="00D31DE2"/>
    <w:rsid w:val="00D31EFC"/>
    <w:rsid w:val="00D3244B"/>
    <w:rsid w:val="00D3281D"/>
    <w:rsid w:val="00D32A97"/>
    <w:rsid w:val="00D338B4"/>
    <w:rsid w:val="00D34024"/>
    <w:rsid w:val="00D3444C"/>
    <w:rsid w:val="00D34745"/>
    <w:rsid w:val="00D347C8"/>
    <w:rsid w:val="00D347D8"/>
    <w:rsid w:val="00D3498F"/>
    <w:rsid w:val="00D355D3"/>
    <w:rsid w:val="00D3580E"/>
    <w:rsid w:val="00D35F78"/>
    <w:rsid w:val="00D36655"/>
    <w:rsid w:val="00D372CF"/>
    <w:rsid w:val="00D3731A"/>
    <w:rsid w:val="00D373B8"/>
    <w:rsid w:val="00D3756C"/>
    <w:rsid w:val="00D379A3"/>
    <w:rsid w:val="00D37A68"/>
    <w:rsid w:val="00D37B53"/>
    <w:rsid w:val="00D37EEA"/>
    <w:rsid w:val="00D400CA"/>
    <w:rsid w:val="00D40356"/>
    <w:rsid w:val="00D409AC"/>
    <w:rsid w:val="00D40A9A"/>
    <w:rsid w:val="00D413A3"/>
    <w:rsid w:val="00D41D6D"/>
    <w:rsid w:val="00D420EA"/>
    <w:rsid w:val="00D42122"/>
    <w:rsid w:val="00D427EB"/>
    <w:rsid w:val="00D42818"/>
    <w:rsid w:val="00D42AD4"/>
    <w:rsid w:val="00D42F68"/>
    <w:rsid w:val="00D43FF9"/>
    <w:rsid w:val="00D44280"/>
    <w:rsid w:val="00D449DE"/>
    <w:rsid w:val="00D45596"/>
    <w:rsid w:val="00D45C01"/>
    <w:rsid w:val="00D4651D"/>
    <w:rsid w:val="00D465D2"/>
    <w:rsid w:val="00D4675A"/>
    <w:rsid w:val="00D46A9D"/>
    <w:rsid w:val="00D46B42"/>
    <w:rsid w:val="00D47312"/>
    <w:rsid w:val="00D4736F"/>
    <w:rsid w:val="00D47BB2"/>
    <w:rsid w:val="00D47EE7"/>
    <w:rsid w:val="00D47FAE"/>
    <w:rsid w:val="00D50161"/>
    <w:rsid w:val="00D50B3D"/>
    <w:rsid w:val="00D51047"/>
    <w:rsid w:val="00D511AF"/>
    <w:rsid w:val="00D5138E"/>
    <w:rsid w:val="00D51567"/>
    <w:rsid w:val="00D51642"/>
    <w:rsid w:val="00D51B1C"/>
    <w:rsid w:val="00D51D63"/>
    <w:rsid w:val="00D529FA"/>
    <w:rsid w:val="00D52C40"/>
    <w:rsid w:val="00D53129"/>
    <w:rsid w:val="00D53D96"/>
    <w:rsid w:val="00D54020"/>
    <w:rsid w:val="00D544DB"/>
    <w:rsid w:val="00D547BE"/>
    <w:rsid w:val="00D54A61"/>
    <w:rsid w:val="00D54BC4"/>
    <w:rsid w:val="00D5568E"/>
    <w:rsid w:val="00D5585E"/>
    <w:rsid w:val="00D55871"/>
    <w:rsid w:val="00D55955"/>
    <w:rsid w:val="00D567D9"/>
    <w:rsid w:val="00D56BA4"/>
    <w:rsid w:val="00D57003"/>
    <w:rsid w:val="00D574C8"/>
    <w:rsid w:val="00D57859"/>
    <w:rsid w:val="00D57F23"/>
    <w:rsid w:val="00D6000A"/>
    <w:rsid w:val="00D60027"/>
    <w:rsid w:val="00D60224"/>
    <w:rsid w:val="00D60488"/>
    <w:rsid w:val="00D606E4"/>
    <w:rsid w:val="00D60EAF"/>
    <w:rsid w:val="00D61E4E"/>
    <w:rsid w:val="00D61FDB"/>
    <w:rsid w:val="00D622AD"/>
    <w:rsid w:val="00D622EC"/>
    <w:rsid w:val="00D63242"/>
    <w:rsid w:val="00D637C5"/>
    <w:rsid w:val="00D63A1B"/>
    <w:rsid w:val="00D63B5D"/>
    <w:rsid w:val="00D64431"/>
    <w:rsid w:val="00D649C7"/>
    <w:rsid w:val="00D65B5C"/>
    <w:rsid w:val="00D65BB4"/>
    <w:rsid w:val="00D65EC1"/>
    <w:rsid w:val="00D65FF9"/>
    <w:rsid w:val="00D66787"/>
    <w:rsid w:val="00D668E4"/>
    <w:rsid w:val="00D66A4F"/>
    <w:rsid w:val="00D66BAE"/>
    <w:rsid w:val="00D66D89"/>
    <w:rsid w:val="00D66F80"/>
    <w:rsid w:val="00D67FEA"/>
    <w:rsid w:val="00D705C9"/>
    <w:rsid w:val="00D70F0F"/>
    <w:rsid w:val="00D7104A"/>
    <w:rsid w:val="00D71602"/>
    <w:rsid w:val="00D7191A"/>
    <w:rsid w:val="00D71C96"/>
    <w:rsid w:val="00D71DCF"/>
    <w:rsid w:val="00D7244B"/>
    <w:rsid w:val="00D724F9"/>
    <w:rsid w:val="00D728AB"/>
    <w:rsid w:val="00D72B6D"/>
    <w:rsid w:val="00D72F4F"/>
    <w:rsid w:val="00D72FC1"/>
    <w:rsid w:val="00D731A1"/>
    <w:rsid w:val="00D7348B"/>
    <w:rsid w:val="00D73DDE"/>
    <w:rsid w:val="00D74200"/>
    <w:rsid w:val="00D743CB"/>
    <w:rsid w:val="00D745AF"/>
    <w:rsid w:val="00D74921"/>
    <w:rsid w:val="00D74C3A"/>
    <w:rsid w:val="00D74FF7"/>
    <w:rsid w:val="00D75024"/>
    <w:rsid w:val="00D75A38"/>
    <w:rsid w:val="00D75AF0"/>
    <w:rsid w:val="00D76075"/>
    <w:rsid w:val="00D760A3"/>
    <w:rsid w:val="00D760C1"/>
    <w:rsid w:val="00D76383"/>
    <w:rsid w:val="00D7649E"/>
    <w:rsid w:val="00D76811"/>
    <w:rsid w:val="00D770BF"/>
    <w:rsid w:val="00D773EE"/>
    <w:rsid w:val="00D777F2"/>
    <w:rsid w:val="00D779B2"/>
    <w:rsid w:val="00D80444"/>
    <w:rsid w:val="00D804B8"/>
    <w:rsid w:val="00D80FFF"/>
    <w:rsid w:val="00D814AC"/>
    <w:rsid w:val="00D816AB"/>
    <w:rsid w:val="00D81AAD"/>
    <w:rsid w:val="00D81AF3"/>
    <w:rsid w:val="00D81B0D"/>
    <w:rsid w:val="00D81D0E"/>
    <w:rsid w:val="00D81D6C"/>
    <w:rsid w:val="00D82386"/>
    <w:rsid w:val="00D82468"/>
    <w:rsid w:val="00D82581"/>
    <w:rsid w:val="00D82667"/>
    <w:rsid w:val="00D82B6D"/>
    <w:rsid w:val="00D83E26"/>
    <w:rsid w:val="00D84D8B"/>
    <w:rsid w:val="00D85C7A"/>
    <w:rsid w:val="00D86528"/>
    <w:rsid w:val="00D87038"/>
    <w:rsid w:val="00D871AE"/>
    <w:rsid w:val="00D87DD6"/>
    <w:rsid w:val="00D9076C"/>
    <w:rsid w:val="00D9084F"/>
    <w:rsid w:val="00D9257F"/>
    <w:rsid w:val="00D93609"/>
    <w:rsid w:val="00D9394F"/>
    <w:rsid w:val="00D93D1C"/>
    <w:rsid w:val="00D940BA"/>
    <w:rsid w:val="00D944D6"/>
    <w:rsid w:val="00D944E9"/>
    <w:rsid w:val="00D94910"/>
    <w:rsid w:val="00D9494E"/>
    <w:rsid w:val="00D94CD8"/>
    <w:rsid w:val="00D94F18"/>
    <w:rsid w:val="00D95002"/>
    <w:rsid w:val="00D95B5B"/>
    <w:rsid w:val="00D95C43"/>
    <w:rsid w:val="00D95D0D"/>
    <w:rsid w:val="00D9686B"/>
    <w:rsid w:val="00D96A19"/>
    <w:rsid w:val="00D96CFC"/>
    <w:rsid w:val="00D97244"/>
    <w:rsid w:val="00D9770C"/>
    <w:rsid w:val="00D97AC2"/>
    <w:rsid w:val="00D97B0C"/>
    <w:rsid w:val="00D97B9C"/>
    <w:rsid w:val="00DA0054"/>
    <w:rsid w:val="00DA1344"/>
    <w:rsid w:val="00DA1354"/>
    <w:rsid w:val="00DA1623"/>
    <w:rsid w:val="00DA1731"/>
    <w:rsid w:val="00DA1B1A"/>
    <w:rsid w:val="00DA1B34"/>
    <w:rsid w:val="00DA1C5D"/>
    <w:rsid w:val="00DA2627"/>
    <w:rsid w:val="00DA267B"/>
    <w:rsid w:val="00DA3366"/>
    <w:rsid w:val="00DA33BB"/>
    <w:rsid w:val="00DA38FB"/>
    <w:rsid w:val="00DA4B0D"/>
    <w:rsid w:val="00DA4B71"/>
    <w:rsid w:val="00DA4DA4"/>
    <w:rsid w:val="00DA50C2"/>
    <w:rsid w:val="00DA53E2"/>
    <w:rsid w:val="00DA64AE"/>
    <w:rsid w:val="00DA64E3"/>
    <w:rsid w:val="00DA6D99"/>
    <w:rsid w:val="00DA6F57"/>
    <w:rsid w:val="00DA7911"/>
    <w:rsid w:val="00DB00C1"/>
    <w:rsid w:val="00DB0122"/>
    <w:rsid w:val="00DB074E"/>
    <w:rsid w:val="00DB103B"/>
    <w:rsid w:val="00DB1788"/>
    <w:rsid w:val="00DB1F6D"/>
    <w:rsid w:val="00DB1F90"/>
    <w:rsid w:val="00DB294E"/>
    <w:rsid w:val="00DB2A59"/>
    <w:rsid w:val="00DB34A2"/>
    <w:rsid w:val="00DB34AA"/>
    <w:rsid w:val="00DB352A"/>
    <w:rsid w:val="00DB35B8"/>
    <w:rsid w:val="00DB4216"/>
    <w:rsid w:val="00DB446E"/>
    <w:rsid w:val="00DB48E4"/>
    <w:rsid w:val="00DB48E8"/>
    <w:rsid w:val="00DB4C22"/>
    <w:rsid w:val="00DB522A"/>
    <w:rsid w:val="00DB5449"/>
    <w:rsid w:val="00DB5741"/>
    <w:rsid w:val="00DB5BCD"/>
    <w:rsid w:val="00DB5EF3"/>
    <w:rsid w:val="00DB6060"/>
    <w:rsid w:val="00DB682A"/>
    <w:rsid w:val="00DB6B94"/>
    <w:rsid w:val="00DB6ECA"/>
    <w:rsid w:val="00DB72F7"/>
    <w:rsid w:val="00DB7585"/>
    <w:rsid w:val="00DB7739"/>
    <w:rsid w:val="00DB7D59"/>
    <w:rsid w:val="00DC01F7"/>
    <w:rsid w:val="00DC021E"/>
    <w:rsid w:val="00DC0D5B"/>
    <w:rsid w:val="00DC0E61"/>
    <w:rsid w:val="00DC0F98"/>
    <w:rsid w:val="00DC112A"/>
    <w:rsid w:val="00DC19F8"/>
    <w:rsid w:val="00DC1D05"/>
    <w:rsid w:val="00DC250D"/>
    <w:rsid w:val="00DC2B9D"/>
    <w:rsid w:val="00DC2CBF"/>
    <w:rsid w:val="00DC3210"/>
    <w:rsid w:val="00DC3A2D"/>
    <w:rsid w:val="00DC3DE2"/>
    <w:rsid w:val="00DC3EC7"/>
    <w:rsid w:val="00DC4474"/>
    <w:rsid w:val="00DC4C59"/>
    <w:rsid w:val="00DC50C2"/>
    <w:rsid w:val="00DC54AF"/>
    <w:rsid w:val="00DC57CC"/>
    <w:rsid w:val="00DC610C"/>
    <w:rsid w:val="00DC6198"/>
    <w:rsid w:val="00DC663E"/>
    <w:rsid w:val="00DC6B7E"/>
    <w:rsid w:val="00DC6E3D"/>
    <w:rsid w:val="00DC7658"/>
    <w:rsid w:val="00DC7731"/>
    <w:rsid w:val="00DC780F"/>
    <w:rsid w:val="00DC7A9D"/>
    <w:rsid w:val="00DC7C97"/>
    <w:rsid w:val="00DD0F53"/>
    <w:rsid w:val="00DD1316"/>
    <w:rsid w:val="00DD18C3"/>
    <w:rsid w:val="00DD18D9"/>
    <w:rsid w:val="00DD1E65"/>
    <w:rsid w:val="00DD25F0"/>
    <w:rsid w:val="00DD2AD5"/>
    <w:rsid w:val="00DD3385"/>
    <w:rsid w:val="00DD36B2"/>
    <w:rsid w:val="00DD3B96"/>
    <w:rsid w:val="00DD4691"/>
    <w:rsid w:val="00DD5042"/>
    <w:rsid w:val="00DD508A"/>
    <w:rsid w:val="00DD5440"/>
    <w:rsid w:val="00DD57CB"/>
    <w:rsid w:val="00DD5926"/>
    <w:rsid w:val="00DD594C"/>
    <w:rsid w:val="00DD5991"/>
    <w:rsid w:val="00DD5C7C"/>
    <w:rsid w:val="00DD6A30"/>
    <w:rsid w:val="00DD6D51"/>
    <w:rsid w:val="00DD6DB3"/>
    <w:rsid w:val="00DD6E9E"/>
    <w:rsid w:val="00DD7DF6"/>
    <w:rsid w:val="00DE0448"/>
    <w:rsid w:val="00DE0837"/>
    <w:rsid w:val="00DE0BE9"/>
    <w:rsid w:val="00DE1028"/>
    <w:rsid w:val="00DE1088"/>
    <w:rsid w:val="00DE139B"/>
    <w:rsid w:val="00DE183E"/>
    <w:rsid w:val="00DE1C0F"/>
    <w:rsid w:val="00DE1D92"/>
    <w:rsid w:val="00DE2278"/>
    <w:rsid w:val="00DE2285"/>
    <w:rsid w:val="00DE249A"/>
    <w:rsid w:val="00DE2576"/>
    <w:rsid w:val="00DE268C"/>
    <w:rsid w:val="00DE2C64"/>
    <w:rsid w:val="00DE4070"/>
    <w:rsid w:val="00DE52E1"/>
    <w:rsid w:val="00DE53DD"/>
    <w:rsid w:val="00DE5703"/>
    <w:rsid w:val="00DE61A0"/>
    <w:rsid w:val="00DE6509"/>
    <w:rsid w:val="00DE66AB"/>
    <w:rsid w:val="00DE6F79"/>
    <w:rsid w:val="00DE710B"/>
    <w:rsid w:val="00DE7455"/>
    <w:rsid w:val="00DF008E"/>
    <w:rsid w:val="00DF0141"/>
    <w:rsid w:val="00DF0196"/>
    <w:rsid w:val="00DF0382"/>
    <w:rsid w:val="00DF0A63"/>
    <w:rsid w:val="00DF0C60"/>
    <w:rsid w:val="00DF0CD5"/>
    <w:rsid w:val="00DF0F53"/>
    <w:rsid w:val="00DF124C"/>
    <w:rsid w:val="00DF250B"/>
    <w:rsid w:val="00DF27EE"/>
    <w:rsid w:val="00DF2B2C"/>
    <w:rsid w:val="00DF2D7D"/>
    <w:rsid w:val="00DF2DFE"/>
    <w:rsid w:val="00DF2E97"/>
    <w:rsid w:val="00DF31A3"/>
    <w:rsid w:val="00DF32E5"/>
    <w:rsid w:val="00DF3986"/>
    <w:rsid w:val="00DF3C69"/>
    <w:rsid w:val="00DF42B1"/>
    <w:rsid w:val="00DF437F"/>
    <w:rsid w:val="00DF4598"/>
    <w:rsid w:val="00DF4735"/>
    <w:rsid w:val="00DF4A23"/>
    <w:rsid w:val="00DF4CC6"/>
    <w:rsid w:val="00DF4E3F"/>
    <w:rsid w:val="00DF53DB"/>
    <w:rsid w:val="00DF6028"/>
    <w:rsid w:val="00DF7F03"/>
    <w:rsid w:val="00E003CE"/>
    <w:rsid w:val="00E0050A"/>
    <w:rsid w:val="00E00980"/>
    <w:rsid w:val="00E00D88"/>
    <w:rsid w:val="00E01170"/>
    <w:rsid w:val="00E01337"/>
    <w:rsid w:val="00E015CB"/>
    <w:rsid w:val="00E016E2"/>
    <w:rsid w:val="00E018E3"/>
    <w:rsid w:val="00E01CC4"/>
    <w:rsid w:val="00E01CE2"/>
    <w:rsid w:val="00E02160"/>
    <w:rsid w:val="00E023F9"/>
    <w:rsid w:val="00E0284E"/>
    <w:rsid w:val="00E02AF2"/>
    <w:rsid w:val="00E02D03"/>
    <w:rsid w:val="00E03F58"/>
    <w:rsid w:val="00E03F91"/>
    <w:rsid w:val="00E04081"/>
    <w:rsid w:val="00E042F2"/>
    <w:rsid w:val="00E0445A"/>
    <w:rsid w:val="00E04502"/>
    <w:rsid w:val="00E04E9D"/>
    <w:rsid w:val="00E062EC"/>
    <w:rsid w:val="00E06485"/>
    <w:rsid w:val="00E06E46"/>
    <w:rsid w:val="00E06F8A"/>
    <w:rsid w:val="00E07118"/>
    <w:rsid w:val="00E071D4"/>
    <w:rsid w:val="00E0763D"/>
    <w:rsid w:val="00E0789E"/>
    <w:rsid w:val="00E079DD"/>
    <w:rsid w:val="00E07E26"/>
    <w:rsid w:val="00E102A4"/>
    <w:rsid w:val="00E10372"/>
    <w:rsid w:val="00E103A4"/>
    <w:rsid w:val="00E10EBA"/>
    <w:rsid w:val="00E10EF1"/>
    <w:rsid w:val="00E118AD"/>
    <w:rsid w:val="00E11905"/>
    <w:rsid w:val="00E12BB8"/>
    <w:rsid w:val="00E12CDF"/>
    <w:rsid w:val="00E12E1F"/>
    <w:rsid w:val="00E137A7"/>
    <w:rsid w:val="00E1438C"/>
    <w:rsid w:val="00E144F2"/>
    <w:rsid w:val="00E145A9"/>
    <w:rsid w:val="00E14783"/>
    <w:rsid w:val="00E1508E"/>
    <w:rsid w:val="00E15341"/>
    <w:rsid w:val="00E15481"/>
    <w:rsid w:val="00E15794"/>
    <w:rsid w:val="00E158C8"/>
    <w:rsid w:val="00E15A99"/>
    <w:rsid w:val="00E160E6"/>
    <w:rsid w:val="00E166AE"/>
    <w:rsid w:val="00E16A35"/>
    <w:rsid w:val="00E17194"/>
    <w:rsid w:val="00E173E8"/>
    <w:rsid w:val="00E17862"/>
    <w:rsid w:val="00E17F67"/>
    <w:rsid w:val="00E20045"/>
    <w:rsid w:val="00E20144"/>
    <w:rsid w:val="00E201D0"/>
    <w:rsid w:val="00E2030D"/>
    <w:rsid w:val="00E20C6C"/>
    <w:rsid w:val="00E20CD6"/>
    <w:rsid w:val="00E20F3D"/>
    <w:rsid w:val="00E213B7"/>
    <w:rsid w:val="00E220EB"/>
    <w:rsid w:val="00E2324B"/>
    <w:rsid w:val="00E239CB"/>
    <w:rsid w:val="00E23C51"/>
    <w:rsid w:val="00E23FF2"/>
    <w:rsid w:val="00E2466D"/>
    <w:rsid w:val="00E24775"/>
    <w:rsid w:val="00E24F31"/>
    <w:rsid w:val="00E2514A"/>
    <w:rsid w:val="00E263BA"/>
    <w:rsid w:val="00E263DD"/>
    <w:rsid w:val="00E26896"/>
    <w:rsid w:val="00E26BDA"/>
    <w:rsid w:val="00E26F05"/>
    <w:rsid w:val="00E27195"/>
    <w:rsid w:val="00E273AF"/>
    <w:rsid w:val="00E277E0"/>
    <w:rsid w:val="00E27B49"/>
    <w:rsid w:val="00E27EA6"/>
    <w:rsid w:val="00E30394"/>
    <w:rsid w:val="00E30C64"/>
    <w:rsid w:val="00E30E37"/>
    <w:rsid w:val="00E3158E"/>
    <w:rsid w:val="00E318FF"/>
    <w:rsid w:val="00E31E08"/>
    <w:rsid w:val="00E31F58"/>
    <w:rsid w:val="00E322C6"/>
    <w:rsid w:val="00E3301F"/>
    <w:rsid w:val="00E331B0"/>
    <w:rsid w:val="00E33404"/>
    <w:rsid w:val="00E336BF"/>
    <w:rsid w:val="00E338F4"/>
    <w:rsid w:val="00E33AD8"/>
    <w:rsid w:val="00E33D86"/>
    <w:rsid w:val="00E33E68"/>
    <w:rsid w:val="00E3434C"/>
    <w:rsid w:val="00E34CEA"/>
    <w:rsid w:val="00E34F6C"/>
    <w:rsid w:val="00E35721"/>
    <w:rsid w:val="00E35C31"/>
    <w:rsid w:val="00E36032"/>
    <w:rsid w:val="00E36155"/>
    <w:rsid w:val="00E361CF"/>
    <w:rsid w:val="00E3620B"/>
    <w:rsid w:val="00E36266"/>
    <w:rsid w:val="00E3663B"/>
    <w:rsid w:val="00E36C84"/>
    <w:rsid w:val="00E36EED"/>
    <w:rsid w:val="00E37350"/>
    <w:rsid w:val="00E377B3"/>
    <w:rsid w:val="00E37E27"/>
    <w:rsid w:val="00E40697"/>
    <w:rsid w:val="00E406FD"/>
    <w:rsid w:val="00E41269"/>
    <w:rsid w:val="00E41B76"/>
    <w:rsid w:val="00E4229D"/>
    <w:rsid w:val="00E42348"/>
    <w:rsid w:val="00E42A52"/>
    <w:rsid w:val="00E42A6F"/>
    <w:rsid w:val="00E4348A"/>
    <w:rsid w:val="00E43593"/>
    <w:rsid w:val="00E43837"/>
    <w:rsid w:val="00E43F23"/>
    <w:rsid w:val="00E4411C"/>
    <w:rsid w:val="00E44693"/>
    <w:rsid w:val="00E448A8"/>
    <w:rsid w:val="00E44E9B"/>
    <w:rsid w:val="00E44FFF"/>
    <w:rsid w:val="00E45002"/>
    <w:rsid w:val="00E451EF"/>
    <w:rsid w:val="00E457D3"/>
    <w:rsid w:val="00E45B92"/>
    <w:rsid w:val="00E45E12"/>
    <w:rsid w:val="00E471C1"/>
    <w:rsid w:val="00E4774C"/>
    <w:rsid w:val="00E4781C"/>
    <w:rsid w:val="00E47FC8"/>
    <w:rsid w:val="00E50010"/>
    <w:rsid w:val="00E5011A"/>
    <w:rsid w:val="00E502BE"/>
    <w:rsid w:val="00E503EE"/>
    <w:rsid w:val="00E50459"/>
    <w:rsid w:val="00E50BAB"/>
    <w:rsid w:val="00E51644"/>
    <w:rsid w:val="00E51A42"/>
    <w:rsid w:val="00E52C1A"/>
    <w:rsid w:val="00E53336"/>
    <w:rsid w:val="00E5367F"/>
    <w:rsid w:val="00E536A2"/>
    <w:rsid w:val="00E537BF"/>
    <w:rsid w:val="00E53836"/>
    <w:rsid w:val="00E53B0F"/>
    <w:rsid w:val="00E53BDD"/>
    <w:rsid w:val="00E53E52"/>
    <w:rsid w:val="00E53F4E"/>
    <w:rsid w:val="00E54BC5"/>
    <w:rsid w:val="00E54EC8"/>
    <w:rsid w:val="00E55959"/>
    <w:rsid w:val="00E562F8"/>
    <w:rsid w:val="00E56A4C"/>
    <w:rsid w:val="00E56DE2"/>
    <w:rsid w:val="00E571D1"/>
    <w:rsid w:val="00E57A71"/>
    <w:rsid w:val="00E57BE5"/>
    <w:rsid w:val="00E600EE"/>
    <w:rsid w:val="00E6017D"/>
    <w:rsid w:val="00E606AD"/>
    <w:rsid w:val="00E6091A"/>
    <w:rsid w:val="00E60D38"/>
    <w:rsid w:val="00E61341"/>
    <w:rsid w:val="00E61DCB"/>
    <w:rsid w:val="00E61FBA"/>
    <w:rsid w:val="00E6200D"/>
    <w:rsid w:val="00E628B4"/>
    <w:rsid w:val="00E62A20"/>
    <w:rsid w:val="00E62DAE"/>
    <w:rsid w:val="00E62E5A"/>
    <w:rsid w:val="00E634D4"/>
    <w:rsid w:val="00E6367C"/>
    <w:rsid w:val="00E636E4"/>
    <w:rsid w:val="00E63C87"/>
    <w:rsid w:val="00E64084"/>
    <w:rsid w:val="00E6493F"/>
    <w:rsid w:val="00E64A19"/>
    <w:rsid w:val="00E64AB6"/>
    <w:rsid w:val="00E64E31"/>
    <w:rsid w:val="00E64E81"/>
    <w:rsid w:val="00E65054"/>
    <w:rsid w:val="00E654E5"/>
    <w:rsid w:val="00E6566E"/>
    <w:rsid w:val="00E65D6F"/>
    <w:rsid w:val="00E66E33"/>
    <w:rsid w:val="00E677AF"/>
    <w:rsid w:val="00E677DA"/>
    <w:rsid w:val="00E67B34"/>
    <w:rsid w:val="00E67BE6"/>
    <w:rsid w:val="00E707C7"/>
    <w:rsid w:val="00E70B79"/>
    <w:rsid w:val="00E719C7"/>
    <w:rsid w:val="00E7206E"/>
    <w:rsid w:val="00E72092"/>
    <w:rsid w:val="00E720DC"/>
    <w:rsid w:val="00E723E0"/>
    <w:rsid w:val="00E7279A"/>
    <w:rsid w:val="00E72F1D"/>
    <w:rsid w:val="00E73A24"/>
    <w:rsid w:val="00E73C01"/>
    <w:rsid w:val="00E740FB"/>
    <w:rsid w:val="00E744DF"/>
    <w:rsid w:val="00E74722"/>
    <w:rsid w:val="00E747E1"/>
    <w:rsid w:val="00E7480F"/>
    <w:rsid w:val="00E74BDD"/>
    <w:rsid w:val="00E74C1C"/>
    <w:rsid w:val="00E75789"/>
    <w:rsid w:val="00E75DBC"/>
    <w:rsid w:val="00E760C4"/>
    <w:rsid w:val="00E76434"/>
    <w:rsid w:val="00E7646C"/>
    <w:rsid w:val="00E764CE"/>
    <w:rsid w:val="00E765C0"/>
    <w:rsid w:val="00E76688"/>
    <w:rsid w:val="00E7670F"/>
    <w:rsid w:val="00E768BE"/>
    <w:rsid w:val="00E76A87"/>
    <w:rsid w:val="00E77053"/>
    <w:rsid w:val="00E771C4"/>
    <w:rsid w:val="00E7785D"/>
    <w:rsid w:val="00E803A9"/>
    <w:rsid w:val="00E806B7"/>
    <w:rsid w:val="00E80D4F"/>
    <w:rsid w:val="00E8109F"/>
    <w:rsid w:val="00E811E0"/>
    <w:rsid w:val="00E813F1"/>
    <w:rsid w:val="00E817F0"/>
    <w:rsid w:val="00E81F2A"/>
    <w:rsid w:val="00E8236B"/>
    <w:rsid w:val="00E826F2"/>
    <w:rsid w:val="00E8363D"/>
    <w:rsid w:val="00E8371A"/>
    <w:rsid w:val="00E83784"/>
    <w:rsid w:val="00E83B31"/>
    <w:rsid w:val="00E83D6B"/>
    <w:rsid w:val="00E845EC"/>
    <w:rsid w:val="00E847B9"/>
    <w:rsid w:val="00E849AF"/>
    <w:rsid w:val="00E85617"/>
    <w:rsid w:val="00E85E22"/>
    <w:rsid w:val="00E861A0"/>
    <w:rsid w:val="00E866B3"/>
    <w:rsid w:val="00E866E1"/>
    <w:rsid w:val="00E869F1"/>
    <w:rsid w:val="00E86E30"/>
    <w:rsid w:val="00E86F1B"/>
    <w:rsid w:val="00E86F57"/>
    <w:rsid w:val="00E8707B"/>
    <w:rsid w:val="00E87097"/>
    <w:rsid w:val="00E870B9"/>
    <w:rsid w:val="00E87171"/>
    <w:rsid w:val="00E87823"/>
    <w:rsid w:val="00E87A2F"/>
    <w:rsid w:val="00E87E5B"/>
    <w:rsid w:val="00E9038D"/>
    <w:rsid w:val="00E906E8"/>
    <w:rsid w:val="00E907D5"/>
    <w:rsid w:val="00E91593"/>
    <w:rsid w:val="00E91874"/>
    <w:rsid w:val="00E91B65"/>
    <w:rsid w:val="00E91E8A"/>
    <w:rsid w:val="00E91ED0"/>
    <w:rsid w:val="00E920EB"/>
    <w:rsid w:val="00E92202"/>
    <w:rsid w:val="00E92607"/>
    <w:rsid w:val="00E927B6"/>
    <w:rsid w:val="00E93366"/>
    <w:rsid w:val="00E9339B"/>
    <w:rsid w:val="00E93439"/>
    <w:rsid w:val="00E93977"/>
    <w:rsid w:val="00E93B3E"/>
    <w:rsid w:val="00E94283"/>
    <w:rsid w:val="00E94713"/>
    <w:rsid w:val="00E96A26"/>
    <w:rsid w:val="00E97399"/>
    <w:rsid w:val="00E978CD"/>
    <w:rsid w:val="00E97B29"/>
    <w:rsid w:val="00EA0099"/>
    <w:rsid w:val="00EA06B1"/>
    <w:rsid w:val="00EA0F08"/>
    <w:rsid w:val="00EA1627"/>
    <w:rsid w:val="00EA16B5"/>
    <w:rsid w:val="00EA18CA"/>
    <w:rsid w:val="00EA1A15"/>
    <w:rsid w:val="00EA2B20"/>
    <w:rsid w:val="00EA2EB8"/>
    <w:rsid w:val="00EA35F9"/>
    <w:rsid w:val="00EA422C"/>
    <w:rsid w:val="00EA4FA8"/>
    <w:rsid w:val="00EA5F51"/>
    <w:rsid w:val="00EA5FC7"/>
    <w:rsid w:val="00EA65A1"/>
    <w:rsid w:val="00EA691C"/>
    <w:rsid w:val="00EA6E29"/>
    <w:rsid w:val="00EA6EA4"/>
    <w:rsid w:val="00EA78D0"/>
    <w:rsid w:val="00EB041A"/>
    <w:rsid w:val="00EB0596"/>
    <w:rsid w:val="00EB06B8"/>
    <w:rsid w:val="00EB0DA9"/>
    <w:rsid w:val="00EB1432"/>
    <w:rsid w:val="00EB1DC8"/>
    <w:rsid w:val="00EB1F18"/>
    <w:rsid w:val="00EB2036"/>
    <w:rsid w:val="00EB28CD"/>
    <w:rsid w:val="00EB29EC"/>
    <w:rsid w:val="00EB2A68"/>
    <w:rsid w:val="00EB2AB7"/>
    <w:rsid w:val="00EB2E62"/>
    <w:rsid w:val="00EB3143"/>
    <w:rsid w:val="00EB329D"/>
    <w:rsid w:val="00EB391E"/>
    <w:rsid w:val="00EB3CBD"/>
    <w:rsid w:val="00EB431C"/>
    <w:rsid w:val="00EB5011"/>
    <w:rsid w:val="00EB50B1"/>
    <w:rsid w:val="00EB62A9"/>
    <w:rsid w:val="00EB62D2"/>
    <w:rsid w:val="00EB6418"/>
    <w:rsid w:val="00EB6706"/>
    <w:rsid w:val="00EB771D"/>
    <w:rsid w:val="00EB7752"/>
    <w:rsid w:val="00EB7C3B"/>
    <w:rsid w:val="00EC01E2"/>
    <w:rsid w:val="00EC0584"/>
    <w:rsid w:val="00EC08AE"/>
    <w:rsid w:val="00EC0985"/>
    <w:rsid w:val="00EC0E42"/>
    <w:rsid w:val="00EC129C"/>
    <w:rsid w:val="00EC12B1"/>
    <w:rsid w:val="00EC15BA"/>
    <w:rsid w:val="00EC168F"/>
    <w:rsid w:val="00EC1B3C"/>
    <w:rsid w:val="00EC20C0"/>
    <w:rsid w:val="00EC3072"/>
    <w:rsid w:val="00EC3446"/>
    <w:rsid w:val="00EC3671"/>
    <w:rsid w:val="00EC3B82"/>
    <w:rsid w:val="00EC3F2A"/>
    <w:rsid w:val="00EC4823"/>
    <w:rsid w:val="00EC4C52"/>
    <w:rsid w:val="00EC50B1"/>
    <w:rsid w:val="00EC563A"/>
    <w:rsid w:val="00EC5E6F"/>
    <w:rsid w:val="00EC60A6"/>
    <w:rsid w:val="00EC642B"/>
    <w:rsid w:val="00EC6483"/>
    <w:rsid w:val="00EC66B8"/>
    <w:rsid w:val="00EC6952"/>
    <w:rsid w:val="00EC6C76"/>
    <w:rsid w:val="00EC6E4E"/>
    <w:rsid w:val="00EC7426"/>
    <w:rsid w:val="00EC7493"/>
    <w:rsid w:val="00EC7B87"/>
    <w:rsid w:val="00EC7B8D"/>
    <w:rsid w:val="00ED01CE"/>
    <w:rsid w:val="00ED0573"/>
    <w:rsid w:val="00ED08C4"/>
    <w:rsid w:val="00ED21FD"/>
    <w:rsid w:val="00ED221A"/>
    <w:rsid w:val="00ED2472"/>
    <w:rsid w:val="00ED2667"/>
    <w:rsid w:val="00ED27AD"/>
    <w:rsid w:val="00ED29FF"/>
    <w:rsid w:val="00ED2A14"/>
    <w:rsid w:val="00ED33A5"/>
    <w:rsid w:val="00ED33BF"/>
    <w:rsid w:val="00ED3739"/>
    <w:rsid w:val="00ED3A1D"/>
    <w:rsid w:val="00ED3C6F"/>
    <w:rsid w:val="00ED3FFF"/>
    <w:rsid w:val="00ED41F6"/>
    <w:rsid w:val="00ED44AF"/>
    <w:rsid w:val="00ED4891"/>
    <w:rsid w:val="00ED4E35"/>
    <w:rsid w:val="00ED4E70"/>
    <w:rsid w:val="00ED5182"/>
    <w:rsid w:val="00ED561B"/>
    <w:rsid w:val="00ED5936"/>
    <w:rsid w:val="00ED5A1B"/>
    <w:rsid w:val="00ED5A51"/>
    <w:rsid w:val="00ED5B5C"/>
    <w:rsid w:val="00ED5B91"/>
    <w:rsid w:val="00ED6633"/>
    <w:rsid w:val="00ED6CE1"/>
    <w:rsid w:val="00ED7363"/>
    <w:rsid w:val="00ED7902"/>
    <w:rsid w:val="00ED7A39"/>
    <w:rsid w:val="00ED7EE0"/>
    <w:rsid w:val="00EE01B1"/>
    <w:rsid w:val="00EE03C6"/>
    <w:rsid w:val="00EE0492"/>
    <w:rsid w:val="00EE0D93"/>
    <w:rsid w:val="00EE1068"/>
    <w:rsid w:val="00EE11D0"/>
    <w:rsid w:val="00EE170D"/>
    <w:rsid w:val="00EE1953"/>
    <w:rsid w:val="00EE1994"/>
    <w:rsid w:val="00EE1AB7"/>
    <w:rsid w:val="00EE1C4E"/>
    <w:rsid w:val="00EE2CE1"/>
    <w:rsid w:val="00EE2FED"/>
    <w:rsid w:val="00EE3215"/>
    <w:rsid w:val="00EE338A"/>
    <w:rsid w:val="00EE39DF"/>
    <w:rsid w:val="00EE46E5"/>
    <w:rsid w:val="00EE515C"/>
    <w:rsid w:val="00EE5166"/>
    <w:rsid w:val="00EE56BC"/>
    <w:rsid w:val="00EE610E"/>
    <w:rsid w:val="00EE6FBD"/>
    <w:rsid w:val="00EE7A87"/>
    <w:rsid w:val="00EE7D2D"/>
    <w:rsid w:val="00EF0512"/>
    <w:rsid w:val="00EF06D1"/>
    <w:rsid w:val="00EF096B"/>
    <w:rsid w:val="00EF0B6F"/>
    <w:rsid w:val="00EF0E87"/>
    <w:rsid w:val="00EF0F1F"/>
    <w:rsid w:val="00EF1591"/>
    <w:rsid w:val="00EF20EC"/>
    <w:rsid w:val="00EF2436"/>
    <w:rsid w:val="00EF2833"/>
    <w:rsid w:val="00EF2B64"/>
    <w:rsid w:val="00EF3CD4"/>
    <w:rsid w:val="00EF400C"/>
    <w:rsid w:val="00EF4158"/>
    <w:rsid w:val="00EF49F7"/>
    <w:rsid w:val="00EF588C"/>
    <w:rsid w:val="00EF5C1B"/>
    <w:rsid w:val="00EF5E82"/>
    <w:rsid w:val="00EF6927"/>
    <w:rsid w:val="00EF72B3"/>
    <w:rsid w:val="00EF7A84"/>
    <w:rsid w:val="00EF7BC2"/>
    <w:rsid w:val="00EF7BCC"/>
    <w:rsid w:val="00EF7C58"/>
    <w:rsid w:val="00EF7CDA"/>
    <w:rsid w:val="00EF7D67"/>
    <w:rsid w:val="00F005C0"/>
    <w:rsid w:val="00F0080A"/>
    <w:rsid w:val="00F00955"/>
    <w:rsid w:val="00F00BFD"/>
    <w:rsid w:val="00F00FBA"/>
    <w:rsid w:val="00F010DB"/>
    <w:rsid w:val="00F01A17"/>
    <w:rsid w:val="00F01AB5"/>
    <w:rsid w:val="00F01B95"/>
    <w:rsid w:val="00F02278"/>
    <w:rsid w:val="00F0274B"/>
    <w:rsid w:val="00F02CA3"/>
    <w:rsid w:val="00F03062"/>
    <w:rsid w:val="00F030A2"/>
    <w:rsid w:val="00F0383F"/>
    <w:rsid w:val="00F040C5"/>
    <w:rsid w:val="00F04409"/>
    <w:rsid w:val="00F048A8"/>
    <w:rsid w:val="00F049D3"/>
    <w:rsid w:val="00F04AE4"/>
    <w:rsid w:val="00F050AC"/>
    <w:rsid w:val="00F05E64"/>
    <w:rsid w:val="00F06110"/>
    <w:rsid w:val="00F0634B"/>
    <w:rsid w:val="00F07181"/>
    <w:rsid w:val="00F07AED"/>
    <w:rsid w:val="00F07B1F"/>
    <w:rsid w:val="00F07F51"/>
    <w:rsid w:val="00F10155"/>
    <w:rsid w:val="00F10404"/>
    <w:rsid w:val="00F108FE"/>
    <w:rsid w:val="00F10E71"/>
    <w:rsid w:val="00F116E4"/>
    <w:rsid w:val="00F11CB4"/>
    <w:rsid w:val="00F11E5E"/>
    <w:rsid w:val="00F11E61"/>
    <w:rsid w:val="00F12041"/>
    <w:rsid w:val="00F12312"/>
    <w:rsid w:val="00F12421"/>
    <w:rsid w:val="00F12633"/>
    <w:rsid w:val="00F1266A"/>
    <w:rsid w:val="00F129D4"/>
    <w:rsid w:val="00F12B4C"/>
    <w:rsid w:val="00F12BA9"/>
    <w:rsid w:val="00F12C8A"/>
    <w:rsid w:val="00F13261"/>
    <w:rsid w:val="00F13DCA"/>
    <w:rsid w:val="00F1436B"/>
    <w:rsid w:val="00F14CAF"/>
    <w:rsid w:val="00F14E26"/>
    <w:rsid w:val="00F14F64"/>
    <w:rsid w:val="00F1575B"/>
    <w:rsid w:val="00F15CE6"/>
    <w:rsid w:val="00F160D9"/>
    <w:rsid w:val="00F164A7"/>
    <w:rsid w:val="00F1667A"/>
    <w:rsid w:val="00F16E16"/>
    <w:rsid w:val="00F173C9"/>
    <w:rsid w:val="00F17EBD"/>
    <w:rsid w:val="00F2021B"/>
    <w:rsid w:val="00F20682"/>
    <w:rsid w:val="00F20A17"/>
    <w:rsid w:val="00F20A84"/>
    <w:rsid w:val="00F20E97"/>
    <w:rsid w:val="00F20F6B"/>
    <w:rsid w:val="00F21647"/>
    <w:rsid w:val="00F21730"/>
    <w:rsid w:val="00F218EC"/>
    <w:rsid w:val="00F21B93"/>
    <w:rsid w:val="00F220DB"/>
    <w:rsid w:val="00F2221D"/>
    <w:rsid w:val="00F22F80"/>
    <w:rsid w:val="00F23044"/>
    <w:rsid w:val="00F2306E"/>
    <w:rsid w:val="00F230EB"/>
    <w:rsid w:val="00F23F77"/>
    <w:rsid w:val="00F24325"/>
    <w:rsid w:val="00F243F6"/>
    <w:rsid w:val="00F24E18"/>
    <w:rsid w:val="00F252D6"/>
    <w:rsid w:val="00F2542C"/>
    <w:rsid w:val="00F25599"/>
    <w:rsid w:val="00F258D1"/>
    <w:rsid w:val="00F25E2C"/>
    <w:rsid w:val="00F25E9B"/>
    <w:rsid w:val="00F267C6"/>
    <w:rsid w:val="00F270CF"/>
    <w:rsid w:val="00F27120"/>
    <w:rsid w:val="00F272CB"/>
    <w:rsid w:val="00F27F9D"/>
    <w:rsid w:val="00F312EF"/>
    <w:rsid w:val="00F31305"/>
    <w:rsid w:val="00F31851"/>
    <w:rsid w:val="00F31CA6"/>
    <w:rsid w:val="00F33512"/>
    <w:rsid w:val="00F33ADC"/>
    <w:rsid w:val="00F33DE6"/>
    <w:rsid w:val="00F344CC"/>
    <w:rsid w:val="00F3534B"/>
    <w:rsid w:val="00F353F5"/>
    <w:rsid w:val="00F35428"/>
    <w:rsid w:val="00F35A86"/>
    <w:rsid w:val="00F35C47"/>
    <w:rsid w:val="00F36427"/>
    <w:rsid w:val="00F3675A"/>
    <w:rsid w:val="00F3677A"/>
    <w:rsid w:val="00F372DC"/>
    <w:rsid w:val="00F373CB"/>
    <w:rsid w:val="00F37668"/>
    <w:rsid w:val="00F376B5"/>
    <w:rsid w:val="00F37B24"/>
    <w:rsid w:val="00F37BD0"/>
    <w:rsid w:val="00F37EBF"/>
    <w:rsid w:val="00F40634"/>
    <w:rsid w:val="00F4082D"/>
    <w:rsid w:val="00F408B9"/>
    <w:rsid w:val="00F40C62"/>
    <w:rsid w:val="00F40EFC"/>
    <w:rsid w:val="00F41099"/>
    <w:rsid w:val="00F410C5"/>
    <w:rsid w:val="00F41453"/>
    <w:rsid w:val="00F41B0A"/>
    <w:rsid w:val="00F41DE9"/>
    <w:rsid w:val="00F428CB"/>
    <w:rsid w:val="00F429A7"/>
    <w:rsid w:val="00F42D7E"/>
    <w:rsid w:val="00F43311"/>
    <w:rsid w:val="00F4332F"/>
    <w:rsid w:val="00F4356A"/>
    <w:rsid w:val="00F43637"/>
    <w:rsid w:val="00F4382D"/>
    <w:rsid w:val="00F43A61"/>
    <w:rsid w:val="00F43C9C"/>
    <w:rsid w:val="00F43CF1"/>
    <w:rsid w:val="00F445E5"/>
    <w:rsid w:val="00F44774"/>
    <w:rsid w:val="00F4485D"/>
    <w:rsid w:val="00F448CB"/>
    <w:rsid w:val="00F44943"/>
    <w:rsid w:val="00F44EC9"/>
    <w:rsid w:val="00F44FFB"/>
    <w:rsid w:val="00F457C6"/>
    <w:rsid w:val="00F45B5F"/>
    <w:rsid w:val="00F45C24"/>
    <w:rsid w:val="00F45C3A"/>
    <w:rsid w:val="00F45C4A"/>
    <w:rsid w:val="00F46422"/>
    <w:rsid w:val="00F4665D"/>
    <w:rsid w:val="00F4670D"/>
    <w:rsid w:val="00F46CBE"/>
    <w:rsid w:val="00F46CDA"/>
    <w:rsid w:val="00F476E3"/>
    <w:rsid w:val="00F47900"/>
    <w:rsid w:val="00F500D5"/>
    <w:rsid w:val="00F50165"/>
    <w:rsid w:val="00F507C9"/>
    <w:rsid w:val="00F50ABD"/>
    <w:rsid w:val="00F50F1A"/>
    <w:rsid w:val="00F50F55"/>
    <w:rsid w:val="00F5166D"/>
    <w:rsid w:val="00F51B6F"/>
    <w:rsid w:val="00F524C0"/>
    <w:rsid w:val="00F52A20"/>
    <w:rsid w:val="00F53836"/>
    <w:rsid w:val="00F53AD3"/>
    <w:rsid w:val="00F53E92"/>
    <w:rsid w:val="00F54199"/>
    <w:rsid w:val="00F54522"/>
    <w:rsid w:val="00F54871"/>
    <w:rsid w:val="00F54914"/>
    <w:rsid w:val="00F549B0"/>
    <w:rsid w:val="00F552A4"/>
    <w:rsid w:val="00F558F1"/>
    <w:rsid w:val="00F55931"/>
    <w:rsid w:val="00F56070"/>
    <w:rsid w:val="00F569CE"/>
    <w:rsid w:val="00F56CBB"/>
    <w:rsid w:val="00F56D54"/>
    <w:rsid w:val="00F579FC"/>
    <w:rsid w:val="00F57A76"/>
    <w:rsid w:val="00F60089"/>
    <w:rsid w:val="00F6069D"/>
    <w:rsid w:val="00F60F54"/>
    <w:rsid w:val="00F6121F"/>
    <w:rsid w:val="00F612C1"/>
    <w:rsid w:val="00F61475"/>
    <w:rsid w:val="00F6178A"/>
    <w:rsid w:val="00F61A3D"/>
    <w:rsid w:val="00F61D4D"/>
    <w:rsid w:val="00F62393"/>
    <w:rsid w:val="00F62DF1"/>
    <w:rsid w:val="00F6313E"/>
    <w:rsid w:val="00F63354"/>
    <w:rsid w:val="00F6353E"/>
    <w:rsid w:val="00F638FD"/>
    <w:rsid w:val="00F639E1"/>
    <w:rsid w:val="00F63A93"/>
    <w:rsid w:val="00F63BB6"/>
    <w:rsid w:val="00F6427E"/>
    <w:rsid w:val="00F64335"/>
    <w:rsid w:val="00F6443E"/>
    <w:rsid w:val="00F644B0"/>
    <w:rsid w:val="00F6458F"/>
    <w:rsid w:val="00F6463A"/>
    <w:rsid w:val="00F64834"/>
    <w:rsid w:val="00F64E5C"/>
    <w:rsid w:val="00F6562A"/>
    <w:rsid w:val="00F65A58"/>
    <w:rsid w:val="00F66185"/>
    <w:rsid w:val="00F66279"/>
    <w:rsid w:val="00F663DC"/>
    <w:rsid w:val="00F66464"/>
    <w:rsid w:val="00F6657A"/>
    <w:rsid w:val="00F66CD8"/>
    <w:rsid w:val="00F67077"/>
    <w:rsid w:val="00F67462"/>
    <w:rsid w:val="00F674BB"/>
    <w:rsid w:val="00F67534"/>
    <w:rsid w:val="00F7063C"/>
    <w:rsid w:val="00F70870"/>
    <w:rsid w:val="00F70979"/>
    <w:rsid w:val="00F71018"/>
    <w:rsid w:val="00F7102B"/>
    <w:rsid w:val="00F712D0"/>
    <w:rsid w:val="00F7141C"/>
    <w:rsid w:val="00F71525"/>
    <w:rsid w:val="00F71CBA"/>
    <w:rsid w:val="00F71DC9"/>
    <w:rsid w:val="00F7297B"/>
    <w:rsid w:val="00F72AF9"/>
    <w:rsid w:val="00F7303D"/>
    <w:rsid w:val="00F73A09"/>
    <w:rsid w:val="00F73A32"/>
    <w:rsid w:val="00F73FFF"/>
    <w:rsid w:val="00F74024"/>
    <w:rsid w:val="00F7407D"/>
    <w:rsid w:val="00F7408C"/>
    <w:rsid w:val="00F74D73"/>
    <w:rsid w:val="00F75076"/>
    <w:rsid w:val="00F752D0"/>
    <w:rsid w:val="00F75471"/>
    <w:rsid w:val="00F75564"/>
    <w:rsid w:val="00F757BE"/>
    <w:rsid w:val="00F75D45"/>
    <w:rsid w:val="00F75DD1"/>
    <w:rsid w:val="00F76197"/>
    <w:rsid w:val="00F763A7"/>
    <w:rsid w:val="00F764E2"/>
    <w:rsid w:val="00F76881"/>
    <w:rsid w:val="00F76BC3"/>
    <w:rsid w:val="00F76F68"/>
    <w:rsid w:val="00F76FEE"/>
    <w:rsid w:val="00F770E9"/>
    <w:rsid w:val="00F770EA"/>
    <w:rsid w:val="00F772E0"/>
    <w:rsid w:val="00F77393"/>
    <w:rsid w:val="00F77648"/>
    <w:rsid w:val="00F77726"/>
    <w:rsid w:val="00F7777B"/>
    <w:rsid w:val="00F77963"/>
    <w:rsid w:val="00F779FC"/>
    <w:rsid w:val="00F77C30"/>
    <w:rsid w:val="00F77CAD"/>
    <w:rsid w:val="00F77DB0"/>
    <w:rsid w:val="00F80297"/>
    <w:rsid w:val="00F803A8"/>
    <w:rsid w:val="00F807E2"/>
    <w:rsid w:val="00F80BBC"/>
    <w:rsid w:val="00F8146E"/>
    <w:rsid w:val="00F8152C"/>
    <w:rsid w:val="00F819AE"/>
    <w:rsid w:val="00F81A17"/>
    <w:rsid w:val="00F8289E"/>
    <w:rsid w:val="00F82F9E"/>
    <w:rsid w:val="00F82FAD"/>
    <w:rsid w:val="00F8312B"/>
    <w:rsid w:val="00F83193"/>
    <w:rsid w:val="00F83BEE"/>
    <w:rsid w:val="00F83D03"/>
    <w:rsid w:val="00F83FCD"/>
    <w:rsid w:val="00F840FD"/>
    <w:rsid w:val="00F841FC"/>
    <w:rsid w:val="00F842EC"/>
    <w:rsid w:val="00F8436D"/>
    <w:rsid w:val="00F847A2"/>
    <w:rsid w:val="00F84BB9"/>
    <w:rsid w:val="00F84D3E"/>
    <w:rsid w:val="00F85690"/>
    <w:rsid w:val="00F858FF"/>
    <w:rsid w:val="00F8599F"/>
    <w:rsid w:val="00F86041"/>
    <w:rsid w:val="00F8672F"/>
    <w:rsid w:val="00F86937"/>
    <w:rsid w:val="00F86BDD"/>
    <w:rsid w:val="00F86D2C"/>
    <w:rsid w:val="00F87057"/>
    <w:rsid w:val="00F875CC"/>
    <w:rsid w:val="00F87622"/>
    <w:rsid w:val="00F8775E"/>
    <w:rsid w:val="00F8780E"/>
    <w:rsid w:val="00F87E24"/>
    <w:rsid w:val="00F9032D"/>
    <w:rsid w:val="00F9041E"/>
    <w:rsid w:val="00F90A04"/>
    <w:rsid w:val="00F90FCC"/>
    <w:rsid w:val="00F91245"/>
    <w:rsid w:val="00F91478"/>
    <w:rsid w:val="00F91493"/>
    <w:rsid w:val="00F91995"/>
    <w:rsid w:val="00F91FB7"/>
    <w:rsid w:val="00F923A2"/>
    <w:rsid w:val="00F923C8"/>
    <w:rsid w:val="00F92975"/>
    <w:rsid w:val="00F929FE"/>
    <w:rsid w:val="00F92FA5"/>
    <w:rsid w:val="00F943CD"/>
    <w:rsid w:val="00F9468C"/>
    <w:rsid w:val="00F94719"/>
    <w:rsid w:val="00F94980"/>
    <w:rsid w:val="00F957C1"/>
    <w:rsid w:val="00F959FF"/>
    <w:rsid w:val="00F95DB2"/>
    <w:rsid w:val="00F95E31"/>
    <w:rsid w:val="00F95E62"/>
    <w:rsid w:val="00F9644E"/>
    <w:rsid w:val="00F96A37"/>
    <w:rsid w:val="00F96CB7"/>
    <w:rsid w:val="00F97059"/>
    <w:rsid w:val="00F970C3"/>
    <w:rsid w:val="00F97163"/>
    <w:rsid w:val="00F9753A"/>
    <w:rsid w:val="00F97674"/>
    <w:rsid w:val="00F97AEA"/>
    <w:rsid w:val="00F97CE7"/>
    <w:rsid w:val="00FA029E"/>
    <w:rsid w:val="00FA0B00"/>
    <w:rsid w:val="00FA0C83"/>
    <w:rsid w:val="00FA1A9E"/>
    <w:rsid w:val="00FA1F41"/>
    <w:rsid w:val="00FA2295"/>
    <w:rsid w:val="00FA2656"/>
    <w:rsid w:val="00FA27B9"/>
    <w:rsid w:val="00FA2F8A"/>
    <w:rsid w:val="00FA2FEA"/>
    <w:rsid w:val="00FA31CA"/>
    <w:rsid w:val="00FA34D2"/>
    <w:rsid w:val="00FA363A"/>
    <w:rsid w:val="00FA36FC"/>
    <w:rsid w:val="00FA3D8F"/>
    <w:rsid w:val="00FA3F73"/>
    <w:rsid w:val="00FA452F"/>
    <w:rsid w:val="00FA4F39"/>
    <w:rsid w:val="00FA5F73"/>
    <w:rsid w:val="00FA60CB"/>
    <w:rsid w:val="00FA61D8"/>
    <w:rsid w:val="00FA63E6"/>
    <w:rsid w:val="00FA667A"/>
    <w:rsid w:val="00FA6819"/>
    <w:rsid w:val="00FA69DE"/>
    <w:rsid w:val="00FA7E48"/>
    <w:rsid w:val="00FB0293"/>
    <w:rsid w:val="00FB0883"/>
    <w:rsid w:val="00FB0967"/>
    <w:rsid w:val="00FB1030"/>
    <w:rsid w:val="00FB122B"/>
    <w:rsid w:val="00FB170B"/>
    <w:rsid w:val="00FB1C74"/>
    <w:rsid w:val="00FB1C91"/>
    <w:rsid w:val="00FB1E56"/>
    <w:rsid w:val="00FB25C8"/>
    <w:rsid w:val="00FB282B"/>
    <w:rsid w:val="00FB2EC9"/>
    <w:rsid w:val="00FB31F3"/>
    <w:rsid w:val="00FB3261"/>
    <w:rsid w:val="00FB333E"/>
    <w:rsid w:val="00FB336C"/>
    <w:rsid w:val="00FB338C"/>
    <w:rsid w:val="00FB3B84"/>
    <w:rsid w:val="00FB40A7"/>
    <w:rsid w:val="00FB40E7"/>
    <w:rsid w:val="00FB41AC"/>
    <w:rsid w:val="00FB49BA"/>
    <w:rsid w:val="00FB4C1A"/>
    <w:rsid w:val="00FB4FE7"/>
    <w:rsid w:val="00FB5129"/>
    <w:rsid w:val="00FB60C1"/>
    <w:rsid w:val="00FB74A9"/>
    <w:rsid w:val="00FB7591"/>
    <w:rsid w:val="00FC0392"/>
    <w:rsid w:val="00FC044F"/>
    <w:rsid w:val="00FC0EA5"/>
    <w:rsid w:val="00FC10D5"/>
    <w:rsid w:val="00FC11A5"/>
    <w:rsid w:val="00FC11B7"/>
    <w:rsid w:val="00FC16E1"/>
    <w:rsid w:val="00FC1D13"/>
    <w:rsid w:val="00FC26A4"/>
    <w:rsid w:val="00FC275B"/>
    <w:rsid w:val="00FC286A"/>
    <w:rsid w:val="00FC289B"/>
    <w:rsid w:val="00FC2E65"/>
    <w:rsid w:val="00FC2E76"/>
    <w:rsid w:val="00FC2FFE"/>
    <w:rsid w:val="00FC3869"/>
    <w:rsid w:val="00FC4338"/>
    <w:rsid w:val="00FC4409"/>
    <w:rsid w:val="00FC4C2F"/>
    <w:rsid w:val="00FC516F"/>
    <w:rsid w:val="00FC55B3"/>
    <w:rsid w:val="00FC5BDD"/>
    <w:rsid w:val="00FC6319"/>
    <w:rsid w:val="00FC6654"/>
    <w:rsid w:val="00FC6CE1"/>
    <w:rsid w:val="00FC6F6C"/>
    <w:rsid w:val="00FC6FF7"/>
    <w:rsid w:val="00FC7C62"/>
    <w:rsid w:val="00FD0414"/>
    <w:rsid w:val="00FD06D9"/>
    <w:rsid w:val="00FD108C"/>
    <w:rsid w:val="00FD112B"/>
    <w:rsid w:val="00FD18E6"/>
    <w:rsid w:val="00FD1D80"/>
    <w:rsid w:val="00FD22D2"/>
    <w:rsid w:val="00FD27A9"/>
    <w:rsid w:val="00FD32EE"/>
    <w:rsid w:val="00FD3422"/>
    <w:rsid w:val="00FD437A"/>
    <w:rsid w:val="00FD44E8"/>
    <w:rsid w:val="00FD5670"/>
    <w:rsid w:val="00FD5AEE"/>
    <w:rsid w:val="00FD5B4E"/>
    <w:rsid w:val="00FD5FF8"/>
    <w:rsid w:val="00FD607B"/>
    <w:rsid w:val="00FD6674"/>
    <w:rsid w:val="00FD6B01"/>
    <w:rsid w:val="00FD777C"/>
    <w:rsid w:val="00FD7C77"/>
    <w:rsid w:val="00FE0176"/>
    <w:rsid w:val="00FE0299"/>
    <w:rsid w:val="00FE09CB"/>
    <w:rsid w:val="00FE1035"/>
    <w:rsid w:val="00FE2147"/>
    <w:rsid w:val="00FE2162"/>
    <w:rsid w:val="00FE2AD5"/>
    <w:rsid w:val="00FE2D4C"/>
    <w:rsid w:val="00FE2DE3"/>
    <w:rsid w:val="00FE37F3"/>
    <w:rsid w:val="00FE406D"/>
    <w:rsid w:val="00FE4161"/>
    <w:rsid w:val="00FE4833"/>
    <w:rsid w:val="00FE536D"/>
    <w:rsid w:val="00FE58CF"/>
    <w:rsid w:val="00FE59E2"/>
    <w:rsid w:val="00FE5A98"/>
    <w:rsid w:val="00FE5C82"/>
    <w:rsid w:val="00FE5CF0"/>
    <w:rsid w:val="00FE606A"/>
    <w:rsid w:val="00FE6437"/>
    <w:rsid w:val="00FF01E6"/>
    <w:rsid w:val="00FF08EE"/>
    <w:rsid w:val="00FF0C9E"/>
    <w:rsid w:val="00FF1230"/>
    <w:rsid w:val="00FF140A"/>
    <w:rsid w:val="00FF1543"/>
    <w:rsid w:val="00FF19AE"/>
    <w:rsid w:val="00FF19C6"/>
    <w:rsid w:val="00FF1B81"/>
    <w:rsid w:val="00FF1CF9"/>
    <w:rsid w:val="00FF1DE4"/>
    <w:rsid w:val="00FF2126"/>
    <w:rsid w:val="00FF2209"/>
    <w:rsid w:val="00FF2A37"/>
    <w:rsid w:val="00FF2B71"/>
    <w:rsid w:val="00FF332C"/>
    <w:rsid w:val="00FF52A3"/>
    <w:rsid w:val="00FF53D3"/>
    <w:rsid w:val="00FF53D9"/>
    <w:rsid w:val="00FF54B3"/>
    <w:rsid w:val="00FF5C18"/>
    <w:rsid w:val="00FF5D54"/>
    <w:rsid w:val="00FF68A7"/>
    <w:rsid w:val="00FF6CEE"/>
    <w:rsid w:val="00FF73D7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C9069"/>
  <w15:docId w15:val="{21D244D5-932F-4BDC-A586-BD4ACFCA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/>
    <w:lsdException w:name="index 2" w:locked="1" w:semiHidden="1"/>
    <w:lsdException w:name="index 3" w:locked="1" w:semiHidden="1"/>
    <w:lsdException w:name="index 4" w:locked="1" w:semiHidden="1"/>
    <w:lsdException w:name="index 5" w:locked="1" w:semiHidden="1"/>
    <w:lsdException w:name="index 6" w:locked="1" w:semiHidden="1"/>
    <w:lsdException w:name="index 7" w:locked="1" w:semiHidden="1"/>
    <w:lsdException w:name="index 8" w:locked="1" w:semiHidden="1"/>
    <w:lsdException w:name="index 9" w:locked="1" w:semiHidden="1"/>
    <w:lsdException w:name="toc 1" w:locked="1" w:semiHidden="1" w:uiPriority="39"/>
    <w:lsdException w:name="toc 2" w:locked="1" w:semiHidden="1" w:uiPriority="39"/>
    <w:lsdException w:name="toc 3" w:locked="1" w:semiHidden="1" w:uiPriority="39"/>
    <w:lsdException w:name="toc 4" w:locked="1" w:semiHidden="1" w:uiPriority="39"/>
    <w:lsdException w:name="toc 5" w:locked="1" w:semiHidden="1" w:uiPriority="39"/>
    <w:lsdException w:name="toc 6" w:locked="1" w:semiHidden="1" w:uiPriority="39"/>
    <w:lsdException w:name="toc 7" w:locked="1" w:semiHidden="1" w:uiPriority="39"/>
    <w:lsdException w:name="toc 8" w:locked="1" w:semiHidden="1" w:uiPriority="39"/>
    <w:lsdException w:name="toc 9" w:locked="1" w:semiHidden="1" w:uiPriority="39"/>
    <w:lsdException w:name="Normal Indent" w:locked="1" w:semiHidden="1"/>
    <w:lsdException w:name="footnote text" w:locked="1" w:semiHidden="1"/>
    <w:lsdException w:name="annotation text" w:semiHidden="1"/>
    <w:lsdException w:name="header" w:locked="1" w:semiHidden="1"/>
    <w:lsdException w:name="footer" w:semiHidden="1"/>
    <w:lsdException w:name="index heading" w:locked="1" w:semiHidden="1"/>
    <w:lsdException w:name="caption" w:locked="1" w:semiHidden="1" w:uiPriority="35" w:unhideWhenUsed="1" w:qFormat="1"/>
    <w:lsdException w:name="table of figures" w:locked="1" w:semiHidden="1"/>
    <w:lsdException w:name="envelope address" w:locked="1" w:semiHidden="1"/>
    <w:lsdException w:name="envelope return" w:locked="1" w:semiHidden="1"/>
    <w:lsdException w:name="footnote reference" w:locked="1" w:semiHidden="1"/>
    <w:lsdException w:name="annotation reference" w:locked="1" w:semiHidden="1"/>
    <w:lsdException w:name="line number" w:semiHidden="1"/>
    <w:lsdException w:name="page number" w:semiHidden="1" w:uiPriority="0"/>
    <w:lsdException w:name="endnote reference" w:locked="1" w:semiHidden="1"/>
    <w:lsdException w:name="endnote text" w:locked="1" w:semiHidden="1"/>
    <w:lsdException w:name="table of authorities" w:locked="1" w:semiHidden="1"/>
    <w:lsdException w:name="macro" w:locked="1" w:semiHidden="1"/>
    <w:lsdException w:name="toa heading" w:locked="1" w:semiHidden="1"/>
    <w:lsdException w:name="List" w:semiHidden="1"/>
    <w:lsdException w:name="List Bullet" w:locked="1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locked="1" w:semiHidden="1"/>
    <w:lsdException w:name="List Bullet 3" w:locked="1" w:semiHidden="1"/>
    <w:lsdException w:name="List Bullet 4" w:locked="1" w:semiHidden="1"/>
    <w:lsdException w:name="List Bullet 5" w:locked="1" w:semiHidden="1"/>
    <w:lsdException w:name="List Number 2" w:semiHidden="1"/>
    <w:lsdException w:name="List Number 3" w:semiHidden="1"/>
    <w:lsdException w:name="List Number 4" w:locked="1" w:semiHidden="1"/>
    <w:lsdException w:name="List Number 5" w:locked="1" w:semiHidden="1"/>
    <w:lsdException w:name="Title" w:locked="1" w:uiPriority="10" w:qFormat="1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 w:uiPriority="0"/>
    <w:lsdException w:name="Body Text Indent" w:locked="1" w:semiHidden="1" w:uiPriority="0"/>
    <w:lsdException w:name="List Continue" w:semiHidden="1"/>
    <w:lsdException w:name="List Continue 2" w:semiHidden="1"/>
    <w:lsdException w:name="List Continue 3" w:semiHidden="1"/>
    <w:lsdException w:name="List Continue 4" w:locked="1" w:semiHidden="1"/>
    <w:lsdException w:name="List Continue 5" w:semiHidden="1"/>
    <w:lsdException w:name="Message Header" w:locked="1" w:semiHidden="1"/>
    <w:lsdException w:name="Subtitle" w:locked="1" w:uiPriority="11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locked="1" w:semiHidden="1"/>
    <w:lsdException w:name="FollowedHyperlink" w:locked="1" w:semiHidden="1"/>
    <w:lsdException w:name="Strong" w:locked="1" w:uiPriority="22" w:qFormat="1"/>
    <w:lsdException w:name="Emphasis" w:locked="1" w:uiPriority="20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/>
    <w:lsdException w:name="HTML Acronym" w:locked="1" w:semiHidden="1"/>
    <w:lsdException w:name="HTML Address" w:locked="1" w:semiHidden="1"/>
    <w:lsdException w:name="HTML Cite" w:locked="1" w:semiHidden="1"/>
    <w:lsdException w:name="HTML Code" w:locked="1" w:semiHidden="1"/>
    <w:lsdException w:name="HTML Definition" w:locked="1" w:semiHidden="1"/>
    <w:lsdException w:name="HTML Keyboard" w:locked="1" w:semiHidden="1"/>
    <w:lsdException w:name="HTML Preformatted" w:locked="1" w:semiHidden="1"/>
    <w:lsdException w:name="HTML Sample" w:locked="1" w:semiHidden="1"/>
    <w:lsdException w:name="HTML Typewriter" w:locked="1" w:semiHidden="1"/>
    <w:lsdException w:name="HTML Variable" w:locked="1" w:semiHidden="1"/>
    <w:lsdException w:name="Normal Table" w:semiHidden="1" w:unhideWhenUsed="1"/>
    <w:lsdException w:name="annotation subject" w:locked="1" w:semiHidden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semiHidden="1" w:unhideWhenUsed="1"/>
    <w:lsdException w:name="Table List 2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361"/>
    <w:pPr>
      <w:shd w:val="pct70" w:color="CC0099" w:fill="auto"/>
    </w:pPr>
    <w:rPr>
      <w:color w:val="4F6228"/>
      <w:sz w:val="3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E4469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locked/>
    <w:rsid w:val="002206C1"/>
    <w:pPr>
      <w:keepNext/>
      <w:spacing w:line="360" w:lineRule="auto"/>
      <w:ind w:left="150"/>
      <w:outlineLvl w:val="1"/>
    </w:pPr>
    <w:rPr>
      <w:rFonts w:ascii="Times New Roman" w:eastAsia="Times New Roman" w:hAnsi="Times New Roman"/>
      <w:b/>
      <w:bCs/>
      <w:color w:val="000000"/>
      <w:sz w:val="24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locked/>
    <w:rsid w:val="002206C1"/>
    <w:pPr>
      <w:keepNext/>
      <w:outlineLvl w:val="2"/>
    </w:pPr>
    <w:rPr>
      <w:rFonts w:ascii="Times New Roman" w:eastAsia="Times New Roman" w:hAnsi="Times New Roman"/>
      <w:b/>
      <w:bCs/>
      <w:color w:val="000000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locked/>
    <w:rsid w:val="002206C1"/>
    <w:pPr>
      <w:keepNext/>
      <w:spacing w:line="360" w:lineRule="auto"/>
      <w:jc w:val="both"/>
      <w:outlineLvl w:val="3"/>
    </w:pPr>
    <w:rPr>
      <w:rFonts w:ascii="Times New Roman" w:eastAsia="Times New Roman" w:hAnsi="Times New Roman"/>
      <w:b/>
      <w:bCs/>
      <w:color w:val="000000"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rsid w:val="00DD6DB3"/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customStyle="1" w:styleId="Nagwek3Znak">
    <w:name w:val="Nagłówek 3 Znak"/>
    <w:link w:val="Nagwek3"/>
    <w:semiHidden/>
    <w:rsid w:val="00DD6DB3"/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customStyle="1" w:styleId="Nagwek4Znak">
    <w:name w:val="Nagłówek 4 Znak"/>
    <w:link w:val="Nagwek4"/>
    <w:semiHidden/>
    <w:rsid w:val="00DD6DB3"/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customStyle="1" w:styleId="Bold">
    <w:name w:val="!_Bold"/>
    <w:uiPriority w:val="1"/>
    <w:qFormat/>
    <w:rsid w:val="00D74921"/>
    <w:rPr>
      <w:b/>
      <w:bCs/>
    </w:rPr>
  </w:style>
  <w:style w:type="paragraph" w:customStyle="1" w:styleId="Wypunktowanie">
    <w:name w:val="!_Wypunktowanie"/>
    <w:basedOn w:val="Tekstglowny"/>
    <w:qFormat/>
    <w:rsid w:val="00430EB7"/>
    <w:pPr>
      <w:numPr>
        <w:numId w:val="1"/>
      </w:numPr>
      <w:spacing w:line="280" w:lineRule="atLeast"/>
    </w:pPr>
  </w:style>
  <w:style w:type="paragraph" w:customStyle="1" w:styleId="Numerowanie123">
    <w:name w:val="!_Numerowanie_123"/>
    <w:qFormat/>
    <w:rsid w:val="00553361"/>
    <w:pPr>
      <w:numPr>
        <w:numId w:val="3"/>
      </w:numPr>
      <w:spacing w:line="260" w:lineRule="atLeast"/>
    </w:pPr>
    <w:rPr>
      <w:rFonts w:ascii="Times New Roman" w:hAnsi="Times New Roman"/>
      <w:szCs w:val="22"/>
      <w:lang w:eastAsia="en-US"/>
    </w:rPr>
  </w:style>
  <w:style w:type="paragraph" w:customStyle="1" w:styleId="Tekstglowny">
    <w:name w:val="!_Tekst_glowny"/>
    <w:link w:val="TekstglownyZnak"/>
    <w:qFormat/>
    <w:rsid w:val="00D74921"/>
    <w:pPr>
      <w:spacing w:line="260" w:lineRule="atLeast"/>
      <w:jc w:val="both"/>
    </w:pPr>
    <w:rPr>
      <w:rFonts w:ascii="Times New Roman" w:hAnsi="Times New Roman"/>
      <w:szCs w:val="22"/>
      <w:lang w:eastAsia="en-US"/>
    </w:rPr>
  </w:style>
  <w:style w:type="paragraph" w:customStyle="1" w:styleId="Tytul1">
    <w:name w:val="!_Tytul_1"/>
    <w:qFormat/>
    <w:rsid w:val="008E6F71"/>
    <w:pPr>
      <w:spacing w:before="120" w:after="120" w:line="460" w:lineRule="atLeast"/>
      <w:jc w:val="both"/>
    </w:pPr>
    <w:rPr>
      <w:rFonts w:ascii="Arial" w:hAnsi="Arial"/>
      <w:color w:val="4BACC6" w:themeColor="accent5"/>
      <w:sz w:val="36"/>
      <w:szCs w:val="22"/>
      <w:lang w:eastAsia="en-US"/>
    </w:rPr>
  </w:style>
  <w:style w:type="paragraph" w:customStyle="1" w:styleId="Tytul2">
    <w:name w:val="!_Tytul_2"/>
    <w:uiPriority w:val="99"/>
    <w:qFormat/>
    <w:rsid w:val="00D74921"/>
    <w:pPr>
      <w:spacing w:before="120" w:after="120" w:line="360" w:lineRule="atLeast"/>
    </w:pPr>
    <w:rPr>
      <w:rFonts w:ascii="Arial" w:hAnsi="Arial"/>
      <w:color w:val="E36C0A"/>
      <w:sz w:val="28"/>
      <w:szCs w:val="22"/>
      <w:lang w:eastAsia="en-US"/>
    </w:rPr>
  </w:style>
  <w:style w:type="character" w:customStyle="1" w:styleId="Italic">
    <w:name w:val="!_Italic"/>
    <w:qFormat/>
    <w:rsid w:val="00EF0F1F"/>
    <w:rPr>
      <w:i/>
      <w:iCs/>
    </w:rPr>
  </w:style>
  <w:style w:type="character" w:customStyle="1" w:styleId="BoldItalic">
    <w:name w:val="!_Bold_Italic"/>
    <w:uiPriority w:val="1"/>
    <w:qFormat/>
    <w:rsid w:val="00EF0F1F"/>
    <w:rPr>
      <w:b/>
      <w:bCs/>
      <w:i/>
    </w:rPr>
  </w:style>
  <w:style w:type="paragraph" w:customStyle="1" w:styleId="Numerowanieabc">
    <w:name w:val="!_Numerowanie_abc"/>
    <w:basedOn w:val="Numerowanie123"/>
    <w:qFormat/>
    <w:rsid w:val="00BA55C8"/>
    <w:pPr>
      <w:numPr>
        <w:numId w:val="2"/>
      </w:numPr>
    </w:pPr>
  </w:style>
  <w:style w:type="paragraph" w:customStyle="1" w:styleId="Tytul3">
    <w:name w:val="!_Tytul_3"/>
    <w:basedOn w:val="Tytul2"/>
    <w:qFormat/>
    <w:rsid w:val="00423938"/>
    <w:rPr>
      <w:rFonts w:asciiTheme="minorHAnsi" w:hAnsiTheme="minorHAnsi" w:cstheme="minorHAnsi"/>
      <w:color w:val="4BACC6" w:themeColor="accent5"/>
      <w:sz w:val="24"/>
      <w:u w:val="single"/>
    </w:rPr>
  </w:style>
  <w:style w:type="table" w:styleId="Tabela-Siatka">
    <w:name w:val="Table Grid"/>
    <w:basedOn w:val="Standardowy"/>
    <w:rsid w:val="00E10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akcjainfo">
    <w:name w:val="!_Redakcja_info"/>
    <w:qFormat/>
    <w:rsid w:val="00C77A5C"/>
    <w:pPr>
      <w:spacing w:line="300" w:lineRule="atLeast"/>
      <w:jc w:val="both"/>
    </w:pPr>
    <w:rPr>
      <w:rFonts w:ascii="Times New Roman" w:hAnsi="Times New Roman"/>
      <w:color w:val="FF0000"/>
      <w:sz w:val="24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8F5D4D"/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F5D4D"/>
    <w:rPr>
      <w:rFonts w:ascii="Tahoma" w:hAnsi="Tahoma" w:cs="Tahoma"/>
      <w:sz w:val="16"/>
      <w:szCs w:val="16"/>
    </w:rPr>
  </w:style>
  <w:style w:type="character" w:styleId="Odwoaniedelikatne">
    <w:name w:val="Subtle Reference"/>
    <w:uiPriority w:val="31"/>
    <w:qFormat/>
    <w:locked/>
    <w:rsid w:val="000216C9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locked/>
    <w:rsid w:val="000216C9"/>
    <w:rPr>
      <w:b/>
      <w:bCs/>
      <w:smallCaps/>
      <w:color w:val="C0504D"/>
      <w:spacing w:val="5"/>
      <w:u w:val="single"/>
    </w:rPr>
  </w:style>
  <w:style w:type="paragraph" w:styleId="Zwykytekst">
    <w:name w:val="Plain Text"/>
    <w:basedOn w:val="Normalny"/>
    <w:link w:val="ZwykytekstZnak"/>
    <w:uiPriority w:val="99"/>
    <w:semiHidden/>
    <w:locked/>
    <w:rsid w:val="00F842EC"/>
    <w:rPr>
      <w:rFonts w:ascii="Consolas" w:hAnsi="Consolas"/>
      <w:sz w:val="21"/>
      <w:szCs w:val="21"/>
      <w:lang w:val="x-none" w:eastAsia="x-none"/>
    </w:rPr>
  </w:style>
  <w:style w:type="character" w:customStyle="1" w:styleId="ZwykytekstZnak">
    <w:name w:val="Zwykły tekst Znak"/>
    <w:link w:val="Zwykytekst"/>
    <w:uiPriority w:val="99"/>
    <w:semiHidden/>
    <w:rsid w:val="00F842EC"/>
    <w:rPr>
      <w:rFonts w:ascii="Consolas" w:hAnsi="Consolas" w:cs="Consolas"/>
      <w:color w:val="4F6228"/>
      <w:sz w:val="21"/>
      <w:szCs w:val="21"/>
      <w:shd w:val="pct70" w:color="CC0099" w:fill="auto"/>
    </w:rPr>
  </w:style>
  <w:style w:type="paragraph" w:styleId="Nagwek">
    <w:name w:val="header"/>
    <w:basedOn w:val="Normalny"/>
    <w:link w:val="NagwekZnak"/>
    <w:uiPriority w:val="99"/>
    <w:semiHidden/>
    <w:locked/>
    <w:rsid w:val="005A1D93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5A1D93"/>
    <w:rPr>
      <w:color w:val="4F6228"/>
      <w:sz w:val="32"/>
      <w:shd w:val="pct70" w:color="CC0099" w:fill="auto"/>
    </w:rPr>
  </w:style>
  <w:style w:type="paragraph" w:styleId="Stopka">
    <w:name w:val="footer"/>
    <w:aliases w:val="!_Stopka_numeracja_stron"/>
    <w:basedOn w:val="Tekstglowny"/>
    <w:link w:val="StopkaZnak"/>
    <w:uiPriority w:val="99"/>
    <w:rsid w:val="005A1D93"/>
    <w:pPr>
      <w:tabs>
        <w:tab w:val="center" w:pos="4536"/>
        <w:tab w:val="right" w:pos="9072"/>
      </w:tabs>
    </w:pPr>
    <w:rPr>
      <w:color w:val="000000"/>
      <w:sz w:val="24"/>
      <w:szCs w:val="20"/>
      <w:lang w:val="x-none" w:eastAsia="x-none"/>
    </w:rPr>
  </w:style>
  <w:style w:type="character" w:customStyle="1" w:styleId="StopkaZnak">
    <w:name w:val="Stopka Znak"/>
    <w:aliases w:val="!_Stopka_numeracja_stron Znak"/>
    <w:link w:val="Stopka"/>
    <w:uiPriority w:val="99"/>
    <w:rsid w:val="005A1D93"/>
    <w:rPr>
      <w:rFonts w:ascii="Times New Roman" w:hAnsi="Times New Roman"/>
      <w:color w:val="000000"/>
      <w:sz w:val="24"/>
    </w:rPr>
  </w:style>
  <w:style w:type="character" w:styleId="Hipercze">
    <w:name w:val="Hyperlink"/>
    <w:uiPriority w:val="99"/>
    <w:locked/>
    <w:rsid w:val="002643F3"/>
    <w:rPr>
      <w:color w:val="0000FF"/>
      <w:u w:val="single"/>
    </w:rPr>
  </w:style>
  <w:style w:type="paragraph" w:styleId="Bezodstpw">
    <w:name w:val="No Spacing"/>
    <w:uiPriority w:val="1"/>
    <w:qFormat/>
    <w:locked/>
    <w:rsid w:val="002643F3"/>
    <w:pPr>
      <w:shd w:val="pct70" w:color="CC0099" w:fill="auto"/>
    </w:pPr>
    <w:rPr>
      <w:color w:val="4F6228"/>
      <w:sz w:val="32"/>
      <w:szCs w:val="22"/>
      <w:lang w:eastAsia="en-US"/>
    </w:rPr>
  </w:style>
  <w:style w:type="paragraph" w:styleId="Tekstprzypisukocowego">
    <w:name w:val="endnote text"/>
    <w:basedOn w:val="Normalny"/>
    <w:semiHidden/>
    <w:locked/>
    <w:rsid w:val="00520705"/>
    <w:rPr>
      <w:sz w:val="20"/>
      <w:szCs w:val="20"/>
    </w:rPr>
  </w:style>
  <w:style w:type="character" w:styleId="Odwoanieprzypisukocowego">
    <w:name w:val="endnote reference"/>
    <w:semiHidden/>
    <w:locked/>
    <w:rsid w:val="00520705"/>
    <w:rPr>
      <w:vertAlign w:val="superscript"/>
    </w:rPr>
  </w:style>
  <w:style w:type="character" w:styleId="Numerstrony">
    <w:name w:val="page number"/>
    <w:rsid w:val="00F37BD0"/>
  </w:style>
  <w:style w:type="character" w:styleId="Odwoaniedokomentarza">
    <w:name w:val="annotation reference"/>
    <w:uiPriority w:val="99"/>
    <w:semiHidden/>
    <w:locked/>
    <w:rsid w:val="00BD7F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D7F6B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7F6B"/>
    <w:rPr>
      <w:color w:val="4F6228"/>
      <w:shd w:val="pct70" w:color="CC0099" w:fill="auto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BD7F6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D7F6B"/>
    <w:rPr>
      <w:b/>
      <w:bCs/>
      <w:color w:val="4F6228"/>
      <w:shd w:val="pct70" w:color="CC0099" w:fill="auto"/>
      <w:lang w:eastAsia="en-US"/>
    </w:rPr>
  </w:style>
  <w:style w:type="character" w:styleId="Wyrnieniedelikatne">
    <w:name w:val="Subtle Emphasis"/>
    <w:uiPriority w:val="19"/>
    <w:qFormat/>
    <w:rsid w:val="008351C2"/>
    <w:rPr>
      <w:i/>
      <w:iCs/>
      <w:color w:val="808080"/>
    </w:rPr>
  </w:style>
  <w:style w:type="character" w:styleId="Pogrubienie">
    <w:name w:val="Strong"/>
    <w:uiPriority w:val="22"/>
    <w:qFormat/>
    <w:locked/>
    <w:rsid w:val="00C4080E"/>
    <w:rPr>
      <w:b/>
      <w:bCs/>
    </w:rPr>
  </w:style>
  <w:style w:type="character" w:customStyle="1" w:styleId="Nagwek1Znak">
    <w:name w:val="Nagłówek 1 Znak"/>
    <w:link w:val="Nagwek1"/>
    <w:uiPriority w:val="9"/>
    <w:rsid w:val="00E44693"/>
    <w:rPr>
      <w:rFonts w:ascii="Calibri Light" w:eastAsia="Times New Roman" w:hAnsi="Calibri Light" w:cs="Times New Roman"/>
      <w:b/>
      <w:bCs/>
      <w:color w:val="4F6228"/>
      <w:kern w:val="32"/>
      <w:sz w:val="32"/>
      <w:szCs w:val="32"/>
      <w:shd w:val="pct70" w:color="CC0099" w:fill="auto"/>
      <w:lang w:eastAsia="en-US"/>
    </w:rPr>
  </w:style>
  <w:style w:type="character" w:customStyle="1" w:styleId="isurgenttitle">
    <w:name w:val="isurgenttitle"/>
    <w:rsid w:val="00E44693"/>
  </w:style>
  <w:style w:type="paragraph" w:styleId="Akapitzlist">
    <w:name w:val="List Paragraph"/>
    <w:basedOn w:val="Normalny"/>
    <w:uiPriority w:val="34"/>
    <w:qFormat/>
    <w:rsid w:val="00376893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locked/>
    <w:rsid w:val="00E80D4F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80D4F"/>
    <w:rPr>
      <w:color w:val="4F6228"/>
      <w:shd w:val="pct70" w:color="CC0099" w:fill="auto"/>
      <w:lang w:eastAsia="en-US"/>
    </w:rPr>
  </w:style>
  <w:style w:type="character" w:styleId="Odwoanieprzypisudolnego">
    <w:name w:val="footnote reference"/>
    <w:uiPriority w:val="99"/>
    <w:semiHidden/>
    <w:locked/>
    <w:rsid w:val="00E80D4F"/>
    <w:rPr>
      <w:vertAlign w:val="superscript"/>
    </w:rPr>
  </w:style>
  <w:style w:type="paragraph" w:styleId="Tekstpodstawowy">
    <w:name w:val="Body Text"/>
    <w:basedOn w:val="Normalny"/>
    <w:link w:val="TekstpodstawowyZnak"/>
    <w:semiHidden/>
    <w:locked/>
    <w:rsid w:val="00167776"/>
    <w:pPr>
      <w:shd w:val="clear" w:color="auto" w:fill="auto"/>
      <w:spacing w:line="480" w:lineRule="auto"/>
      <w:jc w:val="both"/>
    </w:pPr>
    <w:rPr>
      <w:rFonts w:ascii="Times New Roman" w:eastAsia="Times New Roman" w:hAnsi="Times New Roman"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167776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semiHidden/>
    <w:locked/>
    <w:rsid w:val="00167776"/>
    <w:pPr>
      <w:widowControl w:val="0"/>
      <w:shd w:val="clear" w:color="auto" w:fill="auto"/>
      <w:spacing w:before="120" w:line="360" w:lineRule="auto"/>
      <w:ind w:firstLine="709"/>
      <w:jc w:val="both"/>
    </w:pPr>
    <w:rPr>
      <w:rFonts w:ascii="Times New Roman" w:eastAsia="Times New Roman" w:hAnsi="Times New Roman"/>
      <w:snapToGrid w:val="0"/>
      <w:color w:val="auto"/>
      <w:sz w:val="24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167776"/>
    <w:rPr>
      <w:rFonts w:ascii="Times New Roman" w:eastAsia="Times New Roman" w:hAnsi="Times New Roman"/>
      <w:snapToGrid w:val="0"/>
      <w:sz w:val="24"/>
    </w:rPr>
  </w:style>
  <w:style w:type="paragraph" w:styleId="NormalnyWeb">
    <w:name w:val="Normal (Web)"/>
    <w:basedOn w:val="Normalny"/>
    <w:uiPriority w:val="99"/>
    <w:semiHidden/>
    <w:unhideWhenUsed/>
    <w:locked/>
    <w:rsid w:val="007B1587"/>
    <w:pPr>
      <w:shd w:val="clear" w:color="auto" w:fill="auto"/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C1602"/>
    <w:rPr>
      <w:color w:val="4F6228"/>
      <w:sz w:val="3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F63A93"/>
    <w:pPr>
      <w:shd w:val="clear" w:color="auto" w:fill="auto"/>
      <w:tabs>
        <w:tab w:val="right" w:leader="dot" w:pos="8268"/>
      </w:tabs>
      <w:spacing w:before="120"/>
    </w:pPr>
    <w:rPr>
      <w:b/>
      <w:bCs/>
      <w:caps/>
      <w:color w:val="auto"/>
      <w:sz w:val="22"/>
      <w:lang w:eastAsia="pl-PL"/>
    </w:rPr>
  </w:style>
  <w:style w:type="character" w:customStyle="1" w:styleId="Odwoaniedokomentarza1">
    <w:name w:val="Odwołanie do komentarza1"/>
    <w:rsid w:val="00D74921"/>
    <w:rPr>
      <w:sz w:val="16"/>
      <w:szCs w:val="16"/>
    </w:rPr>
  </w:style>
  <w:style w:type="character" w:customStyle="1" w:styleId="TekstglownyZnak">
    <w:name w:val="!_Tekst_glowny Znak"/>
    <w:link w:val="Tekstglowny"/>
    <w:rsid w:val="00D74921"/>
    <w:rPr>
      <w:rFonts w:ascii="Times New Roman" w:hAnsi="Times New Roman"/>
      <w:szCs w:val="22"/>
      <w:lang w:eastAsia="en-US"/>
    </w:rPr>
  </w:style>
  <w:style w:type="paragraph" w:customStyle="1" w:styleId="Default">
    <w:name w:val="Default"/>
    <w:rsid w:val="00BA782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WW8Num1z6">
    <w:name w:val="WW8Num1z6"/>
    <w:rsid w:val="0047600F"/>
  </w:style>
  <w:style w:type="table" w:styleId="Tabelasiatki1jasnaakcent5">
    <w:name w:val="Grid Table 1 Light Accent 5"/>
    <w:basedOn w:val="Standardowy"/>
    <w:uiPriority w:val="46"/>
    <w:rsid w:val="00BA678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0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diagramQuickStyle" Target="diagrams/quickStyle4.xml"/><Relationship Id="rId39" Type="http://schemas.openxmlformats.org/officeDocument/2006/relationships/diagramData" Target="diagrams/data7.xml"/><Relationship Id="rId21" Type="http://schemas.openxmlformats.org/officeDocument/2006/relationships/diagramQuickStyle" Target="diagrams/quickStyle3.xml"/><Relationship Id="rId34" Type="http://schemas.openxmlformats.org/officeDocument/2006/relationships/diagramData" Target="diagrams/data6.xml"/><Relationship Id="rId42" Type="http://schemas.openxmlformats.org/officeDocument/2006/relationships/diagramColors" Target="diagrams/colors7.xml"/><Relationship Id="rId47" Type="http://schemas.openxmlformats.org/officeDocument/2006/relationships/diagramColors" Target="diagrams/colors8.xml"/><Relationship Id="rId50" Type="http://schemas.openxmlformats.org/officeDocument/2006/relationships/diagramLayout" Target="diagrams/layout9.xml"/><Relationship Id="rId55" Type="http://schemas.openxmlformats.org/officeDocument/2006/relationships/diagramLayout" Target="diagrams/layout10.xml"/><Relationship Id="rId63" Type="http://schemas.microsoft.com/office/2007/relationships/diagramDrawing" Target="diagrams/drawing11.xml"/><Relationship Id="rId68" Type="http://schemas.microsoft.com/office/2007/relationships/diagramDrawing" Target="diagrams/drawing12.xml"/><Relationship Id="rId76" Type="http://schemas.openxmlformats.org/officeDocument/2006/relationships/diagramQuickStyle" Target="diagrams/quickStyle14.xml"/><Relationship Id="rId7" Type="http://schemas.openxmlformats.org/officeDocument/2006/relationships/endnotes" Target="endnotes.xml"/><Relationship Id="rId71" Type="http://schemas.openxmlformats.org/officeDocument/2006/relationships/diagramQuickStyle" Target="diagrams/quickStyle13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9" Type="http://schemas.openxmlformats.org/officeDocument/2006/relationships/diagramData" Target="diagrams/data5.xml"/><Relationship Id="rId11" Type="http://schemas.openxmlformats.org/officeDocument/2006/relationships/diagramQuickStyle" Target="diagrams/quickStyle1.xml"/><Relationship Id="rId24" Type="http://schemas.openxmlformats.org/officeDocument/2006/relationships/diagramData" Target="diagrams/data4.xml"/><Relationship Id="rId32" Type="http://schemas.openxmlformats.org/officeDocument/2006/relationships/diagramColors" Target="diagrams/colors5.xml"/><Relationship Id="rId37" Type="http://schemas.openxmlformats.org/officeDocument/2006/relationships/diagramColors" Target="diagrams/colors6.xml"/><Relationship Id="rId40" Type="http://schemas.openxmlformats.org/officeDocument/2006/relationships/diagramLayout" Target="diagrams/layout7.xml"/><Relationship Id="rId45" Type="http://schemas.openxmlformats.org/officeDocument/2006/relationships/diagramLayout" Target="diagrams/layout8.xml"/><Relationship Id="rId53" Type="http://schemas.microsoft.com/office/2007/relationships/diagramDrawing" Target="diagrams/drawing9.xml"/><Relationship Id="rId58" Type="http://schemas.microsoft.com/office/2007/relationships/diagramDrawing" Target="diagrams/drawing10.xml"/><Relationship Id="rId66" Type="http://schemas.openxmlformats.org/officeDocument/2006/relationships/diagramQuickStyle" Target="diagrams/quickStyle12.xml"/><Relationship Id="rId74" Type="http://schemas.openxmlformats.org/officeDocument/2006/relationships/diagramData" Target="diagrams/data14.xml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diagramQuickStyle" Target="diagrams/quickStyle11.xml"/><Relationship Id="rId82" Type="http://schemas.openxmlformats.org/officeDocument/2006/relationships/theme" Target="theme/theme1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31" Type="http://schemas.openxmlformats.org/officeDocument/2006/relationships/diagramQuickStyle" Target="diagrams/quickStyle5.xml"/><Relationship Id="rId44" Type="http://schemas.openxmlformats.org/officeDocument/2006/relationships/diagramData" Target="diagrams/data8.xml"/><Relationship Id="rId52" Type="http://schemas.openxmlformats.org/officeDocument/2006/relationships/diagramColors" Target="diagrams/colors9.xml"/><Relationship Id="rId60" Type="http://schemas.openxmlformats.org/officeDocument/2006/relationships/diagramLayout" Target="diagrams/layout11.xml"/><Relationship Id="rId65" Type="http://schemas.openxmlformats.org/officeDocument/2006/relationships/diagramLayout" Target="diagrams/layout12.xml"/><Relationship Id="rId73" Type="http://schemas.microsoft.com/office/2007/relationships/diagramDrawing" Target="diagrams/drawing13.xml"/><Relationship Id="rId78" Type="http://schemas.microsoft.com/office/2007/relationships/diagramDrawing" Target="diagrams/drawing14.xm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diagramLayout" Target="diagrams/layout5.xml"/><Relationship Id="rId35" Type="http://schemas.openxmlformats.org/officeDocument/2006/relationships/diagramLayout" Target="diagrams/layout6.xml"/><Relationship Id="rId43" Type="http://schemas.microsoft.com/office/2007/relationships/diagramDrawing" Target="diagrams/drawing7.xml"/><Relationship Id="rId48" Type="http://schemas.microsoft.com/office/2007/relationships/diagramDrawing" Target="diagrams/drawing8.xml"/><Relationship Id="rId56" Type="http://schemas.openxmlformats.org/officeDocument/2006/relationships/diagramQuickStyle" Target="diagrams/quickStyle10.xml"/><Relationship Id="rId64" Type="http://schemas.openxmlformats.org/officeDocument/2006/relationships/diagramData" Target="diagrams/data12.xml"/><Relationship Id="rId69" Type="http://schemas.openxmlformats.org/officeDocument/2006/relationships/diagramData" Target="diagrams/data13.xml"/><Relationship Id="rId77" Type="http://schemas.openxmlformats.org/officeDocument/2006/relationships/diagramColors" Target="diagrams/colors14.xml"/><Relationship Id="rId8" Type="http://schemas.openxmlformats.org/officeDocument/2006/relationships/image" Target="media/image1.jpeg"/><Relationship Id="rId51" Type="http://schemas.openxmlformats.org/officeDocument/2006/relationships/diagramQuickStyle" Target="diagrams/quickStyle9.xml"/><Relationship Id="rId72" Type="http://schemas.openxmlformats.org/officeDocument/2006/relationships/diagramColors" Target="diagrams/colors13.xml"/><Relationship Id="rId80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diagramLayout" Target="diagrams/layout4.xml"/><Relationship Id="rId33" Type="http://schemas.microsoft.com/office/2007/relationships/diagramDrawing" Target="diagrams/drawing5.xml"/><Relationship Id="rId38" Type="http://schemas.microsoft.com/office/2007/relationships/diagramDrawing" Target="diagrams/drawing6.xml"/><Relationship Id="rId46" Type="http://schemas.openxmlformats.org/officeDocument/2006/relationships/diagramQuickStyle" Target="diagrams/quickStyle8.xml"/><Relationship Id="rId59" Type="http://schemas.openxmlformats.org/officeDocument/2006/relationships/diagramData" Target="diagrams/data11.xml"/><Relationship Id="rId67" Type="http://schemas.openxmlformats.org/officeDocument/2006/relationships/diagramColors" Target="diagrams/colors12.xml"/><Relationship Id="rId20" Type="http://schemas.openxmlformats.org/officeDocument/2006/relationships/diagramLayout" Target="diagrams/layout3.xml"/><Relationship Id="rId41" Type="http://schemas.openxmlformats.org/officeDocument/2006/relationships/diagramQuickStyle" Target="diagrams/quickStyle7.xml"/><Relationship Id="rId54" Type="http://schemas.openxmlformats.org/officeDocument/2006/relationships/diagramData" Target="diagrams/data10.xml"/><Relationship Id="rId62" Type="http://schemas.openxmlformats.org/officeDocument/2006/relationships/diagramColors" Target="diagrams/colors11.xml"/><Relationship Id="rId70" Type="http://schemas.openxmlformats.org/officeDocument/2006/relationships/diagramLayout" Target="diagrams/layout13.xml"/><Relationship Id="rId75" Type="http://schemas.openxmlformats.org/officeDocument/2006/relationships/diagramLayout" Target="diagrams/layout1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36" Type="http://schemas.openxmlformats.org/officeDocument/2006/relationships/diagramQuickStyle" Target="diagrams/quickStyle6.xml"/><Relationship Id="rId49" Type="http://schemas.openxmlformats.org/officeDocument/2006/relationships/diagramData" Target="diagrams/data9.xml"/><Relationship Id="rId57" Type="http://schemas.openxmlformats.org/officeDocument/2006/relationships/diagramColors" Target="diagrams/colors10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a\AppData\Local\Temp\Obudowa_dydaktyczna-LO_SP_szablon.dot" TargetMode="External"/></Relationships>
</file>

<file path=word/diagrams/_rels/data6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svg"/><Relationship Id="rId1" Type="http://schemas.openxmlformats.org/officeDocument/2006/relationships/image" Target="../media/image2.png"/><Relationship Id="rId4" Type="http://schemas.openxmlformats.org/officeDocument/2006/relationships/image" Target="../media/image5.svg"/></Relationships>
</file>

<file path=word/diagrams/_rels/drawing6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svg"/><Relationship Id="rId1" Type="http://schemas.openxmlformats.org/officeDocument/2006/relationships/image" Target="../media/image2.png"/><Relationship Id="rId4" Type="http://schemas.openxmlformats.org/officeDocument/2006/relationships/image" Target="../media/image5.sv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1">
  <dgm:title val=""/>
  <dgm:desc val=""/>
  <dgm:catLst>
    <dgm:cat type="accent5" pri="11100"/>
  </dgm:catLst>
  <dgm:styleLbl name="node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5">
        <a:alpha val="4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3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5_1">
  <dgm:title val=""/>
  <dgm:desc val=""/>
  <dgm:catLst>
    <dgm:cat type="accent5" pri="11100"/>
  </dgm:catLst>
  <dgm:styleLbl name="node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5">
        <a:alpha val="4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FFF1A1F-970B-4CEF-89BC-F0CB2C3EDF62}" type="doc">
      <dgm:prSet loTypeId="urn:microsoft.com/office/officeart/2005/8/layout/equation1" loCatId="relationship" qsTypeId="urn:microsoft.com/office/officeart/2005/8/quickstyle/simple1" qsCatId="simple" csTypeId="urn:microsoft.com/office/officeart/2005/8/colors/accent5_1" csCatId="accent5" phldr="1"/>
      <dgm:spPr/>
    </dgm:pt>
    <dgm:pt modelId="{2083B2F0-DA23-4939-B4CC-1BC0C52C275D}">
      <dgm:prSet phldrT="[Tekst]"/>
      <dgm:spPr/>
      <dgm:t>
        <a:bodyPr/>
        <a:lstStyle/>
        <a:p>
          <a:r>
            <a:rPr lang="pl-PL"/>
            <a:t>Skuteczność</a:t>
          </a:r>
        </a:p>
      </dgm:t>
    </dgm:pt>
    <dgm:pt modelId="{A929387E-5A0F-45A6-B2C0-21B895E97963}" type="parTrans" cxnId="{48E978A9-D332-4BD4-9C73-B5A358EFB2B4}">
      <dgm:prSet/>
      <dgm:spPr/>
      <dgm:t>
        <a:bodyPr/>
        <a:lstStyle/>
        <a:p>
          <a:endParaRPr lang="pl-PL"/>
        </a:p>
      </dgm:t>
    </dgm:pt>
    <dgm:pt modelId="{722EDE34-540C-41E7-BC72-6732C365E71A}" type="sibTrans" cxnId="{48E978A9-D332-4BD4-9C73-B5A358EFB2B4}">
      <dgm:prSet/>
      <dgm:spPr/>
      <dgm:t>
        <a:bodyPr/>
        <a:lstStyle/>
        <a:p>
          <a:endParaRPr lang="pl-PL"/>
        </a:p>
      </dgm:t>
    </dgm:pt>
    <dgm:pt modelId="{3D96CDE4-1FE6-4B81-AF76-B361BFE6B137}">
      <dgm:prSet phldrT="[Tekst]"/>
      <dgm:spPr/>
      <dgm:t>
        <a:bodyPr/>
        <a:lstStyle/>
        <a:p>
          <a:r>
            <a:rPr lang="pl-PL"/>
            <a:t>Realizacja celów</a:t>
          </a:r>
        </a:p>
      </dgm:t>
    </dgm:pt>
    <dgm:pt modelId="{BF5CCA89-2074-4064-95A7-9CCF58BFE60F}" type="parTrans" cxnId="{F6C62DC8-1C84-4920-84B3-2E380B4737E6}">
      <dgm:prSet/>
      <dgm:spPr/>
      <dgm:t>
        <a:bodyPr/>
        <a:lstStyle/>
        <a:p>
          <a:endParaRPr lang="pl-PL"/>
        </a:p>
      </dgm:t>
    </dgm:pt>
    <dgm:pt modelId="{4EE1B9BF-AE05-488E-8C54-8259519AB72F}" type="sibTrans" cxnId="{F6C62DC8-1C84-4920-84B3-2E380B4737E6}">
      <dgm:prSet/>
      <dgm:spPr/>
      <dgm:t>
        <a:bodyPr/>
        <a:lstStyle/>
        <a:p>
          <a:endParaRPr lang="pl-PL"/>
        </a:p>
      </dgm:t>
    </dgm:pt>
    <dgm:pt modelId="{6797A63B-9845-45D8-890E-EB757FC704D4}" type="pres">
      <dgm:prSet presAssocID="{4FFF1A1F-970B-4CEF-89BC-F0CB2C3EDF62}" presName="linearFlow" presStyleCnt="0">
        <dgm:presLayoutVars>
          <dgm:dir/>
          <dgm:resizeHandles val="exact"/>
        </dgm:presLayoutVars>
      </dgm:prSet>
      <dgm:spPr/>
    </dgm:pt>
    <dgm:pt modelId="{E0BC51A9-E0E9-49E9-A287-5349EC88198D}" type="pres">
      <dgm:prSet presAssocID="{2083B2F0-DA23-4939-B4CC-1BC0C52C275D}" presName="node" presStyleLbl="node1" presStyleIdx="0" presStyleCnt="2" custScaleX="26027" custScaleY="25005">
        <dgm:presLayoutVars>
          <dgm:bulletEnabled val="1"/>
        </dgm:presLayoutVars>
      </dgm:prSet>
      <dgm:spPr/>
    </dgm:pt>
    <dgm:pt modelId="{18B05321-4611-43B6-BCCB-A167CF8ECBF6}" type="pres">
      <dgm:prSet presAssocID="{722EDE34-540C-41E7-BC72-6732C365E71A}" presName="spacerL" presStyleCnt="0"/>
      <dgm:spPr/>
    </dgm:pt>
    <dgm:pt modelId="{DCACFDEB-8645-49B8-8DEA-D5543048431A}" type="pres">
      <dgm:prSet presAssocID="{722EDE34-540C-41E7-BC72-6732C365E71A}" presName="sibTrans" presStyleLbl="sibTrans2D1" presStyleIdx="0" presStyleCnt="1" custScaleX="26027" custScaleY="25005"/>
      <dgm:spPr/>
    </dgm:pt>
    <dgm:pt modelId="{9CD34AFB-159E-4030-A0E6-1075A0F7D523}" type="pres">
      <dgm:prSet presAssocID="{722EDE34-540C-41E7-BC72-6732C365E71A}" presName="spacerR" presStyleCnt="0"/>
      <dgm:spPr/>
    </dgm:pt>
    <dgm:pt modelId="{B12804D3-8D3D-42E2-8F9A-0B8902027D8F}" type="pres">
      <dgm:prSet presAssocID="{3D96CDE4-1FE6-4B81-AF76-B361BFE6B137}" presName="node" presStyleLbl="node1" presStyleIdx="1" presStyleCnt="2" custScaleX="26027" custScaleY="25005">
        <dgm:presLayoutVars>
          <dgm:bulletEnabled val="1"/>
        </dgm:presLayoutVars>
      </dgm:prSet>
      <dgm:spPr/>
    </dgm:pt>
  </dgm:ptLst>
  <dgm:cxnLst>
    <dgm:cxn modelId="{FFA3FA5E-0387-4A42-BAB7-820216217BF9}" type="presOf" srcId="{722EDE34-540C-41E7-BC72-6732C365E71A}" destId="{DCACFDEB-8645-49B8-8DEA-D5543048431A}" srcOrd="0" destOrd="0" presId="urn:microsoft.com/office/officeart/2005/8/layout/equation1"/>
    <dgm:cxn modelId="{4069DE46-A730-4B70-B576-1829227AB6FE}" type="presOf" srcId="{3D96CDE4-1FE6-4B81-AF76-B361BFE6B137}" destId="{B12804D3-8D3D-42E2-8F9A-0B8902027D8F}" srcOrd="0" destOrd="0" presId="urn:microsoft.com/office/officeart/2005/8/layout/equation1"/>
    <dgm:cxn modelId="{B651D155-216C-44E1-A8C3-7FEB8CA2B932}" type="presOf" srcId="{2083B2F0-DA23-4939-B4CC-1BC0C52C275D}" destId="{E0BC51A9-E0E9-49E9-A287-5349EC88198D}" srcOrd="0" destOrd="0" presId="urn:microsoft.com/office/officeart/2005/8/layout/equation1"/>
    <dgm:cxn modelId="{61EA5599-9D1F-415D-94AA-050CAB730D88}" type="presOf" srcId="{4FFF1A1F-970B-4CEF-89BC-F0CB2C3EDF62}" destId="{6797A63B-9845-45D8-890E-EB757FC704D4}" srcOrd="0" destOrd="0" presId="urn:microsoft.com/office/officeart/2005/8/layout/equation1"/>
    <dgm:cxn modelId="{48E978A9-D332-4BD4-9C73-B5A358EFB2B4}" srcId="{4FFF1A1F-970B-4CEF-89BC-F0CB2C3EDF62}" destId="{2083B2F0-DA23-4939-B4CC-1BC0C52C275D}" srcOrd="0" destOrd="0" parTransId="{A929387E-5A0F-45A6-B2C0-21B895E97963}" sibTransId="{722EDE34-540C-41E7-BC72-6732C365E71A}"/>
    <dgm:cxn modelId="{F6C62DC8-1C84-4920-84B3-2E380B4737E6}" srcId="{4FFF1A1F-970B-4CEF-89BC-F0CB2C3EDF62}" destId="{3D96CDE4-1FE6-4B81-AF76-B361BFE6B137}" srcOrd="1" destOrd="0" parTransId="{BF5CCA89-2074-4064-95A7-9CCF58BFE60F}" sibTransId="{4EE1B9BF-AE05-488E-8C54-8259519AB72F}"/>
    <dgm:cxn modelId="{D4E0D43F-A31A-4803-97B0-66B3A4434830}" type="presParOf" srcId="{6797A63B-9845-45D8-890E-EB757FC704D4}" destId="{E0BC51A9-E0E9-49E9-A287-5349EC88198D}" srcOrd="0" destOrd="0" presId="urn:microsoft.com/office/officeart/2005/8/layout/equation1"/>
    <dgm:cxn modelId="{9DF053E4-6D2B-4D5E-ACE4-7039AD83C17A}" type="presParOf" srcId="{6797A63B-9845-45D8-890E-EB757FC704D4}" destId="{18B05321-4611-43B6-BCCB-A167CF8ECBF6}" srcOrd="1" destOrd="0" presId="urn:microsoft.com/office/officeart/2005/8/layout/equation1"/>
    <dgm:cxn modelId="{F38F2072-CED6-4926-9CD8-0664E637B1BF}" type="presParOf" srcId="{6797A63B-9845-45D8-890E-EB757FC704D4}" destId="{DCACFDEB-8645-49B8-8DEA-D5543048431A}" srcOrd="2" destOrd="0" presId="urn:microsoft.com/office/officeart/2005/8/layout/equation1"/>
    <dgm:cxn modelId="{C0028F12-EAC3-44DB-BC7E-456C40BEC3BA}" type="presParOf" srcId="{6797A63B-9845-45D8-890E-EB757FC704D4}" destId="{9CD34AFB-159E-4030-A0E6-1075A0F7D523}" srcOrd="3" destOrd="0" presId="urn:microsoft.com/office/officeart/2005/8/layout/equation1"/>
    <dgm:cxn modelId="{0D5C1878-BA2F-4C43-BB5B-C1E45630ACC3}" type="presParOf" srcId="{6797A63B-9845-45D8-890E-EB757FC704D4}" destId="{B12804D3-8D3D-42E2-8F9A-0B8902027D8F}" srcOrd="4" destOrd="0" presId="urn:microsoft.com/office/officeart/2005/8/layout/equation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486E268D-7B88-4219-B65C-94A974E57354}" type="doc">
      <dgm:prSet loTypeId="urn:microsoft.com/office/officeart/2005/8/layout/chevron1" loCatId="process" qsTypeId="urn:microsoft.com/office/officeart/2005/8/quickstyle/simple1" qsCatId="simple" csTypeId="urn:microsoft.com/office/officeart/2005/8/colors/accent5_2" csCatId="accent5" phldr="1"/>
      <dgm:spPr/>
    </dgm:pt>
    <dgm:pt modelId="{2BB5A710-DF55-4349-B731-731578E9AAFF}">
      <dgm:prSet phldrT="[Tekst]"/>
      <dgm:spPr>
        <a:solidFill>
          <a:srgbClr val="009999"/>
        </a:solidFill>
      </dgm:spPr>
      <dgm:t>
        <a:bodyPr/>
        <a:lstStyle/>
        <a:p>
          <a:r>
            <a:rPr lang="pl-PL"/>
            <a:t>Etap 2</a:t>
          </a:r>
        </a:p>
      </dgm:t>
    </dgm:pt>
    <dgm:pt modelId="{6C3F8A18-1024-4540-99D6-3CE9A89BAF55}" type="parTrans" cxnId="{B4D7F3F4-227D-4D78-ABC5-032D1E9E1837}">
      <dgm:prSet/>
      <dgm:spPr/>
      <dgm:t>
        <a:bodyPr/>
        <a:lstStyle/>
        <a:p>
          <a:endParaRPr lang="pl-PL"/>
        </a:p>
      </dgm:t>
    </dgm:pt>
    <dgm:pt modelId="{731BAFDD-4D94-4331-ADF1-9AEAEC98ECD5}" type="sibTrans" cxnId="{B4D7F3F4-227D-4D78-ABC5-032D1E9E1837}">
      <dgm:prSet/>
      <dgm:spPr/>
      <dgm:t>
        <a:bodyPr/>
        <a:lstStyle/>
        <a:p>
          <a:endParaRPr lang="pl-PL"/>
        </a:p>
      </dgm:t>
    </dgm:pt>
    <dgm:pt modelId="{A12EA2CE-452B-4E1C-9B77-2EBB83858391}" type="pres">
      <dgm:prSet presAssocID="{486E268D-7B88-4219-B65C-94A974E57354}" presName="Name0" presStyleCnt="0">
        <dgm:presLayoutVars>
          <dgm:dir/>
          <dgm:animLvl val="lvl"/>
          <dgm:resizeHandles val="exact"/>
        </dgm:presLayoutVars>
      </dgm:prSet>
      <dgm:spPr/>
    </dgm:pt>
    <dgm:pt modelId="{9452372D-9AB2-4357-B76B-12091450B4B1}" type="pres">
      <dgm:prSet presAssocID="{2BB5A710-DF55-4349-B731-731578E9AAFF}" presName="parTxOnly" presStyleLbl="node1" presStyleIdx="0" presStyleCnt="1" custLinFactNeighborY="-1848">
        <dgm:presLayoutVars>
          <dgm:chMax val="0"/>
          <dgm:chPref val="0"/>
          <dgm:bulletEnabled val="1"/>
        </dgm:presLayoutVars>
      </dgm:prSet>
      <dgm:spPr/>
    </dgm:pt>
  </dgm:ptLst>
  <dgm:cxnLst>
    <dgm:cxn modelId="{EF7F7822-D664-4C2E-88A4-E486DF8EEBD6}" type="presOf" srcId="{2BB5A710-DF55-4349-B731-731578E9AAFF}" destId="{9452372D-9AB2-4357-B76B-12091450B4B1}" srcOrd="0" destOrd="0" presId="urn:microsoft.com/office/officeart/2005/8/layout/chevron1"/>
    <dgm:cxn modelId="{25E6CFB1-B168-4994-9CA2-6CD8F496B36D}" type="presOf" srcId="{486E268D-7B88-4219-B65C-94A974E57354}" destId="{A12EA2CE-452B-4E1C-9B77-2EBB83858391}" srcOrd="0" destOrd="0" presId="urn:microsoft.com/office/officeart/2005/8/layout/chevron1"/>
    <dgm:cxn modelId="{B4D7F3F4-227D-4D78-ABC5-032D1E9E1837}" srcId="{486E268D-7B88-4219-B65C-94A974E57354}" destId="{2BB5A710-DF55-4349-B731-731578E9AAFF}" srcOrd="0" destOrd="0" parTransId="{6C3F8A18-1024-4540-99D6-3CE9A89BAF55}" sibTransId="{731BAFDD-4D94-4331-ADF1-9AEAEC98ECD5}"/>
    <dgm:cxn modelId="{40BF460C-5797-4400-9672-AAC08F1A157B}" type="presParOf" srcId="{A12EA2CE-452B-4E1C-9B77-2EBB83858391}" destId="{9452372D-9AB2-4357-B76B-12091450B4B1}" srcOrd="0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58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486E268D-7B88-4219-B65C-94A974E57354}" type="doc">
      <dgm:prSet loTypeId="urn:microsoft.com/office/officeart/2005/8/layout/chevron1" loCatId="process" qsTypeId="urn:microsoft.com/office/officeart/2005/8/quickstyle/simple1" qsCatId="simple" csTypeId="urn:microsoft.com/office/officeart/2005/8/colors/accent5_2" csCatId="accent5" phldr="1"/>
      <dgm:spPr/>
    </dgm:pt>
    <dgm:pt modelId="{2BB5A710-DF55-4349-B731-731578E9AAFF}">
      <dgm:prSet phldrT="[Tekst]"/>
      <dgm:spPr>
        <a:solidFill>
          <a:srgbClr val="009999"/>
        </a:solidFill>
      </dgm:spPr>
      <dgm:t>
        <a:bodyPr/>
        <a:lstStyle/>
        <a:p>
          <a:r>
            <a:rPr lang="pl-PL"/>
            <a:t>Etap 3</a:t>
          </a:r>
        </a:p>
      </dgm:t>
    </dgm:pt>
    <dgm:pt modelId="{6C3F8A18-1024-4540-99D6-3CE9A89BAF55}" type="parTrans" cxnId="{B4D7F3F4-227D-4D78-ABC5-032D1E9E1837}">
      <dgm:prSet/>
      <dgm:spPr/>
      <dgm:t>
        <a:bodyPr/>
        <a:lstStyle/>
        <a:p>
          <a:endParaRPr lang="pl-PL"/>
        </a:p>
      </dgm:t>
    </dgm:pt>
    <dgm:pt modelId="{731BAFDD-4D94-4331-ADF1-9AEAEC98ECD5}" type="sibTrans" cxnId="{B4D7F3F4-227D-4D78-ABC5-032D1E9E1837}">
      <dgm:prSet/>
      <dgm:spPr/>
      <dgm:t>
        <a:bodyPr/>
        <a:lstStyle/>
        <a:p>
          <a:endParaRPr lang="pl-PL"/>
        </a:p>
      </dgm:t>
    </dgm:pt>
    <dgm:pt modelId="{A12EA2CE-452B-4E1C-9B77-2EBB83858391}" type="pres">
      <dgm:prSet presAssocID="{486E268D-7B88-4219-B65C-94A974E57354}" presName="Name0" presStyleCnt="0">
        <dgm:presLayoutVars>
          <dgm:dir/>
          <dgm:animLvl val="lvl"/>
          <dgm:resizeHandles val="exact"/>
        </dgm:presLayoutVars>
      </dgm:prSet>
      <dgm:spPr/>
    </dgm:pt>
    <dgm:pt modelId="{9452372D-9AB2-4357-B76B-12091450B4B1}" type="pres">
      <dgm:prSet presAssocID="{2BB5A710-DF55-4349-B731-731578E9AAFF}" presName="parTxOnly" presStyleLbl="node1" presStyleIdx="0" presStyleCnt="1" custLinFactNeighborY="9283">
        <dgm:presLayoutVars>
          <dgm:chMax val="0"/>
          <dgm:chPref val="0"/>
          <dgm:bulletEnabled val="1"/>
        </dgm:presLayoutVars>
      </dgm:prSet>
      <dgm:spPr/>
    </dgm:pt>
  </dgm:ptLst>
  <dgm:cxnLst>
    <dgm:cxn modelId="{EF7F7822-D664-4C2E-88A4-E486DF8EEBD6}" type="presOf" srcId="{2BB5A710-DF55-4349-B731-731578E9AAFF}" destId="{9452372D-9AB2-4357-B76B-12091450B4B1}" srcOrd="0" destOrd="0" presId="urn:microsoft.com/office/officeart/2005/8/layout/chevron1"/>
    <dgm:cxn modelId="{25E6CFB1-B168-4994-9CA2-6CD8F496B36D}" type="presOf" srcId="{486E268D-7B88-4219-B65C-94A974E57354}" destId="{A12EA2CE-452B-4E1C-9B77-2EBB83858391}" srcOrd="0" destOrd="0" presId="urn:microsoft.com/office/officeart/2005/8/layout/chevron1"/>
    <dgm:cxn modelId="{B4D7F3F4-227D-4D78-ABC5-032D1E9E1837}" srcId="{486E268D-7B88-4219-B65C-94A974E57354}" destId="{2BB5A710-DF55-4349-B731-731578E9AAFF}" srcOrd="0" destOrd="0" parTransId="{6C3F8A18-1024-4540-99D6-3CE9A89BAF55}" sibTransId="{731BAFDD-4D94-4331-ADF1-9AEAEC98ECD5}"/>
    <dgm:cxn modelId="{40BF460C-5797-4400-9672-AAC08F1A157B}" type="presParOf" srcId="{A12EA2CE-452B-4E1C-9B77-2EBB83858391}" destId="{9452372D-9AB2-4357-B76B-12091450B4B1}" srcOrd="0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63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486E268D-7B88-4219-B65C-94A974E57354}" type="doc">
      <dgm:prSet loTypeId="urn:microsoft.com/office/officeart/2005/8/layout/chevron1" loCatId="process" qsTypeId="urn:microsoft.com/office/officeart/2005/8/quickstyle/simple1" qsCatId="simple" csTypeId="urn:microsoft.com/office/officeart/2005/8/colors/accent5_2" csCatId="accent5" phldr="1"/>
      <dgm:spPr/>
    </dgm:pt>
    <dgm:pt modelId="{2BB5A710-DF55-4349-B731-731578E9AAFF}">
      <dgm:prSet phldrT="[Tekst]"/>
      <dgm:spPr>
        <a:solidFill>
          <a:srgbClr val="009999"/>
        </a:solidFill>
      </dgm:spPr>
      <dgm:t>
        <a:bodyPr/>
        <a:lstStyle/>
        <a:p>
          <a:r>
            <a:rPr lang="pl-PL"/>
            <a:t>Etap 4</a:t>
          </a:r>
        </a:p>
      </dgm:t>
    </dgm:pt>
    <dgm:pt modelId="{6C3F8A18-1024-4540-99D6-3CE9A89BAF55}" type="parTrans" cxnId="{B4D7F3F4-227D-4D78-ABC5-032D1E9E1837}">
      <dgm:prSet/>
      <dgm:spPr/>
      <dgm:t>
        <a:bodyPr/>
        <a:lstStyle/>
        <a:p>
          <a:endParaRPr lang="pl-PL"/>
        </a:p>
      </dgm:t>
    </dgm:pt>
    <dgm:pt modelId="{731BAFDD-4D94-4331-ADF1-9AEAEC98ECD5}" type="sibTrans" cxnId="{B4D7F3F4-227D-4D78-ABC5-032D1E9E1837}">
      <dgm:prSet/>
      <dgm:spPr/>
      <dgm:t>
        <a:bodyPr/>
        <a:lstStyle/>
        <a:p>
          <a:endParaRPr lang="pl-PL"/>
        </a:p>
      </dgm:t>
    </dgm:pt>
    <dgm:pt modelId="{A12EA2CE-452B-4E1C-9B77-2EBB83858391}" type="pres">
      <dgm:prSet presAssocID="{486E268D-7B88-4219-B65C-94A974E57354}" presName="Name0" presStyleCnt="0">
        <dgm:presLayoutVars>
          <dgm:dir/>
          <dgm:animLvl val="lvl"/>
          <dgm:resizeHandles val="exact"/>
        </dgm:presLayoutVars>
      </dgm:prSet>
      <dgm:spPr/>
    </dgm:pt>
    <dgm:pt modelId="{9452372D-9AB2-4357-B76B-12091450B4B1}" type="pres">
      <dgm:prSet presAssocID="{2BB5A710-DF55-4349-B731-731578E9AAFF}" presName="parTxOnly" presStyleLbl="node1" presStyleIdx="0" presStyleCnt="1" custLinFactNeighborY="-1848">
        <dgm:presLayoutVars>
          <dgm:chMax val="0"/>
          <dgm:chPref val="0"/>
          <dgm:bulletEnabled val="1"/>
        </dgm:presLayoutVars>
      </dgm:prSet>
      <dgm:spPr/>
    </dgm:pt>
  </dgm:ptLst>
  <dgm:cxnLst>
    <dgm:cxn modelId="{EF7F7822-D664-4C2E-88A4-E486DF8EEBD6}" type="presOf" srcId="{2BB5A710-DF55-4349-B731-731578E9AAFF}" destId="{9452372D-9AB2-4357-B76B-12091450B4B1}" srcOrd="0" destOrd="0" presId="urn:microsoft.com/office/officeart/2005/8/layout/chevron1"/>
    <dgm:cxn modelId="{25E6CFB1-B168-4994-9CA2-6CD8F496B36D}" type="presOf" srcId="{486E268D-7B88-4219-B65C-94A974E57354}" destId="{A12EA2CE-452B-4E1C-9B77-2EBB83858391}" srcOrd="0" destOrd="0" presId="urn:microsoft.com/office/officeart/2005/8/layout/chevron1"/>
    <dgm:cxn modelId="{B4D7F3F4-227D-4D78-ABC5-032D1E9E1837}" srcId="{486E268D-7B88-4219-B65C-94A974E57354}" destId="{2BB5A710-DF55-4349-B731-731578E9AAFF}" srcOrd="0" destOrd="0" parTransId="{6C3F8A18-1024-4540-99D6-3CE9A89BAF55}" sibTransId="{731BAFDD-4D94-4331-ADF1-9AEAEC98ECD5}"/>
    <dgm:cxn modelId="{40BF460C-5797-4400-9672-AAC08F1A157B}" type="presParOf" srcId="{A12EA2CE-452B-4E1C-9B77-2EBB83858391}" destId="{9452372D-9AB2-4357-B76B-12091450B4B1}" srcOrd="0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68" minVer="http://schemas.openxmlformats.org/drawingml/2006/diagram"/>
    </a:ext>
  </dgm:extLst>
</dgm:dataModel>
</file>

<file path=word/diagrams/data13.xml><?xml version="1.0" encoding="utf-8"?>
<dgm:dataModel xmlns:dgm="http://schemas.openxmlformats.org/drawingml/2006/diagram" xmlns:a="http://schemas.openxmlformats.org/drawingml/2006/main">
  <dgm:ptLst>
    <dgm:pt modelId="{486E268D-7B88-4219-B65C-94A974E57354}" type="doc">
      <dgm:prSet loTypeId="urn:microsoft.com/office/officeart/2005/8/layout/chevron1" loCatId="process" qsTypeId="urn:microsoft.com/office/officeart/2005/8/quickstyle/simple1" qsCatId="simple" csTypeId="urn:microsoft.com/office/officeart/2005/8/colors/accent5_2" csCatId="accent5" phldr="1"/>
      <dgm:spPr/>
    </dgm:pt>
    <dgm:pt modelId="{2BB5A710-DF55-4349-B731-731578E9AAFF}">
      <dgm:prSet phldrT="[Tekst]"/>
      <dgm:spPr>
        <a:solidFill>
          <a:srgbClr val="009999"/>
        </a:solidFill>
      </dgm:spPr>
      <dgm:t>
        <a:bodyPr/>
        <a:lstStyle/>
        <a:p>
          <a:r>
            <a:rPr lang="pl-PL"/>
            <a:t>Etap 5</a:t>
          </a:r>
        </a:p>
      </dgm:t>
    </dgm:pt>
    <dgm:pt modelId="{6C3F8A18-1024-4540-99D6-3CE9A89BAF55}" type="parTrans" cxnId="{B4D7F3F4-227D-4D78-ABC5-032D1E9E1837}">
      <dgm:prSet/>
      <dgm:spPr/>
      <dgm:t>
        <a:bodyPr/>
        <a:lstStyle/>
        <a:p>
          <a:endParaRPr lang="pl-PL"/>
        </a:p>
      </dgm:t>
    </dgm:pt>
    <dgm:pt modelId="{731BAFDD-4D94-4331-ADF1-9AEAEC98ECD5}" type="sibTrans" cxnId="{B4D7F3F4-227D-4D78-ABC5-032D1E9E1837}">
      <dgm:prSet/>
      <dgm:spPr/>
      <dgm:t>
        <a:bodyPr/>
        <a:lstStyle/>
        <a:p>
          <a:endParaRPr lang="pl-PL"/>
        </a:p>
      </dgm:t>
    </dgm:pt>
    <dgm:pt modelId="{A12EA2CE-452B-4E1C-9B77-2EBB83858391}" type="pres">
      <dgm:prSet presAssocID="{486E268D-7B88-4219-B65C-94A974E57354}" presName="Name0" presStyleCnt="0">
        <dgm:presLayoutVars>
          <dgm:dir/>
          <dgm:animLvl val="lvl"/>
          <dgm:resizeHandles val="exact"/>
        </dgm:presLayoutVars>
      </dgm:prSet>
      <dgm:spPr/>
    </dgm:pt>
    <dgm:pt modelId="{9452372D-9AB2-4357-B76B-12091450B4B1}" type="pres">
      <dgm:prSet presAssocID="{2BB5A710-DF55-4349-B731-731578E9AAFF}" presName="parTxOnly" presStyleLbl="node1" presStyleIdx="0" presStyleCnt="1" custLinFactNeighborY="51948">
        <dgm:presLayoutVars>
          <dgm:chMax val="0"/>
          <dgm:chPref val="0"/>
          <dgm:bulletEnabled val="1"/>
        </dgm:presLayoutVars>
      </dgm:prSet>
      <dgm:spPr/>
    </dgm:pt>
  </dgm:ptLst>
  <dgm:cxnLst>
    <dgm:cxn modelId="{EF7F7822-D664-4C2E-88A4-E486DF8EEBD6}" type="presOf" srcId="{2BB5A710-DF55-4349-B731-731578E9AAFF}" destId="{9452372D-9AB2-4357-B76B-12091450B4B1}" srcOrd="0" destOrd="0" presId="urn:microsoft.com/office/officeart/2005/8/layout/chevron1"/>
    <dgm:cxn modelId="{25E6CFB1-B168-4994-9CA2-6CD8F496B36D}" type="presOf" srcId="{486E268D-7B88-4219-B65C-94A974E57354}" destId="{A12EA2CE-452B-4E1C-9B77-2EBB83858391}" srcOrd="0" destOrd="0" presId="urn:microsoft.com/office/officeart/2005/8/layout/chevron1"/>
    <dgm:cxn modelId="{B4D7F3F4-227D-4D78-ABC5-032D1E9E1837}" srcId="{486E268D-7B88-4219-B65C-94A974E57354}" destId="{2BB5A710-DF55-4349-B731-731578E9AAFF}" srcOrd="0" destOrd="0" parTransId="{6C3F8A18-1024-4540-99D6-3CE9A89BAF55}" sibTransId="{731BAFDD-4D94-4331-ADF1-9AEAEC98ECD5}"/>
    <dgm:cxn modelId="{40BF460C-5797-4400-9672-AAC08F1A157B}" type="presParOf" srcId="{A12EA2CE-452B-4E1C-9B77-2EBB83858391}" destId="{9452372D-9AB2-4357-B76B-12091450B4B1}" srcOrd="0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73" minVer="http://schemas.openxmlformats.org/drawingml/2006/diagram"/>
    </a:ext>
  </dgm:extLst>
</dgm:dataModel>
</file>

<file path=word/diagrams/data14.xml><?xml version="1.0" encoding="utf-8"?>
<dgm:dataModel xmlns:dgm="http://schemas.openxmlformats.org/drawingml/2006/diagram" xmlns:a="http://schemas.openxmlformats.org/drawingml/2006/main">
  <dgm:ptLst>
    <dgm:pt modelId="{62183F1D-154F-4023-955A-5CECF3AC0E56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7CEE678C-FDD8-4363-B7ED-9C067B632A17}">
      <dgm:prSet phldrT="[Tekst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ln>
          <a:solidFill>
            <a:srgbClr val="009999"/>
          </a:solidFill>
        </a:ln>
      </dgm:spPr>
      <dgm:t>
        <a:bodyPr/>
        <a:lstStyle/>
        <a:p>
          <a:r>
            <a:rPr lang="pl-PL" sz="1000"/>
            <a:t>dysleksja</a:t>
          </a:r>
        </a:p>
      </dgm:t>
    </dgm:pt>
    <dgm:pt modelId="{3109592D-287A-425B-B899-ED90C52F864E}" type="parTrans" cxnId="{AA249727-6BDB-46F3-9459-DBFA4489D57B}">
      <dgm:prSet/>
      <dgm:spPr/>
      <dgm:t>
        <a:bodyPr/>
        <a:lstStyle/>
        <a:p>
          <a:endParaRPr lang="pl-PL"/>
        </a:p>
      </dgm:t>
    </dgm:pt>
    <dgm:pt modelId="{267B2EF0-C85C-4576-AE05-78411BAA52B3}" type="sibTrans" cxnId="{AA249727-6BDB-46F3-9459-DBFA4489D57B}">
      <dgm:prSet/>
      <dgm:spPr/>
      <dgm:t>
        <a:bodyPr/>
        <a:lstStyle/>
        <a:p>
          <a:endParaRPr lang="pl-PL"/>
        </a:p>
      </dgm:t>
    </dgm:pt>
    <dgm:pt modelId="{17EA800C-325A-4862-9C4C-118FB506D48C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ln>
          <a:solidFill>
            <a:srgbClr val="009999"/>
          </a:solidFill>
        </a:ln>
      </dgm:spPr>
      <dgm:t>
        <a:bodyPr/>
        <a:lstStyle/>
        <a:p>
          <a:r>
            <a:rPr lang="pl-PL" sz="1000"/>
            <a:t>dysgrafia</a:t>
          </a:r>
        </a:p>
      </dgm:t>
    </dgm:pt>
    <dgm:pt modelId="{F3ED0638-933F-4A43-974A-D3DD84298C15}" type="parTrans" cxnId="{D61CC47B-74C0-49F2-B963-23E1267F2849}">
      <dgm:prSet/>
      <dgm:spPr/>
      <dgm:t>
        <a:bodyPr/>
        <a:lstStyle/>
        <a:p>
          <a:endParaRPr lang="pl-PL"/>
        </a:p>
      </dgm:t>
    </dgm:pt>
    <dgm:pt modelId="{7CB58085-20CA-4CB2-9E19-0CF6F17AE3D3}" type="sibTrans" cxnId="{D61CC47B-74C0-49F2-B963-23E1267F2849}">
      <dgm:prSet/>
      <dgm:spPr/>
      <dgm:t>
        <a:bodyPr/>
        <a:lstStyle/>
        <a:p>
          <a:endParaRPr lang="pl-PL"/>
        </a:p>
      </dgm:t>
    </dgm:pt>
    <dgm:pt modelId="{3B3DB90C-EC18-4826-B5F5-7E59D84D8B31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ln>
          <a:solidFill>
            <a:srgbClr val="009999"/>
          </a:solidFill>
        </a:ln>
      </dgm:spPr>
      <dgm:t>
        <a:bodyPr/>
        <a:lstStyle/>
        <a:p>
          <a:r>
            <a:rPr lang="pl-PL" sz="1000"/>
            <a:t>ociemniałość lub słaby wzrok</a:t>
          </a:r>
        </a:p>
      </dgm:t>
    </dgm:pt>
    <dgm:pt modelId="{ECF73A95-894C-4986-9266-E8ECBC31BF78}" type="parTrans" cxnId="{E15A0137-0D44-4AFC-9518-74B3FF070545}">
      <dgm:prSet/>
      <dgm:spPr/>
      <dgm:t>
        <a:bodyPr/>
        <a:lstStyle/>
        <a:p>
          <a:endParaRPr lang="pl-PL"/>
        </a:p>
      </dgm:t>
    </dgm:pt>
    <dgm:pt modelId="{0E128BD9-E4FE-4600-A244-009A3CA5A7F1}" type="sibTrans" cxnId="{E15A0137-0D44-4AFC-9518-74B3FF070545}">
      <dgm:prSet/>
      <dgm:spPr/>
      <dgm:t>
        <a:bodyPr/>
        <a:lstStyle/>
        <a:p>
          <a:endParaRPr lang="pl-PL"/>
        </a:p>
      </dgm:t>
    </dgm:pt>
    <dgm:pt modelId="{64E10756-5297-4F73-A907-2FC9DE2D436E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ln>
          <a:solidFill>
            <a:srgbClr val="009999"/>
          </a:solidFill>
        </a:ln>
      </dgm:spPr>
      <dgm:t>
        <a:bodyPr/>
        <a:lstStyle/>
        <a:p>
          <a:r>
            <a:rPr lang="pl-PL" sz="1000"/>
            <a:t>niepełnosprawność ruchowa, w tym afazja</a:t>
          </a:r>
        </a:p>
      </dgm:t>
    </dgm:pt>
    <dgm:pt modelId="{F072E77A-E363-4CBF-B9EF-31E9BFAAFD5B}" type="parTrans" cxnId="{64F12547-2F8D-488A-8F56-C4D66F91C12B}">
      <dgm:prSet/>
      <dgm:spPr/>
      <dgm:t>
        <a:bodyPr/>
        <a:lstStyle/>
        <a:p>
          <a:endParaRPr lang="pl-PL"/>
        </a:p>
      </dgm:t>
    </dgm:pt>
    <dgm:pt modelId="{D04CFDA6-9927-43F6-8488-843832345D8A}" type="sibTrans" cxnId="{64F12547-2F8D-488A-8F56-C4D66F91C12B}">
      <dgm:prSet/>
      <dgm:spPr/>
      <dgm:t>
        <a:bodyPr/>
        <a:lstStyle/>
        <a:p>
          <a:endParaRPr lang="pl-PL"/>
        </a:p>
      </dgm:t>
    </dgm:pt>
    <dgm:pt modelId="{2DDF272A-3DDD-4274-A929-D8B615395CB2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ln>
          <a:solidFill>
            <a:srgbClr val="009999"/>
          </a:solidFill>
        </a:ln>
      </dgm:spPr>
      <dgm:t>
        <a:bodyPr/>
        <a:lstStyle/>
        <a:p>
          <a:r>
            <a:rPr lang="pl-PL" sz="1000"/>
            <a:t>autyzm, zespół Aspergera</a:t>
          </a:r>
        </a:p>
      </dgm:t>
    </dgm:pt>
    <dgm:pt modelId="{277A9A29-BABC-4018-9B9F-D9CEEC1210B6}" type="parTrans" cxnId="{E2DF5868-C132-4F09-956C-14C71473E167}">
      <dgm:prSet/>
      <dgm:spPr/>
      <dgm:t>
        <a:bodyPr/>
        <a:lstStyle/>
        <a:p>
          <a:endParaRPr lang="pl-PL"/>
        </a:p>
      </dgm:t>
    </dgm:pt>
    <dgm:pt modelId="{A2EB2625-BF32-41FE-9D60-0326DAA1B725}" type="sibTrans" cxnId="{E2DF5868-C132-4F09-956C-14C71473E167}">
      <dgm:prSet/>
      <dgm:spPr/>
      <dgm:t>
        <a:bodyPr/>
        <a:lstStyle/>
        <a:p>
          <a:endParaRPr lang="pl-PL"/>
        </a:p>
      </dgm:t>
    </dgm:pt>
    <dgm:pt modelId="{E5CC387E-404D-4251-9DC0-B8C4F3B28E83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ln>
          <a:solidFill>
            <a:srgbClr val="009999"/>
          </a:solidFill>
        </a:ln>
      </dgm:spPr>
      <dgm:t>
        <a:bodyPr/>
        <a:lstStyle/>
        <a:p>
          <a:r>
            <a:rPr lang="pl-PL" sz="1000"/>
            <a:t>ADHD</a:t>
          </a:r>
        </a:p>
      </dgm:t>
    </dgm:pt>
    <dgm:pt modelId="{493CA5AA-DD0E-4F68-B2E9-034B56B15BEE}" type="parTrans" cxnId="{B8DE7DA4-12BA-4E64-92CF-01BC16CA1158}">
      <dgm:prSet/>
      <dgm:spPr/>
      <dgm:t>
        <a:bodyPr/>
        <a:lstStyle/>
        <a:p>
          <a:endParaRPr lang="pl-PL"/>
        </a:p>
      </dgm:t>
    </dgm:pt>
    <dgm:pt modelId="{07FF03D2-AF38-4EDE-82C0-D49369BA64B9}" type="sibTrans" cxnId="{B8DE7DA4-12BA-4E64-92CF-01BC16CA1158}">
      <dgm:prSet/>
      <dgm:spPr/>
      <dgm:t>
        <a:bodyPr/>
        <a:lstStyle/>
        <a:p>
          <a:endParaRPr lang="pl-PL"/>
        </a:p>
      </dgm:t>
    </dgm:pt>
    <dgm:pt modelId="{BC692BD3-D905-4EBD-81E0-6BC043E031B1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ln>
          <a:solidFill>
            <a:srgbClr val="009999"/>
          </a:solidFill>
        </a:ln>
      </dgm:spPr>
      <dgm:t>
        <a:bodyPr/>
        <a:lstStyle/>
        <a:p>
          <a:r>
            <a:rPr lang="pl-PL" sz="1000"/>
            <a:t>niedostosowanie społeczne lub zagrożenie niedostosowaniem</a:t>
          </a:r>
        </a:p>
      </dgm:t>
    </dgm:pt>
    <dgm:pt modelId="{A8988071-D8E7-41C0-B712-ED682C5583B1}" type="parTrans" cxnId="{843EF99D-C2ED-4482-979C-A5BE63DFB3E8}">
      <dgm:prSet/>
      <dgm:spPr/>
      <dgm:t>
        <a:bodyPr/>
        <a:lstStyle/>
        <a:p>
          <a:endParaRPr lang="pl-PL"/>
        </a:p>
      </dgm:t>
    </dgm:pt>
    <dgm:pt modelId="{C4B5A59E-4D62-428E-995C-4DDB26DEE7E8}" type="sibTrans" cxnId="{843EF99D-C2ED-4482-979C-A5BE63DFB3E8}">
      <dgm:prSet/>
      <dgm:spPr/>
      <dgm:t>
        <a:bodyPr/>
        <a:lstStyle/>
        <a:p>
          <a:endParaRPr lang="pl-PL"/>
        </a:p>
      </dgm:t>
    </dgm:pt>
    <dgm:pt modelId="{5077BA87-E761-45A9-9C45-B879B6391ED3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ln>
          <a:solidFill>
            <a:srgbClr val="009999"/>
          </a:solidFill>
        </a:ln>
      </dgm:spPr>
      <dgm:t>
        <a:bodyPr/>
        <a:lstStyle/>
        <a:p>
          <a:r>
            <a:rPr lang="pl-PL" sz="1000"/>
            <a:t>dysortografia</a:t>
          </a:r>
        </a:p>
      </dgm:t>
    </dgm:pt>
    <dgm:pt modelId="{0485F51B-0989-4042-BF58-DB3737F250A9}" type="parTrans" cxnId="{E532B31A-BB3C-4680-8705-65B818795A74}">
      <dgm:prSet/>
      <dgm:spPr/>
      <dgm:t>
        <a:bodyPr/>
        <a:lstStyle/>
        <a:p>
          <a:endParaRPr lang="pl-PL"/>
        </a:p>
      </dgm:t>
    </dgm:pt>
    <dgm:pt modelId="{263E1C95-ECB8-4A54-846A-05EF195C92D5}" type="sibTrans" cxnId="{E532B31A-BB3C-4680-8705-65B818795A74}">
      <dgm:prSet/>
      <dgm:spPr/>
      <dgm:t>
        <a:bodyPr/>
        <a:lstStyle/>
        <a:p>
          <a:endParaRPr lang="pl-PL"/>
        </a:p>
      </dgm:t>
    </dgm:pt>
    <dgm:pt modelId="{C9D7A18F-F452-456B-BD94-ADE525049A40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ln>
          <a:solidFill>
            <a:srgbClr val="009999"/>
          </a:solidFill>
        </a:ln>
      </dgm:spPr>
      <dgm:t>
        <a:bodyPr/>
        <a:lstStyle/>
        <a:p>
          <a:r>
            <a:rPr lang="pl-PL" sz="1000"/>
            <a:t>dyskalkulia</a:t>
          </a:r>
        </a:p>
      </dgm:t>
    </dgm:pt>
    <dgm:pt modelId="{D7866004-8D35-43CA-8013-50A497435E87}" type="parTrans" cxnId="{BE66E581-4B84-4BC3-BF1B-4D2AF485FBD5}">
      <dgm:prSet/>
      <dgm:spPr/>
      <dgm:t>
        <a:bodyPr/>
        <a:lstStyle/>
        <a:p>
          <a:endParaRPr lang="pl-PL"/>
        </a:p>
      </dgm:t>
    </dgm:pt>
    <dgm:pt modelId="{CC01ED63-40F0-4896-B97E-5FF4F9787C76}" type="sibTrans" cxnId="{BE66E581-4B84-4BC3-BF1B-4D2AF485FBD5}">
      <dgm:prSet/>
      <dgm:spPr/>
      <dgm:t>
        <a:bodyPr/>
        <a:lstStyle/>
        <a:p>
          <a:endParaRPr lang="pl-PL"/>
        </a:p>
      </dgm:t>
    </dgm:pt>
    <dgm:pt modelId="{58548109-C54B-4671-AF4C-AB0BFEEAB4DB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ln>
          <a:solidFill>
            <a:srgbClr val="009999"/>
          </a:solidFill>
        </a:ln>
      </dgm:spPr>
      <dgm:t>
        <a:bodyPr/>
        <a:lstStyle/>
        <a:p>
          <a:r>
            <a:rPr lang="pl-PL" sz="1000"/>
            <a:t>głuchota lub słaby słuch</a:t>
          </a:r>
        </a:p>
      </dgm:t>
    </dgm:pt>
    <dgm:pt modelId="{20FD7831-C925-4651-8448-852FD0A7A008}" type="parTrans" cxnId="{BB0748C4-D532-4337-9528-33A34C24C815}">
      <dgm:prSet/>
      <dgm:spPr/>
      <dgm:t>
        <a:bodyPr/>
        <a:lstStyle/>
        <a:p>
          <a:endParaRPr lang="pl-PL"/>
        </a:p>
      </dgm:t>
    </dgm:pt>
    <dgm:pt modelId="{EB149F1A-F7A0-422C-A236-D2668C673FF9}" type="sibTrans" cxnId="{BB0748C4-D532-4337-9528-33A34C24C815}">
      <dgm:prSet/>
      <dgm:spPr/>
      <dgm:t>
        <a:bodyPr/>
        <a:lstStyle/>
        <a:p>
          <a:endParaRPr lang="pl-PL"/>
        </a:p>
      </dgm:t>
    </dgm:pt>
    <dgm:pt modelId="{C0904DEE-62EB-4106-8D00-CA234F73E2FA}" type="pres">
      <dgm:prSet presAssocID="{62183F1D-154F-4023-955A-5CECF3AC0E56}" presName="diagram" presStyleCnt="0">
        <dgm:presLayoutVars>
          <dgm:dir/>
          <dgm:resizeHandles val="exact"/>
        </dgm:presLayoutVars>
      </dgm:prSet>
      <dgm:spPr/>
    </dgm:pt>
    <dgm:pt modelId="{84576942-7340-48DC-BC8A-0599D7830012}" type="pres">
      <dgm:prSet presAssocID="{7CEE678C-FDD8-4363-B7ED-9C067B632A17}" presName="node" presStyleLbl="node1" presStyleIdx="0" presStyleCnt="10" custScaleX="141452" custScaleY="111297">
        <dgm:presLayoutVars>
          <dgm:bulletEnabled val="1"/>
        </dgm:presLayoutVars>
      </dgm:prSet>
      <dgm:spPr/>
    </dgm:pt>
    <dgm:pt modelId="{286E0718-BBFD-4FC1-8ACF-50267A2CEEBF}" type="pres">
      <dgm:prSet presAssocID="{267B2EF0-C85C-4576-AE05-78411BAA52B3}" presName="sibTrans" presStyleCnt="0"/>
      <dgm:spPr/>
    </dgm:pt>
    <dgm:pt modelId="{2396328B-6983-4FEE-AF87-CE8198DCD056}" type="pres">
      <dgm:prSet presAssocID="{17EA800C-325A-4862-9C4C-118FB506D48C}" presName="node" presStyleLbl="node1" presStyleIdx="1" presStyleCnt="10" custScaleX="141452" custScaleY="111297">
        <dgm:presLayoutVars>
          <dgm:bulletEnabled val="1"/>
        </dgm:presLayoutVars>
      </dgm:prSet>
      <dgm:spPr/>
    </dgm:pt>
    <dgm:pt modelId="{61339387-1C41-4D94-912D-3C46847B6492}" type="pres">
      <dgm:prSet presAssocID="{7CB58085-20CA-4CB2-9E19-0CF6F17AE3D3}" presName="sibTrans" presStyleCnt="0"/>
      <dgm:spPr/>
    </dgm:pt>
    <dgm:pt modelId="{38B5A4CF-7A29-47BB-BFF3-2514A33C6023}" type="pres">
      <dgm:prSet presAssocID="{5077BA87-E761-45A9-9C45-B879B6391ED3}" presName="node" presStyleLbl="node1" presStyleIdx="2" presStyleCnt="10" custScaleX="141452" custScaleY="111297">
        <dgm:presLayoutVars>
          <dgm:bulletEnabled val="1"/>
        </dgm:presLayoutVars>
      </dgm:prSet>
      <dgm:spPr/>
    </dgm:pt>
    <dgm:pt modelId="{A71F9B76-30B2-4B04-B63F-AA6BECA09066}" type="pres">
      <dgm:prSet presAssocID="{263E1C95-ECB8-4A54-846A-05EF195C92D5}" presName="sibTrans" presStyleCnt="0"/>
      <dgm:spPr/>
    </dgm:pt>
    <dgm:pt modelId="{8EA66A44-C141-4327-9E1E-52F701384834}" type="pres">
      <dgm:prSet presAssocID="{C9D7A18F-F452-456B-BD94-ADE525049A40}" presName="node" presStyleLbl="node1" presStyleIdx="3" presStyleCnt="10" custScaleX="141452" custScaleY="111297">
        <dgm:presLayoutVars>
          <dgm:bulletEnabled val="1"/>
        </dgm:presLayoutVars>
      </dgm:prSet>
      <dgm:spPr/>
    </dgm:pt>
    <dgm:pt modelId="{0ECACA4A-7106-48ED-8B0C-3DBA908CF82D}" type="pres">
      <dgm:prSet presAssocID="{CC01ED63-40F0-4896-B97E-5FF4F9787C76}" presName="sibTrans" presStyleCnt="0"/>
      <dgm:spPr/>
    </dgm:pt>
    <dgm:pt modelId="{990C0B81-FDC3-4B36-B61C-3ED6C9119BDF}" type="pres">
      <dgm:prSet presAssocID="{58548109-C54B-4671-AF4C-AB0BFEEAB4DB}" presName="node" presStyleLbl="node1" presStyleIdx="4" presStyleCnt="10" custScaleX="141452" custScaleY="111297">
        <dgm:presLayoutVars>
          <dgm:bulletEnabled val="1"/>
        </dgm:presLayoutVars>
      </dgm:prSet>
      <dgm:spPr/>
    </dgm:pt>
    <dgm:pt modelId="{869B44E9-1CB6-4458-AF0A-84731EA8B16B}" type="pres">
      <dgm:prSet presAssocID="{EB149F1A-F7A0-422C-A236-D2668C673FF9}" presName="sibTrans" presStyleCnt="0"/>
      <dgm:spPr/>
    </dgm:pt>
    <dgm:pt modelId="{3522277B-8C25-4365-BF1C-FF84A2CA9322}" type="pres">
      <dgm:prSet presAssocID="{3B3DB90C-EC18-4826-B5F5-7E59D84D8B31}" presName="node" presStyleLbl="node1" presStyleIdx="5" presStyleCnt="10" custScaleX="141452" custScaleY="111297">
        <dgm:presLayoutVars>
          <dgm:bulletEnabled val="1"/>
        </dgm:presLayoutVars>
      </dgm:prSet>
      <dgm:spPr/>
    </dgm:pt>
    <dgm:pt modelId="{D2A55518-B009-4643-9CD8-EFB1A5FCE9E1}" type="pres">
      <dgm:prSet presAssocID="{0E128BD9-E4FE-4600-A244-009A3CA5A7F1}" presName="sibTrans" presStyleCnt="0"/>
      <dgm:spPr/>
    </dgm:pt>
    <dgm:pt modelId="{9FCE0005-0E07-496A-8A65-6BC8D1B8FF30}" type="pres">
      <dgm:prSet presAssocID="{64E10756-5297-4F73-A907-2FC9DE2D436E}" presName="node" presStyleLbl="node1" presStyleIdx="6" presStyleCnt="10" custScaleX="141452" custScaleY="111297">
        <dgm:presLayoutVars>
          <dgm:bulletEnabled val="1"/>
        </dgm:presLayoutVars>
      </dgm:prSet>
      <dgm:spPr/>
    </dgm:pt>
    <dgm:pt modelId="{F646AD41-AFB2-4DA1-AB6F-74ED6B847630}" type="pres">
      <dgm:prSet presAssocID="{D04CFDA6-9927-43F6-8488-843832345D8A}" presName="sibTrans" presStyleCnt="0"/>
      <dgm:spPr/>
    </dgm:pt>
    <dgm:pt modelId="{0A4F016D-E296-4778-9A88-A4E27B0C1507}" type="pres">
      <dgm:prSet presAssocID="{2DDF272A-3DDD-4274-A929-D8B615395CB2}" presName="node" presStyleLbl="node1" presStyleIdx="7" presStyleCnt="10" custScaleX="141452" custScaleY="111297">
        <dgm:presLayoutVars>
          <dgm:bulletEnabled val="1"/>
        </dgm:presLayoutVars>
      </dgm:prSet>
      <dgm:spPr/>
    </dgm:pt>
    <dgm:pt modelId="{31FECB73-C071-45C5-9238-336FA9D26237}" type="pres">
      <dgm:prSet presAssocID="{A2EB2625-BF32-41FE-9D60-0326DAA1B725}" presName="sibTrans" presStyleCnt="0"/>
      <dgm:spPr/>
    </dgm:pt>
    <dgm:pt modelId="{166E6B54-53BB-427B-83BC-CBAF52B8220A}" type="pres">
      <dgm:prSet presAssocID="{E5CC387E-404D-4251-9DC0-B8C4F3B28E83}" presName="node" presStyleLbl="node1" presStyleIdx="8" presStyleCnt="10" custScaleX="141452" custScaleY="111297">
        <dgm:presLayoutVars>
          <dgm:bulletEnabled val="1"/>
        </dgm:presLayoutVars>
      </dgm:prSet>
      <dgm:spPr/>
    </dgm:pt>
    <dgm:pt modelId="{740C1AE8-F086-43E2-9C54-922CD488B3FB}" type="pres">
      <dgm:prSet presAssocID="{07FF03D2-AF38-4EDE-82C0-D49369BA64B9}" presName="sibTrans" presStyleCnt="0"/>
      <dgm:spPr/>
    </dgm:pt>
    <dgm:pt modelId="{7989F492-3EB5-4314-84E6-B9B4974C3168}" type="pres">
      <dgm:prSet presAssocID="{BC692BD3-D905-4EBD-81E0-6BC043E031B1}" presName="node" presStyleLbl="node1" presStyleIdx="9" presStyleCnt="10" custScaleX="141452" custScaleY="111297">
        <dgm:presLayoutVars>
          <dgm:bulletEnabled val="1"/>
        </dgm:presLayoutVars>
      </dgm:prSet>
      <dgm:spPr/>
    </dgm:pt>
  </dgm:ptLst>
  <dgm:cxnLst>
    <dgm:cxn modelId="{3312FC00-BF53-4797-A672-4D4B83A029A6}" type="presOf" srcId="{2DDF272A-3DDD-4274-A929-D8B615395CB2}" destId="{0A4F016D-E296-4778-9A88-A4E27B0C1507}" srcOrd="0" destOrd="0" presId="urn:microsoft.com/office/officeart/2005/8/layout/default"/>
    <dgm:cxn modelId="{E532B31A-BB3C-4680-8705-65B818795A74}" srcId="{62183F1D-154F-4023-955A-5CECF3AC0E56}" destId="{5077BA87-E761-45A9-9C45-B879B6391ED3}" srcOrd="2" destOrd="0" parTransId="{0485F51B-0989-4042-BF58-DB3737F250A9}" sibTransId="{263E1C95-ECB8-4A54-846A-05EF195C92D5}"/>
    <dgm:cxn modelId="{AA249727-6BDB-46F3-9459-DBFA4489D57B}" srcId="{62183F1D-154F-4023-955A-5CECF3AC0E56}" destId="{7CEE678C-FDD8-4363-B7ED-9C067B632A17}" srcOrd="0" destOrd="0" parTransId="{3109592D-287A-425B-B899-ED90C52F864E}" sibTransId="{267B2EF0-C85C-4576-AE05-78411BAA52B3}"/>
    <dgm:cxn modelId="{E15A0137-0D44-4AFC-9518-74B3FF070545}" srcId="{62183F1D-154F-4023-955A-5CECF3AC0E56}" destId="{3B3DB90C-EC18-4826-B5F5-7E59D84D8B31}" srcOrd="5" destOrd="0" parTransId="{ECF73A95-894C-4986-9266-E8ECBC31BF78}" sibTransId="{0E128BD9-E4FE-4600-A244-009A3CA5A7F1}"/>
    <dgm:cxn modelId="{4D3F0A3B-D242-4613-BBA0-5A98565BB2DC}" type="presOf" srcId="{58548109-C54B-4671-AF4C-AB0BFEEAB4DB}" destId="{990C0B81-FDC3-4B36-B61C-3ED6C9119BDF}" srcOrd="0" destOrd="0" presId="urn:microsoft.com/office/officeart/2005/8/layout/default"/>
    <dgm:cxn modelId="{69284440-39C8-4085-BFBE-402E698F63D1}" type="presOf" srcId="{7CEE678C-FDD8-4363-B7ED-9C067B632A17}" destId="{84576942-7340-48DC-BC8A-0599D7830012}" srcOrd="0" destOrd="0" presId="urn:microsoft.com/office/officeart/2005/8/layout/default"/>
    <dgm:cxn modelId="{EE54A85E-5537-4866-85C6-097384A7D94C}" type="presOf" srcId="{3B3DB90C-EC18-4826-B5F5-7E59D84D8B31}" destId="{3522277B-8C25-4365-BF1C-FF84A2CA9322}" srcOrd="0" destOrd="0" presId="urn:microsoft.com/office/officeart/2005/8/layout/default"/>
    <dgm:cxn modelId="{D5147A41-E0E8-49B2-886E-2FAFCE3127DB}" type="presOf" srcId="{5077BA87-E761-45A9-9C45-B879B6391ED3}" destId="{38B5A4CF-7A29-47BB-BFF3-2514A33C6023}" srcOrd="0" destOrd="0" presId="urn:microsoft.com/office/officeart/2005/8/layout/default"/>
    <dgm:cxn modelId="{5082F066-DFED-46DF-9F88-0DD10E818293}" type="presOf" srcId="{E5CC387E-404D-4251-9DC0-B8C4F3B28E83}" destId="{166E6B54-53BB-427B-83BC-CBAF52B8220A}" srcOrd="0" destOrd="0" presId="urn:microsoft.com/office/officeart/2005/8/layout/default"/>
    <dgm:cxn modelId="{64F12547-2F8D-488A-8F56-C4D66F91C12B}" srcId="{62183F1D-154F-4023-955A-5CECF3AC0E56}" destId="{64E10756-5297-4F73-A907-2FC9DE2D436E}" srcOrd="6" destOrd="0" parTransId="{F072E77A-E363-4CBF-B9EF-31E9BFAAFD5B}" sibTransId="{D04CFDA6-9927-43F6-8488-843832345D8A}"/>
    <dgm:cxn modelId="{E2DF5868-C132-4F09-956C-14C71473E167}" srcId="{62183F1D-154F-4023-955A-5CECF3AC0E56}" destId="{2DDF272A-3DDD-4274-A929-D8B615395CB2}" srcOrd="7" destOrd="0" parTransId="{277A9A29-BABC-4018-9B9F-D9CEEC1210B6}" sibTransId="{A2EB2625-BF32-41FE-9D60-0326DAA1B725}"/>
    <dgm:cxn modelId="{75EF834E-76C0-4066-B48E-65414C723F56}" type="presOf" srcId="{62183F1D-154F-4023-955A-5CECF3AC0E56}" destId="{C0904DEE-62EB-4106-8D00-CA234F73E2FA}" srcOrd="0" destOrd="0" presId="urn:microsoft.com/office/officeart/2005/8/layout/default"/>
    <dgm:cxn modelId="{27C91374-E3B3-4BE5-8710-B551EF32E825}" type="presOf" srcId="{17EA800C-325A-4862-9C4C-118FB506D48C}" destId="{2396328B-6983-4FEE-AF87-CE8198DCD056}" srcOrd="0" destOrd="0" presId="urn:microsoft.com/office/officeart/2005/8/layout/default"/>
    <dgm:cxn modelId="{4C190678-678A-48D5-8B8A-C2F22017CE29}" type="presOf" srcId="{BC692BD3-D905-4EBD-81E0-6BC043E031B1}" destId="{7989F492-3EB5-4314-84E6-B9B4974C3168}" srcOrd="0" destOrd="0" presId="urn:microsoft.com/office/officeart/2005/8/layout/default"/>
    <dgm:cxn modelId="{D61CC47B-74C0-49F2-B963-23E1267F2849}" srcId="{62183F1D-154F-4023-955A-5CECF3AC0E56}" destId="{17EA800C-325A-4862-9C4C-118FB506D48C}" srcOrd="1" destOrd="0" parTransId="{F3ED0638-933F-4A43-974A-D3DD84298C15}" sibTransId="{7CB58085-20CA-4CB2-9E19-0CF6F17AE3D3}"/>
    <dgm:cxn modelId="{BE66E581-4B84-4BC3-BF1B-4D2AF485FBD5}" srcId="{62183F1D-154F-4023-955A-5CECF3AC0E56}" destId="{C9D7A18F-F452-456B-BD94-ADE525049A40}" srcOrd="3" destOrd="0" parTransId="{D7866004-8D35-43CA-8013-50A497435E87}" sibTransId="{CC01ED63-40F0-4896-B97E-5FF4F9787C76}"/>
    <dgm:cxn modelId="{843EF99D-C2ED-4482-979C-A5BE63DFB3E8}" srcId="{62183F1D-154F-4023-955A-5CECF3AC0E56}" destId="{BC692BD3-D905-4EBD-81E0-6BC043E031B1}" srcOrd="9" destOrd="0" parTransId="{A8988071-D8E7-41C0-B712-ED682C5583B1}" sibTransId="{C4B5A59E-4D62-428E-995C-4DDB26DEE7E8}"/>
    <dgm:cxn modelId="{B8DE7DA4-12BA-4E64-92CF-01BC16CA1158}" srcId="{62183F1D-154F-4023-955A-5CECF3AC0E56}" destId="{E5CC387E-404D-4251-9DC0-B8C4F3B28E83}" srcOrd="8" destOrd="0" parTransId="{493CA5AA-DD0E-4F68-B2E9-034B56B15BEE}" sibTransId="{07FF03D2-AF38-4EDE-82C0-D49369BA64B9}"/>
    <dgm:cxn modelId="{BB0748C4-D532-4337-9528-33A34C24C815}" srcId="{62183F1D-154F-4023-955A-5CECF3AC0E56}" destId="{58548109-C54B-4671-AF4C-AB0BFEEAB4DB}" srcOrd="4" destOrd="0" parTransId="{20FD7831-C925-4651-8448-852FD0A7A008}" sibTransId="{EB149F1A-F7A0-422C-A236-D2668C673FF9}"/>
    <dgm:cxn modelId="{34C990C8-7693-4C41-923A-B2616569EC14}" type="presOf" srcId="{64E10756-5297-4F73-A907-2FC9DE2D436E}" destId="{9FCE0005-0E07-496A-8A65-6BC8D1B8FF30}" srcOrd="0" destOrd="0" presId="urn:microsoft.com/office/officeart/2005/8/layout/default"/>
    <dgm:cxn modelId="{1BEB01F0-D8DC-45E9-AD2C-41FCE1E251AD}" type="presOf" srcId="{C9D7A18F-F452-456B-BD94-ADE525049A40}" destId="{8EA66A44-C141-4327-9E1E-52F701384834}" srcOrd="0" destOrd="0" presId="urn:microsoft.com/office/officeart/2005/8/layout/default"/>
    <dgm:cxn modelId="{EC5AC42D-7C48-4E26-B694-E2114EB870E1}" type="presParOf" srcId="{C0904DEE-62EB-4106-8D00-CA234F73E2FA}" destId="{84576942-7340-48DC-BC8A-0599D7830012}" srcOrd="0" destOrd="0" presId="urn:microsoft.com/office/officeart/2005/8/layout/default"/>
    <dgm:cxn modelId="{753A5793-ACB5-41C1-97D2-4BC562A5B2BE}" type="presParOf" srcId="{C0904DEE-62EB-4106-8D00-CA234F73E2FA}" destId="{286E0718-BBFD-4FC1-8ACF-50267A2CEEBF}" srcOrd="1" destOrd="0" presId="urn:microsoft.com/office/officeart/2005/8/layout/default"/>
    <dgm:cxn modelId="{2A025C2B-C218-404A-A3D9-DE418A232C99}" type="presParOf" srcId="{C0904DEE-62EB-4106-8D00-CA234F73E2FA}" destId="{2396328B-6983-4FEE-AF87-CE8198DCD056}" srcOrd="2" destOrd="0" presId="urn:microsoft.com/office/officeart/2005/8/layout/default"/>
    <dgm:cxn modelId="{86F300E2-DBCB-4BCB-AF92-ECB46B684252}" type="presParOf" srcId="{C0904DEE-62EB-4106-8D00-CA234F73E2FA}" destId="{61339387-1C41-4D94-912D-3C46847B6492}" srcOrd="3" destOrd="0" presId="urn:microsoft.com/office/officeart/2005/8/layout/default"/>
    <dgm:cxn modelId="{2E1BAFF7-542D-4D06-A775-AC736DD39678}" type="presParOf" srcId="{C0904DEE-62EB-4106-8D00-CA234F73E2FA}" destId="{38B5A4CF-7A29-47BB-BFF3-2514A33C6023}" srcOrd="4" destOrd="0" presId="urn:microsoft.com/office/officeart/2005/8/layout/default"/>
    <dgm:cxn modelId="{DC54396F-E6BB-4E72-A33C-BF82679E1D9E}" type="presParOf" srcId="{C0904DEE-62EB-4106-8D00-CA234F73E2FA}" destId="{A71F9B76-30B2-4B04-B63F-AA6BECA09066}" srcOrd="5" destOrd="0" presId="urn:microsoft.com/office/officeart/2005/8/layout/default"/>
    <dgm:cxn modelId="{77A52609-716A-436C-8049-AA0032690185}" type="presParOf" srcId="{C0904DEE-62EB-4106-8D00-CA234F73E2FA}" destId="{8EA66A44-C141-4327-9E1E-52F701384834}" srcOrd="6" destOrd="0" presId="urn:microsoft.com/office/officeart/2005/8/layout/default"/>
    <dgm:cxn modelId="{8E8A9CCB-CD48-4173-AD02-25DD7BE2D958}" type="presParOf" srcId="{C0904DEE-62EB-4106-8D00-CA234F73E2FA}" destId="{0ECACA4A-7106-48ED-8B0C-3DBA908CF82D}" srcOrd="7" destOrd="0" presId="urn:microsoft.com/office/officeart/2005/8/layout/default"/>
    <dgm:cxn modelId="{0327A772-8D5F-4624-90AC-5F720472E348}" type="presParOf" srcId="{C0904DEE-62EB-4106-8D00-CA234F73E2FA}" destId="{990C0B81-FDC3-4B36-B61C-3ED6C9119BDF}" srcOrd="8" destOrd="0" presId="urn:microsoft.com/office/officeart/2005/8/layout/default"/>
    <dgm:cxn modelId="{64C1F2F4-123F-46A7-A421-C5E8C26ED7B7}" type="presParOf" srcId="{C0904DEE-62EB-4106-8D00-CA234F73E2FA}" destId="{869B44E9-1CB6-4458-AF0A-84731EA8B16B}" srcOrd="9" destOrd="0" presId="urn:microsoft.com/office/officeart/2005/8/layout/default"/>
    <dgm:cxn modelId="{C523DCAE-3E79-4187-BF13-4D5AD7E93864}" type="presParOf" srcId="{C0904DEE-62EB-4106-8D00-CA234F73E2FA}" destId="{3522277B-8C25-4365-BF1C-FF84A2CA9322}" srcOrd="10" destOrd="0" presId="urn:microsoft.com/office/officeart/2005/8/layout/default"/>
    <dgm:cxn modelId="{1F311D12-807A-4264-A6BB-9686736EAC8C}" type="presParOf" srcId="{C0904DEE-62EB-4106-8D00-CA234F73E2FA}" destId="{D2A55518-B009-4643-9CD8-EFB1A5FCE9E1}" srcOrd="11" destOrd="0" presId="urn:microsoft.com/office/officeart/2005/8/layout/default"/>
    <dgm:cxn modelId="{B09DE782-DE6B-41E8-8184-DA75F5112650}" type="presParOf" srcId="{C0904DEE-62EB-4106-8D00-CA234F73E2FA}" destId="{9FCE0005-0E07-496A-8A65-6BC8D1B8FF30}" srcOrd="12" destOrd="0" presId="urn:microsoft.com/office/officeart/2005/8/layout/default"/>
    <dgm:cxn modelId="{4B0CFDC6-D777-4D35-BA3E-EFC3CCEC6475}" type="presParOf" srcId="{C0904DEE-62EB-4106-8D00-CA234F73E2FA}" destId="{F646AD41-AFB2-4DA1-AB6F-74ED6B847630}" srcOrd="13" destOrd="0" presId="urn:microsoft.com/office/officeart/2005/8/layout/default"/>
    <dgm:cxn modelId="{4AF2683F-263B-46A6-B2C4-5FB786AD2FCC}" type="presParOf" srcId="{C0904DEE-62EB-4106-8D00-CA234F73E2FA}" destId="{0A4F016D-E296-4778-9A88-A4E27B0C1507}" srcOrd="14" destOrd="0" presId="urn:microsoft.com/office/officeart/2005/8/layout/default"/>
    <dgm:cxn modelId="{4FDFF38C-DF1F-4D12-A7C0-4E885E86F62F}" type="presParOf" srcId="{C0904DEE-62EB-4106-8D00-CA234F73E2FA}" destId="{31FECB73-C071-45C5-9238-336FA9D26237}" srcOrd="15" destOrd="0" presId="urn:microsoft.com/office/officeart/2005/8/layout/default"/>
    <dgm:cxn modelId="{20024ED0-7E54-489B-9FD0-DE81B3AE7EBA}" type="presParOf" srcId="{C0904DEE-62EB-4106-8D00-CA234F73E2FA}" destId="{166E6B54-53BB-427B-83BC-CBAF52B8220A}" srcOrd="16" destOrd="0" presId="urn:microsoft.com/office/officeart/2005/8/layout/default"/>
    <dgm:cxn modelId="{2211EF05-33D1-4875-9C91-8C61E0BCDBAA}" type="presParOf" srcId="{C0904DEE-62EB-4106-8D00-CA234F73E2FA}" destId="{740C1AE8-F086-43E2-9C54-922CD488B3FB}" srcOrd="17" destOrd="0" presId="urn:microsoft.com/office/officeart/2005/8/layout/default"/>
    <dgm:cxn modelId="{9D1A8AFC-7439-476B-8645-540468DC5F06}" type="presParOf" srcId="{C0904DEE-62EB-4106-8D00-CA234F73E2FA}" destId="{7989F492-3EB5-4314-84E6-B9B4974C3168}" srcOrd="18" destOrd="0" presId="urn:microsoft.com/office/officeart/2005/8/layout/default"/>
  </dgm:cxnLst>
  <dgm:bg>
    <a:noFill/>
  </dgm:bg>
  <dgm:whole/>
  <dgm:extLst>
    <a:ext uri="http://schemas.microsoft.com/office/drawing/2008/diagram">
      <dsp:dataModelExt xmlns:dsp="http://schemas.microsoft.com/office/drawing/2008/diagram" relId="rId7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86E268D-7B88-4219-B65C-94A974E57354}" type="doc">
      <dgm:prSet loTypeId="urn:microsoft.com/office/officeart/2005/8/layout/chevron1" loCatId="process" qsTypeId="urn:microsoft.com/office/officeart/2005/8/quickstyle/simple1" qsCatId="simple" csTypeId="urn:microsoft.com/office/officeart/2005/8/colors/accent5_2" csCatId="accent5" phldr="1"/>
      <dgm:spPr/>
    </dgm:pt>
    <dgm:pt modelId="{2BB5A710-DF55-4349-B731-731578E9AAFF}">
      <dgm:prSet phldrT="[Tekst]"/>
      <dgm:spPr>
        <a:solidFill>
          <a:srgbClr val="009999"/>
        </a:solidFill>
      </dgm:spPr>
      <dgm:t>
        <a:bodyPr/>
        <a:lstStyle/>
        <a:p>
          <a:r>
            <a:rPr lang="pl-PL"/>
            <a:t>Etap 1</a:t>
          </a:r>
        </a:p>
      </dgm:t>
    </dgm:pt>
    <dgm:pt modelId="{6C3F8A18-1024-4540-99D6-3CE9A89BAF55}" type="parTrans" cxnId="{B4D7F3F4-227D-4D78-ABC5-032D1E9E1837}">
      <dgm:prSet/>
      <dgm:spPr/>
      <dgm:t>
        <a:bodyPr/>
        <a:lstStyle/>
        <a:p>
          <a:endParaRPr lang="pl-PL"/>
        </a:p>
      </dgm:t>
    </dgm:pt>
    <dgm:pt modelId="{731BAFDD-4D94-4331-ADF1-9AEAEC98ECD5}" type="sibTrans" cxnId="{B4D7F3F4-227D-4D78-ABC5-032D1E9E1837}">
      <dgm:prSet/>
      <dgm:spPr/>
      <dgm:t>
        <a:bodyPr/>
        <a:lstStyle/>
        <a:p>
          <a:endParaRPr lang="pl-PL"/>
        </a:p>
      </dgm:t>
    </dgm:pt>
    <dgm:pt modelId="{A12EA2CE-452B-4E1C-9B77-2EBB83858391}" type="pres">
      <dgm:prSet presAssocID="{486E268D-7B88-4219-B65C-94A974E57354}" presName="Name0" presStyleCnt="0">
        <dgm:presLayoutVars>
          <dgm:dir/>
          <dgm:animLvl val="lvl"/>
          <dgm:resizeHandles val="exact"/>
        </dgm:presLayoutVars>
      </dgm:prSet>
      <dgm:spPr/>
    </dgm:pt>
    <dgm:pt modelId="{9452372D-9AB2-4357-B76B-12091450B4B1}" type="pres">
      <dgm:prSet presAssocID="{2BB5A710-DF55-4349-B731-731578E9AAFF}" presName="parTxOnly" presStyleLbl="node1" presStyleIdx="0" presStyleCnt="1">
        <dgm:presLayoutVars>
          <dgm:chMax val="0"/>
          <dgm:chPref val="0"/>
          <dgm:bulletEnabled val="1"/>
        </dgm:presLayoutVars>
      </dgm:prSet>
      <dgm:spPr/>
    </dgm:pt>
  </dgm:ptLst>
  <dgm:cxnLst>
    <dgm:cxn modelId="{EF7F7822-D664-4C2E-88A4-E486DF8EEBD6}" type="presOf" srcId="{2BB5A710-DF55-4349-B731-731578E9AAFF}" destId="{9452372D-9AB2-4357-B76B-12091450B4B1}" srcOrd="0" destOrd="0" presId="urn:microsoft.com/office/officeart/2005/8/layout/chevron1"/>
    <dgm:cxn modelId="{25E6CFB1-B168-4994-9CA2-6CD8F496B36D}" type="presOf" srcId="{486E268D-7B88-4219-B65C-94A974E57354}" destId="{A12EA2CE-452B-4E1C-9B77-2EBB83858391}" srcOrd="0" destOrd="0" presId="urn:microsoft.com/office/officeart/2005/8/layout/chevron1"/>
    <dgm:cxn modelId="{B4D7F3F4-227D-4D78-ABC5-032D1E9E1837}" srcId="{486E268D-7B88-4219-B65C-94A974E57354}" destId="{2BB5A710-DF55-4349-B731-731578E9AAFF}" srcOrd="0" destOrd="0" parTransId="{6C3F8A18-1024-4540-99D6-3CE9A89BAF55}" sibTransId="{731BAFDD-4D94-4331-ADF1-9AEAEC98ECD5}"/>
    <dgm:cxn modelId="{40BF460C-5797-4400-9672-AAC08F1A157B}" type="presParOf" srcId="{A12EA2CE-452B-4E1C-9B77-2EBB83858391}" destId="{9452372D-9AB2-4357-B76B-12091450B4B1}" srcOrd="0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86E268D-7B88-4219-B65C-94A974E57354}" type="doc">
      <dgm:prSet loTypeId="urn:microsoft.com/office/officeart/2005/8/layout/chevron1" loCatId="process" qsTypeId="urn:microsoft.com/office/officeart/2005/8/quickstyle/simple1" qsCatId="simple" csTypeId="urn:microsoft.com/office/officeart/2005/8/colors/accent5_2" csCatId="accent5" phldr="1"/>
      <dgm:spPr/>
    </dgm:pt>
    <dgm:pt modelId="{2BB5A710-DF55-4349-B731-731578E9AAFF}">
      <dgm:prSet phldrT="[Tekst]"/>
      <dgm:spPr>
        <a:solidFill>
          <a:srgbClr val="009999"/>
        </a:solidFill>
      </dgm:spPr>
      <dgm:t>
        <a:bodyPr/>
        <a:lstStyle/>
        <a:p>
          <a:r>
            <a:rPr lang="pl-PL"/>
            <a:t>Etap 2</a:t>
          </a:r>
        </a:p>
      </dgm:t>
    </dgm:pt>
    <dgm:pt modelId="{6C3F8A18-1024-4540-99D6-3CE9A89BAF55}" type="parTrans" cxnId="{B4D7F3F4-227D-4D78-ABC5-032D1E9E1837}">
      <dgm:prSet/>
      <dgm:spPr/>
      <dgm:t>
        <a:bodyPr/>
        <a:lstStyle/>
        <a:p>
          <a:endParaRPr lang="pl-PL"/>
        </a:p>
      </dgm:t>
    </dgm:pt>
    <dgm:pt modelId="{731BAFDD-4D94-4331-ADF1-9AEAEC98ECD5}" type="sibTrans" cxnId="{B4D7F3F4-227D-4D78-ABC5-032D1E9E1837}">
      <dgm:prSet/>
      <dgm:spPr/>
      <dgm:t>
        <a:bodyPr/>
        <a:lstStyle/>
        <a:p>
          <a:endParaRPr lang="pl-PL"/>
        </a:p>
      </dgm:t>
    </dgm:pt>
    <dgm:pt modelId="{A12EA2CE-452B-4E1C-9B77-2EBB83858391}" type="pres">
      <dgm:prSet presAssocID="{486E268D-7B88-4219-B65C-94A974E57354}" presName="Name0" presStyleCnt="0">
        <dgm:presLayoutVars>
          <dgm:dir/>
          <dgm:animLvl val="lvl"/>
          <dgm:resizeHandles val="exact"/>
        </dgm:presLayoutVars>
      </dgm:prSet>
      <dgm:spPr/>
    </dgm:pt>
    <dgm:pt modelId="{9452372D-9AB2-4357-B76B-12091450B4B1}" type="pres">
      <dgm:prSet presAssocID="{2BB5A710-DF55-4349-B731-731578E9AAFF}" presName="parTxOnly" presStyleLbl="node1" presStyleIdx="0" presStyleCnt="1" custLinFactY="354946" custLinFactNeighborX="-10386" custLinFactNeighborY="400000">
        <dgm:presLayoutVars>
          <dgm:chMax val="0"/>
          <dgm:chPref val="0"/>
          <dgm:bulletEnabled val="1"/>
        </dgm:presLayoutVars>
      </dgm:prSet>
      <dgm:spPr/>
    </dgm:pt>
  </dgm:ptLst>
  <dgm:cxnLst>
    <dgm:cxn modelId="{EF7F7822-D664-4C2E-88A4-E486DF8EEBD6}" type="presOf" srcId="{2BB5A710-DF55-4349-B731-731578E9AAFF}" destId="{9452372D-9AB2-4357-B76B-12091450B4B1}" srcOrd="0" destOrd="0" presId="urn:microsoft.com/office/officeart/2005/8/layout/chevron1"/>
    <dgm:cxn modelId="{25E6CFB1-B168-4994-9CA2-6CD8F496B36D}" type="presOf" srcId="{486E268D-7B88-4219-B65C-94A974E57354}" destId="{A12EA2CE-452B-4E1C-9B77-2EBB83858391}" srcOrd="0" destOrd="0" presId="urn:microsoft.com/office/officeart/2005/8/layout/chevron1"/>
    <dgm:cxn modelId="{B4D7F3F4-227D-4D78-ABC5-032D1E9E1837}" srcId="{486E268D-7B88-4219-B65C-94A974E57354}" destId="{2BB5A710-DF55-4349-B731-731578E9AAFF}" srcOrd="0" destOrd="0" parTransId="{6C3F8A18-1024-4540-99D6-3CE9A89BAF55}" sibTransId="{731BAFDD-4D94-4331-ADF1-9AEAEC98ECD5}"/>
    <dgm:cxn modelId="{40BF460C-5797-4400-9672-AAC08F1A157B}" type="presParOf" srcId="{A12EA2CE-452B-4E1C-9B77-2EBB83858391}" destId="{9452372D-9AB2-4357-B76B-12091450B4B1}" srcOrd="0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486E268D-7B88-4219-B65C-94A974E57354}" type="doc">
      <dgm:prSet loTypeId="urn:microsoft.com/office/officeart/2005/8/layout/chevron1" loCatId="process" qsTypeId="urn:microsoft.com/office/officeart/2005/8/quickstyle/simple1" qsCatId="simple" csTypeId="urn:microsoft.com/office/officeart/2005/8/colors/accent5_2" csCatId="accent5" phldr="1"/>
      <dgm:spPr/>
    </dgm:pt>
    <dgm:pt modelId="{2BB5A710-DF55-4349-B731-731578E9AAFF}">
      <dgm:prSet phldrT="[Tekst]"/>
      <dgm:spPr>
        <a:solidFill>
          <a:srgbClr val="009999"/>
        </a:solidFill>
      </dgm:spPr>
      <dgm:t>
        <a:bodyPr/>
        <a:lstStyle/>
        <a:p>
          <a:r>
            <a:rPr lang="pl-PL"/>
            <a:t>Etap 3</a:t>
          </a:r>
        </a:p>
      </dgm:t>
    </dgm:pt>
    <dgm:pt modelId="{6C3F8A18-1024-4540-99D6-3CE9A89BAF55}" type="parTrans" cxnId="{B4D7F3F4-227D-4D78-ABC5-032D1E9E1837}">
      <dgm:prSet/>
      <dgm:spPr/>
      <dgm:t>
        <a:bodyPr/>
        <a:lstStyle/>
        <a:p>
          <a:endParaRPr lang="pl-PL"/>
        </a:p>
      </dgm:t>
    </dgm:pt>
    <dgm:pt modelId="{731BAFDD-4D94-4331-ADF1-9AEAEC98ECD5}" type="sibTrans" cxnId="{B4D7F3F4-227D-4D78-ABC5-032D1E9E1837}">
      <dgm:prSet/>
      <dgm:spPr/>
      <dgm:t>
        <a:bodyPr/>
        <a:lstStyle/>
        <a:p>
          <a:endParaRPr lang="pl-PL"/>
        </a:p>
      </dgm:t>
    </dgm:pt>
    <dgm:pt modelId="{A12EA2CE-452B-4E1C-9B77-2EBB83858391}" type="pres">
      <dgm:prSet presAssocID="{486E268D-7B88-4219-B65C-94A974E57354}" presName="Name0" presStyleCnt="0">
        <dgm:presLayoutVars>
          <dgm:dir/>
          <dgm:animLvl val="lvl"/>
          <dgm:resizeHandles val="exact"/>
        </dgm:presLayoutVars>
      </dgm:prSet>
      <dgm:spPr/>
    </dgm:pt>
    <dgm:pt modelId="{9452372D-9AB2-4357-B76B-12091450B4B1}" type="pres">
      <dgm:prSet presAssocID="{2BB5A710-DF55-4349-B731-731578E9AAFF}" presName="parTxOnly" presStyleLbl="node1" presStyleIdx="0" presStyleCnt="1" custLinFactY="354946" custLinFactNeighborX="-10386" custLinFactNeighborY="400000">
        <dgm:presLayoutVars>
          <dgm:chMax val="0"/>
          <dgm:chPref val="0"/>
          <dgm:bulletEnabled val="1"/>
        </dgm:presLayoutVars>
      </dgm:prSet>
      <dgm:spPr/>
    </dgm:pt>
  </dgm:ptLst>
  <dgm:cxnLst>
    <dgm:cxn modelId="{EF7F7822-D664-4C2E-88A4-E486DF8EEBD6}" type="presOf" srcId="{2BB5A710-DF55-4349-B731-731578E9AAFF}" destId="{9452372D-9AB2-4357-B76B-12091450B4B1}" srcOrd="0" destOrd="0" presId="urn:microsoft.com/office/officeart/2005/8/layout/chevron1"/>
    <dgm:cxn modelId="{25E6CFB1-B168-4994-9CA2-6CD8F496B36D}" type="presOf" srcId="{486E268D-7B88-4219-B65C-94A974E57354}" destId="{A12EA2CE-452B-4E1C-9B77-2EBB83858391}" srcOrd="0" destOrd="0" presId="urn:microsoft.com/office/officeart/2005/8/layout/chevron1"/>
    <dgm:cxn modelId="{B4D7F3F4-227D-4D78-ABC5-032D1E9E1837}" srcId="{486E268D-7B88-4219-B65C-94A974E57354}" destId="{2BB5A710-DF55-4349-B731-731578E9AAFF}" srcOrd="0" destOrd="0" parTransId="{6C3F8A18-1024-4540-99D6-3CE9A89BAF55}" sibTransId="{731BAFDD-4D94-4331-ADF1-9AEAEC98ECD5}"/>
    <dgm:cxn modelId="{40BF460C-5797-4400-9672-AAC08F1A157B}" type="presParOf" srcId="{A12EA2CE-452B-4E1C-9B77-2EBB83858391}" destId="{9452372D-9AB2-4357-B76B-12091450B4B1}" srcOrd="0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734BE4DB-04E2-4D6E-9B67-07BDE151EC9C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4096D9D4-8A56-497F-8A1A-BEF62B54EAEC}">
      <dgm:prSet phldrT="[Tekst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ln>
          <a:solidFill>
            <a:srgbClr val="009999"/>
          </a:solidFill>
        </a:ln>
      </dgm:spPr>
      <dgm:t>
        <a:bodyPr/>
        <a:lstStyle/>
        <a:p>
          <a:pPr>
            <a:buFont typeface="Symbol" panose="05050102010706020507" pitchFamily="18" charset="2"/>
            <a:buChar char=""/>
          </a:pPr>
          <a:r>
            <a:rPr lang="x-none"/>
            <a:t>teksty źródłowe</a:t>
          </a:r>
          <a:endParaRPr lang="pl-PL"/>
        </a:p>
      </dgm:t>
    </dgm:pt>
    <dgm:pt modelId="{179EF3E3-DBD5-4B5C-AEF3-34BD3C810C68}" type="parTrans" cxnId="{8D92C907-DF9E-4DA3-B9A9-490D4DA1E081}">
      <dgm:prSet/>
      <dgm:spPr/>
      <dgm:t>
        <a:bodyPr/>
        <a:lstStyle/>
        <a:p>
          <a:endParaRPr lang="pl-PL"/>
        </a:p>
      </dgm:t>
    </dgm:pt>
    <dgm:pt modelId="{609D95F4-85C7-4B10-B2EB-B9246FCB2564}" type="sibTrans" cxnId="{8D92C907-DF9E-4DA3-B9A9-490D4DA1E081}">
      <dgm:prSet/>
      <dgm:spPr/>
      <dgm:t>
        <a:bodyPr/>
        <a:lstStyle/>
        <a:p>
          <a:endParaRPr lang="pl-PL"/>
        </a:p>
      </dgm:t>
    </dgm:pt>
    <dgm:pt modelId="{1782F887-7DEC-4A23-917F-94B080B9D8DA}">
      <dgm:prSet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ln>
          <a:solidFill>
            <a:srgbClr val="009999"/>
          </a:solidFill>
        </a:ln>
      </dgm:spPr>
      <dgm:t>
        <a:bodyPr/>
        <a:lstStyle/>
        <a:p>
          <a:pPr>
            <a:buFont typeface="Symbol" panose="05050102010706020507" pitchFamily="18" charset="2"/>
            <a:buChar char=""/>
          </a:pPr>
          <a:r>
            <a:rPr lang="x-none"/>
            <a:t>teksty popularnonaukowe</a:t>
          </a:r>
          <a:endParaRPr lang="pl-PL"/>
        </a:p>
      </dgm:t>
    </dgm:pt>
    <dgm:pt modelId="{C5B5B381-FDF6-4183-B8C8-267D2F6C4D1D}" type="parTrans" cxnId="{BB9BC61F-7C8F-4221-8BB7-283593297CD5}">
      <dgm:prSet/>
      <dgm:spPr/>
      <dgm:t>
        <a:bodyPr/>
        <a:lstStyle/>
        <a:p>
          <a:endParaRPr lang="pl-PL"/>
        </a:p>
      </dgm:t>
    </dgm:pt>
    <dgm:pt modelId="{69696B7F-2029-4A35-A877-3D71F7DB87A8}" type="sibTrans" cxnId="{BB9BC61F-7C8F-4221-8BB7-283593297CD5}">
      <dgm:prSet/>
      <dgm:spPr/>
      <dgm:t>
        <a:bodyPr/>
        <a:lstStyle/>
        <a:p>
          <a:endParaRPr lang="pl-PL"/>
        </a:p>
      </dgm:t>
    </dgm:pt>
    <dgm:pt modelId="{6233AD20-1A71-4A4F-AE44-B44F406135AE}">
      <dgm:prSet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ln>
          <a:solidFill>
            <a:srgbClr val="009999"/>
          </a:solidFill>
        </a:ln>
      </dgm:spPr>
      <dgm:t>
        <a:bodyPr/>
        <a:lstStyle/>
        <a:p>
          <a:pPr>
            <a:buFont typeface="Symbol" panose="05050102010706020507" pitchFamily="18" charset="2"/>
            <a:buChar char=""/>
          </a:pPr>
          <a:r>
            <a:rPr lang="x-none"/>
            <a:t>czasopisma historyczne</a:t>
          </a:r>
          <a:r>
            <a:rPr lang="pl-PL"/>
            <a:t> oraz społeczno-polityczne</a:t>
          </a:r>
        </a:p>
      </dgm:t>
    </dgm:pt>
    <dgm:pt modelId="{FFF475AC-9ACC-473D-A1C7-BA52655998A0}" type="parTrans" cxnId="{A5594D31-BBEA-4B93-917C-157EFE6D3744}">
      <dgm:prSet/>
      <dgm:spPr/>
      <dgm:t>
        <a:bodyPr/>
        <a:lstStyle/>
        <a:p>
          <a:endParaRPr lang="pl-PL"/>
        </a:p>
      </dgm:t>
    </dgm:pt>
    <dgm:pt modelId="{7230EC6A-D4F7-46CE-993C-0308B2DDE5B7}" type="sibTrans" cxnId="{A5594D31-BBEA-4B93-917C-157EFE6D3744}">
      <dgm:prSet/>
      <dgm:spPr/>
      <dgm:t>
        <a:bodyPr/>
        <a:lstStyle/>
        <a:p>
          <a:endParaRPr lang="pl-PL"/>
        </a:p>
      </dgm:t>
    </dgm:pt>
    <dgm:pt modelId="{4E8F0729-4981-4445-A521-85C4BC01E2C1}">
      <dgm:prSet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ln>
          <a:solidFill>
            <a:srgbClr val="009999"/>
          </a:solidFill>
        </a:ln>
      </dgm:spPr>
      <dgm:t>
        <a:bodyPr/>
        <a:lstStyle/>
        <a:p>
          <a:pPr>
            <a:buFont typeface="Symbol" panose="05050102010706020507" pitchFamily="18" charset="2"/>
            <a:buChar char=""/>
          </a:pPr>
          <a:r>
            <a:rPr lang="x-none"/>
            <a:t>mapy</a:t>
          </a:r>
          <a:r>
            <a:rPr lang="pl-PL"/>
            <a:t> i kartogramy</a:t>
          </a:r>
        </a:p>
      </dgm:t>
    </dgm:pt>
    <dgm:pt modelId="{C4D4276E-22C0-4677-A013-56083D0C04CB}" type="parTrans" cxnId="{853A732B-BCC6-448D-9C93-CD6AF626AFD8}">
      <dgm:prSet/>
      <dgm:spPr/>
      <dgm:t>
        <a:bodyPr/>
        <a:lstStyle/>
        <a:p>
          <a:endParaRPr lang="pl-PL"/>
        </a:p>
      </dgm:t>
    </dgm:pt>
    <dgm:pt modelId="{2C03A3F6-CECD-4FB6-A385-6C2B305A1ED2}" type="sibTrans" cxnId="{853A732B-BCC6-448D-9C93-CD6AF626AFD8}">
      <dgm:prSet/>
      <dgm:spPr/>
      <dgm:t>
        <a:bodyPr/>
        <a:lstStyle/>
        <a:p>
          <a:endParaRPr lang="pl-PL"/>
        </a:p>
      </dgm:t>
    </dgm:pt>
    <dgm:pt modelId="{22EBDE13-6E01-4C8A-B638-D58926FD5F2E}">
      <dgm:prSet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ln>
          <a:solidFill>
            <a:srgbClr val="009999"/>
          </a:solidFill>
        </a:ln>
      </dgm:spPr>
      <dgm:t>
        <a:bodyPr/>
        <a:lstStyle/>
        <a:p>
          <a:pPr>
            <a:buFont typeface="Symbol" panose="05050102010706020507" pitchFamily="18" charset="2"/>
            <a:buChar char=""/>
          </a:pPr>
          <a:r>
            <a:rPr lang="x-none"/>
            <a:t>schematy, tabele, </a:t>
          </a:r>
          <a:r>
            <a:rPr lang="pl-PL"/>
            <a:t>wykresy</a:t>
          </a:r>
        </a:p>
      </dgm:t>
    </dgm:pt>
    <dgm:pt modelId="{D8FB4F4F-94C3-4CE2-BB68-517E37613DD4}" type="parTrans" cxnId="{93D117AA-3409-43A0-9B55-B28551E94AA4}">
      <dgm:prSet/>
      <dgm:spPr/>
      <dgm:t>
        <a:bodyPr/>
        <a:lstStyle/>
        <a:p>
          <a:endParaRPr lang="pl-PL"/>
        </a:p>
      </dgm:t>
    </dgm:pt>
    <dgm:pt modelId="{A3FFF11E-22A5-46B7-AFE7-D753B52DCDD0}" type="sibTrans" cxnId="{93D117AA-3409-43A0-9B55-B28551E94AA4}">
      <dgm:prSet/>
      <dgm:spPr/>
      <dgm:t>
        <a:bodyPr/>
        <a:lstStyle/>
        <a:p>
          <a:endParaRPr lang="pl-PL"/>
        </a:p>
      </dgm:t>
    </dgm:pt>
    <dgm:pt modelId="{7424A64B-C33C-443D-BB8B-DE26407D3EBD}">
      <dgm:prSet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ln>
          <a:solidFill>
            <a:srgbClr val="009999"/>
          </a:solidFill>
        </a:ln>
      </dgm:spPr>
      <dgm:t>
        <a:bodyPr/>
        <a:lstStyle/>
        <a:p>
          <a:pPr>
            <a:buFont typeface="Symbol" panose="05050102010706020507" pitchFamily="18" charset="2"/>
            <a:buChar char=""/>
          </a:pPr>
          <a:r>
            <a:rPr lang="x-none"/>
            <a:t>encyklopedie multimedialne i </a:t>
          </a:r>
          <a:r>
            <a:rPr lang="pl-PL"/>
            <a:t>i</a:t>
          </a:r>
          <a:r>
            <a:rPr lang="x-none"/>
            <a:t>nternet</a:t>
          </a:r>
          <a:endParaRPr lang="pl-PL"/>
        </a:p>
      </dgm:t>
    </dgm:pt>
    <dgm:pt modelId="{2FF6397B-494A-4706-9FF6-058A306DB538}" type="parTrans" cxnId="{B9323972-175D-4518-8CF7-320B8F128F49}">
      <dgm:prSet/>
      <dgm:spPr/>
      <dgm:t>
        <a:bodyPr/>
        <a:lstStyle/>
        <a:p>
          <a:endParaRPr lang="pl-PL"/>
        </a:p>
      </dgm:t>
    </dgm:pt>
    <dgm:pt modelId="{44002119-5A21-45DC-97C3-678C18663E31}" type="sibTrans" cxnId="{B9323972-175D-4518-8CF7-320B8F128F49}">
      <dgm:prSet/>
      <dgm:spPr/>
      <dgm:t>
        <a:bodyPr/>
        <a:lstStyle/>
        <a:p>
          <a:endParaRPr lang="pl-PL"/>
        </a:p>
      </dgm:t>
    </dgm:pt>
    <dgm:pt modelId="{ADAFEC3E-56A9-4475-ADD6-42BF73E646EC}" type="pres">
      <dgm:prSet presAssocID="{734BE4DB-04E2-4D6E-9B67-07BDE151EC9C}" presName="diagram" presStyleCnt="0">
        <dgm:presLayoutVars>
          <dgm:dir/>
          <dgm:resizeHandles val="exact"/>
        </dgm:presLayoutVars>
      </dgm:prSet>
      <dgm:spPr/>
    </dgm:pt>
    <dgm:pt modelId="{AF6F9CE4-F453-4A50-ACA8-680AA4228B20}" type="pres">
      <dgm:prSet presAssocID="{4096D9D4-8A56-497F-8A1A-BEF62B54EAEC}" presName="node" presStyleLbl="node1" presStyleIdx="0" presStyleCnt="6" custScaleX="180337">
        <dgm:presLayoutVars>
          <dgm:bulletEnabled val="1"/>
        </dgm:presLayoutVars>
      </dgm:prSet>
      <dgm:spPr/>
    </dgm:pt>
    <dgm:pt modelId="{1FDF430D-446A-4E7B-9EC2-1BE48310529F}" type="pres">
      <dgm:prSet presAssocID="{609D95F4-85C7-4B10-B2EB-B9246FCB2564}" presName="sibTrans" presStyleCnt="0"/>
      <dgm:spPr/>
    </dgm:pt>
    <dgm:pt modelId="{4AA5166B-C49B-4F0E-81E0-6684A00840B0}" type="pres">
      <dgm:prSet presAssocID="{1782F887-7DEC-4A23-917F-94B080B9D8DA}" presName="node" presStyleLbl="node1" presStyleIdx="1" presStyleCnt="6" custScaleX="180337">
        <dgm:presLayoutVars>
          <dgm:bulletEnabled val="1"/>
        </dgm:presLayoutVars>
      </dgm:prSet>
      <dgm:spPr/>
    </dgm:pt>
    <dgm:pt modelId="{1E4B7A5B-0EB8-4D67-9C7C-CD3DBB690992}" type="pres">
      <dgm:prSet presAssocID="{69696B7F-2029-4A35-A877-3D71F7DB87A8}" presName="sibTrans" presStyleCnt="0"/>
      <dgm:spPr/>
    </dgm:pt>
    <dgm:pt modelId="{75BE73CE-9994-4658-A674-37E30CFD8C7E}" type="pres">
      <dgm:prSet presAssocID="{6233AD20-1A71-4A4F-AE44-B44F406135AE}" presName="node" presStyleLbl="node1" presStyleIdx="2" presStyleCnt="6" custScaleX="180337">
        <dgm:presLayoutVars>
          <dgm:bulletEnabled val="1"/>
        </dgm:presLayoutVars>
      </dgm:prSet>
      <dgm:spPr/>
    </dgm:pt>
    <dgm:pt modelId="{32596C4C-A477-4814-90B8-740FBF00536F}" type="pres">
      <dgm:prSet presAssocID="{7230EC6A-D4F7-46CE-993C-0308B2DDE5B7}" presName="sibTrans" presStyleCnt="0"/>
      <dgm:spPr/>
    </dgm:pt>
    <dgm:pt modelId="{CE140CC2-DB0E-4712-8944-18454DB179BA}" type="pres">
      <dgm:prSet presAssocID="{4E8F0729-4981-4445-A521-85C4BC01E2C1}" presName="node" presStyleLbl="node1" presStyleIdx="3" presStyleCnt="6" custScaleX="180337">
        <dgm:presLayoutVars>
          <dgm:bulletEnabled val="1"/>
        </dgm:presLayoutVars>
      </dgm:prSet>
      <dgm:spPr/>
    </dgm:pt>
    <dgm:pt modelId="{6CBAC202-494D-4808-A4B2-B75531D2F540}" type="pres">
      <dgm:prSet presAssocID="{2C03A3F6-CECD-4FB6-A385-6C2B305A1ED2}" presName="sibTrans" presStyleCnt="0"/>
      <dgm:spPr/>
    </dgm:pt>
    <dgm:pt modelId="{413F87D4-F64E-43BE-B3F5-4A7D23000C6F}" type="pres">
      <dgm:prSet presAssocID="{22EBDE13-6E01-4C8A-B638-D58926FD5F2E}" presName="node" presStyleLbl="node1" presStyleIdx="4" presStyleCnt="6" custScaleX="180337">
        <dgm:presLayoutVars>
          <dgm:bulletEnabled val="1"/>
        </dgm:presLayoutVars>
      </dgm:prSet>
      <dgm:spPr/>
    </dgm:pt>
    <dgm:pt modelId="{9AA3F7F1-9EA1-438A-A136-0285987673F5}" type="pres">
      <dgm:prSet presAssocID="{A3FFF11E-22A5-46B7-AFE7-D753B52DCDD0}" presName="sibTrans" presStyleCnt="0"/>
      <dgm:spPr/>
    </dgm:pt>
    <dgm:pt modelId="{B1E03950-E897-4741-8581-26219E6EF76C}" type="pres">
      <dgm:prSet presAssocID="{7424A64B-C33C-443D-BB8B-DE26407D3EBD}" presName="node" presStyleLbl="node1" presStyleIdx="5" presStyleCnt="6" custScaleX="180337">
        <dgm:presLayoutVars>
          <dgm:bulletEnabled val="1"/>
        </dgm:presLayoutVars>
      </dgm:prSet>
      <dgm:spPr/>
    </dgm:pt>
  </dgm:ptLst>
  <dgm:cxnLst>
    <dgm:cxn modelId="{23891300-0CE1-40FE-BF29-28526993C4E5}" type="presOf" srcId="{22EBDE13-6E01-4C8A-B638-D58926FD5F2E}" destId="{413F87D4-F64E-43BE-B3F5-4A7D23000C6F}" srcOrd="0" destOrd="0" presId="urn:microsoft.com/office/officeart/2005/8/layout/default"/>
    <dgm:cxn modelId="{8D92C907-DF9E-4DA3-B9A9-490D4DA1E081}" srcId="{734BE4DB-04E2-4D6E-9B67-07BDE151EC9C}" destId="{4096D9D4-8A56-497F-8A1A-BEF62B54EAEC}" srcOrd="0" destOrd="0" parTransId="{179EF3E3-DBD5-4B5C-AEF3-34BD3C810C68}" sibTransId="{609D95F4-85C7-4B10-B2EB-B9246FCB2564}"/>
    <dgm:cxn modelId="{BB9BC61F-7C8F-4221-8BB7-283593297CD5}" srcId="{734BE4DB-04E2-4D6E-9B67-07BDE151EC9C}" destId="{1782F887-7DEC-4A23-917F-94B080B9D8DA}" srcOrd="1" destOrd="0" parTransId="{C5B5B381-FDF6-4183-B8C8-267D2F6C4D1D}" sibTransId="{69696B7F-2029-4A35-A877-3D71F7DB87A8}"/>
    <dgm:cxn modelId="{853A732B-BCC6-448D-9C93-CD6AF626AFD8}" srcId="{734BE4DB-04E2-4D6E-9B67-07BDE151EC9C}" destId="{4E8F0729-4981-4445-A521-85C4BC01E2C1}" srcOrd="3" destOrd="0" parTransId="{C4D4276E-22C0-4677-A013-56083D0C04CB}" sibTransId="{2C03A3F6-CECD-4FB6-A385-6C2B305A1ED2}"/>
    <dgm:cxn modelId="{A5594D31-BBEA-4B93-917C-157EFE6D3744}" srcId="{734BE4DB-04E2-4D6E-9B67-07BDE151EC9C}" destId="{6233AD20-1A71-4A4F-AE44-B44F406135AE}" srcOrd="2" destOrd="0" parTransId="{FFF475AC-9ACC-473D-A1C7-BA52655998A0}" sibTransId="{7230EC6A-D4F7-46CE-993C-0308B2DDE5B7}"/>
    <dgm:cxn modelId="{5ABC953E-7928-487D-A272-EF508055E978}" type="presOf" srcId="{6233AD20-1A71-4A4F-AE44-B44F406135AE}" destId="{75BE73CE-9994-4658-A674-37E30CFD8C7E}" srcOrd="0" destOrd="0" presId="urn:microsoft.com/office/officeart/2005/8/layout/default"/>
    <dgm:cxn modelId="{F21B883F-3D52-44FC-9194-33D7B147DE99}" type="presOf" srcId="{7424A64B-C33C-443D-BB8B-DE26407D3EBD}" destId="{B1E03950-E897-4741-8581-26219E6EF76C}" srcOrd="0" destOrd="0" presId="urn:microsoft.com/office/officeart/2005/8/layout/default"/>
    <dgm:cxn modelId="{B6401E6C-227B-49A8-BA6A-BA1A9E00FEE7}" type="presOf" srcId="{1782F887-7DEC-4A23-917F-94B080B9D8DA}" destId="{4AA5166B-C49B-4F0E-81E0-6684A00840B0}" srcOrd="0" destOrd="0" presId="urn:microsoft.com/office/officeart/2005/8/layout/default"/>
    <dgm:cxn modelId="{866CEC4F-E75C-4CAD-9989-F04B12A1B9E3}" type="presOf" srcId="{4E8F0729-4981-4445-A521-85C4BC01E2C1}" destId="{CE140CC2-DB0E-4712-8944-18454DB179BA}" srcOrd="0" destOrd="0" presId="urn:microsoft.com/office/officeart/2005/8/layout/default"/>
    <dgm:cxn modelId="{B9323972-175D-4518-8CF7-320B8F128F49}" srcId="{734BE4DB-04E2-4D6E-9B67-07BDE151EC9C}" destId="{7424A64B-C33C-443D-BB8B-DE26407D3EBD}" srcOrd="5" destOrd="0" parTransId="{2FF6397B-494A-4706-9FF6-058A306DB538}" sibTransId="{44002119-5A21-45DC-97C3-678C18663E31}"/>
    <dgm:cxn modelId="{93D117AA-3409-43A0-9B55-B28551E94AA4}" srcId="{734BE4DB-04E2-4D6E-9B67-07BDE151EC9C}" destId="{22EBDE13-6E01-4C8A-B638-D58926FD5F2E}" srcOrd="4" destOrd="0" parTransId="{D8FB4F4F-94C3-4CE2-BB68-517E37613DD4}" sibTransId="{A3FFF11E-22A5-46B7-AFE7-D753B52DCDD0}"/>
    <dgm:cxn modelId="{9C8881C7-3A8B-4F2E-BED4-4972D4A8CE03}" type="presOf" srcId="{4096D9D4-8A56-497F-8A1A-BEF62B54EAEC}" destId="{AF6F9CE4-F453-4A50-ACA8-680AA4228B20}" srcOrd="0" destOrd="0" presId="urn:microsoft.com/office/officeart/2005/8/layout/default"/>
    <dgm:cxn modelId="{2343A3D8-0E5C-43C6-B9A2-12D06A6146B4}" type="presOf" srcId="{734BE4DB-04E2-4D6E-9B67-07BDE151EC9C}" destId="{ADAFEC3E-56A9-4475-ADD6-42BF73E646EC}" srcOrd="0" destOrd="0" presId="urn:microsoft.com/office/officeart/2005/8/layout/default"/>
    <dgm:cxn modelId="{14FE1EB1-D27A-4D5C-A64C-0740AEE8009A}" type="presParOf" srcId="{ADAFEC3E-56A9-4475-ADD6-42BF73E646EC}" destId="{AF6F9CE4-F453-4A50-ACA8-680AA4228B20}" srcOrd="0" destOrd="0" presId="urn:microsoft.com/office/officeart/2005/8/layout/default"/>
    <dgm:cxn modelId="{599458F1-63A7-4FFF-8C2D-A7A764C85D52}" type="presParOf" srcId="{ADAFEC3E-56A9-4475-ADD6-42BF73E646EC}" destId="{1FDF430D-446A-4E7B-9EC2-1BE48310529F}" srcOrd="1" destOrd="0" presId="urn:microsoft.com/office/officeart/2005/8/layout/default"/>
    <dgm:cxn modelId="{EFE74D44-49BC-4939-A535-05599796E227}" type="presParOf" srcId="{ADAFEC3E-56A9-4475-ADD6-42BF73E646EC}" destId="{4AA5166B-C49B-4F0E-81E0-6684A00840B0}" srcOrd="2" destOrd="0" presId="urn:microsoft.com/office/officeart/2005/8/layout/default"/>
    <dgm:cxn modelId="{9C134A94-772B-458F-9DF8-888075AA8FFE}" type="presParOf" srcId="{ADAFEC3E-56A9-4475-ADD6-42BF73E646EC}" destId="{1E4B7A5B-0EB8-4D67-9C7C-CD3DBB690992}" srcOrd="3" destOrd="0" presId="urn:microsoft.com/office/officeart/2005/8/layout/default"/>
    <dgm:cxn modelId="{CBE94B13-F51B-4FD5-AFCA-0F36FB5EC598}" type="presParOf" srcId="{ADAFEC3E-56A9-4475-ADD6-42BF73E646EC}" destId="{75BE73CE-9994-4658-A674-37E30CFD8C7E}" srcOrd="4" destOrd="0" presId="urn:microsoft.com/office/officeart/2005/8/layout/default"/>
    <dgm:cxn modelId="{B3B8043A-3810-4637-9A95-E3D1968024FC}" type="presParOf" srcId="{ADAFEC3E-56A9-4475-ADD6-42BF73E646EC}" destId="{32596C4C-A477-4814-90B8-740FBF00536F}" srcOrd="5" destOrd="0" presId="urn:microsoft.com/office/officeart/2005/8/layout/default"/>
    <dgm:cxn modelId="{0C79F5CC-F4B1-4104-B4C0-D9D90F4FF07A}" type="presParOf" srcId="{ADAFEC3E-56A9-4475-ADD6-42BF73E646EC}" destId="{CE140CC2-DB0E-4712-8944-18454DB179BA}" srcOrd="6" destOrd="0" presId="urn:microsoft.com/office/officeart/2005/8/layout/default"/>
    <dgm:cxn modelId="{CF0E58FF-B246-4D14-A857-A6A6425B858C}" type="presParOf" srcId="{ADAFEC3E-56A9-4475-ADD6-42BF73E646EC}" destId="{6CBAC202-494D-4808-A4B2-B75531D2F540}" srcOrd="7" destOrd="0" presId="urn:microsoft.com/office/officeart/2005/8/layout/default"/>
    <dgm:cxn modelId="{932B6E3C-9869-4DEF-BC91-A4C1D5A948D0}" type="presParOf" srcId="{ADAFEC3E-56A9-4475-ADD6-42BF73E646EC}" destId="{413F87D4-F64E-43BE-B3F5-4A7D23000C6F}" srcOrd="8" destOrd="0" presId="urn:microsoft.com/office/officeart/2005/8/layout/default"/>
    <dgm:cxn modelId="{7F70C31A-EB22-42C7-9A8F-E20BCC95AE18}" type="presParOf" srcId="{ADAFEC3E-56A9-4475-ADD6-42BF73E646EC}" destId="{9AA3F7F1-9EA1-438A-A136-0285987673F5}" srcOrd="9" destOrd="0" presId="urn:microsoft.com/office/officeart/2005/8/layout/default"/>
    <dgm:cxn modelId="{C98D672B-36D2-4594-9214-B2E580EFA6B5}" type="presParOf" srcId="{ADAFEC3E-56A9-4475-ADD6-42BF73E646EC}" destId="{B1E03950-E897-4741-8581-26219E6EF76C}" srcOrd="10" destOrd="0" presId="urn:microsoft.com/office/officeart/2005/8/layout/default"/>
  </dgm:cxnLst>
  <dgm:bg>
    <a:noFill/>
  </dgm:bg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EDFA7911-4FD5-481C-8601-C5715FDC7606}" type="doc">
      <dgm:prSet loTypeId="urn:microsoft.com/office/officeart/2008/layout/BendingPictureCaptionList" loCatId="picture" qsTypeId="urn:microsoft.com/office/officeart/2005/8/quickstyle/simple1" qsCatId="simple" csTypeId="urn:microsoft.com/office/officeart/2005/8/colors/accent5_1" csCatId="accent5" phldr="1"/>
      <dgm:spPr/>
      <dgm:t>
        <a:bodyPr/>
        <a:lstStyle/>
        <a:p>
          <a:endParaRPr lang="pl-PL"/>
        </a:p>
      </dgm:t>
    </dgm:pt>
    <dgm:pt modelId="{7905AA79-0DD3-4478-B210-5A6C4AE713F1}">
      <dgm:prSet phldrT="[Tekst]" custT="1"/>
      <dgm:spPr/>
      <dgm:t>
        <a:bodyPr/>
        <a:lstStyle/>
        <a:p>
          <a:pPr>
            <a:buFont typeface="+mj-lt"/>
            <a:buAutoNum type="arabicPeriod"/>
          </a:pPr>
          <a:r>
            <a:rPr lang="pl-PL" sz="1000" b="1"/>
            <a:t>praca indywidualna: </a:t>
          </a:r>
          <a:r>
            <a:rPr lang="pl-PL" sz="1000"/>
            <a:t>nauczyciel wykorzystuje wyniki samodzielnej pracy wybranych uczniów (np. referat)</a:t>
          </a:r>
        </a:p>
      </dgm:t>
    </dgm:pt>
    <dgm:pt modelId="{7E76B583-47BF-4FC9-B776-B1CA00D9F498}" type="parTrans" cxnId="{15476FE1-5C52-45BB-ABBD-942A6D8FFC5B}">
      <dgm:prSet/>
      <dgm:spPr/>
      <dgm:t>
        <a:bodyPr/>
        <a:lstStyle/>
        <a:p>
          <a:endParaRPr lang="pl-PL" sz="1000"/>
        </a:p>
      </dgm:t>
    </dgm:pt>
    <dgm:pt modelId="{9D8A9247-7179-40E7-B7E9-5044E53CD646}" type="sibTrans" cxnId="{15476FE1-5C52-45BB-ABBD-942A6D8FFC5B}">
      <dgm:prSet/>
      <dgm:spPr/>
      <dgm:t>
        <a:bodyPr/>
        <a:lstStyle/>
        <a:p>
          <a:endParaRPr lang="pl-PL" sz="1000"/>
        </a:p>
      </dgm:t>
    </dgm:pt>
    <dgm:pt modelId="{7B891975-D566-405B-8CC5-4160C3F8BC33}">
      <dgm:prSet custT="1"/>
      <dgm:spPr/>
      <dgm:t>
        <a:bodyPr/>
        <a:lstStyle/>
        <a:p>
          <a:pPr>
            <a:buFont typeface="+mj-lt"/>
            <a:buAutoNum type="arabicPeriod"/>
          </a:pPr>
          <a:r>
            <a:rPr lang="pl-PL" sz="1000" b="1"/>
            <a:t>praca zespołowa: </a:t>
          </a:r>
          <a:r>
            <a:rPr lang="pl-PL" sz="1000"/>
            <a:t>wszyscy uczniowie realizują określone zadanie, np. analizują teksty źródłowe lub mapy</a:t>
          </a:r>
        </a:p>
      </dgm:t>
    </dgm:pt>
    <dgm:pt modelId="{10944079-2ECC-40DE-98BA-B16FD5C9B9A9}" type="parTrans" cxnId="{ECA271B7-0B05-42BB-B082-F7AB90253526}">
      <dgm:prSet/>
      <dgm:spPr/>
      <dgm:t>
        <a:bodyPr/>
        <a:lstStyle/>
        <a:p>
          <a:endParaRPr lang="pl-PL" sz="1000"/>
        </a:p>
      </dgm:t>
    </dgm:pt>
    <dgm:pt modelId="{1DC45C6E-D271-4719-BE93-C234A3A9D50A}" type="sibTrans" cxnId="{ECA271B7-0B05-42BB-B082-F7AB90253526}">
      <dgm:prSet/>
      <dgm:spPr/>
      <dgm:t>
        <a:bodyPr/>
        <a:lstStyle/>
        <a:p>
          <a:endParaRPr lang="pl-PL" sz="1000"/>
        </a:p>
      </dgm:t>
    </dgm:pt>
    <dgm:pt modelId="{66D87322-2BF9-496E-8525-7E989D073577}" type="pres">
      <dgm:prSet presAssocID="{EDFA7911-4FD5-481C-8601-C5715FDC7606}" presName="Name0" presStyleCnt="0">
        <dgm:presLayoutVars>
          <dgm:dir/>
          <dgm:resizeHandles val="exact"/>
        </dgm:presLayoutVars>
      </dgm:prSet>
      <dgm:spPr/>
    </dgm:pt>
    <dgm:pt modelId="{66B84364-7AEC-4FE3-981A-24A402157D95}" type="pres">
      <dgm:prSet presAssocID="{7905AA79-0DD3-4478-B210-5A6C4AE713F1}" presName="composite" presStyleCnt="0"/>
      <dgm:spPr/>
    </dgm:pt>
    <dgm:pt modelId="{EA117212-1580-40F9-B350-5C425E73C04D}" type="pres">
      <dgm:prSet presAssocID="{7905AA79-0DD3-4478-B210-5A6C4AE713F1}" presName="rect1" presStyleLbl="bgImgPlace1" presStyleIdx="0" presStyleCnt="2" custScaleX="92889" custScaleY="71270" custLinFactNeighborX="3263" custLinFactNeighborY="6189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2"/>
              </a:ext>
            </a:extLst>
          </a:blip>
          <a:srcRect/>
          <a:stretch>
            <a:fillRect t="-13000" b="-13000"/>
          </a:stretch>
        </a:blipFill>
      </dgm:spPr>
      <dgm:extLst>
        <a:ext uri="{E40237B7-FDA0-4F09-8148-C483321AD2D9}">
          <dgm14:cNvPr xmlns:dgm14="http://schemas.microsoft.com/office/drawing/2010/diagram" id="0" name="" descr="Mężczyzna z wypełnieniem pełnym"/>
        </a:ext>
      </dgm:extLst>
    </dgm:pt>
    <dgm:pt modelId="{88896D16-AE73-4286-A9DA-1B9D5E3E6E63}" type="pres">
      <dgm:prSet presAssocID="{7905AA79-0DD3-4478-B210-5A6C4AE713F1}" presName="wedgeRectCallout1" presStyleLbl="node1" presStyleIdx="0" presStyleCnt="2" custScaleX="131025" custLinFactNeighborY="3795">
        <dgm:presLayoutVars>
          <dgm:bulletEnabled val="1"/>
        </dgm:presLayoutVars>
      </dgm:prSet>
      <dgm:spPr/>
    </dgm:pt>
    <dgm:pt modelId="{28CD517E-7A38-4FF2-A77A-DC8946A97052}" type="pres">
      <dgm:prSet presAssocID="{9D8A9247-7179-40E7-B7E9-5044E53CD646}" presName="sibTrans" presStyleCnt="0"/>
      <dgm:spPr/>
    </dgm:pt>
    <dgm:pt modelId="{CE333EB8-1EEB-4911-B47E-8E32C9763893}" type="pres">
      <dgm:prSet presAssocID="{7B891975-D566-405B-8CC5-4160C3F8BC33}" presName="composite" presStyleCnt="0"/>
      <dgm:spPr/>
    </dgm:pt>
    <dgm:pt modelId="{4DEA1F3D-29E7-4A02-8626-719266A90BE3}" type="pres">
      <dgm:prSet presAssocID="{7B891975-D566-405B-8CC5-4160C3F8BC33}" presName="rect1" presStyleLbl="bgImgPlace1" presStyleIdx="1" presStyleCnt="2" custScaleX="98322" custScaleY="76536" custLinFactNeighborX="2606" custLinFactNeighborY="9300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4"/>
              </a:ext>
            </a:extLst>
          </a:blip>
          <a:srcRect/>
          <a:stretch>
            <a:fillRect t="-13000" b="-13000"/>
          </a:stretch>
        </a:blipFill>
      </dgm:spPr>
      <dgm:extLst>
        <a:ext uri="{E40237B7-FDA0-4F09-8148-C483321AD2D9}">
          <dgm14:cNvPr xmlns:dgm14="http://schemas.microsoft.com/office/drawing/2010/diagram" id="0" name="" descr="Na zdrowie z wypełnieniem pełnym"/>
        </a:ext>
      </dgm:extLst>
    </dgm:pt>
    <dgm:pt modelId="{C063A421-C52C-4492-9314-35BFAADC9349}" type="pres">
      <dgm:prSet presAssocID="{7B891975-D566-405B-8CC5-4160C3F8BC33}" presName="wedgeRectCallout1" presStyleLbl="node1" presStyleIdx="1" presStyleCnt="2" custScaleX="131025">
        <dgm:presLayoutVars>
          <dgm:bulletEnabled val="1"/>
        </dgm:presLayoutVars>
      </dgm:prSet>
      <dgm:spPr/>
    </dgm:pt>
  </dgm:ptLst>
  <dgm:cxnLst>
    <dgm:cxn modelId="{4CEC5E9C-68C5-4000-81EA-D3B1F4FAD463}" type="presOf" srcId="{EDFA7911-4FD5-481C-8601-C5715FDC7606}" destId="{66D87322-2BF9-496E-8525-7E989D073577}" srcOrd="0" destOrd="0" presId="urn:microsoft.com/office/officeart/2008/layout/BendingPictureCaptionList"/>
    <dgm:cxn modelId="{ECA271B7-0B05-42BB-B082-F7AB90253526}" srcId="{EDFA7911-4FD5-481C-8601-C5715FDC7606}" destId="{7B891975-D566-405B-8CC5-4160C3F8BC33}" srcOrd="1" destOrd="0" parTransId="{10944079-2ECC-40DE-98BA-B16FD5C9B9A9}" sibTransId="{1DC45C6E-D271-4719-BE93-C234A3A9D50A}"/>
    <dgm:cxn modelId="{E5043DCB-B329-4229-9EBA-8130E6028758}" type="presOf" srcId="{7B891975-D566-405B-8CC5-4160C3F8BC33}" destId="{C063A421-C52C-4492-9314-35BFAADC9349}" srcOrd="0" destOrd="0" presId="urn:microsoft.com/office/officeart/2008/layout/BendingPictureCaptionList"/>
    <dgm:cxn modelId="{15476FE1-5C52-45BB-ABBD-942A6D8FFC5B}" srcId="{EDFA7911-4FD5-481C-8601-C5715FDC7606}" destId="{7905AA79-0DD3-4478-B210-5A6C4AE713F1}" srcOrd="0" destOrd="0" parTransId="{7E76B583-47BF-4FC9-B776-B1CA00D9F498}" sibTransId="{9D8A9247-7179-40E7-B7E9-5044E53CD646}"/>
    <dgm:cxn modelId="{508F75E4-381A-4E22-8A2E-5969E7E70AD1}" type="presOf" srcId="{7905AA79-0DD3-4478-B210-5A6C4AE713F1}" destId="{88896D16-AE73-4286-A9DA-1B9D5E3E6E63}" srcOrd="0" destOrd="0" presId="urn:microsoft.com/office/officeart/2008/layout/BendingPictureCaptionList"/>
    <dgm:cxn modelId="{D60854EA-63F0-4559-82CF-13FCBE69FFE9}" type="presParOf" srcId="{66D87322-2BF9-496E-8525-7E989D073577}" destId="{66B84364-7AEC-4FE3-981A-24A402157D95}" srcOrd="0" destOrd="0" presId="urn:microsoft.com/office/officeart/2008/layout/BendingPictureCaptionList"/>
    <dgm:cxn modelId="{E40DE8FA-2783-47FA-85CF-CF203521BC03}" type="presParOf" srcId="{66B84364-7AEC-4FE3-981A-24A402157D95}" destId="{EA117212-1580-40F9-B350-5C425E73C04D}" srcOrd="0" destOrd="0" presId="urn:microsoft.com/office/officeart/2008/layout/BendingPictureCaptionList"/>
    <dgm:cxn modelId="{E78098BF-9459-4D85-A1F7-370711655599}" type="presParOf" srcId="{66B84364-7AEC-4FE3-981A-24A402157D95}" destId="{88896D16-AE73-4286-A9DA-1B9D5E3E6E63}" srcOrd="1" destOrd="0" presId="urn:microsoft.com/office/officeart/2008/layout/BendingPictureCaptionList"/>
    <dgm:cxn modelId="{75144442-908F-4F2A-B973-4C590477F618}" type="presParOf" srcId="{66D87322-2BF9-496E-8525-7E989D073577}" destId="{28CD517E-7A38-4FF2-A77A-DC8946A97052}" srcOrd="1" destOrd="0" presId="urn:microsoft.com/office/officeart/2008/layout/BendingPictureCaptionList"/>
    <dgm:cxn modelId="{DE614865-2304-413A-8C8E-0D9417EE1626}" type="presParOf" srcId="{66D87322-2BF9-496E-8525-7E989D073577}" destId="{CE333EB8-1EEB-4911-B47E-8E32C9763893}" srcOrd="2" destOrd="0" presId="urn:microsoft.com/office/officeart/2008/layout/BendingPictureCaptionList"/>
    <dgm:cxn modelId="{4DE6546D-6AA3-46F1-BC66-FC4D8A6C887C}" type="presParOf" srcId="{CE333EB8-1EEB-4911-B47E-8E32C9763893}" destId="{4DEA1F3D-29E7-4A02-8626-719266A90BE3}" srcOrd="0" destOrd="0" presId="urn:microsoft.com/office/officeart/2008/layout/BendingPictureCaptionList"/>
    <dgm:cxn modelId="{9A85A5E8-BE52-4238-A614-D583121D478E}" type="presParOf" srcId="{CE333EB8-1EEB-4911-B47E-8E32C9763893}" destId="{C063A421-C52C-4492-9314-35BFAADC9349}" srcOrd="1" destOrd="0" presId="urn:microsoft.com/office/officeart/2008/layout/BendingPictureCaptionList"/>
  </dgm:cxnLst>
  <dgm:bg/>
  <dgm:whole/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BC90C534-C138-4B79-AF2C-3A58C17DF9F5}" type="doc">
      <dgm:prSet loTypeId="urn:microsoft.com/office/officeart/2005/8/layout/default" loCatId="list" qsTypeId="urn:microsoft.com/office/officeart/2005/8/quickstyle/simple1" qsCatId="simple" csTypeId="urn:microsoft.com/office/officeart/2005/8/colors/accent5_2" csCatId="accent5" phldr="1"/>
      <dgm:spPr/>
      <dgm:t>
        <a:bodyPr/>
        <a:lstStyle/>
        <a:p>
          <a:endParaRPr lang="pl-PL"/>
        </a:p>
      </dgm:t>
    </dgm:pt>
    <dgm:pt modelId="{FB470BA5-1261-4C9E-9811-66EB294D5F6C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ln>
          <a:solidFill>
            <a:srgbClr val="009999"/>
          </a:solidFill>
        </a:ln>
      </dgm:spPr>
      <dgm:t>
        <a:bodyPr/>
        <a:lstStyle/>
        <a:p>
          <a:pPr>
            <a:buFont typeface="Symbol" panose="05050102010706020507" pitchFamily="18" charset="2"/>
            <a:buChar char=""/>
          </a:pPr>
          <a:r>
            <a:rPr lang="pl-PL" sz="1200" b="0"/>
            <a:t>burza mózgów/ giełda pomysłów</a:t>
          </a:r>
        </a:p>
      </dgm:t>
    </dgm:pt>
    <dgm:pt modelId="{1A4900F8-C58C-41A9-B372-5C00DF8A6D8A}" type="parTrans" cxnId="{0C91AC66-BCEC-4FEE-83EA-0374D957CA12}">
      <dgm:prSet/>
      <dgm:spPr/>
      <dgm:t>
        <a:bodyPr/>
        <a:lstStyle/>
        <a:p>
          <a:endParaRPr lang="pl-PL" sz="1200" b="0"/>
        </a:p>
      </dgm:t>
    </dgm:pt>
    <dgm:pt modelId="{62C78E2A-5230-4FA6-9274-14BEADFD0F1C}" type="sibTrans" cxnId="{0C91AC66-BCEC-4FEE-83EA-0374D957CA12}">
      <dgm:prSet/>
      <dgm:spPr/>
      <dgm:t>
        <a:bodyPr/>
        <a:lstStyle/>
        <a:p>
          <a:endParaRPr lang="pl-PL" sz="1200" b="0"/>
        </a:p>
      </dgm:t>
    </dgm:pt>
    <dgm:pt modelId="{B100E64E-865D-48DD-BD4A-C2D2EA847977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ln>
          <a:solidFill>
            <a:srgbClr val="009999"/>
          </a:solidFill>
        </a:ln>
      </dgm:spPr>
      <dgm:t>
        <a:bodyPr/>
        <a:lstStyle/>
        <a:p>
          <a:pPr>
            <a:buFont typeface="Symbol" panose="05050102010706020507" pitchFamily="18" charset="2"/>
            <a:buChar char=""/>
          </a:pPr>
          <a:r>
            <a:rPr lang="pl-PL" sz="1200" b="0"/>
            <a:t>dyskusja wielokrotna/ grupowa</a:t>
          </a:r>
        </a:p>
      </dgm:t>
    </dgm:pt>
    <dgm:pt modelId="{724F6524-18B4-4FA0-AD00-5D4915719CC3}" type="parTrans" cxnId="{76312A39-51C1-4319-9AC7-BA72DB04CC6F}">
      <dgm:prSet/>
      <dgm:spPr/>
      <dgm:t>
        <a:bodyPr/>
        <a:lstStyle/>
        <a:p>
          <a:endParaRPr lang="pl-PL" sz="1200" b="0"/>
        </a:p>
      </dgm:t>
    </dgm:pt>
    <dgm:pt modelId="{CD277D01-2326-43A5-854C-316BB6146FF1}" type="sibTrans" cxnId="{76312A39-51C1-4319-9AC7-BA72DB04CC6F}">
      <dgm:prSet/>
      <dgm:spPr/>
      <dgm:t>
        <a:bodyPr/>
        <a:lstStyle/>
        <a:p>
          <a:endParaRPr lang="pl-PL" sz="1200" b="0"/>
        </a:p>
      </dgm:t>
    </dgm:pt>
    <dgm:pt modelId="{09951CB8-CF4E-4D9F-9978-F240FE85CA5A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ln>
          <a:solidFill>
            <a:srgbClr val="009999"/>
          </a:solidFill>
        </a:ln>
      </dgm:spPr>
      <dgm:t>
        <a:bodyPr/>
        <a:lstStyle/>
        <a:p>
          <a:pPr>
            <a:buFont typeface="Symbol" panose="05050102010706020507" pitchFamily="18" charset="2"/>
            <a:buChar char=""/>
          </a:pPr>
          <a:r>
            <a:rPr lang="pl-PL" sz="1200" b="0"/>
            <a:t>dyskusja punktowana</a:t>
          </a:r>
        </a:p>
      </dgm:t>
    </dgm:pt>
    <dgm:pt modelId="{699D700B-3B56-4ECE-A34C-F5BD5E7ED98B}" type="parTrans" cxnId="{7FDBD06B-2E16-47F6-8802-1003A6D5ABAE}">
      <dgm:prSet/>
      <dgm:spPr/>
      <dgm:t>
        <a:bodyPr/>
        <a:lstStyle/>
        <a:p>
          <a:endParaRPr lang="pl-PL" sz="1200" b="0"/>
        </a:p>
      </dgm:t>
    </dgm:pt>
    <dgm:pt modelId="{3FCC3ACB-5DF1-4B83-AE09-EEF80264DA46}" type="sibTrans" cxnId="{7FDBD06B-2E16-47F6-8802-1003A6D5ABAE}">
      <dgm:prSet/>
      <dgm:spPr/>
      <dgm:t>
        <a:bodyPr/>
        <a:lstStyle/>
        <a:p>
          <a:endParaRPr lang="pl-PL" sz="1200" b="0"/>
        </a:p>
      </dgm:t>
    </dgm:pt>
    <dgm:pt modelId="{BF78ED9E-46BC-4C9B-AE39-BDE152ABEAEC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ln>
          <a:solidFill>
            <a:srgbClr val="009999"/>
          </a:solidFill>
        </a:ln>
      </dgm:spPr>
      <dgm:t>
        <a:bodyPr/>
        <a:lstStyle/>
        <a:p>
          <a:pPr>
            <a:buFont typeface="Symbol" panose="05050102010706020507" pitchFamily="18" charset="2"/>
            <a:buChar char=""/>
          </a:pPr>
          <a:r>
            <a:rPr lang="pl-PL" sz="1200" b="0"/>
            <a:t>metaplan</a:t>
          </a:r>
        </a:p>
      </dgm:t>
    </dgm:pt>
    <dgm:pt modelId="{F7620F26-BF26-4470-94F9-81977FAEEB46}" type="parTrans" cxnId="{DE8599BC-FC90-42A4-B1B9-2CE1AC57538A}">
      <dgm:prSet/>
      <dgm:spPr/>
      <dgm:t>
        <a:bodyPr/>
        <a:lstStyle/>
        <a:p>
          <a:endParaRPr lang="pl-PL" sz="1200" b="0"/>
        </a:p>
      </dgm:t>
    </dgm:pt>
    <dgm:pt modelId="{B8C244FA-7912-4A19-98CC-AEBE6A89A795}" type="sibTrans" cxnId="{DE8599BC-FC90-42A4-B1B9-2CE1AC57538A}">
      <dgm:prSet/>
      <dgm:spPr/>
      <dgm:t>
        <a:bodyPr/>
        <a:lstStyle/>
        <a:p>
          <a:endParaRPr lang="pl-PL" sz="1200" b="0"/>
        </a:p>
      </dgm:t>
    </dgm:pt>
    <dgm:pt modelId="{A3D5321C-DCDE-4B4B-9433-7E6158009738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ln>
          <a:solidFill>
            <a:srgbClr val="009999"/>
          </a:solidFill>
        </a:ln>
      </dgm:spPr>
      <dgm:t>
        <a:bodyPr/>
        <a:lstStyle/>
        <a:p>
          <a:pPr>
            <a:buFont typeface="Symbol" panose="05050102010706020507" pitchFamily="18" charset="2"/>
            <a:buChar char=""/>
          </a:pPr>
          <a:r>
            <a:rPr lang="pl-PL" sz="1200" b="0"/>
            <a:t>kula śnieżna</a:t>
          </a:r>
        </a:p>
      </dgm:t>
    </dgm:pt>
    <dgm:pt modelId="{EFBD258A-E30A-42CA-AB0C-4B84A39EB87B}" type="parTrans" cxnId="{980C68F1-C57B-4B3A-B243-A67201F44650}">
      <dgm:prSet/>
      <dgm:spPr/>
      <dgm:t>
        <a:bodyPr/>
        <a:lstStyle/>
        <a:p>
          <a:endParaRPr lang="pl-PL" sz="1200" b="0"/>
        </a:p>
      </dgm:t>
    </dgm:pt>
    <dgm:pt modelId="{73439B7C-55F6-484A-90CF-AAAD032CA217}" type="sibTrans" cxnId="{980C68F1-C57B-4B3A-B243-A67201F44650}">
      <dgm:prSet/>
      <dgm:spPr/>
      <dgm:t>
        <a:bodyPr/>
        <a:lstStyle/>
        <a:p>
          <a:endParaRPr lang="pl-PL" sz="1200" b="0"/>
        </a:p>
      </dgm:t>
    </dgm:pt>
    <dgm:pt modelId="{89B43B94-E56C-4587-9FC5-6D75238D3CC3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ln>
          <a:solidFill>
            <a:srgbClr val="009999"/>
          </a:solidFill>
        </a:ln>
      </dgm:spPr>
      <dgm:t>
        <a:bodyPr/>
        <a:lstStyle/>
        <a:p>
          <a:pPr>
            <a:buFont typeface="Symbol" panose="05050102010706020507" pitchFamily="18" charset="2"/>
            <a:buChar char=""/>
          </a:pPr>
          <a:r>
            <a:rPr lang="pl-PL" sz="1200" b="0"/>
            <a:t>dyskusja panelowa/ obserwowana</a:t>
          </a:r>
        </a:p>
      </dgm:t>
    </dgm:pt>
    <dgm:pt modelId="{2DAD7C48-5542-43F5-BCF5-72CFD25E906C}" type="parTrans" cxnId="{D2012B05-CF34-4CDE-BA71-73A400C6E921}">
      <dgm:prSet/>
      <dgm:spPr/>
      <dgm:t>
        <a:bodyPr/>
        <a:lstStyle/>
        <a:p>
          <a:endParaRPr lang="pl-PL"/>
        </a:p>
      </dgm:t>
    </dgm:pt>
    <dgm:pt modelId="{12E0A68F-2173-496F-9216-C311BC59A501}" type="sibTrans" cxnId="{D2012B05-CF34-4CDE-BA71-73A400C6E921}">
      <dgm:prSet/>
      <dgm:spPr/>
      <dgm:t>
        <a:bodyPr/>
        <a:lstStyle/>
        <a:p>
          <a:endParaRPr lang="pl-PL"/>
        </a:p>
      </dgm:t>
    </dgm:pt>
    <dgm:pt modelId="{28165C34-6EF5-4E94-BD50-CBF2FCFA2D68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ln>
          <a:solidFill>
            <a:srgbClr val="009999"/>
          </a:solidFill>
        </a:ln>
      </dgm:spPr>
      <dgm:t>
        <a:bodyPr/>
        <a:lstStyle/>
        <a:p>
          <a:pPr>
            <a:buFont typeface="Symbol" panose="05050102010706020507" pitchFamily="18" charset="2"/>
            <a:buChar char=""/>
          </a:pPr>
          <a:r>
            <a:rPr lang="pl-PL" sz="1200" b="0"/>
            <a:t>debata </a:t>
          </a:r>
          <a:br>
            <a:rPr lang="pl-PL" sz="1200" b="0"/>
          </a:br>
          <a:r>
            <a:rPr lang="pl-PL" sz="1200" b="0"/>
            <a:t>„za i przeciw”</a:t>
          </a:r>
        </a:p>
      </dgm:t>
    </dgm:pt>
    <dgm:pt modelId="{96BA1E8D-9911-4156-90E4-FDB99E482497}" type="parTrans" cxnId="{D47240E4-0F46-4071-A354-E508030004B3}">
      <dgm:prSet/>
      <dgm:spPr/>
      <dgm:t>
        <a:bodyPr/>
        <a:lstStyle/>
        <a:p>
          <a:endParaRPr lang="pl-PL"/>
        </a:p>
      </dgm:t>
    </dgm:pt>
    <dgm:pt modelId="{882E5DAB-6FD5-4001-A128-8C71E576BFC0}" type="sibTrans" cxnId="{D47240E4-0F46-4071-A354-E508030004B3}">
      <dgm:prSet/>
      <dgm:spPr/>
      <dgm:t>
        <a:bodyPr/>
        <a:lstStyle/>
        <a:p>
          <a:endParaRPr lang="pl-PL"/>
        </a:p>
      </dgm:t>
    </dgm:pt>
    <dgm:pt modelId="{6FEAA975-25A0-4303-9FF3-3A2EC1103396}" type="pres">
      <dgm:prSet presAssocID="{BC90C534-C138-4B79-AF2C-3A58C17DF9F5}" presName="diagram" presStyleCnt="0">
        <dgm:presLayoutVars>
          <dgm:dir/>
          <dgm:resizeHandles val="exact"/>
        </dgm:presLayoutVars>
      </dgm:prSet>
      <dgm:spPr/>
    </dgm:pt>
    <dgm:pt modelId="{669C17EA-47C8-4C83-88A8-72A7B62AFACC}" type="pres">
      <dgm:prSet presAssocID="{FB470BA5-1261-4C9E-9811-66EB294D5F6C}" presName="node" presStyleLbl="node1" presStyleIdx="0" presStyleCnt="7">
        <dgm:presLayoutVars>
          <dgm:bulletEnabled val="1"/>
        </dgm:presLayoutVars>
      </dgm:prSet>
      <dgm:spPr/>
    </dgm:pt>
    <dgm:pt modelId="{F7ECC6F6-AC38-43E6-9755-5C80D7F778E0}" type="pres">
      <dgm:prSet presAssocID="{62C78E2A-5230-4FA6-9274-14BEADFD0F1C}" presName="sibTrans" presStyleCnt="0"/>
      <dgm:spPr/>
    </dgm:pt>
    <dgm:pt modelId="{F27BFFBE-3529-43F3-8ACE-3D7E467676C3}" type="pres">
      <dgm:prSet presAssocID="{B100E64E-865D-48DD-BD4A-C2D2EA847977}" presName="node" presStyleLbl="node1" presStyleIdx="1" presStyleCnt="7">
        <dgm:presLayoutVars>
          <dgm:bulletEnabled val="1"/>
        </dgm:presLayoutVars>
      </dgm:prSet>
      <dgm:spPr/>
    </dgm:pt>
    <dgm:pt modelId="{2FFC05CF-53C2-4121-AE67-BB02CD6A3378}" type="pres">
      <dgm:prSet presAssocID="{CD277D01-2326-43A5-854C-316BB6146FF1}" presName="sibTrans" presStyleCnt="0"/>
      <dgm:spPr/>
    </dgm:pt>
    <dgm:pt modelId="{0B98D2EF-5C1C-4AB1-9575-5576855A8925}" type="pres">
      <dgm:prSet presAssocID="{89B43B94-E56C-4587-9FC5-6D75238D3CC3}" presName="node" presStyleLbl="node1" presStyleIdx="2" presStyleCnt="7">
        <dgm:presLayoutVars>
          <dgm:bulletEnabled val="1"/>
        </dgm:presLayoutVars>
      </dgm:prSet>
      <dgm:spPr/>
    </dgm:pt>
    <dgm:pt modelId="{33E3856C-CCF0-4FBE-AA58-917B589A1D53}" type="pres">
      <dgm:prSet presAssocID="{12E0A68F-2173-496F-9216-C311BC59A501}" presName="sibTrans" presStyleCnt="0"/>
      <dgm:spPr/>
    </dgm:pt>
    <dgm:pt modelId="{785E8679-795B-489C-9DED-E25BBC997304}" type="pres">
      <dgm:prSet presAssocID="{09951CB8-CF4E-4D9F-9978-F240FE85CA5A}" presName="node" presStyleLbl="node1" presStyleIdx="3" presStyleCnt="7">
        <dgm:presLayoutVars>
          <dgm:bulletEnabled val="1"/>
        </dgm:presLayoutVars>
      </dgm:prSet>
      <dgm:spPr/>
    </dgm:pt>
    <dgm:pt modelId="{45B9C2B1-F5DD-41F6-B54C-E5B161DCC720}" type="pres">
      <dgm:prSet presAssocID="{3FCC3ACB-5DF1-4B83-AE09-EEF80264DA46}" presName="sibTrans" presStyleCnt="0"/>
      <dgm:spPr/>
    </dgm:pt>
    <dgm:pt modelId="{600267F7-7002-4888-B064-007A2DDB4841}" type="pres">
      <dgm:prSet presAssocID="{BF78ED9E-46BC-4C9B-AE39-BDE152ABEAEC}" presName="node" presStyleLbl="node1" presStyleIdx="4" presStyleCnt="7">
        <dgm:presLayoutVars>
          <dgm:bulletEnabled val="1"/>
        </dgm:presLayoutVars>
      </dgm:prSet>
      <dgm:spPr/>
    </dgm:pt>
    <dgm:pt modelId="{C81B8A5B-9BD4-4EFA-ACE3-7477E3596C9F}" type="pres">
      <dgm:prSet presAssocID="{B8C244FA-7912-4A19-98CC-AEBE6A89A795}" presName="sibTrans" presStyleCnt="0"/>
      <dgm:spPr/>
    </dgm:pt>
    <dgm:pt modelId="{704C669C-0504-4398-BF5B-0E1B14497B97}" type="pres">
      <dgm:prSet presAssocID="{28165C34-6EF5-4E94-BD50-CBF2FCFA2D68}" presName="node" presStyleLbl="node1" presStyleIdx="5" presStyleCnt="7">
        <dgm:presLayoutVars>
          <dgm:bulletEnabled val="1"/>
        </dgm:presLayoutVars>
      </dgm:prSet>
      <dgm:spPr/>
    </dgm:pt>
    <dgm:pt modelId="{269E0881-6693-40EF-AF21-C02E294206BC}" type="pres">
      <dgm:prSet presAssocID="{882E5DAB-6FD5-4001-A128-8C71E576BFC0}" presName="sibTrans" presStyleCnt="0"/>
      <dgm:spPr/>
    </dgm:pt>
    <dgm:pt modelId="{82014A8B-3034-48D1-984F-7ADC0C36778C}" type="pres">
      <dgm:prSet presAssocID="{A3D5321C-DCDE-4B4B-9433-7E6158009738}" presName="node" presStyleLbl="node1" presStyleIdx="6" presStyleCnt="7">
        <dgm:presLayoutVars>
          <dgm:bulletEnabled val="1"/>
        </dgm:presLayoutVars>
      </dgm:prSet>
      <dgm:spPr/>
    </dgm:pt>
  </dgm:ptLst>
  <dgm:cxnLst>
    <dgm:cxn modelId="{D2012B05-CF34-4CDE-BA71-73A400C6E921}" srcId="{BC90C534-C138-4B79-AF2C-3A58C17DF9F5}" destId="{89B43B94-E56C-4587-9FC5-6D75238D3CC3}" srcOrd="2" destOrd="0" parTransId="{2DAD7C48-5542-43F5-BCF5-72CFD25E906C}" sibTransId="{12E0A68F-2173-496F-9216-C311BC59A501}"/>
    <dgm:cxn modelId="{76312A39-51C1-4319-9AC7-BA72DB04CC6F}" srcId="{BC90C534-C138-4B79-AF2C-3A58C17DF9F5}" destId="{B100E64E-865D-48DD-BD4A-C2D2EA847977}" srcOrd="1" destOrd="0" parTransId="{724F6524-18B4-4FA0-AD00-5D4915719CC3}" sibTransId="{CD277D01-2326-43A5-854C-316BB6146FF1}"/>
    <dgm:cxn modelId="{0C91AC66-BCEC-4FEE-83EA-0374D957CA12}" srcId="{BC90C534-C138-4B79-AF2C-3A58C17DF9F5}" destId="{FB470BA5-1261-4C9E-9811-66EB294D5F6C}" srcOrd="0" destOrd="0" parTransId="{1A4900F8-C58C-41A9-B372-5C00DF8A6D8A}" sibTransId="{62C78E2A-5230-4FA6-9274-14BEADFD0F1C}"/>
    <dgm:cxn modelId="{7FDBD06B-2E16-47F6-8802-1003A6D5ABAE}" srcId="{BC90C534-C138-4B79-AF2C-3A58C17DF9F5}" destId="{09951CB8-CF4E-4D9F-9978-F240FE85CA5A}" srcOrd="3" destOrd="0" parTransId="{699D700B-3B56-4ECE-A34C-F5BD5E7ED98B}" sibTransId="{3FCC3ACB-5DF1-4B83-AE09-EEF80264DA46}"/>
    <dgm:cxn modelId="{FB525970-00C3-4A71-B94E-449CA3CE3E3F}" type="presOf" srcId="{BC90C534-C138-4B79-AF2C-3A58C17DF9F5}" destId="{6FEAA975-25A0-4303-9FF3-3A2EC1103396}" srcOrd="0" destOrd="0" presId="urn:microsoft.com/office/officeart/2005/8/layout/default"/>
    <dgm:cxn modelId="{0E718578-9B6E-451C-98BB-4322992D66CC}" type="presOf" srcId="{28165C34-6EF5-4E94-BD50-CBF2FCFA2D68}" destId="{704C669C-0504-4398-BF5B-0E1B14497B97}" srcOrd="0" destOrd="0" presId="urn:microsoft.com/office/officeart/2005/8/layout/default"/>
    <dgm:cxn modelId="{B5E0C592-21D7-41C5-9BB4-0D6DEE3EE8FD}" type="presOf" srcId="{FB470BA5-1261-4C9E-9811-66EB294D5F6C}" destId="{669C17EA-47C8-4C83-88A8-72A7B62AFACC}" srcOrd="0" destOrd="0" presId="urn:microsoft.com/office/officeart/2005/8/layout/default"/>
    <dgm:cxn modelId="{DE8599BC-FC90-42A4-B1B9-2CE1AC57538A}" srcId="{BC90C534-C138-4B79-AF2C-3A58C17DF9F5}" destId="{BF78ED9E-46BC-4C9B-AE39-BDE152ABEAEC}" srcOrd="4" destOrd="0" parTransId="{F7620F26-BF26-4470-94F9-81977FAEEB46}" sibTransId="{B8C244FA-7912-4A19-98CC-AEBE6A89A795}"/>
    <dgm:cxn modelId="{BA7586C8-0C16-439C-9689-EFE31BAD3835}" type="presOf" srcId="{09951CB8-CF4E-4D9F-9978-F240FE85CA5A}" destId="{785E8679-795B-489C-9DED-E25BBC997304}" srcOrd="0" destOrd="0" presId="urn:microsoft.com/office/officeart/2005/8/layout/default"/>
    <dgm:cxn modelId="{43B8F0E0-D751-44E3-BFAA-90311B8A2732}" type="presOf" srcId="{A3D5321C-DCDE-4B4B-9433-7E6158009738}" destId="{82014A8B-3034-48D1-984F-7ADC0C36778C}" srcOrd="0" destOrd="0" presId="urn:microsoft.com/office/officeart/2005/8/layout/default"/>
    <dgm:cxn modelId="{D47240E4-0F46-4071-A354-E508030004B3}" srcId="{BC90C534-C138-4B79-AF2C-3A58C17DF9F5}" destId="{28165C34-6EF5-4E94-BD50-CBF2FCFA2D68}" srcOrd="5" destOrd="0" parTransId="{96BA1E8D-9911-4156-90E4-FDB99E482497}" sibTransId="{882E5DAB-6FD5-4001-A128-8C71E576BFC0}"/>
    <dgm:cxn modelId="{0638D0E5-D683-4148-A106-A96A670E370F}" type="presOf" srcId="{BF78ED9E-46BC-4C9B-AE39-BDE152ABEAEC}" destId="{600267F7-7002-4888-B064-007A2DDB4841}" srcOrd="0" destOrd="0" presId="urn:microsoft.com/office/officeart/2005/8/layout/default"/>
    <dgm:cxn modelId="{A5F7B4E7-4FF9-4E97-AA4C-7CA2F195DD39}" type="presOf" srcId="{89B43B94-E56C-4587-9FC5-6D75238D3CC3}" destId="{0B98D2EF-5C1C-4AB1-9575-5576855A8925}" srcOrd="0" destOrd="0" presId="urn:microsoft.com/office/officeart/2005/8/layout/default"/>
    <dgm:cxn modelId="{980C68F1-C57B-4B3A-B243-A67201F44650}" srcId="{BC90C534-C138-4B79-AF2C-3A58C17DF9F5}" destId="{A3D5321C-DCDE-4B4B-9433-7E6158009738}" srcOrd="6" destOrd="0" parTransId="{EFBD258A-E30A-42CA-AB0C-4B84A39EB87B}" sibTransId="{73439B7C-55F6-484A-90CF-AAAD032CA217}"/>
    <dgm:cxn modelId="{C5F02EF3-7444-42AD-9DE3-D27D6BC6DEF3}" type="presOf" srcId="{B100E64E-865D-48DD-BD4A-C2D2EA847977}" destId="{F27BFFBE-3529-43F3-8ACE-3D7E467676C3}" srcOrd="0" destOrd="0" presId="urn:microsoft.com/office/officeart/2005/8/layout/default"/>
    <dgm:cxn modelId="{EE00AB6D-8A47-4FEE-8E43-C9BC19466207}" type="presParOf" srcId="{6FEAA975-25A0-4303-9FF3-3A2EC1103396}" destId="{669C17EA-47C8-4C83-88A8-72A7B62AFACC}" srcOrd="0" destOrd="0" presId="urn:microsoft.com/office/officeart/2005/8/layout/default"/>
    <dgm:cxn modelId="{49C820F4-8550-47CF-9D14-0CD1652633B0}" type="presParOf" srcId="{6FEAA975-25A0-4303-9FF3-3A2EC1103396}" destId="{F7ECC6F6-AC38-43E6-9755-5C80D7F778E0}" srcOrd="1" destOrd="0" presId="urn:microsoft.com/office/officeart/2005/8/layout/default"/>
    <dgm:cxn modelId="{232BA82E-90F6-4B6C-B04A-84DF4BD2359B}" type="presParOf" srcId="{6FEAA975-25A0-4303-9FF3-3A2EC1103396}" destId="{F27BFFBE-3529-43F3-8ACE-3D7E467676C3}" srcOrd="2" destOrd="0" presId="urn:microsoft.com/office/officeart/2005/8/layout/default"/>
    <dgm:cxn modelId="{D1DF4FFF-313C-4ECC-81EC-3A3279B6709A}" type="presParOf" srcId="{6FEAA975-25A0-4303-9FF3-3A2EC1103396}" destId="{2FFC05CF-53C2-4121-AE67-BB02CD6A3378}" srcOrd="3" destOrd="0" presId="urn:microsoft.com/office/officeart/2005/8/layout/default"/>
    <dgm:cxn modelId="{D6B7088F-4DFD-4DD3-8701-CA3CC1568FBC}" type="presParOf" srcId="{6FEAA975-25A0-4303-9FF3-3A2EC1103396}" destId="{0B98D2EF-5C1C-4AB1-9575-5576855A8925}" srcOrd="4" destOrd="0" presId="urn:microsoft.com/office/officeart/2005/8/layout/default"/>
    <dgm:cxn modelId="{45BAF391-676F-4CB4-9EFE-CA44E6730916}" type="presParOf" srcId="{6FEAA975-25A0-4303-9FF3-3A2EC1103396}" destId="{33E3856C-CCF0-4FBE-AA58-917B589A1D53}" srcOrd="5" destOrd="0" presId="urn:microsoft.com/office/officeart/2005/8/layout/default"/>
    <dgm:cxn modelId="{D1BFD71C-5A3F-4960-B8C5-564C3D880507}" type="presParOf" srcId="{6FEAA975-25A0-4303-9FF3-3A2EC1103396}" destId="{785E8679-795B-489C-9DED-E25BBC997304}" srcOrd="6" destOrd="0" presId="urn:microsoft.com/office/officeart/2005/8/layout/default"/>
    <dgm:cxn modelId="{FDD4007C-1289-4094-9E21-E8A45FE51E81}" type="presParOf" srcId="{6FEAA975-25A0-4303-9FF3-3A2EC1103396}" destId="{45B9C2B1-F5DD-41F6-B54C-E5B161DCC720}" srcOrd="7" destOrd="0" presId="urn:microsoft.com/office/officeart/2005/8/layout/default"/>
    <dgm:cxn modelId="{5469BF3E-E79C-4B90-9BE6-2AEA0D43F449}" type="presParOf" srcId="{6FEAA975-25A0-4303-9FF3-3A2EC1103396}" destId="{600267F7-7002-4888-B064-007A2DDB4841}" srcOrd="8" destOrd="0" presId="urn:microsoft.com/office/officeart/2005/8/layout/default"/>
    <dgm:cxn modelId="{41F7E48F-7B00-4ED9-98FA-B674123464C7}" type="presParOf" srcId="{6FEAA975-25A0-4303-9FF3-3A2EC1103396}" destId="{C81B8A5B-9BD4-4EFA-ACE3-7477E3596C9F}" srcOrd="9" destOrd="0" presId="urn:microsoft.com/office/officeart/2005/8/layout/default"/>
    <dgm:cxn modelId="{3E2A1D96-9525-4650-A57D-0C68BE417BFD}" type="presParOf" srcId="{6FEAA975-25A0-4303-9FF3-3A2EC1103396}" destId="{704C669C-0504-4398-BF5B-0E1B14497B97}" srcOrd="10" destOrd="0" presId="urn:microsoft.com/office/officeart/2005/8/layout/default"/>
    <dgm:cxn modelId="{06624612-D8CE-4A3A-BB29-C9D15A5E1288}" type="presParOf" srcId="{6FEAA975-25A0-4303-9FF3-3A2EC1103396}" destId="{269E0881-6693-40EF-AF21-C02E294206BC}" srcOrd="11" destOrd="0" presId="urn:microsoft.com/office/officeart/2005/8/layout/default"/>
    <dgm:cxn modelId="{8A417B3C-EFAF-4D26-8E69-28C35975086B}" type="presParOf" srcId="{6FEAA975-25A0-4303-9FF3-3A2EC1103396}" destId="{82014A8B-3034-48D1-984F-7ADC0C36778C}" srcOrd="12" destOrd="0" presId="urn:microsoft.com/office/officeart/2005/8/layout/default"/>
  </dgm:cxnLst>
  <dgm:bg>
    <a:noFill/>
  </dgm:bg>
  <dgm:whole/>
  <dgm:extLst>
    <a:ext uri="http://schemas.microsoft.com/office/drawing/2008/diagram">
      <dsp:dataModelExt xmlns:dsp="http://schemas.microsoft.com/office/drawing/2008/diagram" relId="rId43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646050CE-B475-4454-B5BE-F4F08A7BE859}" type="doc">
      <dgm:prSet loTypeId="urn:microsoft.com/office/officeart/2005/8/layout/process4" loCatId="list" qsTypeId="urn:microsoft.com/office/officeart/2005/8/quickstyle/simple1" qsCatId="simple" csTypeId="urn:microsoft.com/office/officeart/2005/8/colors/accent5_2" csCatId="accent5" phldr="1"/>
      <dgm:spPr/>
    </dgm:pt>
    <dgm:pt modelId="{6BEF9E1A-E8CB-449A-ABCF-67DD6AC7BA03}">
      <dgm:prSet phldrT="[Tekst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ln>
          <a:solidFill>
            <a:srgbClr val="009999"/>
          </a:solidFill>
        </a:ln>
      </dgm:spPr>
      <dgm:t>
        <a:bodyPr/>
        <a:lstStyle/>
        <a:p>
          <a:r>
            <a:rPr lang="pl-PL" sz="1100"/>
            <a:t>1) zagajenie, polegające na takim sformułowaniu problemu, by wprowadzał on w istotę omawianego zagadnienia oraz pobudzał do myślenia </a:t>
          </a:r>
        </a:p>
      </dgm:t>
    </dgm:pt>
    <dgm:pt modelId="{484EF387-0D7C-413D-AF95-BB9B7AD9F88A}" type="parTrans" cxnId="{4CE4BD10-9549-44D8-9909-FF739B07151A}">
      <dgm:prSet/>
      <dgm:spPr/>
      <dgm:t>
        <a:bodyPr/>
        <a:lstStyle/>
        <a:p>
          <a:endParaRPr lang="pl-PL" sz="1100"/>
        </a:p>
      </dgm:t>
    </dgm:pt>
    <dgm:pt modelId="{352643A4-18CC-43C1-B711-372DED38B8E8}" type="sibTrans" cxnId="{4CE4BD10-9549-44D8-9909-FF739B07151A}">
      <dgm:prSet/>
      <dgm:spPr/>
      <dgm:t>
        <a:bodyPr/>
        <a:lstStyle/>
        <a:p>
          <a:endParaRPr lang="pl-PL" sz="1100"/>
        </a:p>
      </dgm:t>
    </dgm:pt>
    <dgm:pt modelId="{A7B3DD21-37EF-4899-9F36-D29A3574B10A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ln>
          <a:solidFill>
            <a:srgbClr val="009999"/>
          </a:solidFill>
        </a:ln>
      </dgm:spPr>
      <dgm:t>
        <a:bodyPr/>
        <a:lstStyle/>
        <a:p>
          <a:r>
            <a:rPr lang="pl-PL" sz="1100"/>
            <a:t>2) dyskusja właściwa, której istota sprowadza się do zespołowego rozwiązania problemu </a:t>
          </a:r>
        </a:p>
      </dgm:t>
    </dgm:pt>
    <dgm:pt modelId="{339FD26D-30D9-4A80-A64A-BEC4E54868E2}" type="parTrans" cxnId="{84D42897-6639-4E23-A317-C5B620600B60}">
      <dgm:prSet/>
      <dgm:spPr/>
      <dgm:t>
        <a:bodyPr/>
        <a:lstStyle/>
        <a:p>
          <a:endParaRPr lang="pl-PL" sz="1100"/>
        </a:p>
      </dgm:t>
    </dgm:pt>
    <dgm:pt modelId="{38881271-B3A0-424A-8F50-D94DFE2E9A41}" type="sibTrans" cxnId="{84D42897-6639-4E23-A317-C5B620600B60}">
      <dgm:prSet/>
      <dgm:spPr/>
      <dgm:t>
        <a:bodyPr/>
        <a:lstStyle/>
        <a:p>
          <a:endParaRPr lang="pl-PL" sz="1100"/>
        </a:p>
      </dgm:t>
    </dgm:pt>
    <dgm:pt modelId="{3E2ECF93-A3FA-4630-932C-04A0E0F1D5E3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ln>
          <a:solidFill>
            <a:srgbClr val="009999"/>
          </a:solidFill>
        </a:ln>
      </dgm:spPr>
      <dgm:t>
        <a:bodyPr/>
        <a:lstStyle/>
        <a:p>
          <a:r>
            <a:rPr lang="pl-PL" sz="1100"/>
            <a:t>3) podsumowanie wyników, najczęściej realizowane przez prowadzącego dyskusję</a:t>
          </a:r>
        </a:p>
      </dgm:t>
    </dgm:pt>
    <dgm:pt modelId="{87842179-86C3-4DCB-84DB-7A98A89E3748}" type="parTrans" cxnId="{91BB23B4-45DB-45D8-BEE8-5376A4B4AEDB}">
      <dgm:prSet/>
      <dgm:spPr/>
      <dgm:t>
        <a:bodyPr/>
        <a:lstStyle/>
        <a:p>
          <a:endParaRPr lang="pl-PL" sz="1100"/>
        </a:p>
      </dgm:t>
    </dgm:pt>
    <dgm:pt modelId="{55870A81-4C35-4427-BA9C-DBB3DFC2B29E}" type="sibTrans" cxnId="{91BB23B4-45DB-45D8-BEE8-5376A4B4AEDB}">
      <dgm:prSet/>
      <dgm:spPr/>
      <dgm:t>
        <a:bodyPr/>
        <a:lstStyle/>
        <a:p>
          <a:endParaRPr lang="pl-PL" sz="1100"/>
        </a:p>
      </dgm:t>
    </dgm:pt>
    <dgm:pt modelId="{F4E85E4D-3592-4E4F-86DC-9AB2F3FEB5E3}" type="pres">
      <dgm:prSet presAssocID="{646050CE-B475-4454-B5BE-F4F08A7BE859}" presName="Name0" presStyleCnt="0">
        <dgm:presLayoutVars>
          <dgm:dir/>
          <dgm:animLvl val="lvl"/>
          <dgm:resizeHandles val="exact"/>
        </dgm:presLayoutVars>
      </dgm:prSet>
      <dgm:spPr/>
    </dgm:pt>
    <dgm:pt modelId="{FB6E99A0-158E-4328-91DF-1D1644FFE7B7}" type="pres">
      <dgm:prSet presAssocID="{3E2ECF93-A3FA-4630-932C-04A0E0F1D5E3}" presName="boxAndChildren" presStyleCnt="0"/>
      <dgm:spPr/>
    </dgm:pt>
    <dgm:pt modelId="{3A4B7725-3528-432C-9311-0B557C662A3F}" type="pres">
      <dgm:prSet presAssocID="{3E2ECF93-A3FA-4630-932C-04A0E0F1D5E3}" presName="parentTextBox" presStyleLbl="node1" presStyleIdx="0" presStyleCnt="3"/>
      <dgm:spPr/>
    </dgm:pt>
    <dgm:pt modelId="{8BE77EB7-B7F7-4B6C-B12E-E1D4941E5C45}" type="pres">
      <dgm:prSet presAssocID="{38881271-B3A0-424A-8F50-D94DFE2E9A41}" presName="sp" presStyleCnt="0"/>
      <dgm:spPr/>
    </dgm:pt>
    <dgm:pt modelId="{D5168C65-0411-437D-935D-940E88747308}" type="pres">
      <dgm:prSet presAssocID="{A7B3DD21-37EF-4899-9F36-D29A3574B10A}" presName="arrowAndChildren" presStyleCnt="0"/>
      <dgm:spPr/>
    </dgm:pt>
    <dgm:pt modelId="{BD1F97B1-95BA-4779-8A9C-EFF98E685171}" type="pres">
      <dgm:prSet presAssocID="{A7B3DD21-37EF-4899-9F36-D29A3574B10A}" presName="parentTextArrow" presStyleLbl="node1" presStyleIdx="1" presStyleCnt="3"/>
      <dgm:spPr/>
    </dgm:pt>
    <dgm:pt modelId="{4263C1D7-81CD-4C86-8D3C-28EB2D5804C9}" type="pres">
      <dgm:prSet presAssocID="{352643A4-18CC-43C1-B711-372DED38B8E8}" presName="sp" presStyleCnt="0"/>
      <dgm:spPr/>
    </dgm:pt>
    <dgm:pt modelId="{1D32BB00-EBDF-4819-A48D-97F67186FB3D}" type="pres">
      <dgm:prSet presAssocID="{6BEF9E1A-E8CB-449A-ABCF-67DD6AC7BA03}" presName="arrowAndChildren" presStyleCnt="0"/>
      <dgm:spPr/>
    </dgm:pt>
    <dgm:pt modelId="{76D194DB-F3A4-4D57-9962-03903739B673}" type="pres">
      <dgm:prSet presAssocID="{6BEF9E1A-E8CB-449A-ABCF-67DD6AC7BA03}" presName="parentTextArrow" presStyleLbl="node1" presStyleIdx="2" presStyleCnt="3"/>
      <dgm:spPr/>
    </dgm:pt>
  </dgm:ptLst>
  <dgm:cxnLst>
    <dgm:cxn modelId="{4CE4BD10-9549-44D8-9909-FF739B07151A}" srcId="{646050CE-B475-4454-B5BE-F4F08A7BE859}" destId="{6BEF9E1A-E8CB-449A-ABCF-67DD6AC7BA03}" srcOrd="0" destOrd="0" parTransId="{484EF387-0D7C-413D-AF95-BB9B7AD9F88A}" sibTransId="{352643A4-18CC-43C1-B711-372DED38B8E8}"/>
    <dgm:cxn modelId="{F50D5F48-CE57-4586-8DD0-99A6CDA91D96}" type="presOf" srcId="{6BEF9E1A-E8CB-449A-ABCF-67DD6AC7BA03}" destId="{76D194DB-F3A4-4D57-9962-03903739B673}" srcOrd="0" destOrd="0" presId="urn:microsoft.com/office/officeart/2005/8/layout/process4"/>
    <dgm:cxn modelId="{B08E3F81-496D-45AF-B525-BFE83B79E3BE}" type="presOf" srcId="{646050CE-B475-4454-B5BE-F4F08A7BE859}" destId="{F4E85E4D-3592-4E4F-86DC-9AB2F3FEB5E3}" srcOrd="0" destOrd="0" presId="urn:microsoft.com/office/officeart/2005/8/layout/process4"/>
    <dgm:cxn modelId="{84D42897-6639-4E23-A317-C5B620600B60}" srcId="{646050CE-B475-4454-B5BE-F4F08A7BE859}" destId="{A7B3DD21-37EF-4899-9F36-D29A3574B10A}" srcOrd="1" destOrd="0" parTransId="{339FD26D-30D9-4A80-A64A-BEC4E54868E2}" sibTransId="{38881271-B3A0-424A-8F50-D94DFE2E9A41}"/>
    <dgm:cxn modelId="{91BB23B4-45DB-45D8-BEE8-5376A4B4AEDB}" srcId="{646050CE-B475-4454-B5BE-F4F08A7BE859}" destId="{3E2ECF93-A3FA-4630-932C-04A0E0F1D5E3}" srcOrd="2" destOrd="0" parTransId="{87842179-86C3-4DCB-84DB-7A98A89E3748}" sibTransId="{55870A81-4C35-4427-BA9C-DBB3DFC2B29E}"/>
    <dgm:cxn modelId="{646F5FB7-8F7B-49EE-B5F9-8B0C2FAAE236}" type="presOf" srcId="{3E2ECF93-A3FA-4630-932C-04A0E0F1D5E3}" destId="{3A4B7725-3528-432C-9311-0B557C662A3F}" srcOrd="0" destOrd="0" presId="urn:microsoft.com/office/officeart/2005/8/layout/process4"/>
    <dgm:cxn modelId="{E588D0CD-B24A-447B-AA63-C175861EE93E}" type="presOf" srcId="{A7B3DD21-37EF-4899-9F36-D29A3574B10A}" destId="{BD1F97B1-95BA-4779-8A9C-EFF98E685171}" srcOrd="0" destOrd="0" presId="urn:microsoft.com/office/officeart/2005/8/layout/process4"/>
    <dgm:cxn modelId="{23C662CF-3896-4709-A713-739F83E08CCB}" type="presParOf" srcId="{F4E85E4D-3592-4E4F-86DC-9AB2F3FEB5E3}" destId="{FB6E99A0-158E-4328-91DF-1D1644FFE7B7}" srcOrd="0" destOrd="0" presId="urn:microsoft.com/office/officeart/2005/8/layout/process4"/>
    <dgm:cxn modelId="{543E5CFA-508B-4F3B-919D-9141D4E116E3}" type="presParOf" srcId="{FB6E99A0-158E-4328-91DF-1D1644FFE7B7}" destId="{3A4B7725-3528-432C-9311-0B557C662A3F}" srcOrd="0" destOrd="0" presId="urn:microsoft.com/office/officeart/2005/8/layout/process4"/>
    <dgm:cxn modelId="{456CA928-78BD-4E04-BC8C-F2AF75101201}" type="presParOf" srcId="{F4E85E4D-3592-4E4F-86DC-9AB2F3FEB5E3}" destId="{8BE77EB7-B7F7-4B6C-B12E-E1D4941E5C45}" srcOrd="1" destOrd="0" presId="urn:microsoft.com/office/officeart/2005/8/layout/process4"/>
    <dgm:cxn modelId="{849FB818-2604-48E0-A16E-317030C6E350}" type="presParOf" srcId="{F4E85E4D-3592-4E4F-86DC-9AB2F3FEB5E3}" destId="{D5168C65-0411-437D-935D-940E88747308}" srcOrd="2" destOrd="0" presId="urn:microsoft.com/office/officeart/2005/8/layout/process4"/>
    <dgm:cxn modelId="{DD798E4B-3A11-476B-9390-FC16A949500E}" type="presParOf" srcId="{D5168C65-0411-437D-935D-940E88747308}" destId="{BD1F97B1-95BA-4779-8A9C-EFF98E685171}" srcOrd="0" destOrd="0" presId="urn:microsoft.com/office/officeart/2005/8/layout/process4"/>
    <dgm:cxn modelId="{4FB0D85F-8DEF-4703-AC3A-FE37DC910E0F}" type="presParOf" srcId="{F4E85E4D-3592-4E4F-86DC-9AB2F3FEB5E3}" destId="{4263C1D7-81CD-4C86-8D3C-28EB2D5804C9}" srcOrd="3" destOrd="0" presId="urn:microsoft.com/office/officeart/2005/8/layout/process4"/>
    <dgm:cxn modelId="{69D22CD0-537D-4F46-A758-1CE3F3B5572E}" type="presParOf" srcId="{F4E85E4D-3592-4E4F-86DC-9AB2F3FEB5E3}" destId="{1D32BB00-EBDF-4819-A48D-97F67186FB3D}" srcOrd="4" destOrd="0" presId="urn:microsoft.com/office/officeart/2005/8/layout/process4"/>
    <dgm:cxn modelId="{707FF8A0-8AB0-4D35-98BC-88B8B13C154D}" type="presParOf" srcId="{1D32BB00-EBDF-4819-A48D-97F67186FB3D}" destId="{76D194DB-F3A4-4D57-9962-03903739B673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48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486E268D-7B88-4219-B65C-94A974E57354}" type="doc">
      <dgm:prSet loTypeId="urn:microsoft.com/office/officeart/2005/8/layout/chevron1" loCatId="process" qsTypeId="urn:microsoft.com/office/officeart/2005/8/quickstyle/simple1" qsCatId="simple" csTypeId="urn:microsoft.com/office/officeart/2005/8/colors/accent5_2" csCatId="accent5" phldr="1"/>
      <dgm:spPr/>
    </dgm:pt>
    <dgm:pt modelId="{2BB5A710-DF55-4349-B731-731578E9AAFF}">
      <dgm:prSet phldrT="[Tekst]"/>
      <dgm:spPr>
        <a:solidFill>
          <a:srgbClr val="009999"/>
        </a:solidFill>
      </dgm:spPr>
      <dgm:t>
        <a:bodyPr/>
        <a:lstStyle/>
        <a:p>
          <a:r>
            <a:rPr lang="pl-PL"/>
            <a:t>Etap 1</a:t>
          </a:r>
        </a:p>
      </dgm:t>
    </dgm:pt>
    <dgm:pt modelId="{6C3F8A18-1024-4540-99D6-3CE9A89BAF55}" type="parTrans" cxnId="{B4D7F3F4-227D-4D78-ABC5-032D1E9E1837}">
      <dgm:prSet/>
      <dgm:spPr/>
      <dgm:t>
        <a:bodyPr/>
        <a:lstStyle/>
        <a:p>
          <a:endParaRPr lang="pl-PL"/>
        </a:p>
      </dgm:t>
    </dgm:pt>
    <dgm:pt modelId="{731BAFDD-4D94-4331-ADF1-9AEAEC98ECD5}" type="sibTrans" cxnId="{B4D7F3F4-227D-4D78-ABC5-032D1E9E1837}">
      <dgm:prSet/>
      <dgm:spPr/>
      <dgm:t>
        <a:bodyPr/>
        <a:lstStyle/>
        <a:p>
          <a:endParaRPr lang="pl-PL"/>
        </a:p>
      </dgm:t>
    </dgm:pt>
    <dgm:pt modelId="{A12EA2CE-452B-4E1C-9B77-2EBB83858391}" type="pres">
      <dgm:prSet presAssocID="{486E268D-7B88-4219-B65C-94A974E57354}" presName="Name0" presStyleCnt="0">
        <dgm:presLayoutVars>
          <dgm:dir/>
          <dgm:animLvl val="lvl"/>
          <dgm:resizeHandles val="exact"/>
        </dgm:presLayoutVars>
      </dgm:prSet>
      <dgm:spPr/>
    </dgm:pt>
    <dgm:pt modelId="{9452372D-9AB2-4357-B76B-12091450B4B1}" type="pres">
      <dgm:prSet presAssocID="{2BB5A710-DF55-4349-B731-731578E9AAFF}" presName="parTxOnly" presStyleLbl="node1" presStyleIdx="0" presStyleCnt="1" custLinFactNeighborY="-12979">
        <dgm:presLayoutVars>
          <dgm:chMax val="0"/>
          <dgm:chPref val="0"/>
          <dgm:bulletEnabled val="1"/>
        </dgm:presLayoutVars>
      </dgm:prSet>
      <dgm:spPr/>
    </dgm:pt>
  </dgm:ptLst>
  <dgm:cxnLst>
    <dgm:cxn modelId="{EF7F7822-D664-4C2E-88A4-E486DF8EEBD6}" type="presOf" srcId="{2BB5A710-DF55-4349-B731-731578E9AAFF}" destId="{9452372D-9AB2-4357-B76B-12091450B4B1}" srcOrd="0" destOrd="0" presId="urn:microsoft.com/office/officeart/2005/8/layout/chevron1"/>
    <dgm:cxn modelId="{25E6CFB1-B168-4994-9CA2-6CD8F496B36D}" type="presOf" srcId="{486E268D-7B88-4219-B65C-94A974E57354}" destId="{A12EA2CE-452B-4E1C-9B77-2EBB83858391}" srcOrd="0" destOrd="0" presId="urn:microsoft.com/office/officeart/2005/8/layout/chevron1"/>
    <dgm:cxn modelId="{B4D7F3F4-227D-4D78-ABC5-032D1E9E1837}" srcId="{486E268D-7B88-4219-B65C-94A974E57354}" destId="{2BB5A710-DF55-4349-B731-731578E9AAFF}" srcOrd="0" destOrd="0" parTransId="{6C3F8A18-1024-4540-99D6-3CE9A89BAF55}" sibTransId="{731BAFDD-4D94-4331-ADF1-9AEAEC98ECD5}"/>
    <dgm:cxn modelId="{40BF460C-5797-4400-9672-AAC08F1A157B}" type="presParOf" srcId="{A12EA2CE-452B-4E1C-9B77-2EBB83858391}" destId="{9452372D-9AB2-4357-B76B-12091450B4B1}" srcOrd="0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5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0BC51A9-E0E9-49E9-A287-5349EC88198D}">
      <dsp:nvSpPr>
        <dsp:cNvPr id="0" name=""/>
        <dsp:cNvSpPr/>
      </dsp:nvSpPr>
      <dsp:spPr>
        <a:xfrm>
          <a:off x="437323" y="153505"/>
          <a:ext cx="1370499" cy="131668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400" kern="1200"/>
            <a:t>Skuteczność</a:t>
          </a:r>
        </a:p>
      </dsp:txBody>
      <dsp:txXfrm>
        <a:off x="638028" y="346329"/>
        <a:ext cx="969089" cy="931036"/>
      </dsp:txXfrm>
    </dsp:sp>
    <dsp:sp modelId="{DCACFDEB-8645-49B8-8DEA-D5543048431A}">
      <dsp:nvSpPr>
        <dsp:cNvPr id="0" name=""/>
        <dsp:cNvSpPr/>
      </dsp:nvSpPr>
      <dsp:spPr>
        <a:xfrm>
          <a:off x="2235396" y="430009"/>
          <a:ext cx="794889" cy="763676"/>
        </a:xfrm>
        <a:prstGeom prst="mathEqual">
          <a:avLst/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200" kern="1200"/>
        </a:p>
      </dsp:txBody>
      <dsp:txXfrm>
        <a:off x="2340759" y="587326"/>
        <a:ext cx="584163" cy="449042"/>
      </dsp:txXfrm>
    </dsp:sp>
    <dsp:sp modelId="{B12804D3-8D3D-42E2-8F9A-0B8902027D8F}">
      <dsp:nvSpPr>
        <dsp:cNvPr id="0" name=""/>
        <dsp:cNvSpPr/>
      </dsp:nvSpPr>
      <dsp:spPr>
        <a:xfrm>
          <a:off x="3457859" y="153505"/>
          <a:ext cx="1370499" cy="131668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400" kern="1200"/>
            <a:t>Realizacja celów</a:t>
          </a:r>
        </a:p>
      </dsp:txBody>
      <dsp:txXfrm>
        <a:off x="3658564" y="346329"/>
        <a:ext cx="969089" cy="931036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452372D-9AB2-4357-B76B-12091450B4B1}">
      <dsp:nvSpPr>
        <dsp:cNvPr id="0" name=""/>
        <dsp:cNvSpPr/>
      </dsp:nvSpPr>
      <dsp:spPr>
        <a:xfrm>
          <a:off x="0" y="95050"/>
          <a:ext cx="800100" cy="320040"/>
        </a:xfrm>
        <a:prstGeom prst="chevron">
          <a:avLst/>
        </a:prstGeom>
        <a:solidFill>
          <a:srgbClr val="00999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/>
            <a:t>Etap 2</a:t>
          </a:r>
        </a:p>
      </dsp:txBody>
      <dsp:txXfrm>
        <a:off x="160020" y="95050"/>
        <a:ext cx="480060" cy="320040"/>
      </dsp:txXfrm>
    </dsp:sp>
  </dsp:spTree>
</dsp:drawing>
</file>

<file path=word/diagrams/drawing1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452372D-9AB2-4357-B76B-12091450B4B1}">
      <dsp:nvSpPr>
        <dsp:cNvPr id="0" name=""/>
        <dsp:cNvSpPr/>
      </dsp:nvSpPr>
      <dsp:spPr>
        <a:xfrm>
          <a:off x="0" y="273231"/>
          <a:ext cx="800100" cy="320040"/>
        </a:xfrm>
        <a:prstGeom prst="chevron">
          <a:avLst/>
        </a:prstGeom>
        <a:solidFill>
          <a:srgbClr val="00999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/>
            <a:t>Etap 3</a:t>
          </a:r>
        </a:p>
      </dsp:txBody>
      <dsp:txXfrm>
        <a:off x="160020" y="273231"/>
        <a:ext cx="480060" cy="320040"/>
      </dsp:txXfrm>
    </dsp:sp>
  </dsp:spTree>
</dsp:drawing>
</file>

<file path=word/diagrams/drawing1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452372D-9AB2-4357-B76B-12091450B4B1}">
      <dsp:nvSpPr>
        <dsp:cNvPr id="0" name=""/>
        <dsp:cNvSpPr/>
      </dsp:nvSpPr>
      <dsp:spPr>
        <a:xfrm>
          <a:off x="0" y="17898"/>
          <a:ext cx="800100" cy="320040"/>
        </a:xfrm>
        <a:prstGeom prst="chevron">
          <a:avLst/>
        </a:prstGeom>
        <a:solidFill>
          <a:srgbClr val="00999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/>
            <a:t>Etap 4</a:t>
          </a:r>
        </a:p>
      </dsp:txBody>
      <dsp:txXfrm>
        <a:off x="160020" y="17898"/>
        <a:ext cx="480060" cy="320040"/>
      </dsp:txXfrm>
    </dsp:sp>
  </dsp:spTree>
</dsp:drawing>
</file>

<file path=word/diagrams/drawing1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452372D-9AB2-4357-B76B-12091450B4B1}">
      <dsp:nvSpPr>
        <dsp:cNvPr id="0" name=""/>
        <dsp:cNvSpPr/>
      </dsp:nvSpPr>
      <dsp:spPr>
        <a:xfrm>
          <a:off x="0" y="0"/>
          <a:ext cx="800100" cy="320040"/>
        </a:xfrm>
        <a:prstGeom prst="chevron">
          <a:avLst/>
        </a:prstGeom>
        <a:solidFill>
          <a:srgbClr val="00999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/>
            <a:t>Etap 5</a:t>
          </a:r>
        </a:p>
      </dsp:txBody>
      <dsp:txXfrm>
        <a:off x="160020" y="0"/>
        <a:ext cx="480060" cy="320040"/>
      </dsp:txXfrm>
    </dsp:sp>
  </dsp:spTree>
</dsp:drawing>
</file>

<file path=word/diagrams/drawing1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576942-7340-48DC-BC8A-0599D7830012}">
      <dsp:nvSpPr>
        <dsp:cNvPr id="0" name=""/>
        <dsp:cNvSpPr/>
      </dsp:nvSpPr>
      <dsp:spPr>
        <a:xfrm>
          <a:off x="158543" y="1076"/>
          <a:ext cx="1172683" cy="553613"/>
        </a:xfrm>
        <a:prstGeom prst="rect">
          <a:avLst/>
        </a:prstGeom>
        <a:solidFill>
          <a:schemeClr val="lt1"/>
        </a:solidFill>
        <a:ln w="25400" cap="flat" cmpd="sng" algn="ctr">
          <a:solidFill>
            <a:srgbClr val="009999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/>
            <a:t>dysleksja</a:t>
          </a:r>
        </a:p>
      </dsp:txBody>
      <dsp:txXfrm>
        <a:off x="158543" y="1076"/>
        <a:ext cx="1172683" cy="553613"/>
      </dsp:txXfrm>
    </dsp:sp>
    <dsp:sp modelId="{2396328B-6983-4FEE-AF87-CE8198DCD056}">
      <dsp:nvSpPr>
        <dsp:cNvPr id="0" name=""/>
        <dsp:cNvSpPr/>
      </dsp:nvSpPr>
      <dsp:spPr>
        <a:xfrm>
          <a:off x="1414129" y="1076"/>
          <a:ext cx="1172683" cy="553613"/>
        </a:xfrm>
        <a:prstGeom prst="rect">
          <a:avLst/>
        </a:prstGeom>
        <a:solidFill>
          <a:schemeClr val="lt1"/>
        </a:solidFill>
        <a:ln w="25400" cap="flat" cmpd="sng" algn="ctr">
          <a:solidFill>
            <a:srgbClr val="009999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/>
            <a:t>dysgrafia</a:t>
          </a:r>
        </a:p>
      </dsp:txBody>
      <dsp:txXfrm>
        <a:off x="1414129" y="1076"/>
        <a:ext cx="1172683" cy="553613"/>
      </dsp:txXfrm>
    </dsp:sp>
    <dsp:sp modelId="{38B5A4CF-7A29-47BB-BFF3-2514A33C6023}">
      <dsp:nvSpPr>
        <dsp:cNvPr id="0" name=""/>
        <dsp:cNvSpPr/>
      </dsp:nvSpPr>
      <dsp:spPr>
        <a:xfrm>
          <a:off x="2669716" y="1076"/>
          <a:ext cx="1172683" cy="553613"/>
        </a:xfrm>
        <a:prstGeom prst="rect">
          <a:avLst/>
        </a:prstGeom>
        <a:solidFill>
          <a:schemeClr val="lt1"/>
        </a:solidFill>
        <a:ln w="25400" cap="flat" cmpd="sng" algn="ctr">
          <a:solidFill>
            <a:srgbClr val="009999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/>
            <a:t>dysortografia</a:t>
          </a:r>
        </a:p>
      </dsp:txBody>
      <dsp:txXfrm>
        <a:off x="2669716" y="1076"/>
        <a:ext cx="1172683" cy="553613"/>
      </dsp:txXfrm>
    </dsp:sp>
    <dsp:sp modelId="{8EA66A44-C141-4327-9E1E-52F701384834}">
      <dsp:nvSpPr>
        <dsp:cNvPr id="0" name=""/>
        <dsp:cNvSpPr/>
      </dsp:nvSpPr>
      <dsp:spPr>
        <a:xfrm>
          <a:off x="3925303" y="1076"/>
          <a:ext cx="1172683" cy="553613"/>
        </a:xfrm>
        <a:prstGeom prst="rect">
          <a:avLst/>
        </a:prstGeom>
        <a:solidFill>
          <a:schemeClr val="lt1"/>
        </a:solidFill>
        <a:ln w="25400" cap="flat" cmpd="sng" algn="ctr">
          <a:solidFill>
            <a:srgbClr val="009999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/>
            <a:t>dyskalkulia</a:t>
          </a:r>
        </a:p>
      </dsp:txBody>
      <dsp:txXfrm>
        <a:off x="3925303" y="1076"/>
        <a:ext cx="1172683" cy="553613"/>
      </dsp:txXfrm>
    </dsp:sp>
    <dsp:sp modelId="{990C0B81-FDC3-4B36-B61C-3ED6C9119BDF}">
      <dsp:nvSpPr>
        <dsp:cNvPr id="0" name=""/>
        <dsp:cNvSpPr/>
      </dsp:nvSpPr>
      <dsp:spPr>
        <a:xfrm>
          <a:off x="158543" y="637593"/>
          <a:ext cx="1172683" cy="553613"/>
        </a:xfrm>
        <a:prstGeom prst="rect">
          <a:avLst/>
        </a:prstGeom>
        <a:solidFill>
          <a:schemeClr val="lt1"/>
        </a:solidFill>
        <a:ln w="25400" cap="flat" cmpd="sng" algn="ctr">
          <a:solidFill>
            <a:srgbClr val="009999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/>
            <a:t>głuchota lub słaby słuch</a:t>
          </a:r>
        </a:p>
      </dsp:txBody>
      <dsp:txXfrm>
        <a:off x="158543" y="637593"/>
        <a:ext cx="1172683" cy="553613"/>
      </dsp:txXfrm>
    </dsp:sp>
    <dsp:sp modelId="{3522277B-8C25-4365-BF1C-FF84A2CA9322}">
      <dsp:nvSpPr>
        <dsp:cNvPr id="0" name=""/>
        <dsp:cNvSpPr/>
      </dsp:nvSpPr>
      <dsp:spPr>
        <a:xfrm>
          <a:off x="1414129" y="637593"/>
          <a:ext cx="1172683" cy="553613"/>
        </a:xfrm>
        <a:prstGeom prst="rect">
          <a:avLst/>
        </a:prstGeom>
        <a:solidFill>
          <a:schemeClr val="lt1"/>
        </a:solidFill>
        <a:ln w="25400" cap="flat" cmpd="sng" algn="ctr">
          <a:solidFill>
            <a:srgbClr val="009999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/>
            <a:t>ociemniałość lub słaby wzrok</a:t>
          </a:r>
        </a:p>
      </dsp:txBody>
      <dsp:txXfrm>
        <a:off x="1414129" y="637593"/>
        <a:ext cx="1172683" cy="553613"/>
      </dsp:txXfrm>
    </dsp:sp>
    <dsp:sp modelId="{9FCE0005-0E07-496A-8A65-6BC8D1B8FF30}">
      <dsp:nvSpPr>
        <dsp:cNvPr id="0" name=""/>
        <dsp:cNvSpPr/>
      </dsp:nvSpPr>
      <dsp:spPr>
        <a:xfrm>
          <a:off x="2669716" y="637593"/>
          <a:ext cx="1172683" cy="553613"/>
        </a:xfrm>
        <a:prstGeom prst="rect">
          <a:avLst/>
        </a:prstGeom>
        <a:solidFill>
          <a:schemeClr val="lt1"/>
        </a:solidFill>
        <a:ln w="25400" cap="flat" cmpd="sng" algn="ctr">
          <a:solidFill>
            <a:srgbClr val="009999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/>
            <a:t>niepełnosprawność ruchowa, w tym afazja</a:t>
          </a:r>
        </a:p>
      </dsp:txBody>
      <dsp:txXfrm>
        <a:off x="2669716" y="637593"/>
        <a:ext cx="1172683" cy="553613"/>
      </dsp:txXfrm>
    </dsp:sp>
    <dsp:sp modelId="{0A4F016D-E296-4778-9A88-A4E27B0C1507}">
      <dsp:nvSpPr>
        <dsp:cNvPr id="0" name=""/>
        <dsp:cNvSpPr/>
      </dsp:nvSpPr>
      <dsp:spPr>
        <a:xfrm>
          <a:off x="3925303" y="637593"/>
          <a:ext cx="1172683" cy="553613"/>
        </a:xfrm>
        <a:prstGeom prst="rect">
          <a:avLst/>
        </a:prstGeom>
        <a:solidFill>
          <a:schemeClr val="lt1"/>
        </a:solidFill>
        <a:ln w="25400" cap="flat" cmpd="sng" algn="ctr">
          <a:solidFill>
            <a:srgbClr val="009999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/>
            <a:t>autyzm, zespół Aspergera</a:t>
          </a:r>
        </a:p>
      </dsp:txBody>
      <dsp:txXfrm>
        <a:off x="3925303" y="637593"/>
        <a:ext cx="1172683" cy="553613"/>
      </dsp:txXfrm>
    </dsp:sp>
    <dsp:sp modelId="{166E6B54-53BB-427B-83BC-CBAF52B8220A}">
      <dsp:nvSpPr>
        <dsp:cNvPr id="0" name=""/>
        <dsp:cNvSpPr/>
      </dsp:nvSpPr>
      <dsp:spPr>
        <a:xfrm>
          <a:off x="1414129" y="1274109"/>
          <a:ext cx="1172683" cy="553613"/>
        </a:xfrm>
        <a:prstGeom prst="rect">
          <a:avLst/>
        </a:prstGeom>
        <a:solidFill>
          <a:schemeClr val="lt1"/>
        </a:solidFill>
        <a:ln w="25400" cap="flat" cmpd="sng" algn="ctr">
          <a:solidFill>
            <a:srgbClr val="009999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/>
            <a:t>ADHD</a:t>
          </a:r>
        </a:p>
      </dsp:txBody>
      <dsp:txXfrm>
        <a:off x="1414129" y="1274109"/>
        <a:ext cx="1172683" cy="553613"/>
      </dsp:txXfrm>
    </dsp:sp>
    <dsp:sp modelId="{7989F492-3EB5-4314-84E6-B9B4974C3168}">
      <dsp:nvSpPr>
        <dsp:cNvPr id="0" name=""/>
        <dsp:cNvSpPr/>
      </dsp:nvSpPr>
      <dsp:spPr>
        <a:xfrm>
          <a:off x="2669716" y="1274109"/>
          <a:ext cx="1172683" cy="553613"/>
        </a:xfrm>
        <a:prstGeom prst="rect">
          <a:avLst/>
        </a:prstGeom>
        <a:solidFill>
          <a:schemeClr val="lt1"/>
        </a:solidFill>
        <a:ln w="25400" cap="flat" cmpd="sng" algn="ctr">
          <a:solidFill>
            <a:srgbClr val="009999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/>
            <a:t>niedostosowanie społeczne lub zagrożenie niedostosowaniem</a:t>
          </a:r>
        </a:p>
      </dsp:txBody>
      <dsp:txXfrm>
        <a:off x="2669716" y="1274109"/>
        <a:ext cx="1172683" cy="55361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452372D-9AB2-4357-B76B-12091450B4B1}">
      <dsp:nvSpPr>
        <dsp:cNvPr id="0" name=""/>
        <dsp:cNvSpPr/>
      </dsp:nvSpPr>
      <dsp:spPr>
        <a:xfrm>
          <a:off x="0" y="65561"/>
          <a:ext cx="800347" cy="320138"/>
        </a:xfrm>
        <a:prstGeom prst="chevron">
          <a:avLst/>
        </a:prstGeom>
        <a:solidFill>
          <a:srgbClr val="00999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/>
            <a:t>Etap 1</a:t>
          </a:r>
        </a:p>
      </dsp:txBody>
      <dsp:txXfrm>
        <a:off x="160069" y="65561"/>
        <a:ext cx="480209" cy="32013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452372D-9AB2-4357-B76B-12091450B4B1}">
      <dsp:nvSpPr>
        <dsp:cNvPr id="0" name=""/>
        <dsp:cNvSpPr/>
      </dsp:nvSpPr>
      <dsp:spPr>
        <a:xfrm>
          <a:off x="0" y="0"/>
          <a:ext cx="800100" cy="320040"/>
        </a:xfrm>
        <a:prstGeom prst="chevron">
          <a:avLst/>
        </a:prstGeom>
        <a:solidFill>
          <a:srgbClr val="00999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/>
            <a:t>Etap 2</a:t>
          </a:r>
        </a:p>
      </dsp:txBody>
      <dsp:txXfrm>
        <a:off x="160020" y="0"/>
        <a:ext cx="480060" cy="32004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452372D-9AB2-4357-B76B-12091450B4B1}">
      <dsp:nvSpPr>
        <dsp:cNvPr id="0" name=""/>
        <dsp:cNvSpPr/>
      </dsp:nvSpPr>
      <dsp:spPr>
        <a:xfrm>
          <a:off x="0" y="0"/>
          <a:ext cx="800100" cy="320040"/>
        </a:xfrm>
        <a:prstGeom prst="chevron">
          <a:avLst/>
        </a:prstGeom>
        <a:solidFill>
          <a:srgbClr val="00999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/>
            <a:t>Etap 3</a:t>
          </a:r>
        </a:p>
      </dsp:txBody>
      <dsp:txXfrm>
        <a:off x="160020" y="0"/>
        <a:ext cx="480060" cy="320040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6F9CE4-F453-4A50-ACA8-680AA4228B20}">
      <dsp:nvSpPr>
        <dsp:cNvPr id="0" name=""/>
        <dsp:cNvSpPr/>
      </dsp:nvSpPr>
      <dsp:spPr>
        <a:xfrm>
          <a:off x="119191" y="477"/>
          <a:ext cx="1613083" cy="536689"/>
        </a:xfrm>
        <a:prstGeom prst="rect">
          <a:avLst/>
        </a:prstGeom>
        <a:solidFill>
          <a:schemeClr val="lt1"/>
        </a:solidFill>
        <a:ln w="25400" cap="flat" cmpd="sng" algn="ctr">
          <a:solidFill>
            <a:srgbClr val="009999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x-none" sz="1100" kern="1200"/>
            <a:t>teksty źródłowe</a:t>
          </a:r>
          <a:endParaRPr lang="pl-PL" sz="1100" kern="1200"/>
        </a:p>
      </dsp:txBody>
      <dsp:txXfrm>
        <a:off x="119191" y="477"/>
        <a:ext cx="1613083" cy="536689"/>
      </dsp:txXfrm>
    </dsp:sp>
    <dsp:sp modelId="{4AA5166B-C49B-4F0E-81E0-6684A00840B0}">
      <dsp:nvSpPr>
        <dsp:cNvPr id="0" name=""/>
        <dsp:cNvSpPr/>
      </dsp:nvSpPr>
      <dsp:spPr>
        <a:xfrm>
          <a:off x="1821723" y="477"/>
          <a:ext cx="1613083" cy="536689"/>
        </a:xfrm>
        <a:prstGeom prst="rect">
          <a:avLst/>
        </a:prstGeom>
        <a:solidFill>
          <a:schemeClr val="lt1"/>
        </a:solidFill>
        <a:ln w="25400" cap="flat" cmpd="sng" algn="ctr">
          <a:solidFill>
            <a:srgbClr val="009999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x-none" sz="1100" kern="1200"/>
            <a:t>teksty popularnonaukowe</a:t>
          </a:r>
          <a:endParaRPr lang="pl-PL" sz="1100" kern="1200"/>
        </a:p>
      </dsp:txBody>
      <dsp:txXfrm>
        <a:off x="1821723" y="477"/>
        <a:ext cx="1613083" cy="536689"/>
      </dsp:txXfrm>
    </dsp:sp>
    <dsp:sp modelId="{75BE73CE-9994-4658-A674-37E30CFD8C7E}">
      <dsp:nvSpPr>
        <dsp:cNvPr id="0" name=""/>
        <dsp:cNvSpPr/>
      </dsp:nvSpPr>
      <dsp:spPr>
        <a:xfrm>
          <a:off x="3524254" y="477"/>
          <a:ext cx="1613083" cy="536689"/>
        </a:xfrm>
        <a:prstGeom prst="rect">
          <a:avLst/>
        </a:prstGeom>
        <a:solidFill>
          <a:schemeClr val="lt1"/>
        </a:solidFill>
        <a:ln w="25400" cap="flat" cmpd="sng" algn="ctr">
          <a:solidFill>
            <a:srgbClr val="009999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x-none" sz="1100" kern="1200"/>
            <a:t>czasopisma historyczne</a:t>
          </a:r>
          <a:r>
            <a:rPr lang="pl-PL" sz="1100" kern="1200"/>
            <a:t> oraz społeczno-polityczne</a:t>
          </a:r>
        </a:p>
      </dsp:txBody>
      <dsp:txXfrm>
        <a:off x="3524254" y="477"/>
        <a:ext cx="1613083" cy="536689"/>
      </dsp:txXfrm>
    </dsp:sp>
    <dsp:sp modelId="{CE140CC2-DB0E-4712-8944-18454DB179BA}">
      <dsp:nvSpPr>
        <dsp:cNvPr id="0" name=""/>
        <dsp:cNvSpPr/>
      </dsp:nvSpPr>
      <dsp:spPr>
        <a:xfrm>
          <a:off x="119191" y="626615"/>
          <a:ext cx="1613083" cy="536689"/>
        </a:xfrm>
        <a:prstGeom prst="rect">
          <a:avLst/>
        </a:prstGeom>
        <a:solidFill>
          <a:schemeClr val="lt1"/>
        </a:solidFill>
        <a:ln w="25400" cap="flat" cmpd="sng" algn="ctr">
          <a:solidFill>
            <a:srgbClr val="009999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x-none" sz="1100" kern="1200"/>
            <a:t>mapy</a:t>
          </a:r>
          <a:r>
            <a:rPr lang="pl-PL" sz="1100" kern="1200"/>
            <a:t> i kartogramy</a:t>
          </a:r>
        </a:p>
      </dsp:txBody>
      <dsp:txXfrm>
        <a:off x="119191" y="626615"/>
        <a:ext cx="1613083" cy="536689"/>
      </dsp:txXfrm>
    </dsp:sp>
    <dsp:sp modelId="{413F87D4-F64E-43BE-B3F5-4A7D23000C6F}">
      <dsp:nvSpPr>
        <dsp:cNvPr id="0" name=""/>
        <dsp:cNvSpPr/>
      </dsp:nvSpPr>
      <dsp:spPr>
        <a:xfrm>
          <a:off x="1821723" y="626615"/>
          <a:ext cx="1613083" cy="536689"/>
        </a:xfrm>
        <a:prstGeom prst="rect">
          <a:avLst/>
        </a:prstGeom>
        <a:solidFill>
          <a:schemeClr val="lt1"/>
        </a:solidFill>
        <a:ln w="25400" cap="flat" cmpd="sng" algn="ctr">
          <a:solidFill>
            <a:srgbClr val="009999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x-none" sz="1100" kern="1200"/>
            <a:t>schematy, tabele, </a:t>
          </a:r>
          <a:r>
            <a:rPr lang="pl-PL" sz="1100" kern="1200"/>
            <a:t>wykresy</a:t>
          </a:r>
        </a:p>
      </dsp:txBody>
      <dsp:txXfrm>
        <a:off x="1821723" y="626615"/>
        <a:ext cx="1613083" cy="536689"/>
      </dsp:txXfrm>
    </dsp:sp>
    <dsp:sp modelId="{B1E03950-E897-4741-8581-26219E6EF76C}">
      <dsp:nvSpPr>
        <dsp:cNvPr id="0" name=""/>
        <dsp:cNvSpPr/>
      </dsp:nvSpPr>
      <dsp:spPr>
        <a:xfrm>
          <a:off x="3524254" y="626615"/>
          <a:ext cx="1613083" cy="536689"/>
        </a:xfrm>
        <a:prstGeom prst="rect">
          <a:avLst/>
        </a:prstGeom>
        <a:solidFill>
          <a:schemeClr val="lt1"/>
        </a:solidFill>
        <a:ln w="25400" cap="flat" cmpd="sng" algn="ctr">
          <a:solidFill>
            <a:srgbClr val="009999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x-none" sz="1100" kern="1200"/>
            <a:t>encyklopedie multimedialne i </a:t>
          </a:r>
          <a:r>
            <a:rPr lang="pl-PL" sz="1100" kern="1200"/>
            <a:t>i</a:t>
          </a:r>
          <a:r>
            <a:rPr lang="x-none" sz="1100" kern="1200"/>
            <a:t>nternet</a:t>
          </a:r>
          <a:endParaRPr lang="pl-PL" sz="1100" kern="1200"/>
        </a:p>
      </dsp:txBody>
      <dsp:txXfrm>
        <a:off x="3524254" y="626615"/>
        <a:ext cx="1613083" cy="536689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A117212-1580-40F9-B350-5C425E73C04D}">
      <dsp:nvSpPr>
        <dsp:cNvPr id="0" name=""/>
        <dsp:cNvSpPr/>
      </dsp:nvSpPr>
      <dsp:spPr>
        <a:xfrm>
          <a:off x="567464" y="112682"/>
          <a:ext cx="1740429" cy="1068289"/>
        </a:xfrm>
        <a:prstGeom prst="rect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2"/>
              </a:ext>
            </a:extLst>
          </a:blip>
          <a:srcRect/>
          <a:stretch>
            <a:fillRect t="-13000" b="-13000"/>
          </a:stretch>
        </a:blip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8896D16-AE73-4286-A9DA-1B9D5E3E6E63}">
      <dsp:nvSpPr>
        <dsp:cNvPr id="0" name=""/>
        <dsp:cNvSpPr/>
      </dsp:nvSpPr>
      <dsp:spPr>
        <a:xfrm>
          <a:off x="349658" y="1173540"/>
          <a:ext cx="2184923" cy="524626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pl-PL" sz="1000" b="1" kern="1200"/>
            <a:t>praca indywidualna: </a:t>
          </a:r>
          <a:r>
            <a:rPr lang="pl-PL" sz="1000" kern="1200"/>
            <a:t>nauczyciel wykorzystuje wyniki samodzielnej pracy wybranych uczniów (np. referat)</a:t>
          </a:r>
        </a:p>
      </dsp:txBody>
      <dsp:txXfrm>
        <a:off x="349658" y="1173540"/>
        <a:ext cx="2184923" cy="524626"/>
      </dsp:txXfrm>
    </dsp:sp>
    <dsp:sp modelId="{4DEA1F3D-29E7-4A02-8626-719266A90BE3}">
      <dsp:nvSpPr>
        <dsp:cNvPr id="0" name=""/>
        <dsp:cNvSpPr/>
      </dsp:nvSpPr>
      <dsp:spPr>
        <a:xfrm>
          <a:off x="2876546" y="139580"/>
          <a:ext cx="1842225" cy="1147222"/>
        </a:xfrm>
        <a:prstGeom prst="rect">
          <a:avLst/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4"/>
              </a:ext>
            </a:extLst>
          </a:blip>
          <a:srcRect/>
          <a:stretch>
            <a:fillRect t="-13000" b="-13000"/>
          </a:stretch>
        </a:blip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063A421-C52C-4492-9314-35BFAADC9349}">
      <dsp:nvSpPr>
        <dsp:cNvPr id="0" name=""/>
        <dsp:cNvSpPr/>
      </dsp:nvSpPr>
      <dsp:spPr>
        <a:xfrm>
          <a:off x="2721948" y="1173364"/>
          <a:ext cx="2184923" cy="524626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pl-PL" sz="1000" b="1" kern="1200"/>
            <a:t>praca zespołowa: </a:t>
          </a:r>
          <a:r>
            <a:rPr lang="pl-PL" sz="1000" kern="1200"/>
            <a:t>wszyscy uczniowie realizują określone zadanie, np. analizują teksty źródłowe lub mapy</a:t>
          </a:r>
        </a:p>
      </dsp:txBody>
      <dsp:txXfrm>
        <a:off x="2721948" y="1173364"/>
        <a:ext cx="2184923" cy="524626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69C17EA-47C8-4C83-88A8-72A7B62AFACC}">
      <dsp:nvSpPr>
        <dsp:cNvPr id="0" name=""/>
        <dsp:cNvSpPr/>
      </dsp:nvSpPr>
      <dsp:spPr>
        <a:xfrm>
          <a:off x="88788" y="376"/>
          <a:ext cx="1205222" cy="723133"/>
        </a:xfrm>
        <a:prstGeom prst="rect">
          <a:avLst/>
        </a:prstGeom>
        <a:solidFill>
          <a:schemeClr val="lt1"/>
        </a:solidFill>
        <a:ln w="25400" cap="flat" cmpd="sng" algn="ctr">
          <a:solidFill>
            <a:srgbClr val="009999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pl-PL" sz="1200" b="0" kern="1200"/>
            <a:t>burza mózgów/ giełda pomysłów</a:t>
          </a:r>
        </a:p>
      </dsp:txBody>
      <dsp:txXfrm>
        <a:off x="88788" y="376"/>
        <a:ext cx="1205222" cy="723133"/>
      </dsp:txXfrm>
    </dsp:sp>
    <dsp:sp modelId="{F27BFFBE-3529-43F3-8ACE-3D7E467676C3}">
      <dsp:nvSpPr>
        <dsp:cNvPr id="0" name=""/>
        <dsp:cNvSpPr/>
      </dsp:nvSpPr>
      <dsp:spPr>
        <a:xfrm>
          <a:off x="1414533" y="376"/>
          <a:ext cx="1205222" cy="723133"/>
        </a:xfrm>
        <a:prstGeom prst="rect">
          <a:avLst/>
        </a:prstGeom>
        <a:solidFill>
          <a:schemeClr val="lt1"/>
        </a:solidFill>
        <a:ln w="25400" cap="flat" cmpd="sng" algn="ctr">
          <a:solidFill>
            <a:srgbClr val="009999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pl-PL" sz="1200" b="0" kern="1200"/>
            <a:t>dyskusja wielokrotna/ grupowa</a:t>
          </a:r>
        </a:p>
      </dsp:txBody>
      <dsp:txXfrm>
        <a:off x="1414533" y="376"/>
        <a:ext cx="1205222" cy="723133"/>
      </dsp:txXfrm>
    </dsp:sp>
    <dsp:sp modelId="{0B98D2EF-5C1C-4AB1-9575-5576855A8925}">
      <dsp:nvSpPr>
        <dsp:cNvPr id="0" name=""/>
        <dsp:cNvSpPr/>
      </dsp:nvSpPr>
      <dsp:spPr>
        <a:xfrm>
          <a:off x="2740278" y="376"/>
          <a:ext cx="1205222" cy="723133"/>
        </a:xfrm>
        <a:prstGeom prst="rect">
          <a:avLst/>
        </a:prstGeom>
        <a:solidFill>
          <a:schemeClr val="lt1"/>
        </a:solidFill>
        <a:ln w="25400" cap="flat" cmpd="sng" algn="ctr">
          <a:solidFill>
            <a:srgbClr val="009999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pl-PL" sz="1200" b="0" kern="1200"/>
            <a:t>dyskusja panelowa/ obserwowana</a:t>
          </a:r>
        </a:p>
      </dsp:txBody>
      <dsp:txXfrm>
        <a:off x="2740278" y="376"/>
        <a:ext cx="1205222" cy="723133"/>
      </dsp:txXfrm>
    </dsp:sp>
    <dsp:sp modelId="{785E8679-795B-489C-9DED-E25BBC997304}">
      <dsp:nvSpPr>
        <dsp:cNvPr id="0" name=""/>
        <dsp:cNvSpPr/>
      </dsp:nvSpPr>
      <dsp:spPr>
        <a:xfrm>
          <a:off x="4066023" y="376"/>
          <a:ext cx="1205222" cy="723133"/>
        </a:xfrm>
        <a:prstGeom prst="rect">
          <a:avLst/>
        </a:prstGeom>
        <a:solidFill>
          <a:schemeClr val="lt1"/>
        </a:solidFill>
        <a:ln w="25400" cap="flat" cmpd="sng" algn="ctr">
          <a:solidFill>
            <a:srgbClr val="009999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pl-PL" sz="1200" b="0" kern="1200"/>
            <a:t>dyskusja punktowana</a:t>
          </a:r>
        </a:p>
      </dsp:txBody>
      <dsp:txXfrm>
        <a:off x="4066023" y="376"/>
        <a:ext cx="1205222" cy="723133"/>
      </dsp:txXfrm>
    </dsp:sp>
    <dsp:sp modelId="{600267F7-7002-4888-B064-007A2DDB4841}">
      <dsp:nvSpPr>
        <dsp:cNvPr id="0" name=""/>
        <dsp:cNvSpPr/>
      </dsp:nvSpPr>
      <dsp:spPr>
        <a:xfrm>
          <a:off x="751661" y="844032"/>
          <a:ext cx="1205222" cy="723133"/>
        </a:xfrm>
        <a:prstGeom prst="rect">
          <a:avLst/>
        </a:prstGeom>
        <a:solidFill>
          <a:schemeClr val="lt1"/>
        </a:solidFill>
        <a:ln w="25400" cap="flat" cmpd="sng" algn="ctr">
          <a:solidFill>
            <a:srgbClr val="009999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pl-PL" sz="1200" b="0" kern="1200"/>
            <a:t>metaplan</a:t>
          </a:r>
        </a:p>
      </dsp:txBody>
      <dsp:txXfrm>
        <a:off x="751661" y="844032"/>
        <a:ext cx="1205222" cy="723133"/>
      </dsp:txXfrm>
    </dsp:sp>
    <dsp:sp modelId="{704C669C-0504-4398-BF5B-0E1B14497B97}">
      <dsp:nvSpPr>
        <dsp:cNvPr id="0" name=""/>
        <dsp:cNvSpPr/>
      </dsp:nvSpPr>
      <dsp:spPr>
        <a:xfrm>
          <a:off x="2077406" y="844032"/>
          <a:ext cx="1205222" cy="723133"/>
        </a:xfrm>
        <a:prstGeom prst="rect">
          <a:avLst/>
        </a:prstGeom>
        <a:solidFill>
          <a:schemeClr val="lt1"/>
        </a:solidFill>
        <a:ln w="25400" cap="flat" cmpd="sng" algn="ctr">
          <a:solidFill>
            <a:srgbClr val="009999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pl-PL" sz="1200" b="0" kern="1200"/>
            <a:t>debata </a:t>
          </a:r>
          <a:br>
            <a:rPr lang="pl-PL" sz="1200" b="0" kern="1200"/>
          </a:br>
          <a:r>
            <a:rPr lang="pl-PL" sz="1200" b="0" kern="1200"/>
            <a:t>„za i przeciw”</a:t>
          </a:r>
        </a:p>
      </dsp:txBody>
      <dsp:txXfrm>
        <a:off x="2077406" y="844032"/>
        <a:ext cx="1205222" cy="723133"/>
      </dsp:txXfrm>
    </dsp:sp>
    <dsp:sp modelId="{82014A8B-3034-48D1-984F-7ADC0C36778C}">
      <dsp:nvSpPr>
        <dsp:cNvPr id="0" name=""/>
        <dsp:cNvSpPr/>
      </dsp:nvSpPr>
      <dsp:spPr>
        <a:xfrm>
          <a:off x="3403151" y="844032"/>
          <a:ext cx="1205222" cy="723133"/>
        </a:xfrm>
        <a:prstGeom prst="rect">
          <a:avLst/>
        </a:prstGeom>
        <a:solidFill>
          <a:schemeClr val="lt1"/>
        </a:solidFill>
        <a:ln w="25400" cap="flat" cmpd="sng" algn="ctr">
          <a:solidFill>
            <a:srgbClr val="009999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pl-PL" sz="1200" b="0" kern="1200"/>
            <a:t>kula śnieżna</a:t>
          </a:r>
        </a:p>
      </dsp:txBody>
      <dsp:txXfrm>
        <a:off x="3403151" y="844032"/>
        <a:ext cx="1205222" cy="723133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A4B7725-3528-432C-9311-0B557C662A3F}">
      <dsp:nvSpPr>
        <dsp:cNvPr id="0" name=""/>
        <dsp:cNvSpPr/>
      </dsp:nvSpPr>
      <dsp:spPr>
        <a:xfrm>
          <a:off x="0" y="1877228"/>
          <a:ext cx="5256530" cy="616148"/>
        </a:xfrm>
        <a:prstGeom prst="rect">
          <a:avLst/>
        </a:prstGeom>
        <a:solidFill>
          <a:schemeClr val="lt1"/>
        </a:solidFill>
        <a:ln w="25400" cap="flat" cmpd="sng" algn="ctr">
          <a:solidFill>
            <a:srgbClr val="009999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/>
            <a:t>3) podsumowanie wyników, najczęściej realizowane przez prowadzącego dyskusję</a:t>
          </a:r>
        </a:p>
      </dsp:txBody>
      <dsp:txXfrm>
        <a:off x="0" y="1877228"/>
        <a:ext cx="5256530" cy="616148"/>
      </dsp:txXfrm>
    </dsp:sp>
    <dsp:sp modelId="{BD1F97B1-95BA-4779-8A9C-EFF98E685171}">
      <dsp:nvSpPr>
        <dsp:cNvPr id="0" name=""/>
        <dsp:cNvSpPr/>
      </dsp:nvSpPr>
      <dsp:spPr>
        <a:xfrm rot="10800000">
          <a:off x="0" y="938834"/>
          <a:ext cx="5256530" cy="947636"/>
        </a:xfrm>
        <a:prstGeom prst="upArrowCallout">
          <a:avLst/>
        </a:prstGeom>
        <a:solidFill>
          <a:schemeClr val="lt1"/>
        </a:solidFill>
        <a:ln w="25400" cap="flat" cmpd="sng" algn="ctr">
          <a:solidFill>
            <a:srgbClr val="009999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/>
            <a:t>2) dyskusja właściwa, której istota sprowadza się do zespołowego rozwiązania problemu </a:t>
          </a:r>
        </a:p>
      </dsp:txBody>
      <dsp:txXfrm rot="10800000">
        <a:off x="0" y="938834"/>
        <a:ext cx="5256530" cy="615745"/>
      </dsp:txXfrm>
    </dsp:sp>
    <dsp:sp modelId="{76D194DB-F3A4-4D57-9962-03903739B673}">
      <dsp:nvSpPr>
        <dsp:cNvPr id="0" name=""/>
        <dsp:cNvSpPr/>
      </dsp:nvSpPr>
      <dsp:spPr>
        <a:xfrm rot="10800000">
          <a:off x="0" y="440"/>
          <a:ext cx="5256530" cy="947636"/>
        </a:xfrm>
        <a:prstGeom prst="upArrowCallout">
          <a:avLst/>
        </a:prstGeom>
        <a:solidFill>
          <a:schemeClr val="lt1"/>
        </a:solidFill>
        <a:ln w="25400" cap="flat" cmpd="sng" algn="ctr">
          <a:solidFill>
            <a:srgbClr val="009999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/>
            <a:t>1) zagajenie, polegające na takim sformułowaniu problemu, by wprowadzał on w istotę omawianego zagadnienia oraz pobudzał do myślenia </a:t>
          </a:r>
        </a:p>
      </dsp:txBody>
      <dsp:txXfrm rot="10800000">
        <a:off x="0" y="440"/>
        <a:ext cx="5256530" cy="615745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452372D-9AB2-4357-B76B-12091450B4B1}">
      <dsp:nvSpPr>
        <dsp:cNvPr id="0" name=""/>
        <dsp:cNvSpPr/>
      </dsp:nvSpPr>
      <dsp:spPr>
        <a:xfrm>
          <a:off x="0" y="59427"/>
          <a:ext cx="800100" cy="320040"/>
        </a:xfrm>
        <a:prstGeom prst="chevron">
          <a:avLst/>
        </a:prstGeom>
        <a:solidFill>
          <a:srgbClr val="00999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/>
            <a:t>Etap 1</a:t>
          </a:r>
        </a:p>
      </dsp:txBody>
      <dsp:txXfrm>
        <a:off x="160020" y="59427"/>
        <a:ext cx="480060" cy="3200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equation1">
  <dgm:title val=""/>
  <dgm:desc val=""/>
  <dgm:catLst>
    <dgm:cat type="relationship" pri="17000"/>
    <dgm:cat type="process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choose name="Name0">
      <dgm:if name="Name1" func="var" arg="dir" op="equ" val="norm">
        <dgm:alg type="lin">
          <dgm:param type="fallback" val="2D"/>
        </dgm:alg>
      </dgm:if>
      <dgm:else name="Name2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fact="0.58"/>
      <dgm:constr type="primFontSz" for="ch" ptType="node" op="equ" val="65"/>
      <dgm:constr type="primFontSz" for="ch" ptType="sibTrans" op="equ" val="55"/>
      <dgm:constr type="primFontSz" for="ch" ptType="sibTrans" refType="primFontSz" refFor="ch" refPtType="node" op="lte" fact="0.8"/>
      <dgm:constr type="w" for="ch" forName="spacerL" refType="w" refFor="ch" refPtType="sibTrans" fact="0.14"/>
      <dgm:constr type="w" for="ch" forName="spacerR" refType="w" refFor="ch" refPtType="sibTrans" fact="0.14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pacerL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ibTrans">
          <dgm:alg type="tx"/>
          <dgm:choose name="Name3">
            <dgm:if name="Name4" axis="followSib" ptType="sibTrans" func="cnt" op="equ" val="0">
              <dgm:shape xmlns:r="http://schemas.openxmlformats.org/officeDocument/2006/relationships" type="mathEqual" r:blip="">
                <dgm:adjLst/>
              </dgm:shape>
            </dgm:if>
            <dgm:else name="Name5">
              <dgm:shape xmlns:r="http://schemas.openxmlformats.org/officeDocument/2006/relationships" type="mathPlus" r:blip="">
                <dgm:adjLst/>
              </dgm:shape>
            </dgm:else>
          </dgm:choose>
          <dgm:presOf axis="self"/>
          <dgm:constrLst>
            <dgm:constr type="h" refType="w"/>
            <dgm:constr type="lMarg"/>
            <dgm:constr type="rMarg"/>
            <dgm:constr type="tMarg"/>
            <dgm:constr type="bMarg"/>
          </dgm:constrLst>
          <dgm:ruleLst>
            <dgm:rule type="primFontSz" val="5" fact="NaN" max="NaN"/>
          </dgm:ruleLst>
        </dgm:layoutNode>
        <dgm:layoutNode name="spacerR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13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14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8/layout/BendingPictureCaptionList">
  <dgm:title val=""/>
  <dgm:desc val=""/>
  <dgm:catLst>
    <dgm:cat type="picture" pri="9000"/>
    <dgm:cat type="pictureconvert" pri="9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off" val="ctr"/>
          <dgm:param type="grDir" val="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w"/>
      <dgm:constr type="h" for="ch" forName="composite" refType="w" fact="1.11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1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rect1" refType="w" fact="0"/>
              <dgm:constr type="t" for="ch" forName="rect1" refType="h" fact="0"/>
              <dgm:constr type="w" for="ch" forName="rect1" refType="w"/>
              <dgm:constr type="h" for="ch" forName="rect1" refType="h" fact="0.8"/>
              <dgm:constr type="l" for="ch" forName="wedgeRectCallout1" refType="w" fact="0.09"/>
              <dgm:constr type="t" for="ch" forName="wedgeRectCallout1" refType="h" fact="0.72"/>
              <dgm:constr type="w" for="ch" forName="wedgeRectCallout1" refType="w" fact="0.89"/>
              <dgm:constr type="h" for="ch" forName="wedgeRectCallout1" refType="h" fact="0.28"/>
            </dgm:constrLst>
          </dgm:if>
          <dgm:else name="Name6">
            <dgm:constrLst>
              <dgm:constr type="l" for="ch" forName="rect1" refType="w" fact="0"/>
              <dgm:constr type="t" for="ch" forName="rect1" refType="h" fact="0"/>
              <dgm:constr type="w" for="ch" forName="rect1" refType="w"/>
              <dgm:constr type="h" for="ch" forName="rect1" refType="h" fact="0.8"/>
              <dgm:constr type="l" for="ch" forName="wedgeRectCallout1" refType="w" fact="0.02"/>
              <dgm:constr type="t" for="ch" forName="wedgeRectCallout1" refType="h" fact="0.72"/>
              <dgm:constr type="w" for="ch" forName="wedgeRectCallout1" refType="w" fact="0.89"/>
              <dgm:constr type="h" for="ch" forName="wedgeRectCallout1" refType="h" fact="0.28"/>
            </dgm:constrLst>
          </dgm:else>
        </dgm:choose>
        <dgm:layoutNode name="rect1" styleLbl="b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wedgeRectCallout1" styleLbl="node1">
          <dgm:varLst>
            <dgm:bulletEnabled val="1"/>
          </dgm:varLst>
          <dgm:alg type="tx"/>
          <dgm:choose name="Name7">
            <dgm:if name="Name8" func="var" arg="dir" op="equ" val="norm">
              <dgm:shape xmlns:r="http://schemas.openxmlformats.org/officeDocument/2006/relationships" type="wedgeRectCallout" r:blip="">
                <dgm:adjLst>
                  <dgm:adj idx="1" val="0.2025"/>
                  <dgm:adj idx="2" val="-0.607"/>
                </dgm:adjLst>
              </dgm:shape>
            </dgm:if>
            <dgm:else name="Name9">
              <dgm:shape xmlns:r="http://schemas.openxmlformats.org/officeDocument/2006/relationships" type="wedgeRectCallout" r:blip="">
                <dgm:adjLst>
                  <dgm:adj idx="1" val="-0.2025"/>
                  <dgm:adj idx="2" val="-0.607"/>
                </dgm:adjLst>
              </dgm:shape>
            </dgm:else>
          </dgm:choos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743B2-6C4A-4A04-8EFC-C937A155F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Obudowa_dydaktyczna-LO_SP_szablon</Template>
  <TotalTime>650</TotalTime>
  <Pages>51</Pages>
  <Words>11056</Words>
  <Characters>66340</Characters>
  <Application>Microsoft Office Word</Application>
  <DocSecurity>0</DocSecurity>
  <Lines>552</Lines>
  <Paragraphs>154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Wstęp</vt:lpstr>
      <vt:lpstr>Wstęp</vt:lpstr>
    </vt:vector>
  </TitlesOfParts>
  <Company>Microsoft</Company>
  <LinksUpToDate>false</LinksUpToDate>
  <CharactersWithSpaces>77242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Wstęp</dc:title>
  <dc:creator>Lila</dc:creator>
  <cp:lastModifiedBy>Manuela Jankowska</cp:lastModifiedBy>
  <cp:revision>28</cp:revision>
  <cp:lastPrinted>2023-06-27T20:53:00Z</cp:lastPrinted>
  <dcterms:created xsi:type="dcterms:W3CDTF">2023-06-25T11:51:00Z</dcterms:created>
  <dcterms:modified xsi:type="dcterms:W3CDTF">2023-07-24T13:59:00Z</dcterms:modified>
</cp:coreProperties>
</file>